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13F" w:rsidRDefault="006702DC">
      <w:pPr>
        <w:tabs>
          <w:tab w:val="left" w:pos="8164"/>
        </w:tabs>
        <w:ind w:left="134"/>
        <w:rPr>
          <w:sz w:val="20"/>
        </w:rPr>
      </w:pPr>
      <w:r>
        <w:rPr>
          <w:sz w:val="20"/>
        </w:rPr>
        <w:tab/>
      </w:r>
    </w:p>
    <w:p w:rsidR="00C1713F" w:rsidRDefault="006702DC">
      <w:pPr>
        <w:tabs>
          <w:tab w:val="left" w:pos="8510"/>
        </w:tabs>
        <w:spacing w:after="19" w:line="183" w:lineRule="exact"/>
        <w:ind w:left="133"/>
        <w:rPr>
          <w:sz w:val="16"/>
        </w:rPr>
      </w:pPr>
      <w:r>
        <w:rPr>
          <w:sz w:val="16"/>
        </w:rPr>
        <w:tab/>
      </w:r>
    </w:p>
    <w:p w:rsidR="00C1713F" w:rsidRDefault="00C1713F">
      <w:pPr>
        <w:pStyle w:val="BodyText"/>
        <w:spacing w:line="20" w:lineRule="exact"/>
        <w:ind w:left="104"/>
        <w:rPr>
          <w:sz w:val="2"/>
        </w:rPr>
      </w:pPr>
    </w:p>
    <w:p w:rsidR="00C1713F" w:rsidRDefault="00C1713F">
      <w:pPr>
        <w:pStyle w:val="BodyText"/>
        <w:spacing w:before="1"/>
        <w:rPr>
          <w:sz w:val="20"/>
        </w:rPr>
      </w:pPr>
    </w:p>
    <w:p w:rsidR="00C1713F" w:rsidRPr="002D1A2F" w:rsidRDefault="006702DC">
      <w:pPr>
        <w:jc w:val="center"/>
        <w:rPr>
          <w:b/>
          <w:sz w:val="36"/>
        </w:rPr>
      </w:pPr>
      <w:r w:rsidRPr="002D1A2F">
        <w:rPr>
          <w:b/>
          <w:sz w:val="32"/>
        </w:rPr>
        <w:t>Validation of The Mood Disorder Question</w:t>
      </w:r>
      <w:r w:rsidR="003736AA" w:rsidRPr="002D1A2F">
        <w:rPr>
          <w:b/>
          <w:sz w:val="32"/>
        </w:rPr>
        <w:t>n</w:t>
      </w:r>
      <w:r w:rsidRPr="002D1A2F">
        <w:rPr>
          <w:b/>
          <w:sz w:val="32"/>
        </w:rPr>
        <w:t>a</w:t>
      </w:r>
      <w:r w:rsidR="003736AA" w:rsidRPr="002D1A2F">
        <w:rPr>
          <w:b/>
          <w:sz w:val="32"/>
        </w:rPr>
        <w:t>i</w:t>
      </w:r>
      <w:r w:rsidRPr="002D1A2F">
        <w:rPr>
          <w:b/>
          <w:sz w:val="32"/>
        </w:rPr>
        <w:t xml:space="preserve">re in the General Population in </w:t>
      </w:r>
      <w:proofErr w:type="gramStart"/>
      <w:r w:rsidRPr="002D1A2F">
        <w:rPr>
          <w:b/>
          <w:sz w:val="32"/>
        </w:rPr>
        <w:t>Indonesia :</w:t>
      </w:r>
      <w:proofErr w:type="gramEnd"/>
      <w:r w:rsidRPr="002D1A2F">
        <w:rPr>
          <w:b/>
          <w:sz w:val="32"/>
        </w:rPr>
        <w:t xml:space="preserve"> Pendekatan </w:t>
      </w:r>
      <w:r w:rsidRPr="002D1A2F">
        <w:rPr>
          <w:b/>
          <w:sz w:val="28"/>
          <w:szCs w:val="24"/>
          <w:lang w:val="en-GB"/>
        </w:rPr>
        <w:t>Confirmatory Faktor Analysis</w:t>
      </w:r>
    </w:p>
    <w:p w:rsidR="00C1713F" w:rsidRPr="002D1A2F" w:rsidRDefault="00C1713F">
      <w:pPr>
        <w:pStyle w:val="BodyText"/>
        <w:spacing w:before="6"/>
        <w:jc w:val="both"/>
        <w:rPr>
          <w:b/>
          <w:sz w:val="28"/>
        </w:rPr>
      </w:pPr>
    </w:p>
    <w:p w:rsidR="00C1713F" w:rsidRPr="002D1A2F" w:rsidRDefault="006702DC">
      <w:pPr>
        <w:pStyle w:val="Heading2"/>
        <w:jc w:val="left"/>
        <w:rPr>
          <w:sz w:val="26"/>
          <w:szCs w:val="26"/>
        </w:rPr>
      </w:pPr>
      <w:r w:rsidRPr="002D1A2F">
        <w:rPr>
          <w:sz w:val="26"/>
          <w:szCs w:val="26"/>
        </w:rPr>
        <w:t xml:space="preserve"> Maharani Retno </w:t>
      </w:r>
      <w:proofErr w:type="gramStart"/>
      <w:r w:rsidRPr="002D1A2F">
        <w:rPr>
          <w:sz w:val="26"/>
          <w:szCs w:val="26"/>
        </w:rPr>
        <w:t>Budianti ,</w:t>
      </w:r>
      <w:proofErr w:type="gramEnd"/>
      <w:r w:rsidRPr="002D1A2F">
        <w:rPr>
          <w:sz w:val="26"/>
          <w:szCs w:val="26"/>
        </w:rPr>
        <w:t xml:space="preserve"> Ghozali Rusyid Affandi , Widyastuti </w:t>
      </w:r>
    </w:p>
    <w:p w:rsidR="00C1713F" w:rsidRPr="002D1A2F" w:rsidRDefault="006702DC">
      <w:pPr>
        <w:spacing w:before="96"/>
        <w:rPr>
          <w:i/>
        </w:rPr>
      </w:pPr>
      <w:r w:rsidRPr="002D1A2F">
        <w:rPr>
          <w:i/>
        </w:rPr>
        <w:t xml:space="preserve">   Program Studi Sarjana Psikologi, Fakultas </w:t>
      </w:r>
      <w:proofErr w:type="gramStart"/>
      <w:r w:rsidRPr="002D1A2F">
        <w:rPr>
          <w:i/>
        </w:rPr>
        <w:t>Psikologi ,Universitas</w:t>
      </w:r>
      <w:proofErr w:type="gramEnd"/>
      <w:r w:rsidRPr="002D1A2F">
        <w:rPr>
          <w:i/>
        </w:rPr>
        <w:t xml:space="preserve"> Muhammadiyah Sidoarjo,</w:t>
      </w:r>
    </w:p>
    <w:p w:rsidR="00C1713F" w:rsidRPr="002D1A2F" w:rsidRDefault="006702DC">
      <w:pPr>
        <w:ind w:left="133"/>
        <w:rPr>
          <w:i/>
          <w:color w:val="548DD4"/>
          <w:sz w:val="20"/>
        </w:rPr>
      </w:pPr>
      <w:r w:rsidRPr="002D1A2F">
        <w:rPr>
          <w:i/>
          <w:color w:val="548DD4"/>
          <w:sz w:val="20"/>
        </w:rPr>
        <w:t>ranibudianti.rb@gmail.com</w:t>
      </w:r>
    </w:p>
    <w:p w:rsidR="00C1713F" w:rsidRPr="002D1A2F" w:rsidRDefault="00C1713F">
      <w:pPr>
        <w:pStyle w:val="BodyText"/>
        <w:spacing w:before="2"/>
        <w:rPr>
          <w:sz w:val="28"/>
        </w:rPr>
      </w:pPr>
    </w:p>
    <w:tbl>
      <w:tblPr>
        <w:tblW w:w="0" w:type="auto"/>
        <w:tblInd w:w="207" w:type="dxa"/>
        <w:tblLayout w:type="fixed"/>
        <w:tblCellMar>
          <w:left w:w="0" w:type="dxa"/>
          <w:right w:w="0" w:type="dxa"/>
        </w:tblCellMar>
        <w:tblLook w:val="04A0" w:firstRow="1" w:lastRow="0" w:firstColumn="1" w:lastColumn="0" w:noHBand="0" w:noVBand="1"/>
      </w:tblPr>
      <w:tblGrid>
        <w:gridCol w:w="6314"/>
        <w:gridCol w:w="3304"/>
      </w:tblGrid>
      <w:tr w:rsidR="00C1713F" w:rsidRPr="002D1A2F">
        <w:trPr>
          <w:trHeight w:val="662"/>
        </w:trPr>
        <w:tc>
          <w:tcPr>
            <w:tcW w:w="6314" w:type="dxa"/>
            <w:tcBorders>
              <w:top w:val="single" w:sz="4" w:space="0" w:color="000000"/>
            </w:tcBorders>
          </w:tcPr>
          <w:p w:rsidR="00C1713F" w:rsidRPr="002D1A2F" w:rsidRDefault="006702DC">
            <w:pPr>
              <w:rPr>
                <w:b/>
                <w:sz w:val="28"/>
              </w:rPr>
            </w:pPr>
            <w:r w:rsidRPr="002D1A2F">
              <w:rPr>
                <w:b/>
                <w:sz w:val="28"/>
              </w:rPr>
              <w:t>Validation of The Mood Disorder Questiona</w:t>
            </w:r>
            <w:r w:rsidR="003736AA" w:rsidRPr="002D1A2F">
              <w:rPr>
                <w:b/>
                <w:sz w:val="28"/>
              </w:rPr>
              <w:t>i</w:t>
            </w:r>
            <w:r w:rsidRPr="002D1A2F">
              <w:rPr>
                <w:b/>
                <w:sz w:val="28"/>
              </w:rPr>
              <w:t>re in the General Population in Indonesia : Factor Analysis Aitem</w:t>
            </w:r>
          </w:p>
          <w:p w:rsidR="00C1713F" w:rsidRPr="002D1A2F" w:rsidRDefault="00C1713F">
            <w:pPr>
              <w:rPr>
                <w:b/>
                <w:sz w:val="28"/>
              </w:rPr>
            </w:pPr>
          </w:p>
          <w:p w:rsidR="00C1713F" w:rsidRPr="002D1A2F" w:rsidRDefault="006702DC">
            <w:pPr>
              <w:pStyle w:val="TableParagraph"/>
              <w:spacing w:before="2" w:line="186" w:lineRule="exact"/>
              <w:jc w:val="left"/>
              <w:rPr>
                <w:b/>
                <w:i/>
                <w:sz w:val="20"/>
              </w:rPr>
            </w:pPr>
            <w:r w:rsidRPr="002D1A2F">
              <w:rPr>
                <w:b/>
                <w:i/>
                <w:sz w:val="24"/>
              </w:rPr>
              <w:t xml:space="preserve">Abstract </w:t>
            </w:r>
          </w:p>
        </w:tc>
        <w:tc>
          <w:tcPr>
            <w:tcW w:w="3304" w:type="dxa"/>
            <w:tcBorders>
              <w:top w:val="single" w:sz="4" w:space="0" w:color="000000"/>
              <w:bottom w:val="single" w:sz="4" w:space="0" w:color="000000"/>
            </w:tcBorders>
          </w:tcPr>
          <w:p w:rsidR="00C1713F" w:rsidRPr="002D1A2F" w:rsidRDefault="006702DC">
            <w:pPr>
              <w:pStyle w:val="TableParagraph"/>
              <w:spacing w:before="40" w:line="240" w:lineRule="auto"/>
              <w:ind w:left="105"/>
              <w:jc w:val="left"/>
            </w:pPr>
            <w:r w:rsidRPr="002D1A2F">
              <w:rPr>
                <w:i/>
              </w:rPr>
              <w:t>Manuscripttype:</w:t>
            </w:r>
          </w:p>
        </w:tc>
      </w:tr>
      <w:tr w:rsidR="00C1713F" w:rsidRPr="002D1A2F">
        <w:trPr>
          <w:trHeight w:val="1172"/>
        </w:trPr>
        <w:tc>
          <w:tcPr>
            <w:tcW w:w="6314" w:type="dxa"/>
            <w:vMerge w:val="restart"/>
            <w:tcBorders>
              <w:bottom w:val="single" w:sz="4" w:space="0" w:color="000000"/>
            </w:tcBorders>
          </w:tcPr>
          <w:p w:rsidR="00C1713F" w:rsidRPr="002D1A2F" w:rsidRDefault="006702DC">
            <w:pPr>
              <w:pStyle w:val="TableParagraph"/>
              <w:spacing w:line="240" w:lineRule="auto"/>
              <w:ind w:right="105"/>
              <w:jc w:val="both"/>
              <w:rPr>
                <w:spacing w:val="2"/>
                <w:szCs w:val="21"/>
                <w:shd w:val="clear" w:color="auto" w:fill="F8F6F7"/>
              </w:rPr>
            </w:pPr>
            <w:r w:rsidRPr="002D1A2F">
              <w:rPr>
                <w:spacing w:val="2"/>
                <w:szCs w:val="21"/>
                <w:shd w:val="clear" w:color="auto" w:fill="F8F6F7"/>
              </w:rPr>
              <w:t xml:space="preserve">The purpose of this study was to determine the reliability and construct validity of </w:t>
            </w:r>
            <w:r w:rsidRPr="002D1A2F">
              <w:rPr>
                <w:i/>
                <w:spacing w:val="2"/>
                <w:szCs w:val="21"/>
                <w:shd w:val="clear" w:color="auto" w:fill="F8F6F7"/>
              </w:rPr>
              <w:t>The</w:t>
            </w:r>
            <w:r w:rsidRPr="002D1A2F">
              <w:rPr>
                <w:spacing w:val="2"/>
                <w:szCs w:val="21"/>
                <w:shd w:val="clear" w:color="auto" w:fill="F8F6F7"/>
              </w:rPr>
              <w:t xml:space="preserve"> </w:t>
            </w:r>
            <w:r w:rsidRPr="002D1A2F">
              <w:rPr>
                <w:i/>
                <w:spacing w:val="2"/>
                <w:szCs w:val="21"/>
                <w:shd w:val="clear" w:color="auto" w:fill="F8F6F7"/>
              </w:rPr>
              <w:t>Mood Disorder Questionnaire (MDQ</w:t>
            </w:r>
            <w:r w:rsidRPr="002D1A2F">
              <w:rPr>
                <w:spacing w:val="2"/>
                <w:szCs w:val="21"/>
                <w:shd w:val="clear" w:color="auto" w:fill="F8F6F7"/>
              </w:rPr>
              <w:t xml:space="preserve">) questionnaire in the Indonesian version. Around 270 people were taken using a </w:t>
            </w:r>
            <w:r w:rsidRPr="002D1A2F">
              <w:rPr>
                <w:i/>
                <w:spacing w:val="2"/>
                <w:szCs w:val="21"/>
                <w:shd w:val="clear" w:color="auto" w:fill="F8F6F7"/>
              </w:rPr>
              <w:t>convenience sampling</w:t>
            </w:r>
            <w:r w:rsidRPr="002D1A2F">
              <w:rPr>
                <w:spacing w:val="2"/>
                <w:szCs w:val="21"/>
                <w:shd w:val="clear" w:color="auto" w:fill="F8F6F7"/>
              </w:rPr>
              <w:t xml:space="preserve"> technique in the general population in Indonesia with the age category 18-24 years and given the MDQ questionnaire through a Google Form accompanied by </w:t>
            </w:r>
            <w:r w:rsidRPr="002D1A2F">
              <w:rPr>
                <w:i/>
                <w:spacing w:val="2"/>
                <w:szCs w:val="21"/>
                <w:shd w:val="clear" w:color="auto" w:fill="F8F6F7"/>
              </w:rPr>
              <w:t>informed consent</w:t>
            </w:r>
            <w:r w:rsidRPr="002D1A2F">
              <w:rPr>
                <w:spacing w:val="2"/>
                <w:szCs w:val="21"/>
                <w:shd w:val="clear" w:color="auto" w:fill="F8F6F7"/>
              </w:rPr>
              <w:t xml:space="preserve"> on the first page. This study determined item discrimination, construct validity and reliability of the 13 yes/no items on the MDQ scale. The process of calculating construct validity using Confirmatory Factor Analysis with the help of the JASP 0.15 tool. The translation procedure uses 5 translational processes in Beaton's theory. The study uses a two model CFA. In model 1 use 13 aitem and model 2 use 12 aitem.</w:t>
            </w:r>
          </w:p>
        </w:tc>
        <w:tc>
          <w:tcPr>
            <w:tcW w:w="3304" w:type="dxa"/>
            <w:tcBorders>
              <w:top w:val="single" w:sz="4" w:space="0" w:color="000000"/>
            </w:tcBorders>
          </w:tcPr>
          <w:p w:rsidR="00C1713F" w:rsidRPr="002D1A2F" w:rsidRDefault="006702DC">
            <w:pPr>
              <w:pStyle w:val="TableParagraph"/>
              <w:spacing w:before="40" w:line="240" w:lineRule="auto"/>
              <w:ind w:left="105"/>
              <w:jc w:val="left"/>
              <w:rPr>
                <w:i/>
              </w:rPr>
            </w:pPr>
            <w:r w:rsidRPr="002D1A2F">
              <w:rPr>
                <w:i/>
              </w:rPr>
              <w:t>Articlehistory:</w:t>
            </w:r>
          </w:p>
          <w:p w:rsidR="00C1713F" w:rsidRPr="002D1A2F" w:rsidRDefault="006702DC">
            <w:pPr>
              <w:pStyle w:val="TableParagraph"/>
              <w:tabs>
                <w:tab w:val="left" w:pos="3338"/>
              </w:tabs>
              <w:spacing w:before="6" w:line="240" w:lineRule="auto"/>
              <w:ind w:left="-1" w:right="-44"/>
              <w:jc w:val="left"/>
            </w:pPr>
            <w:r w:rsidRPr="002D1A2F">
              <w:rPr>
                <w:u w:val="single"/>
              </w:rPr>
              <w:tab/>
            </w:r>
          </w:p>
        </w:tc>
      </w:tr>
      <w:tr w:rsidR="00C1713F" w:rsidRPr="002D1A2F">
        <w:trPr>
          <w:trHeight w:val="1831"/>
        </w:trPr>
        <w:tc>
          <w:tcPr>
            <w:tcW w:w="6314" w:type="dxa"/>
            <w:vMerge/>
            <w:tcBorders>
              <w:top w:val="nil"/>
              <w:bottom w:val="single" w:sz="4" w:space="0" w:color="000000"/>
            </w:tcBorders>
          </w:tcPr>
          <w:p w:rsidR="00C1713F" w:rsidRPr="002D1A2F" w:rsidRDefault="00C1713F">
            <w:pPr>
              <w:rPr>
                <w:sz w:val="4"/>
                <w:szCs w:val="2"/>
              </w:rPr>
            </w:pPr>
          </w:p>
        </w:tc>
        <w:tc>
          <w:tcPr>
            <w:tcW w:w="3304" w:type="dxa"/>
            <w:tcBorders>
              <w:bottom w:val="single" w:sz="4" w:space="0" w:color="000000"/>
            </w:tcBorders>
          </w:tcPr>
          <w:p w:rsidR="00C1713F" w:rsidRPr="002D1A2F" w:rsidRDefault="006702DC">
            <w:pPr>
              <w:pStyle w:val="TableParagraph"/>
              <w:spacing w:before="12" w:line="240" w:lineRule="auto"/>
              <w:ind w:left="105"/>
              <w:jc w:val="left"/>
              <w:rPr>
                <w:i/>
              </w:rPr>
            </w:pPr>
            <w:r w:rsidRPr="002D1A2F">
              <w:rPr>
                <w:i/>
              </w:rPr>
              <w:t>Keywords:</w:t>
            </w:r>
          </w:p>
          <w:p w:rsidR="00C1713F" w:rsidRPr="002D1A2F" w:rsidRDefault="006702DC">
            <w:pPr>
              <w:spacing w:before="1"/>
              <w:ind w:left="142"/>
              <w:rPr>
                <w:i/>
              </w:rPr>
            </w:pPr>
            <w:r w:rsidRPr="002D1A2F">
              <w:rPr>
                <w:i/>
              </w:rPr>
              <w:t>Mood Disorder Questionare</w:t>
            </w:r>
          </w:p>
          <w:p w:rsidR="00C1713F" w:rsidRPr="002D1A2F" w:rsidRDefault="006702DC">
            <w:pPr>
              <w:spacing w:before="1"/>
              <w:ind w:left="142"/>
              <w:rPr>
                <w:sz w:val="24"/>
                <w:szCs w:val="24"/>
              </w:rPr>
            </w:pPr>
            <w:r w:rsidRPr="002D1A2F">
              <w:rPr>
                <w:i/>
              </w:rPr>
              <w:t>Bipolar</w:t>
            </w:r>
            <w:r w:rsidRPr="002D1A2F">
              <w:rPr>
                <w:i/>
              </w:rPr>
              <w:br/>
            </w:r>
            <w:r w:rsidRPr="002D1A2F">
              <w:rPr>
                <w:i/>
                <w:color w:val="202124"/>
                <w:sz w:val="24"/>
                <w:szCs w:val="42"/>
                <w:shd w:val="clear" w:color="auto" w:fill="FFFFFF"/>
              </w:rPr>
              <w:t>Convenience </w:t>
            </w:r>
            <w:r w:rsidRPr="002D1A2F">
              <w:rPr>
                <w:i/>
                <w:sz w:val="24"/>
                <w:szCs w:val="24"/>
              </w:rPr>
              <w:t xml:space="preserve"> sampling</w:t>
            </w:r>
            <w:r w:rsidRPr="002D1A2F">
              <w:rPr>
                <w:sz w:val="24"/>
                <w:szCs w:val="24"/>
              </w:rPr>
              <w:t xml:space="preserve">  </w:t>
            </w:r>
          </w:p>
          <w:p w:rsidR="00C1713F" w:rsidRPr="002D1A2F" w:rsidRDefault="00C1713F">
            <w:pPr>
              <w:pStyle w:val="TableParagraph"/>
              <w:spacing w:before="1" w:line="240" w:lineRule="auto"/>
              <w:ind w:left="105" w:right="1828"/>
              <w:jc w:val="left"/>
            </w:pPr>
          </w:p>
        </w:tc>
      </w:tr>
    </w:tbl>
    <w:p w:rsidR="00C1713F" w:rsidRPr="002D1A2F" w:rsidRDefault="00C1713F">
      <w:pPr>
        <w:pStyle w:val="BodyText"/>
        <w:spacing w:before="10"/>
        <w:rPr>
          <w:sz w:val="22"/>
        </w:rPr>
      </w:pPr>
    </w:p>
    <w:p w:rsidR="00C1713F" w:rsidRPr="002D1A2F" w:rsidRDefault="006702DC">
      <w:pPr>
        <w:spacing w:before="1"/>
        <w:ind w:left="1266"/>
        <w:rPr>
          <w:b/>
          <w:sz w:val="20"/>
        </w:rPr>
      </w:pPr>
      <w:r w:rsidRPr="002D1A2F">
        <w:rPr>
          <w:b/>
          <w:sz w:val="24"/>
        </w:rPr>
        <w:t>Abstrak</w:t>
      </w:r>
      <w:r w:rsidRPr="002D1A2F">
        <w:rPr>
          <w:b/>
          <w:sz w:val="20"/>
        </w:rPr>
        <w:t xml:space="preserve"> </w:t>
      </w:r>
    </w:p>
    <w:p w:rsidR="00C1713F" w:rsidRPr="002D1A2F" w:rsidRDefault="006702DC">
      <w:pPr>
        <w:pStyle w:val="TableParagraph"/>
        <w:spacing w:line="240" w:lineRule="auto"/>
        <w:ind w:left="1276" w:right="999"/>
        <w:jc w:val="both"/>
        <w:rPr>
          <w:spacing w:val="2"/>
          <w:szCs w:val="21"/>
          <w:shd w:val="clear" w:color="auto" w:fill="F8F6F7"/>
        </w:rPr>
      </w:pPr>
      <w:r w:rsidRPr="002D1A2F">
        <w:rPr>
          <w:spacing w:val="2"/>
          <w:sz w:val="24"/>
          <w:szCs w:val="24"/>
          <w:shd w:val="clear" w:color="auto" w:fill="F8F6F7"/>
        </w:rPr>
        <w:t>Tujuan</w:t>
      </w:r>
      <w:r w:rsidRPr="002D1A2F">
        <w:rPr>
          <w:i/>
          <w:spacing w:val="2"/>
          <w:sz w:val="24"/>
          <w:szCs w:val="24"/>
          <w:shd w:val="clear" w:color="auto" w:fill="F8F6F7"/>
        </w:rPr>
        <w:t xml:space="preserve"> </w:t>
      </w:r>
      <w:r w:rsidRPr="002D1A2F">
        <w:rPr>
          <w:spacing w:val="2"/>
          <w:sz w:val="24"/>
          <w:szCs w:val="24"/>
          <w:shd w:val="clear" w:color="auto" w:fill="F8F6F7"/>
        </w:rPr>
        <w:t xml:space="preserve">dari penelitian ini adalah untuk menentukan reliabilitas dan validitas kontruk dari kuesioner </w:t>
      </w:r>
      <w:r w:rsidRPr="002D1A2F">
        <w:rPr>
          <w:i/>
          <w:spacing w:val="2"/>
          <w:sz w:val="24"/>
          <w:szCs w:val="24"/>
          <w:shd w:val="clear" w:color="auto" w:fill="F8F6F7"/>
        </w:rPr>
        <w:t>Mood Disorder Question</w:t>
      </w:r>
      <w:r w:rsidR="003736AA" w:rsidRPr="002D1A2F">
        <w:rPr>
          <w:i/>
          <w:spacing w:val="2"/>
          <w:sz w:val="24"/>
          <w:szCs w:val="24"/>
          <w:shd w:val="clear" w:color="auto" w:fill="F8F6F7"/>
        </w:rPr>
        <w:t>n</w:t>
      </w:r>
      <w:r w:rsidRPr="002D1A2F">
        <w:rPr>
          <w:i/>
          <w:spacing w:val="2"/>
          <w:sz w:val="24"/>
          <w:szCs w:val="24"/>
          <w:shd w:val="clear" w:color="auto" w:fill="F8F6F7"/>
        </w:rPr>
        <w:t>a</w:t>
      </w:r>
      <w:r w:rsidR="003736AA" w:rsidRPr="002D1A2F">
        <w:rPr>
          <w:i/>
          <w:spacing w:val="2"/>
          <w:sz w:val="24"/>
          <w:szCs w:val="24"/>
          <w:shd w:val="clear" w:color="auto" w:fill="F8F6F7"/>
        </w:rPr>
        <w:t>i</w:t>
      </w:r>
      <w:r w:rsidRPr="002D1A2F">
        <w:rPr>
          <w:i/>
          <w:spacing w:val="2"/>
          <w:sz w:val="24"/>
          <w:szCs w:val="24"/>
          <w:shd w:val="clear" w:color="auto" w:fill="F8F6F7"/>
        </w:rPr>
        <w:t xml:space="preserve">re (MDQ) </w:t>
      </w:r>
      <w:r w:rsidRPr="002D1A2F">
        <w:rPr>
          <w:spacing w:val="2"/>
          <w:sz w:val="24"/>
          <w:szCs w:val="24"/>
          <w:shd w:val="clear" w:color="auto" w:fill="F8F6F7"/>
        </w:rPr>
        <w:t>dalam versi Bahasa Indonesia</w:t>
      </w:r>
      <w:r w:rsidRPr="002D1A2F">
        <w:rPr>
          <w:spacing w:val="2"/>
          <w:szCs w:val="24"/>
          <w:shd w:val="clear" w:color="auto" w:fill="F8F6F7"/>
        </w:rPr>
        <w:t xml:space="preserve">. Sekitar 270 orang diambil menggunakan teknik </w:t>
      </w:r>
      <w:r w:rsidRPr="002D1A2F">
        <w:rPr>
          <w:i/>
          <w:spacing w:val="2"/>
          <w:szCs w:val="24"/>
          <w:shd w:val="clear" w:color="auto" w:fill="F8F6F7"/>
        </w:rPr>
        <w:t xml:space="preserve">convenience sampling </w:t>
      </w:r>
      <w:r w:rsidRPr="002D1A2F">
        <w:rPr>
          <w:spacing w:val="2"/>
          <w:szCs w:val="24"/>
          <w:shd w:val="clear" w:color="auto" w:fill="F8F6F7"/>
        </w:rPr>
        <w:t>pada</w:t>
      </w:r>
      <w:r w:rsidRPr="002D1A2F">
        <w:rPr>
          <w:i/>
          <w:spacing w:val="2"/>
          <w:szCs w:val="24"/>
          <w:shd w:val="clear" w:color="auto" w:fill="F8F6F7"/>
        </w:rPr>
        <w:t xml:space="preserve"> </w:t>
      </w:r>
      <w:r w:rsidRPr="002D1A2F">
        <w:rPr>
          <w:spacing w:val="2"/>
          <w:szCs w:val="24"/>
          <w:shd w:val="clear" w:color="auto" w:fill="F8F6F7"/>
        </w:rPr>
        <w:t xml:space="preserve">populasi umum di Indonesia dengan kategori umur 18 – 24 tahun dan diberikan questionare MDQ melalui Google Form yang disertai </w:t>
      </w:r>
      <w:r w:rsidRPr="002D1A2F">
        <w:rPr>
          <w:i/>
          <w:sz w:val="24"/>
        </w:rPr>
        <w:t xml:space="preserve">informed consent </w:t>
      </w:r>
      <w:r w:rsidRPr="002D1A2F">
        <w:rPr>
          <w:sz w:val="24"/>
        </w:rPr>
        <w:t>pada halaman pertama</w:t>
      </w:r>
      <w:r w:rsidRPr="002D1A2F">
        <w:rPr>
          <w:spacing w:val="2"/>
          <w:szCs w:val="24"/>
          <w:shd w:val="clear" w:color="auto" w:fill="F8F6F7"/>
        </w:rPr>
        <w:t xml:space="preserve">. Penelitian ini menentukan diskriminasi </w:t>
      </w:r>
      <w:proofErr w:type="gramStart"/>
      <w:r w:rsidRPr="002D1A2F">
        <w:rPr>
          <w:spacing w:val="2"/>
          <w:szCs w:val="24"/>
          <w:shd w:val="clear" w:color="auto" w:fill="F8F6F7"/>
        </w:rPr>
        <w:t>aitem ,validitas</w:t>
      </w:r>
      <w:proofErr w:type="gramEnd"/>
      <w:r w:rsidRPr="002D1A2F">
        <w:rPr>
          <w:spacing w:val="2"/>
          <w:szCs w:val="24"/>
          <w:shd w:val="clear" w:color="auto" w:fill="F8F6F7"/>
        </w:rPr>
        <w:t xml:space="preserve"> konstruk dan reliabilitas dari 13 aitem ya/tidak skala MDQ. </w:t>
      </w:r>
      <w:r w:rsidRPr="002D1A2F">
        <w:rPr>
          <w:spacing w:val="2"/>
          <w:szCs w:val="21"/>
          <w:shd w:val="clear" w:color="auto" w:fill="F8F6F7"/>
        </w:rPr>
        <w:t xml:space="preserve">Proses penghitungan validitas konstruk dan CFA menggunakan JASP 0.15. </w:t>
      </w:r>
      <w:r w:rsidRPr="002D1A2F">
        <w:rPr>
          <w:spacing w:val="2"/>
          <w:szCs w:val="24"/>
          <w:shd w:val="clear" w:color="auto" w:fill="F8F6F7"/>
        </w:rPr>
        <w:t xml:space="preserve">Prosedur translasi menggunakan 5 proses translasi pada teori </w:t>
      </w:r>
      <w:proofErr w:type="gramStart"/>
      <w:r w:rsidRPr="002D1A2F">
        <w:rPr>
          <w:spacing w:val="2"/>
          <w:szCs w:val="24"/>
          <w:shd w:val="clear" w:color="auto" w:fill="F8F6F7"/>
        </w:rPr>
        <w:t>beaton</w:t>
      </w:r>
      <w:proofErr w:type="gramEnd"/>
      <w:r w:rsidRPr="002D1A2F">
        <w:rPr>
          <w:spacing w:val="2"/>
          <w:szCs w:val="24"/>
          <w:shd w:val="clear" w:color="auto" w:fill="F8F6F7"/>
        </w:rPr>
        <w:t xml:space="preserve">. Penghitungan CFA menggunakan 2 model </w:t>
      </w:r>
      <w:proofErr w:type="gramStart"/>
      <w:r w:rsidRPr="002D1A2F">
        <w:rPr>
          <w:spacing w:val="2"/>
          <w:szCs w:val="24"/>
          <w:shd w:val="clear" w:color="auto" w:fill="F8F6F7"/>
        </w:rPr>
        <w:t>dengan  model</w:t>
      </w:r>
      <w:proofErr w:type="gramEnd"/>
      <w:r w:rsidRPr="002D1A2F">
        <w:rPr>
          <w:spacing w:val="2"/>
          <w:szCs w:val="24"/>
          <w:shd w:val="clear" w:color="auto" w:fill="F8F6F7"/>
        </w:rPr>
        <w:t xml:space="preserve"> 1 semua aitem dan model 2 dengan 12 aitem.</w:t>
      </w:r>
    </w:p>
    <w:p w:rsidR="00C1713F" w:rsidRPr="002D1A2F" w:rsidRDefault="00C1713F">
      <w:pPr>
        <w:spacing w:before="1"/>
        <w:ind w:left="1276"/>
        <w:jc w:val="both"/>
        <w:rPr>
          <w:b/>
          <w:szCs w:val="24"/>
        </w:rPr>
      </w:pPr>
    </w:p>
    <w:p w:rsidR="00C1713F" w:rsidRPr="002D1A2F" w:rsidRDefault="006702DC">
      <w:pPr>
        <w:spacing w:before="1"/>
        <w:ind w:left="142" w:firstLine="1126"/>
        <w:jc w:val="both"/>
        <w:rPr>
          <w:sz w:val="24"/>
          <w:szCs w:val="24"/>
        </w:rPr>
      </w:pPr>
      <w:r w:rsidRPr="002D1A2F">
        <w:rPr>
          <w:b/>
          <w:sz w:val="24"/>
          <w:szCs w:val="24"/>
        </w:rPr>
        <w:t xml:space="preserve">Kata Kunci: </w:t>
      </w:r>
      <w:r w:rsidRPr="002D1A2F">
        <w:rPr>
          <w:i/>
          <w:sz w:val="24"/>
          <w:szCs w:val="24"/>
        </w:rPr>
        <w:t>Mood Disorder Questionare</w:t>
      </w:r>
      <w:r w:rsidRPr="002D1A2F">
        <w:rPr>
          <w:sz w:val="24"/>
          <w:szCs w:val="24"/>
        </w:rPr>
        <w:t xml:space="preserve">, </w:t>
      </w:r>
      <w:r w:rsidRPr="002D1A2F">
        <w:rPr>
          <w:i/>
          <w:sz w:val="24"/>
          <w:szCs w:val="24"/>
        </w:rPr>
        <w:t>Bipolar,</w:t>
      </w:r>
      <w:r w:rsidRPr="002D1A2F">
        <w:rPr>
          <w:sz w:val="24"/>
          <w:szCs w:val="24"/>
        </w:rPr>
        <w:t xml:space="preserve"> </w:t>
      </w:r>
      <w:r w:rsidRPr="002D1A2F">
        <w:rPr>
          <w:i/>
          <w:color w:val="202124"/>
          <w:sz w:val="24"/>
          <w:szCs w:val="42"/>
          <w:shd w:val="clear" w:color="auto" w:fill="FFFFFF"/>
        </w:rPr>
        <w:t>Convenience</w:t>
      </w:r>
      <w:proofErr w:type="gramStart"/>
      <w:r w:rsidRPr="002D1A2F">
        <w:rPr>
          <w:i/>
          <w:color w:val="202124"/>
          <w:sz w:val="24"/>
          <w:szCs w:val="42"/>
          <w:shd w:val="clear" w:color="auto" w:fill="FFFFFF"/>
        </w:rPr>
        <w:t> </w:t>
      </w:r>
      <w:r w:rsidRPr="002D1A2F">
        <w:rPr>
          <w:i/>
          <w:sz w:val="24"/>
          <w:szCs w:val="24"/>
        </w:rPr>
        <w:t xml:space="preserve"> sampling</w:t>
      </w:r>
      <w:proofErr w:type="gramEnd"/>
      <w:r w:rsidRPr="002D1A2F">
        <w:rPr>
          <w:sz w:val="24"/>
          <w:szCs w:val="24"/>
        </w:rPr>
        <w:t xml:space="preserve">  </w:t>
      </w:r>
    </w:p>
    <w:p w:rsidR="00C1713F" w:rsidRPr="002D1A2F" w:rsidRDefault="00C1713F">
      <w:pPr>
        <w:pStyle w:val="BodyText"/>
        <w:rPr>
          <w:sz w:val="22"/>
          <w:lang w:val="id-ID"/>
        </w:rPr>
      </w:pPr>
    </w:p>
    <w:p w:rsidR="00C1713F" w:rsidRPr="002D1A2F" w:rsidRDefault="00C1713F">
      <w:pPr>
        <w:pStyle w:val="BodyText"/>
        <w:rPr>
          <w:sz w:val="20"/>
        </w:rPr>
      </w:pPr>
    </w:p>
    <w:p w:rsidR="00511FB5" w:rsidRPr="002D1A2F" w:rsidRDefault="00511FB5" w:rsidP="00721EB3">
      <w:pPr>
        <w:rPr>
          <w:sz w:val="29"/>
          <w:lang w:val="id-ID"/>
        </w:rPr>
      </w:pPr>
    </w:p>
    <w:p w:rsidR="00721EB3" w:rsidRPr="002D1A2F" w:rsidRDefault="00721EB3" w:rsidP="00721EB3">
      <w:pPr>
        <w:rPr>
          <w:sz w:val="29"/>
          <w:lang w:val="id-ID"/>
        </w:rPr>
      </w:pPr>
      <w:r w:rsidRPr="002D1A2F">
        <w:rPr>
          <w:noProof/>
          <w:lang w:val="en-GB" w:eastAsia="en-GB"/>
        </w:rPr>
        <mc:AlternateContent>
          <mc:Choice Requires="wps">
            <w:drawing>
              <wp:anchor distT="0" distB="0" distL="0" distR="0" simplePos="0" relativeHeight="2" behindDoc="1" locked="0" layoutInCell="1" allowOverlap="1">
                <wp:simplePos x="0" y="0"/>
                <wp:positionH relativeFrom="margin">
                  <wp:posOffset>250825</wp:posOffset>
                </wp:positionH>
                <wp:positionV relativeFrom="paragraph">
                  <wp:posOffset>392430</wp:posOffset>
                </wp:positionV>
                <wp:extent cx="6135370" cy="1534160"/>
                <wp:effectExtent l="0" t="0" r="0" b="8890"/>
                <wp:wrapTopAndBottom/>
                <wp:docPr id="102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5370" cy="1534160"/>
                        </a:xfrm>
                        <a:prstGeom prst="rect">
                          <a:avLst/>
                        </a:prstGeom>
                        <a:solidFill>
                          <a:srgbClr val="D9D9D9"/>
                        </a:solidFill>
                        <a:ln>
                          <a:noFill/>
                        </a:ln>
                      </wps:spPr>
                      <wps:txbx>
                        <w:txbxContent>
                          <w:p w:rsidR="00721EB3" w:rsidRDefault="00721EB3">
                            <w:pPr>
                              <w:pStyle w:val="BodyText"/>
                              <w:rPr>
                                <w:sz w:val="20"/>
                              </w:rPr>
                            </w:pPr>
                          </w:p>
                          <w:p w:rsidR="00721EB3" w:rsidRDefault="00721EB3">
                            <w:pPr>
                              <w:spacing w:before="136"/>
                              <w:ind w:left="174"/>
                              <w:jc w:val="both"/>
                              <w:rPr>
                                <w:b/>
                                <w:i/>
                                <w:sz w:val="24"/>
                                <w:szCs w:val="24"/>
                              </w:rPr>
                            </w:pPr>
                            <w:r>
                              <w:rPr>
                                <w:b/>
                                <w:i/>
                                <w:sz w:val="24"/>
                                <w:szCs w:val="24"/>
                              </w:rPr>
                              <w:t>Dampak dan Implikasi dalam Konteks Ulayat</w:t>
                            </w:r>
                          </w:p>
                          <w:p w:rsidR="00721EB3" w:rsidRDefault="00721EB3">
                            <w:pPr>
                              <w:pStyle w:val="BodyText"/>
                              <w:spacing w:before="1"/>
                              <w:rPr>
                                <w:b/>
                                <w:i/>
                              </w:rPr>
                            </w:pPr>
                          </w:p>
                          <w:p w:rsidR="00721EB3" w:rsidRDefault="00721EB3">
                            <w:pPr>
                              <w:spacing w:before="1"/>
                              <w:ind w:left="174" w:right="291"/>
                              <w:jc w:val="both"/>
                              <w:rPr>
                                <w:sz w:val="24"/>
                                <w:szCs w:val="24"/>
                                <w:lang w:val="id-ID"/>
                              </w:rPr>
                            </w:pPr>
                            <w:r>
                              <w:rPr>
                                <w:spacing w:val="-1"/>
                                <w:lang w:val="id-ID"/>
                              </w:rPr>
                              <w:t xml:space="preserve">Penelitian ini merupakan seri </w:t>
                            </w:r>
                            <w:r>
                              <w:rPr>
                                <w:spacing w:val="-1"/>
                                <w:lang w:val="en-GB"/>
                              </w:rPr>
                              <w:t>pengembangan adaptasi</w:t>
                            </w:r>
                            <w:r>
                              <w:rPr>
                                <w:spacing w:val="-1"/>
                                <w:lang w:val="id-ID"/>
                              </w:rPr>
                              <w:t xml:space="preserve"> dari pengujian validitas </w:t>
                            </w:r>
                            <w:r>
                              <w:rPr>
                                <w:spacing w:val="-1"/>
                                <w:lang w:val="en-GB"/>
                              </w:rPr>
                              <w:t xml:space="preserve">konstruk </w:t>
                            </w:r>
                            <w:r>
                              <w:rPr>
                                <w:spacing w:val="-1"/>
                                <w:lang w:val="id-ID"/>
                              </w:rPr>
                              <w:t>alat ukur MDQ pada beberapa bahasa dan budaya. Peneliti menyediakan alat ukur MDQ versi</w:t>
                            </w:r>
                            <w:r>
                              <w:rPr>
                                <w:spacing w:val="-1"/>
                                <w:lang w:val="en-GB"/>
                              </w:rPr>
                              <w:t xml:space="preserve"> </w:t>
                            </w:r>
                            <w:r>
                              <w:rPr>
                                <w:spacing w:val="-1"/>
                                <w:lang w:val="id-ID"/>
                              </w:rPr>
                              <w:t xml:space="preserve">indonesia beserta laporan hasil uji validitas yang suadah dilakukan. Hasil penelitian ini </w:t>
                            </w:r>
                            <w:r>
                              <w:rPr>
                                <w:spacing w:val="-1"/>
                                <w:lang w:val="en-GB"/>
                              </w:rPr>
                              <w:t xml:space="preserve">nantinya akan </w:t>
                            </w:r>
                            <w:r>
                              <w:rPr>
                                <w:spacing w:val="-1"/>
                                <w:lang w:val="id-ID"/>
                              </w:rPr>
                              <w:t>menunjuka</w:t>
                            </w:r>
                            <w:r>
                              <w:rPr>
                                <w:spacing w:val="-1"/>
                                <w:lang w:val="en-GB"/>
                              </w:rPr>
                              <w:t>n</w:t>
                            </w:r>
                            <w:r>
                              <w:rPr>
                                <w:spacing w:val="-1"/>
                                <w:lang w:val="id-ID"/>
                              </w:rPr>
                              <w:t xml:space="preserve"> bahwa alat ukur MDQ versi bahasa indonesia valid dan reliabilitas. Alat ukur ini dapat digunakan sebagai diagnosa awal untuk melihat ciri-ciri bipolar yang</w:t>
                            </w:r>
                            <w:r>
                              <w:rPr>
                                <w:spacing w:val="-1"/>
                                <w:sz w:val="24"/>
                                <w:szCs w:val="24"/>
                                <w:lang w:val="id-ID"/>
                              </w:rPr>
                              <w:t xml:space="preserve"> ada</w:t>
                            </w:r>
                            <w:r>
                              <w:rPr>
                                <w:spacing w:val="-1"/>
                                <w:sz w:val="24"/>
                                <w:szCs w:val="24"/>
                                <w:lang w:val="en-GB"/>
                              </w:rPr>
                              <w:t xml:space="preserve"> pada populasi non klinis</w:t>
                            </w:r>
                            <w:r>
                              <w:rPr>
                                <w:spacing w:val="-1"/>
                                <w:sz w:val="24"/>
                                <w:szCs w:val="24"/>
                                <w:lang w:val="id-ID"/>
                              </w:rPr>
                              <w:t>.</w:t>
                            </w:r>
                          </w:p>
                        </w:txbxContent>
                      </wps:txbx>
                      <wps:bodyPr vert="horz" wrap="square" lIns="0" tIns="0" rIns="0" bIns="0" anchor="t" upright="1">
                        <a:prstTxWarp prst="textNoShape">
                          <a:avLst/>
                        </a:prstTxWarp>
                        <a:noAutofit/>
                      </wps:bodyPr>
                    </wps:wsp>
                  </a:graphicData>
                </a:graphic>
              </wp:anchor>
            </w:drawing>
          </mc:Choice>
          <mc:Fallback>
            <w:pict>
              <v:rect id="Text Box 34" o:spid="_x0000_s1026" style="position:absolute;margin-left:19.75pt;margin-top:30.9pt;width:483.1pt;height:120.8pt;z-index:-50331647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" fillcolor="#d9d9d9" stroked="f">
                <v:path arrowok="t"/>
                <v:textbox inset="0,0,0,0">
                  <w:txbxContent>
                    <w:p w:rsidR="00721EB3" w:rsidRDefault="00721EB3">
                      <w:pPr>
                        <w:pStyle w:val="BodyText"/>
                        <w:rPr>
                          <w:sz w:val="20"/>
                        </w:rPr>
                      </w:pPr>
                    </w:p>
                    <w:p w:rsidR="00721EB3" w:rsidRDefault="00721EB3">
                      <w:pPr>
                        <w:spacing w:before="136"/>
                        <w:ind w:left="174"/>
                        <w:jc w:val="both"/>
                        <w:rPr>
                          <w:b/>
                          <w:i/>
                          <w:sz w:val="24"/>
                          <w:szCs w:val="24"/>
                        </w:rPr>
                      </w:pPr>
                      <w:r>
                        <w:rPr>
                          <w:b/>
                          <w:i/>
                          <w:sz w:val="24"/>
                          <w:szCs w:val="24"/>
                        </w:rPr>
                        <w:t>Dampak dan Implikasi dalam Konteks Ulayat</w:t>
                      </w:r>
                    </w:p>
                    <w:p w:rsidR="00721EB3" w:rsidRDefault="00721EB3">
                      <w:pPr>
                        <w:pStyle w:val="BodyText"/>
                        <w:spacing w:before="1"/>
                        <w:rPr>
                          <w:b/>
                          <w:i/>
                        </w:rPr>
                      </w:pPr>
                    </w:p>
                    <w:p w:rsidR="00721EB3" w:rsidRDefault="00721EB3">
                      <w:pPr>
                        <w:spacing w:before="1"/>
                        <w:ind w:left="174" w:right="291"/>
                        <w:jc w:val="both"/>
                        <w:rPr>
                          <w:sz w:val="24"/>
                          <w:szCs w:val="24"/>
                          <w:lang w:val="id-ID"/>
                        </w:rPr>
                      </w:pPr>
                      <w:r>
                        <w:rPr>
                          <w:spacing w:val="-1"/>
                          <w:lang w:val="id-ID"/>
                        </w:rPr>
                        <w:t xml:space="preserve">Penelitian ini merupakan seri </w:t>
                      </w:r>
                      <w:r>
                        <w:rPr>
                          <w:spacing w:val="-1"/>
                          <w:lang w:val="en-GB"/>
                        </w:rPr>
                        <w:t>pengembangan adaptasi</w:t>
                      </w:r>
                      <w:r>
                        <w:rPr>
                          <w:spacing w:val="-1"/>
                          <w:lang w:val="id-ID"/>
                        </w:rPr>
                        <w:t xml:space="preserve"> dari pengujian validitas </w:t>
                      </w:r>
                      <w:r>
                        <w:rPr>
                          <w:spacing w:val="-1"/>
                          <w:lang w:val="en-GB"/>
                        </w:rPr>
                        <w:t xml:space="preserve">konstruk </w:t>
                      </w:r>
                      <w:r>
                        <w:rPr>
                          <w:spacing w:val="-1"/>
                          <w:lang w:val="id-ID"/>
                        </w:rPr>
                        <w:t>alat ukur MDQ pada beberapa bahasa dan budaya. Peneliti menyediakan alat ukur MDQ versi</w:t>
                      </w:r>
                      <w:r>
                        <w:rPr>
                          <w:spacing w:val="-1"/>
                          <w:lang w:val="en-GB"/>
                        </w:rPr>
                        <w:t xml:space="preserve"> </w:t>
                      </w:r>
                      <w:r>
                        <w:rPr>
                          <w:spacing w:val="-1"/>
                          <w:lang w:val="id-ID"/>
                        </w:rPr>
                        <w:t xml:space="preserve">indonesia beserta laporan hasil uji validitas yang suadah dilakukan. Hasil penelitian ini </w:t>
                      </w:r>
                      <w:r>
                        <w:rPr>
                          <w:spacing w:val="-1"/>
                          <w:lang w:val="en-GB"/>
                        </w:rPr>
                        <w:t xml:space="preserve">nantinya akan </w:t>
                      </w:r>
                      <w:r>
                        <w:rPr>
                          <w:spacing w:val="-1"/>
                          <w:lang w:val="id-ID"/>
                        </w:rPr>
                        <w:t>menunjuka</w:t>
                      </w:r>
                      <w:r>
                        <w:rPr>
                          <w:spacing w:val="-1"/>
                          <w:lang w:val="en-GB"/>
                        </w:rPr>
                        <w:t>n</w:t>
                      </w:r>
                      <w:r>
                        <w:rPr>
                          <w:spacing w:val="-1"/>
                          <w:lang w:val="id-ID"/>
                        </w:rPr>
                        <w:t xml:space="preserve"> bahwa alat ukur MDQ versi bahasa indonesia valid dan reliabilitas. Alat ukur ini dapat digunakan sebagai diagnosa awal untuk melihat ciri-ciri bipolar yang</w:t>
                      </w:r>
                      <w:r>
                        <w:rPr>
                          <w:spacing w:val="-1"/>
                          <w:sz w:val="24"/>
                          <w:szCs w:val="24"/>
                          <w:lang w:val="id-ID"/>
                        </w:rPr>
                        <w:t xml:space="preserve"> ada</w:t>
                      </w:r>
                      <w:r>
                        <w:rPr>
                          <w:spacing w:val="-1"/>
                          <w:sz w:val="24"/>
                          <w:szCs w:val="24"/>
                          <w:lang w:val="en-GB"/>
                        </w:rPr>
                        <w:t xml:space="preserve"> pada populasi non klinis</w:t>
                      </w:r>
                      <w:r>
                        <w:rPr>
                          <w:spacing w:val="-1"/>
                          <w:sz w:val="24"/>
                          <w:szCs w:val="24"/>
                          <w:lang w:val="id-ID"/>
                        </w:rPr>
                        <w:t>.</w:t>
                      </w:r>
                    </w:p>
                  </w:txbxContent>
                </v:textbox>
                <w10:wrap type="topAndBottom" anchorx="margin"/>
              </v:rect>
            </w:pict>
          </mc:Fallback>
        </mc:AlternateContent>
      </w:r>
    </w:p>
    <w:p w:rsidR="00C1713F" w:rsidRPr="002D1A2F" w:rsidRDefault="006702DC">
      <w:pPr>
        <w:pStyle w:val="Heading1"/>
        <w:spacing w:before="246"/>
        <w:ind w:left="0" w:right="3356"/>
        <w:rPr>
          <w:sz w:val="24"/>
          <w:szCs w:val="24"/>
          <w:lang w:val="id-ID"/>
        </w:rPr>
      </w:pPr>
      <w:r w:rsidRPr="002D1A2F">
        <w:rPr>
          <w:lang w:val="id-ID"/>
        </w:rPr>
        <w:lastRenderedPageBreak/>
        <w:t xml:space="preserve">                                   </w:t>
      </w:r>
      <w:r w:rsidRPr="002D1A2F">
        <w:rPr>
          <w:sz w:val="24"/>
          <w:szCs w:val="24"/>
          <w:lang w:val="id-ID"/>
        </w:rPr>
        <w:t>PENDAHULUAN</w:t>
      </w:r>
    </w:p>
    <w:p w:rsidR="00C1713F" w:rsidRPr="002D1A2F" w:rsidRDefault="00C1713F">
      <w:pPr>
        <w:pStyle w:val="BodyText"/>
        <w:rPr>
          <w:b/>
          <w:lang w:val="id-ID"/>
        </w:rPr>
      </w:pPr>
    </w:p>
    <w:p w:rsidR="00C1713F" w:rsidRPr="002D1A2F" w:rsidRDefault="00EC4BAF" w:rsidP="003739AA">
      <w:pPr>
        <w:pStyle w:val="ListParagraph"/>
        <w:spacing w:line="360" w:lineRule="auto"/>
        <w:ind w:firstLine="567"/>
        <w:jc w:val="both"/>
        <w:rPr>
          <w:sz w:val="24"/>
          <w:szCs w:val="24"/>
        </w:rPr>
      </w:pPr>
      <w:r w:rsidRPr="002D1A2F">
        <w:rPr>
          <w:rFonts w:asciiTheme="majorBidi" w:hAnsiTheme="majorBidi" w:cstheme="majorBidi"/>
          <w:sz w:val="24"/>
          <w:szCs w:val="24"/>
          <w:shd w:val="clear" w:color="auto" w:fill="FFFFFF"/>
          <w:lang w:val="id-ID"/>
        </w:rPr>
        <w:t>Gangguan bipolar adalah masalah kesehatan mental yang menyebabkan perubahan suasana hati, energi, tingkat aktivitas, konsentrasi, dan kemampuan untuk melakukan kegiatan sehari-hari</w:t>
      </w:r>
      <w:r w:rsidR="006C0C2B" w:rsidRPr="002D1A2F">
        <w:rPr>
          <w:rFonts w:asciiTheme="majorBidi" w:hAnsiTheme="majorBidi" w:cstheme="majorBidi"/>
          <w:sz w:val="24"/>
          <w:szCs w:val="24"/>
          <w:shd w:val="clear" w:color="auto" w:fill="FFFFFF"/>
        </w:rPr>
        <w:t xml:space="preserve"> </w:t>
      </w:r>
      <w:r w:rsidR="006C0C2B" w:rsidRPr="002D1A2F">
        <w:rPr>
          <w:rFonts w:asciiTheme="majorBidi" w:hAnsiTheme="majorBidi" w:cstheme="majorBidi"/>
          <w:sz w:val="24"/>
          <w:szCs w:val="24"/>
          <w:shd w:val="clear" w:color="auto" w:fill="FFFFFF"/>
        </w:rPr>
        <w:fldChar w:fldCharType="begin" w:fldLock="1"/>
      </w:r>
      <w:r w:rsidR="00F16750" w:rsidRPr="002D1A2F">
        <w:rPr>
          <w:rFonts w:asciiTheme="majorBidi" w:hAnsiTheme="majorBidi" w:cstheme="majorBidi"/>
          <w:sz w:val="24"/>
          <w:szCs w:val="24"/>
          <w:shd w:val="clear" w:color="auto" w:fill="FFFFFF"/>
        </w:rPr>
        <w:instrText>ADDIN CSL_CITATION {"citationItems":[{"id":"ITEM-1","itemData":{"ISBN":"Q...S9O-U.-024-6","abstract":"Diagnostic and Statistical Manual of Mental Disorders 4th edition TR.","author":[{"dropping-particle":"","family":"American Psychiatric Association","given":"","non-dropping-particle":"","parse-names":false,"suffix":""}],"container-title":"Diagnostic and Statistical Manual of Mental Disorders 4th edition TR.","id":"ITEM-1","issued":{"date-parts":[["2015"]]},"page":"297-318 p","title":"Diagnostic and statistical manual of mental disorders (4th Ed. text revised)","type":"article-journal"},"uris":["http://www.mendeley.com/documents/?uuid=82cf887c-fb23-4a8e-8e40-db7d2e96ca02"]}],"mendeley":{"formattedCitation":"(American Psychiatric Association, 2015)","plainTextFormattedCitation":"(American Psychiatric Association, 2015)","previouslyFormattedCitation":"(American Psychiatric Association, 2015)"},"properties":{"noteIndex":0},"schema":"https://github.com/citation-style-language/schema/raw/master/csl-citation.json"}</w:instrText>
      </w:r>
      <w:r w:rsidR="006C0C2B" w:rsidRPr="002D1A2F">
        <w:rPr>
          <w:rFonts w:asciiTheme="majorBidi" w:hAnsiTheme="majorBidi" w:cstheme="majorBidi"/>
          <w:sz w:val="24"/>
          <w:szCs w:val="24"/>
          <w:shd w:val="clear" w:color="auto" w:fill="FFFFFF"/>
        </w:rPr>
        <w:fldChar w:fldCharType="separate"/>
      </w:r>
      <w:r w:rsidR="006C0C2B" w:rsidRPr="002D1A2F">
        <w:rPr>
          <w:rFonts w:asciiTheme="majorBidi" w:hAnsiTheme="majorBidi" w:cstheme="majorBidi"/>
          <w:noProof/>
          <w:sz w:val="24"/>
          <w:szCs w:val="24"/>
          <w:shd w:val="clear" w:color="auto" w:fill="FFFFFF"/>
        </w:rPr>
        <w:t>(American Psychiatric Association, 2015)</w:t>
      </w:r>
      <w:r w:rsidR="006C0C2B" w:rsidRPr="002D1A2F">
        <w:rPr>
          <w:rFonts w:asciiTheme="majorBidi" w:hAnsiTheme="majorBidi" w:cstheme="majorBidi"/>
          <w:sz w:val="24"/>
          <w:szCs w:val="24"/>
          <w:shd w:val="clear" w:color="auto" w:fill="FFFFFF"/>
        </w:rPr>
        <w:fldChar w:fldCharType="end"/>
      </w:r>
      <w:r w:rsidR="00511FB5" w:rsidRPr="002D1A2F">
        <w:rPr>
          <w:rFonts w:asciiTheme="majorBidi" w:hAnsiTheme="majorBidi" w:cstheme="majorBidi"/>
          <w:sz w:val="24"/>
          <w:szCs w:val="24"/>
          <w:shd w:val="clear" w:color="auto" w:fill="FFFFFF"/>
          <w:lang w:val="id-ID"/>
        </w:rPr>
        <w:t>.</w:t>
      </w:r>
      <w:r w:rsidR="00511FB5" w:rsidRPr="002D1A2F">
        <w:rPr>
          <w:rFonts w:asciiTheme="majorBidi" w:hAnsiTheme="majorBidi" w:cstheme="majorBidi"/>
          <w:sz w:val="24"/>
          <w:szCs w:val="24"/>
          <w:shd w:val="clear" w:color="auto" w:fill="FFFFFF"/>
        </w:rPr>
        <w:t xml:space="preserve"> Menurut</w:t>
      </w:r>
      <w:r w:rsidR="006702DC" w:rsidRPr="002D1A2F">
        <w:rPr>
          <w:sz w:val="24"/>
          <w:szCs w:val="24"/>
          <w:lang w:val="id-ID"/>
        </w:rPr>
        <w:t xml:space="preserve"> </w:t>
      </w:r>
      <w:r w:rsidR="006702DC" w:rsidRPr="002D1A2F">
        <w:rPr>
          <w:sz w:val="24"/>
          <w:szCs w:val="24"/>
        </w:rPr>
        <w:fldChar w:fldCharType="begin" w:fldLock="1"/>
      </w:r>
      <w:r w:rsidR="006C0C2B" w:rsidRPr="002D1A2F">
        <w:rPr>
          <w:sz w:val="24"/>
          <w:szCs w:val="24"/>
          <w:lang w:val="id-ID"/>
        </w:rPr>
        <w:instrText>ADDIN CSL_CITATION {"citationItems":[{"id":"ITEM-1","itemData":{"DOI":"10.1111/j.1440-1819.2008.01827.x","ISSN":"13231316","PMID":"18778445","abstract":"Aims: The aim of the present study was to determine the validity of a Chinese version of the Mood Disorder Questionnaire (MDQ) as a screening instrument for bipolar disorder in a psychiatric outpatient population in Hong Kong. Methods: A total of 185 patients primarily being treated for mood disorders were asked to fill in the Chinese MDQ and supply other personal data during their scheduled clinic visit. The mean age was 43.0 years and 65.9% were female. A subsample of 102 randomly selected subjects, stratified by the MDQ symptom score, received a telephone-based Structured Clinical Interview for DSM-IV (SCID). Sixty-two patients (60.8%) were suffering from bipolar disorder (bipolar I, n = 48; bipolar II, n = 9; bipolar disorder not otherwise specified, n = 5), 35 (34.3%) from depressive disorder, and one (1.0%) from substance dependence, while four (3.9%) were unaffected by either mood or alcohol/substance use disorder. The internal consistency, factor structure and operating characteristics of the Chinese MDQ were analyzed. Results: The internal consistency of the Chinese MDQ, evaluated using Cronbach alpha, was 0.82. Principal component analysis with varimax rotation indicated an 'energized-activity' factor and an 'irritability-racing thoughts' factor, which explained 47.2% of the rotated variance. The optimal cut-off was seven or more manic symptoms occurring within the same time period, which yielded a sensitivity of 0.73 and a specificity of 0.88 for detecting bipolar disorder. An additional criterion that the symptoms cause impairment resulted in significant loss of sensitivity. Conclusion: The Chinese MDQ is a valid screening instrument for bipolar disorder in a psychiatric outpatient population. © 2008 The Authors.","author":[{"dropping-particle":"","family":"Chung","given":"Ka Fai","non-dropping-particle":"","parse-names":false,"suffix":""},{"dropping-particle":"","family":"Tso","given":"Kwok Chu","non-dropping-particle":"","parse-names":false,"suffix":""},{"dropping-particle":"","family":"Cheung","given":"Erik","non-dropping-particle":"","parse-names":false,"suffix":""},{"dropping-particle":"","family":"Wong","given":"Michael","non-dropping-particle":"","parse-names":false,"suffix":""}],"container-title":"Psychiatry and Clinical Neurosciences","id":"ITEM-1","issue":"4","issued":{"date-parts":[["2008"]]},"page":"464-471","title":"Validation of the Chinese version of the Mood Disorder Questionnaire in a psychiatric population in Hong Kong","type":"article-journal","volume":"62"},"uris":["http://www.mendeley.com/documents/?uuid=389f3a77-6a08-4089-8c77-0f2c3c0da6ac","http://www.mendeley.com/documents/?uuid=1876bd6e-8c85-4066-a483-71cc0041cdfc"]}],"mendeley":{"formattedCitation":"(Chung et al., 2008)","manualFormatting":"(Chung , 2008)","plainTextFormattedCitation":"(Chung et al., 2008)","previouslyFormattedCitation":"(Chung et al., 2008)"},"properties":{"noteIndex":0},"schema":"https://github.com/citation-style-language/schema/raw/master/csl-citation.json"}</w:instrText>
      </w:r>
      <w:r w:rsidR="006702DC" w:rsidRPr="002D1A2F">
        <w:rPr>
          <w:sz w:val="24"/>
          <w:szCs w:val="24"/>
        </w:rPr>
        <w:fldChar w:fldCharType="separate"/>
      </w:r>
      <w:r w:rsidR="006702DC" w:rsidRPr="002D1A2F">
        <w:rPr>
          <w:noProof/>
          <w:sz w:val="24"/>
          <w:szCs w:val="24"/>
        </w:rPr>
        <w:t>(Chung , 2008)</w:t>
      </w:r>
      <w:r w:rsidR="006702DC" w:rsidRPr="002D1A2F">
        <w:rPr>
          <w:sz w:val="24"/>
          <w:szCs w:val="24"/>
        </w:rPr>
        <w:fldChar w:fldCharType="end"/>
      </w:r>
      <w:r w:rsidR="00511FB5" w:rsidRPr="002D1A2F">
        <w:rPr>
          <w:sz w:val="24"/>
          <w:szCs w:val="24"/>
        </w:rPr>
        <w:t xml:space="preserve"> </w:t>
      </w:r>
      <w:r w:rsidR="00F16750" w:rsidRPr="002D1A2F">
        <w:rPr>
          <w:sz w:val="24"/>
          <w:szCs w:val="24"/>
        </w:rPr>
        <w:t>g</w:t>
      </w:r>
      <w:r w:rsidR="00511FB5" w:rsidRPr="002D1A2F">
        <w:rPr>
          <w:sz w:val="24"/>
          <w:szCs w:val="24"/>
          <w:lang w:val="id-ID"/>
        </w:rPr>
        <w:t xml:space="preserve">angguan bipolar </w:t>
      </w:r>
      <w:r w:rsidR="00511FB5" w:rsidRPr="002D1A2F">
        <w:rPr>
          <w:sz w:val="24"/>
          <w:szCs w:val="24"/>
        </w:rPr>
        <w:t>merupakan</w:t>
      </w:r>
      <w:r w:rsidR="00511FB5" w:rsidRPr="002D1A2F">
        <w:rPr>
          <w:sz w:val="24"/>
          <w:szCs w:val="24"/>
          <w:lang w:val="id-ID"/>
        </w:rPr>
        <w:t xml:space="preserve"> penyakit yang serius yang menyebabkan morbiditas dan mortalitas yang substansial</w:t>
      </w:r>
      <w:r w:rsidR="006702DC" w:rsidRPr="002D1A2F">
        <w:rPr>
          <w:sz w:val="24"/>
          <w:szCs w:val="24"/>
        </w:rPr>
        <w:t xml:space="preserve">. Gangguan bipolar adalah kondisi parah dengan perkiraan prevalensi seumur hidup mulai dari 1 hingga 5% di seluruh negara dan berisiko tinggi mengalami gangguan fungsional dan bunuh diri </w:t>
      </w:r>
      <w:r w:rsidR="006702DC" w:rsidRPr="002D1A2F">
        <w:rPr>
          <w:sz w:val="24"/>
          <w:szCs w:val="24"/>
        </w:rPr>
        <w:fldChar w:fldCharType="begin" w:fldLock="1"/>
      </w:r>
      <w:r w:rsidR="006C0C2B" w:rsidRPr="002D1A2F">
        <w:rPr>
          <w:sz w:val="24"/>
          <w:szCs w:val="24"/>
        </w:rPr>
        <w:instrText>ADDIN CSL_CITATION {"citationItems":[{"id":"ITEM-1","itemData":{"DOI":"10.2174/1745017902016010082","ISSN":"1745-0179","abstract":"BACKGROUND: The Mood Disorder Questionnaire (MDQ) is a frequently used screening  tool for the early detection of Bipolar Disorder (BD), which is often unrecognized or misdiagnosed at its onset. In this study, data from Tunisia has been used to evaluate the psychometric properties of the Arabic MDQ. METHODS: The sample included 151 patients with a current major depressive episode. The Arabic adapted version of the Structured Clinical Interview for DSM-IV-TR was used to formulate a diagnosis, yielding 62 patients with BD and 89 with unipolar Major Depressive Disorder (MDD). Principal component analysis with parallel analysis was used to establish the spontaneous distribution of the 13 core items of the MDQ. Confirmatory Factor Analysis (CFA) was used to check the available factor models. Receiver Operating Characteristic (ROC) analysis was used to assess the capacity of the MDQ to distinguish patients with BD from those with MDD. RESULTS: Cronbach's α in the sample was 0.80 (95%CI: 0.75 to 0.85). Ordinal α was 0.88. Parallel analysis suggested two main components, which explained 59% of variance in the data. CFA found a good fit for the existing unidimensional, the two-factor, and the three-factor models. ROC analysis showed that at a threshold of 7, the MDQ was able to distinguish patients with BD from those with MDD with extraordinary negative predictive value (0.92) and a positive diagnostic likelihood ratio of 3.8. CONCLUSION: The Arabic version of the MDQ showed good measurement properties in terms of reliability, factorial validity and discriminative properties.","author":[{"dropping-particle":"","family":"Ouali","given":"Uta","non-dropping-particle":"","parse-names":false,"suffix":""},{"dropping-particle":"","family":"Jouini","given":"Lamia","non-dropping-particle":"","parse-names":false,"suffix":""},{"dropping-particle":"","family":"Zgueb","given":"Yosra","non-dropping-particle":"","parse-names":false,"suffix":""},{"dropping-particle":"","family":"Jomli","given":"Rabaa","non-dropping-particle":"","parse-names":false,"suffix":""},{"dropping-particle":"","family":"Omrani","given":"Adel","non-dropping-particle":"","parse-names":false,"suffix":""},{"dropping-particle":"","family":"Nacef","given":"Fethi","non-dropping-particle":"","parse-names":false,"suffix":""},{"dropping-particle":"","family":"Preti","given":"Antonio","non-dropping-particle":"","parse-names":false,"suffix":""},{"dropping-particle":"","family":"Carta","given":"Mauro Giovanni","non-dropping-particle":"","parse-names":false,"suffix":""}],"container-title":"Clinical Practice &amp; Epidemiology in Mental Health","id":"ITEM-1","issue":"1","issued":{"date-parts":[["2020","8"]]},"page":"82-92","publisher":"Bentham Science Publishers Ltd.","title":"The Factor Structure of the Mood Disorder Questionnaire in Tunisian Patients","type":"article-journal","volume":"16"},"uris":["http://www.mendeley.com/documents/?uuid=bb99170b-45da-3f63-b4fd-9c39a1504c34","http://www.mendeley.com/documents/?uuid=cdf0c91a-9786-486e-8844-7ce2e7cebff7"]}],"mendeley":{"formattedCitation":"(Ouali et al., 2020)","manualFormatting":"(Ouali , 2020)","plainTextFormattedCitation":"(Ouali et al., 2020)","previouslyFormattedCitation":"(Ouali et al., 2020)"},"properties":{"noteIndex":0},"schema":"https://github.com/citation-style-language/schema/raw/master/csl-citation.json"}</w:instrText>
      </w:r>
      <w:r w:rsidR="006702DC" w:rsidRPr="002D1A2F">
        <w:rPr>
          <w:sz w:val="24"/>
          <w:szCs w:val="24"/>
        </w:rPr>
        <w:fldChar w:fldCharType="separate"/>
      </w:r>
      <w:r w:rsidR="006702DC" w:rsidRPr="002D1A2F">
        <w:rPr>
          <w:noProof/>
          <w:sz w:val="24"/>
          <w:szCs w:val="24"/>
        </w:rPr>
        <w:t>(Ouali , 2020)</w:t>
      </w:r>
      <w:r w:rsidR="006702DC" w:rsidRPr="002D1A2F">
        <w:rPr>
          <w:sz w:val="24"/>
          <w:szCs w:val="24"/>
        </w:rPr>
        <w:fldChar w:fldCharType="end"/>
      </w:r>
      <w:r w:rsidR="006702DC" w:rsidRPr="002D1A2F">
        <w:rPr>
          <w:sz w:val="24"/>
          <w:szCs w:val="24"/>
        </w:rPr>
        <w:t xml:space="preserve">. </w:t>
      </w:r>
      <w:r w:rsidR="006702DC" w:rsidRPr="002D1A2F">
        <w:rPr>
          <w:i/>
          <w:sz w:val="24"/>
          <w:szCs w:val="24"/>
        </w:rPr>
        <w:t xml:space="preserve"> </w:t>
      </w:r>
      <w:r w:rsidR="006702DC" w:rsidRPr="002D1A2F">
        <w:rPr>
          <w:sz w:val="24"/>
          <w:szCs w:val="24"/>
        </w:rPr>
        <w:t xml:space="preserve">Gangguan spektrum pada bipolar sering tidak dikenali dan tidak terdiagnosis karena berbagai gejala seperti yang terlihat pada pasien merupakan perilaku impulsif, penyalahgunaan alcohol,fluktuasi tingkat energi, dan masalah hukum </w:t>
      </w:r>
      <w:r w:rsidR="006702DC" w:rsidRPr="002D1A2F">
        <w:rPr>
          <w:sz w:val="24"/>
          <w:szCs w:val="24"/>
        </w:rPr>
        <w:fldChar w:fldCharType="begin" w:fldLock="1"/>
      </w:r>
      <w:r w:rsidR="006C0C2B" w:rsidRPr="002D1A2F">
        <w:rPr>
          <w:sz w:val="24"/>
          <w:szCs w:val="24"/>
        </w:rPr>
        <w:instrText>ADDIN CSL_CITATION {"citationItems":[{"id":"ITEM-1","itemData":{"DOI":"10.1046/j.1399-5618.2003.00073.x","ISSN":"13985647","PMID":"14636371","abstract":"The prevalence of bipolar disorder is higher than previously believed, especially when bipolar spectrum disorders (BSD) are taken into account, and may approach rates as high as 5%. Difficulties in diagnosing bipolar II and BSD arise from complexities associated with defining and diagnosing hypomania. Additionally, bipolar disorder and BSD are often misdiagnosed because of symptoms that overlap with other psychiatric disorders, particularly unipolar depression. Recognition of the broader spectrum of bipolar disorders and their adequate treatment is paramount because bipolar disorder exacts such a high personal and societal toll, with high rates of suicide and interpersonal problems and a substantial economic burden. Recognition can be improved with active screening, and screening tools such as the Mood Disorders Questionnaire can be easily included in the initial assessment of patients who present with depressive symptoms. Depressive episodes are common in patients who experience BSDs, and increasingly treatment approaches designed specifically for bipolar depression are being studied.","author":[{"dropping-particle":"","family":"Dunner","given":"David L.","non-dropping-particle":"","parse-names":false,"suffix":""}],"container-title":"Bipolar Disorders","id":"ITEM-1","issue":"6","issued":{"date-parts":[["2003"]]},"page":"456-463","title":"Clinical consequences of under-recognized bipolar spectrum disorder","type":"article-journal","volume":"5"},"uris":["http://www.mendeley.com/documents/?uuid=9d91fa56-be70-4420-a7eb-4106b5c926c1","http://www.mendeley.com/documents/?uuid=46dbfd93-55d6-4ebd-8fb9-7d184de18d74"]}],"mendeley":{"formattedCitation":"(Dunner, 2003)","plainTextFormattedCitation":"(Dunner, 2003)","previouslyFormattedCitation":"(Dunner, 2003)"},"properties":{"noteIndex":0},"schema":"https://github.com/citation-style-language/schema/raw/master/csl-citation.json"}</w:instrText>
      </w:r>
      <w:r w:rsidR="006702DC" w:rsidRPr="002D1A2F">
        <w:rPr>
          <w:sz w:val="24"/>
          <w:szCs w:val="24"/>
        </w:rPr>
        <w:fldChar w:fldCharType="separate"/>
      </w:r>
      <w:r w:rsidR="006702DC" w:rsidRPr="002D1A2F">
        <w:rPr>
          <w:noProof/>
          <w:sz w:val="24"/>
          <w:szCs w:val="24"/>
        </w:rPr>
        <w:t>(Dunner, 2003)</w:t>
      </w:r>
      <w:r w:rsidR="006702DC" w:rsidRPr="002D1A2F">
        <w:rPr>
          <w:sz w:val="24"/>
          <w:szCs w:val="24"/>
        </w:rPr>
        <w:fldChar w:fldCharType="end"/>
      </w:r>
      <w:r w:rsidR="006702DC" w:rsidRPr="002D1A2F">
        <w:rPr>
          <w:sz w:val="24"/>
          <w:szCs w:val="24"/>
        </w:rPr>
        <w:t xml:space="preserve"> dan kondisi parah dengan perkiraan prevalensi seumur hidup mulai dari 1 hingga 5% di seluruh negara dan berisiko tinggi mengalami gangguan fungsional dan bunuh diri </w:t>
      </w:r>
      <w:r w:rsidR="006702DC" w:rsidRPr="002D1A2F">
        <w:rPr>
          <w:sz w:val="24"/>
          <w:szCs w:val="24"/>
        </w:rPr>
        <w:fldChar w:fldCharType="begin" w:fldLock="1"/>
      </w:r>
      <w:r w:rsidR="006C0C2B" w:rsidRPr="002D1A2F">
        <w:rPr>
          <w:sz w:val="24"/>
          <w:szCs w:val="24"/>
        </w:rPr>
        <w:instrText>ADDIN CSL_CITATION {"citationItems":[{"id":"ITEM-1","itemData":{"DOI":"10.2174/1745017902016010082","ISSN":"1745-0179","abstract":"BACKGROUND: The Mood Disorder Questionnaire (MDQ) is a frequently used screening  tool for the early detection of Bipolar Disorder (BD), which is often unrecognized or misdiagnosed at its onset. In this study, data from Tunisia has been used to evaluate the psychometric properties of the Arabic MDQ. METHODS: The sample included 151 patients with a current major depressive episode. The Arabic adapted version of the Structured Clinical Interview for DSM-IV-TR was used to formulate a diagnosis, yielding 62 patients with BD and 89 with unipolar Major Depressive Disorder (MDD). Principal component analysis with parallel analysis was used to establish the spontaneous distribution of the 13 core items of the MDQ. Confirmatory Factor Analysis (CFA) was used to check the available factor models. Receiver Operating Characteristic (ROC) analysis was used to assess the capacity of the MDQ to distinguish patients with BD from those with MDD. RESULTS: Cronbach's α in the sample was 0.80 (95%CI: 0.75 to 0.85). Ordinal α was 0.88. Parallel analysis suggested two main components, which explained 59% of variance in the data. CFA found a good fit for the existing unidimensional, the two-factor, and the three-factor models. ROC analysis showed that at a threshold of 7, the MDQ was able to distinguish patients with BD from those with MDD with extraordinary negative predictive value (0.92) and a positive diagnostic likelihood ratio of 3.8. CONCLUSION: The Arabic version of the MDQ showed good measurement properties in terms of reliability, factorial validity and discriminative properties.","author":[{"dropping-particle":"","family":"Ouali","given":"Uta","non-dropping-particle":"","parse-names":false,"suffix":""},{"dropping-particle":"","family":"Jouini","given":"Lamia","non-dropping-particle":"","parse-names":false,"suffix":""},{"dropping-particle":"","family":"Zgueb","given":"Yosra","non-dropping-particle":"","parse-names":false,"suffix":""},{"dropping-particle":"","family":"Jomli","given":"Rabaa","non-dropping-particle":"","parse-names":false,"suffix":""},{"dropping-particle":"","family":"Omrani","given":"Adel","non-dropping-particle":"","parse-names":false,"suffix":""},{"dropping-particle":"","family":"Nacef","given":"Fethi","non-dropping-particle":"","parse-names":false,"suffix":""},{"dropping-particle":"","family":"Preti","given":"Antonio","non-dropping-particle":"","parse-names":false,"suffix":""},{"dropping-particle":"","family":"Carta","given":"Mauro Giovanni","non-dropping-particle":"","parse-names":false,"suffix":""}],"container-title":"Clinical Practice &amp; Epidemiology in Mental Health","id":"ITEM-1","issue":"1","issued":{"date-parts":[["2020","8"]]},"page":"82-92","publisher":"Bentham Science Publishers Ltd.","title":"The Factor Structure of the Mood Disorder Questionnaire in Tunisian Patients","type":"article-journal","volume":"16"},"uris":["http://www.mendeley.com/documents/?uuid=cdf0c91a-9786-486e-8844-7ce2e7cebff7","http://www.mendeley.com/documents/?uuid=bb99170b-45da-3f63-b4fd-9c39a1504c34"]}],"mendeley":{"formattedCitation":"(Ouali et al., 2020)","manualFormatting":"(Ouali, 2020)","plainTextFormattedCitation":"(Ouali et al., 2020)","previouslyFormattedCitation":"(Ouali et al., 2020)"},"properties":{"noteIndex":0},"schema":"https://github.com/citation-style-language/schema/raw/master/csl-citation.json"}</w:instrText>
      </w:r>
      <w:r w:rsidR="006702DC" w:rsidRPr="002D1A2F">
        <w:rPr>
          <w:sz w:val="24"/>
          <w:szCs w:val="24"/>
        </w:rPr>
        <w:fldChar w:fldCharType="separate"/>
      </w:r>
      <w:r w:rsidR="006702DC" w:rsidRPr="002D1A2F">
        <w:rPr>
          <w:noProof/>
          <w:sz w:val="24"/>
          <w:szCs w:val="24"/>
        </w:rPr>
        <w:t>(Ouali, 2020)</w:t>
      </w:r>
      <w:r w:rsidR="006702DC" w:rsidRPr="002D1A2F">
        <w:rPr>
          <w:sz w:val="24"/>
          <w:szCs w:val="24"/>
        </w:rPr>
        <w:fldChar w:fldCharType="end"/>
      </w:r>
      <w:r w:rsidR="006702DC" w:rsidRPr="002D1A2F">
        <w:rPr>
          <w:sz w:val="24"/>
          <w:szCs w:val="24"/>
        </w:rPr>
        <w:t>. Konsekuensi dari diagnosis yang tertunda atau kesalahan diagnosis bisa sangat menghancurkan. Gangguan bipolar I</w:t>
      </w:r>
      <w:r w:rsidR="006C0C2B" w:rsidRPr="002D1A2F">
        <w:rPr>
          <w:sz w:val="24"/>
          <w:szCs w:val="24"/>
        </w:rPr>
        <w:t xml:space="preserve"> ada enam kriteria yang ditetapkan untuk Bipolar I: </w:t>
      </w:r>
      <w:r w:rsidR="00F16750" w:rsidRPr="002D1A2F">
        <w:rPr>
          <w:sz w:val="24"/>
          <w:szCs w:val="24"/>
        </w:rPr>
        <w:t xml:space="preserve">episode manik tunggal, episode hipomanik terbaru, episode manik kambuhan terbaru, episode depresi terbaru, dan episode depresi tidak ditentukan. </w:t>
      </w:r>
      <w:proofErr w:type="gramStart"/>
      <w:r w:rsidR="00F16750" w:rsidRPr="002D1A2F">
        <w:rPr>
          <w:sz w:val="24"/>
          <w:szCs w:val="24"/>
        </w:rPr>
        <w:t>gangguan</w:t>
      </w:r>
      <w:proofErr w:type="gramEnd"/>
      <w:r w:rsidR="00F16750" w:rsidRPr="002D1A2F">
        <w:rPr>
          <w:sz w:val="24"/>
          <w:szCs w:val="24"/>
        </w:rPr>
        <w:t xml:space="preserve"> bipolar, episode manik tunggal, digunakan untuk menentukan individu yang mengalami episode mania pertama. Kumpulan kriteria lainnya digunakan untuk menentukan sifat episode saat ini (atau yang terbaru) pada individu yang mengalami episode suasana hati yang berulang</w:t>
      </w:r>
      <w:proofErr w:type="gramStart"/>
      <w:r w:rsidR="00F16750" w:rsidRPr="002D1A2F">
        <w:rPr>
          <w:sz w:val="24"/>
          <w:szCs w:val="24"/>
        </w:rPr>
        <w:t>,gangguan</w:t>
      </w:r>
      <w:proofErr w:type="gramEnd"/>
      <w:r w:rsidR="00F16750" w:rsidRPr="002D1A2F">
        <w:rPr>
          <w:sz w:val="24"/>
          <w:szCs w:val="24"/>
        </w:rPr>
        <w:t xml:space="preserve"> bipolar, dan cyclothymic sedangkan </w:t>
      </w:r>
      <w:r w:rsidR="006702DC" w:rsidRPr="002D1A2F">
        <w:rPr>
          <w:sz w:val="24"/>
          <w:szCs w:val="24"/>
        </w:rPr>
        <w:t>gangguan bipolar II dapat diderita selama seumur hidup dengan satu episode depresi berat dan set</w:t>
      </w:r>
      <w:r w:rsidR="00F16750" w:rsidRPr="002D1A2F">
        <w:rPr>
          <w:sz w:val="24"/>
          <w:szCs w:val="24"/>
        </w:rPr>
        <w:t xml:space="preserve">idaknya satu episode hypomanic. Penentu berikut untuk Gangguan Bipolar II harus digunakan untuk menunjukkan sifat episode saat ini jika kriteria lengkap saat ini tidak terpenuhi untuk episode hipomanik atau episode depresif mayor, sifat episode terbaru: hipomanik. </w:t>
      </w:r>
      <w:proofErr w:type="gramStart"/>
      <w:r w:rsidR="00F16750" w:rsidRPr="002D1A2F">
        <w:rPr>
          <w:sz w:val="24"/>
          <w:szCs w:val="24"/>
        </w:rPr>
        <w:t>penanda</w:t>
      </w:r>
      <w:proofErr w:type="gramEnd"/>
      <w:r w:rsidR="00F16750" w:rsidRPr="002D1A2F">
        <w:rPr>
          <w:sz w:val="24"/>
          <w:szCs w:val="24"/>
        </w:rPr>
        <w:t xml:space="preserve"> ini digunakan jika episode saat ini (atau yang terbaru) adalah episode hipomanik. </w:t>
      </w:r>
      <w:proofErr w:type="gramStart"/>
      <w:r w:rsidR="00F16750" w:rsidRPr="002D1A2F">
        <w:rPr>
          <w:sz w:val="24"/>
          <w:szCs w:val="24"/>
        </w:rPr>
        <w:t>tertekan .</w:t>
      </w:r>
      <w:proofErr w:type="gramEnd"/>
      <w:r w:rsidR="00F16750" w:rsidRPr="002D1A2F">
        <w:rPr>
          <w:sz w:val="24"/>
          <w:szCs w:val="24"/>
        </w:rPr>
        <w:t xml:space="preserve"> penentu ini digunakan jika episode saat ini (atau yang terbaru) adalah episode depresi mayor</w:t>
      </w:r>
      <w:r w:rsidR="003739AA" w:rsidRPr="002D1A2F">
        <w:rPr>
          <w:sz w:val="24"/>
          <w:szCs w:val="24"/>
        </w:rPr>
        <w:t xml:space="preserve"> </w:t>
      </w:r>
      <w:r w:rsidR="006702DC" w:rsidRPr="002D1A2F">
        <w:rPr>
          <w:sz w:val="24"/>
          <w:szCs w:val="24"/>
        </w:rPr>
        <w:t>pada gangguan bipolar II biasanya disertai dengan gangguan serius dalam</w:t>
      </w:r>
      <w:r w:rsidR="00F16750" w:rsidRPr="002D1A2F">
        <w:rPr>
          <w:sz w:val="24"/>
          <w:szCs w:val="24"/>
        </w:rPr>
        <w:t xml:space="preserve"> pekerjaan dan fungsi sosial </w:t>
      </w:r>
      <w:r w:rsidR="00F16750" w:rsidRPr="002D1A2F">
        <w:rPr>
          <w:sz w:val="24"/>
          <w:szCs w:val="24"/>
        </w:rPr>
        <w:fldChar w:fldCharType="begin" w:fldLock="1"/>
      </w:r>
      <w:r w:rsidR="00F16750" w:rsidRPr="002D1A2F">
        <w:rPr>
          <w:sz w:val="24"/>
          <w:szCs w:val="24"/>
        </w:rPr>
        <w:instrText>ADDIN CSL_CITATION {"citationItems":[{"id":"ITEM-1","itemData":{"ISBN":"Q...S9O-U.-024-6","abstract":"Diagnostic and Statistical Manual of Mental Disorders 4th edition TR.","author":[{"dropping-particle":"","family":"American Psychiatric Association","given":"","non-dropping-particle":"","parse-names":false,"suffix":""}],"container-title":"Diagnostic and Statistical Manual of Mental Disorders 4th edition TR.","id":"ITEM-1","issued":{"date-parts":[["2015"]]},"page":"297-318 p","title":"Diagnostic and statistical manual of mental disorders (4th Ed. text revised)","type":"article-journal"},"uris":["http://www.mendeley.com/documents/?uuid=82cf887c-fb23-4a8e-8e40-db7d2e96ca02"]}],"mendeley":{"formattedCitation":"(American Psychiatric Association, 2015)","plainTextFormattedCitation":"(American Psychiatric Association, 2015)"},"properties":{"noteIndex":0},"schema":"https://github.com/citation-style-language/schema/raw/master/csl-citation.json"}</w:instrText>
      </w:r>
      <w:r w:rsidR="00F16750" w:rsidRPr="002D1A2F">
        <w:rPr>
          <w:sz w:val="24"/>
          <w:szCs w:val="24"/>
        </w:rPr>
        <w:fldChar w:fldCharType="separate"/>
      </w:r>
      <w:r w:rsidR="00F16750" w:rsidRPr="002D1A2F">
        <w:rPr>
          <w:noProof/>
          <w:sz w:val="24"/>
          <w:szCs w:val="24"/>
        </w:rPr>
        <w:t>(American Psychiatric Association, 2015)</w:t>
      </w:r>
      <w:r w:rsidR="00F16750" w:rsidRPr="002D1A2F">
        <w:rPr>
          <w:sz w:val="24"/>
          <w:szCs w:val="24"/>
        </w:rPr>
        <w:fldChar w:fldCharType="end"/>
      </w:r>
      <w:r w:rsidR="006702DC" w:rsidRPr="002D1A2F">
        <w:rPr>
          <w:sz w:val="24"/>
          <w:szCs w:val="24"/>
        </w:rPr>
        <w:t xml:space="preserve">. </w:t>
      </w:r>
    </w:p>
    <w:p w:rsidR="00C1713F" w:rsidRPr="002D1A2F" w:rsidRDefault="006702DC" w:rsidP="00A36519">
      <w:pPr>
        <w:pStyle w:val="ListParagraph"/>
        <w:spacing w:line="360" w:lineRule="auto"/>
        <w:ind w:firstLine="567"/>
        <w:jc w:val="both"/>
        <w:rPr>
          <w:sz w:val="24"/>
          <w:szCs w:val="24"/>
          <w:lang w:val="id-ID"/>
        </w:rPr>
      </w:pPr>
      <w:r w:rsidRPr="002D1A2F">
        <w:rPr>
          <w:sz w:val="24"/>
          <w:szCs w:val="24"/>
        </w:rPr>
        <w:t>Diantara semua alat ukur psikologi yang identifikasi gangguan kejiwaan, hanya satu alat yang digunakan untuk mengidentifikasi bipolar</w:t>
      </w:r>
      <w:r w:rsidRPr="002D1A2F">
        <w:rPr>
          <w:i/>
          <w:sz w:val="24"/>
          <w:szCs w:val="24"/>
        </w:rPr>
        <w:t xml:space="preserve">. </w:t>
      </w:r>
      <w:r w:rsidR="003736AA" w:rsidRPr="002D1A2F">
        <w:rPr>
          <w:i/>
          <w:spacing w:val="2"/>
          <w:sz w:val="24"/>
          <w:szCs w:val="24"/>
          <w:shd w:val="clear" w:color="auto" w:fill="F8F6F7"/>
        </w:rPr>
        <w:t xml:space="preserve">Mood Disorder Questionnaire </w:t>
      </w:r>
      <w:r w:rsidRPr="002D1A2F">
        <w:rPr>
          <w:i/>
          <w:sz w:val="24"/>
          <w:szCs w:val="24"/>
        </w:rPr>
        <w:t xml:space="preserve">( MDQ ) </w:t>
      </w:r>
      <w:r w:rsidRPr="002D1A2F">
        <w:rPr>
          <w:sz w:val="24"/>
          <w:szCs w:val="24"/>
        </w:rPr>
        <w:t xml:space="preserve">merupakan satu-satunya alat ukur untuk mengukur gangguan kejiwaan bipolar </w:t>
      </w:r>
      <w:r w:rsidRPr="002D1A2F">
        <w:rPr>
          <w:sz w:val="24"/>
          <w:szCs w:val="24"/>
        </w:rPr>
        <w:fldChar w:fldCharType="begin" w:fldLock="1"/>
      </w:r>
      <w:r w:rsidR="006C0C2B" w:rsidRPr="002D1A2F">
        <w:rPr>
          <w:sz w:val="24"/>
          <w:szCs w:val="24"/>
        </w:rPr>
        <w:instrText>ADDIN CSL_CITATION {"citationItems":[{"id":"ITEM-1","itemData":{"abstract":"Objective: Bipolar spectrum disorders, which include bipolar I, bipolar II, and bipolar disorder not otherwise specified, frequently go unrecognized, undiagnosed, and untreated. This report describes the validation of a new brief self-report screening instrument for bipolar spectrum disorders called the Mood Disorder Questionnaire. Method: A total of 198 patients attending five outpatient clinics that primarily treat patients with mood disorders completed the Mood Disorder Questionnaire. A research professional, blind to the Mood Disorder Questionnaire results, conducted a telephone research diagnostic interview by means of the bipo-lar module of the Structured Clinical Interview for DSM-IV. Results: A Mood Disorder Questionnaire screening score of 7 or more items yielded good sensitivity (0.73) and very good specificity (0.90). Conclusions: The Mood Disorder Questionnaire is a useful screening instrument for bipolar spectrum disorder in a psychiatric outpatient population.","author":[{"dropping-particle":"","family":"Hirschfeld","given":"Robert MA","non-dropping-particle":"","parse-names":false,"suffix":""},{"dropping-particle":"","family":"Williams","given":"Janet BW","non-dropping-particle":"","parse-names":false,"suffix":""},{"dropping-particle":"","family":"Robert Spitzer","given":"DSW L","non-dropping-particle":"","parse-names":false,"suffix":""},{"dropping-particle":"","family":"Calabrese","given":"Joseph R","non-dropping-particle":"","parse-names":false,"suffix":""},{"dropping-particle":"","family":"Flynn","given":"Laurie","non-dropping-particle":"","parse-names":false,"suffix":""},{"dropping-particle":"","family":"Paul Keck","given":"BS E","non-dropping-particle":"","parse-names":false,"suffix":""},{"dropping-particle":"","family":"Lewis","given":"Lydia","non-dropping-particle":"","parse-names":false,"suffix":""},{"dropping-particle":"","family":"Susan McElroy","given":"Ba L","non-dropping-particle":"","parse-names":false,"suffix":""},{"dropping-particle":"","family":"Post","given":"Robert M","non-dropping-particle":"","parse-names":false,"suffix":""},{"dropping-particle":"","family":"Rapport","given":"Daniel J","non-dropping-particle":"","parse-names":false,"suffix":""},{"dropping-particle":"","family":"Russell","given":"James M","non-dropping-particle":"","parse-names":false,"suffix":""},{"dropping-particle":"","family":"Sachs","given":"Gary S","non-dropping-particle":"","parse-names":false,"suffix":""},{"dropping-particle":"","family":"Zajecka","given":"John","non-dropping-particle":"","parse-names":false,"suffix":""}],"container-title":"Am J Psychiatry","id":"ITEM-1","issue":"11","issued":{"date-parts":[["2000"]]},"number-of-pages":"1873-1875","title":"Development and Validation of a Screening Instrument for Bipolar Spectrum Disorder: The Mood Disorder Questionnaire","type":"report","volume":"157"},"uris":["http://www.mendeley.com/documents/?uuid=e761a35c-42ac-3648-89e7-d4b9d287c3dd","http://www.mendeley.com/documents/?uuid=443d2037-d7ae-49ee-84ec-7de05b78e387"]}],"mendeley":{"formattedCitation":"(R. M. Hirschfeld et al., 2000)","manualFormatting":"(Hirschfeld, 2000)","plainTextFormattedCitation":"(R. M. Hirschfeld et al., 2000)","previouslyFormattedCitation":"(R. M. Hirschfeld et al., 2000)"},"properties":{"noteIndex":0},"schema":"https://github.com/citation-style-language/schema/raw/master/csl-citation.json"}</w:instrText>
      </w:r>
      <w:r w:rsidRPr="002D1A2F">
        <w:rPr>
          <w:sz w:val="24"/>
          <w:szCs w:val="24"/>
        </w:rPr>
        <w:fldChar w:fldCharType="separate"/>
      </w:r>
      <w:r w:rsidRPr="002D1A2F">
        <w:rPr>
          <w:noProof/>
          <w:sz w:val="24"/>
          <w:szCs w:val="24"/>
        </w:rPr>
        <w:t>(Hirschfeld, 2000)</w:t>
      </w:r>
      <w:r w:rsidRPr="002D1A2F">
        <w:rPr>
          <w:sz w:val="24"/>
          <w:szCs w:val="24"/>
        </w:rPr>
        <w:fldChar w:fldCharType="end"/>
      </w:r>
      <w:r w:rsidRPr="002D1A2F">
        <w:rPr>
          <w:sz w:val="24"/>
          <w:szCs w:val="24"/>
        </w:rPr>
        <w:t xml:space="preserve">. </w:t>
      </w:r>
      <w:r w:rsidR="003736AA" w:rsidRPr="002D1A2F">
        <w:rPr>
          <w:i/>
          <w:spacing w:val="2"/>
          <w:sz w:val="24"/>
          <w:szCs w:val="24"/>
          <w:shd w:val="clear" w:color="auto" w:fill="F8F6F7"/>
        </w:rPr>
        <w:t xml:space="preserve">Mood Disorder Questionnaire </w:t>
      </w:r>
      <w:r w:rsidRPr="002D1A2F">
        <w:rPr>
          <w:sz w:val="24"/>
          <w:szCs w:val="24"/>
          <w:lang w:val="en-GB" w:eastAsia="en-GB"/>
        </w:rPr>
        <w:t>(</w:t>
      </w:r>
      <w:r w:rsidRPr="002D1A2F">
        <w:rPr>
          <w:b/>
          <w:bCs/>
          <w:sz w:val="24"/>
          <w:szCs w:val="24"/>
          <w:lang w:val="en-GB" w:eastAsia="en-GB"/>
        </w:rPr>
        <w:t>MDQ</w:t>
      </w:r>
      <w:r w:rsidRPr="002D1A2F">
        <w:rPr>
          <w:sz w:val="24"/>
          <w:szCs w:val="24"/>
          <w:lang w:val="en-GB" w:eastAsia="en-GB"/>
        </w:rPr>
        <w:t xml:space="preserve">) merupakan alat ukur skrining bipolar berupa  </w:t>
      </w:r>
      <w:r w:rsidRPr="002D1A2F">
        <w:rPr>
          <w:i/>
          <w:sz w:val="24"/>
          <w:szCs w:val="24"/>
          <w:lang w:val="en-GB" w:eastAsia="en-GB"/>
        </w:rPr>
        <w:t>self-reported test</w:t>
      </w:r>
      <w:r w:rsidRPr="002D1A2F">
        <w:rPr>
          <w:sz w:val="24"/>
          <w:szCs w:val="24"/>
          <w:lang w:val="en-GB" w:eastAsia="en-GB"/>
        </w:rPr>
        <w:t xml:space="preserve"> </w:t>
      </w:r>
      <w:r w:rsidRPr="002D1A2F">
        <w:rPr>
          <w:sz w:val="24"/>
          <w:szCs w:val="24"/>
        </w:rPr>
        <w:t xml:space="preserve">berdasarkan data studi oleh </w:t>
      </w:r>
      <w:r w:rsidRPr="002D1A2F">
        <w:rPr>
          <w:i/>
          <w:sz w:val="24"/>
          <w:szCs w:val="24"/>
        </w:rPr>
        <w:t>the institute for health metrics and evaluation</w:t>
      </w:r>
      <w:r w:rsidRPr="002D1A2F">
        <w:rPr>
          <w:sz w:val="24"/>
          <w:szCs w:val="24"/>
        </w:rPr>
        <w:t xml:space="preserve"> tahun 2017 </w:t>
      </w:r>
      <w:r w:rsidRPr="002D1A2F">
        <w:rPr>
          <w:sz w:val="24"/>
          <w:szCs w:val="24"/>
        </w:rPr>
        <w:fldChar w:fldCharType="begin" w:fldLock="1"/>
      </w:r>
      <w:r w:rsidR="006C0C2B" w:rsidRPr="002D1A2F">
        <w:rPr>
          <w:sz w:val="24"/>
          <w:szCs w:val="24"/>
        </w:rPr>
        <w:instrText>ADDIN CSL_CITATION {"citationItems":[{"id":"ITEM-1","itemData":{"author":[{"dropping-particle":"","family":"Saloni Dattani","given":"Hannah Ritchie and Max Roser","non-dropping-particle":"","parse-names":false,"suffix":""}],"container-title":"online at OurWorldInData.org.","id":"ITEM-1","issued":{"date-parts":[["2021"]]},"title":"Mental Health","type":"webpage"},"uris":["http://www.mendeley.com/documents/?uuid=85c6bdb6-fb10-4cb4-bef4-c9fb5c8ed870","http://www.mendeley.com/documents/?uuid=7a8f047e-51cc-4fa3-8ef9-84c0bee64bff"]}],"mendeley":{"formattedCitation":"(Saloni Dattani, 2021)","plainTextFormattedCitation":"(Saloni Dattani, 2021)","previouslyFormattedCitation":"(Saloni Dattani, 2021)"},"properties":{"noteIndex":0},"schema":"https://github.com/citation-style-language/schema/raw/master/csl-citation.json"}</w:instrText>
      </w:r>
      <w:r w:rsidRPr="002D1A2F">
        <w:rPr>
          <w:sz w:val="24"/>
          <w:szCs w:val="24"/>
        </w:rPr>
        <w:fldChar w:fldCharType="separate"/>
      </w:r>
      <w:r w:rsidRPr="002D1A2F">
        <w:rPr>
          <w:noProof/>
          <w:sz w:val="24"/>
          <w:szCs w:val="24"/>
        </w:rPr>
        <w:t>(Saloni Dattani, 2021)</w:t>
      </w:r>
      <w:r w:rsidRPr="002D1A2F">
        <w:rPr>
          <w:sz w:val="24"/>
          <w:szCs w:val="24"/>
        </w:rPr>
        <w:fldChar w:fldCharType="end"/>
      </w:r>
      <w:r w:rsidRPr="002D1A2F">
        <w:rPr>
          <w:sz w:val="24"/>
          <w:szCs w:val="24"/>
        </w:rPr>
        <w:t xml:space="preserve">.  Alat ini mengidentitifikasi riwayat sindrom manik atau hipomanik seumur hidup dengan memasukkan 13 item ya atau tidak yang berasal dari kriteria DSM-IV dan dan pengalaman klinis </w:t>
      </w:r>
      <w:r w:rsidRPr="002D1A2F">
        <w:rPr>
          <w:sz w:val="24"/>
          <w:szCs w:val="24"/>
        </w:rPr>
        <w:fldChar w:fldCharType="begin" w:fldLock="1"/>
      </w:r>
      <w:r w:rsidR="006C0C2B" w:rsidRPr="002D1A2F">
        <w:rPr>
          <w:sz w:val="24"/>
          <w:szCs w:val="24"/>
        </w:rPr>
        <w:instrText>ADDIN CSL_CITATION {"citationItems":[{"id":"ITEM-1","itemData":{"DOI":"10.1016/S0165-0327(14)70004-7","ISSN":"15732517","PMID":"25533909","abstract":"Background Patients with bipolar disorder spend approximately half of their lives symptomatic and the majority of that time suffering from symptoms of depression, which complicates the accurate diagnosis of bipolar disorder.\nMethods Challenges in the differential diagnosis of bipolar disorder and major depressive disorder are reviewed, and the clinical utility of several screening instruments is evaluated.\nResults The estimated lifetime prevalence of major depressive disorder (i.e., unipolar depression) is over 3 and one-half times that of bipolar spectrum disorders. The clinical presentation of a major depressive episode in a bipolar disorder patient does not differ substantially from that of a patient with major depressive disorder (unipolar depression). Therefore, it is not surprising that without proper screening and comprehensive evaluation many patients with bipolar disorder may be misdiagnosed with major depressive disorder (unipolar depression). In general, antidepressants have demonstrated little or no efficacy for depressive episodes associated with bipolar disorder, and treatment guidelines recommend using antidepressants only as an adjunct to mood stabilizers for patients with bipolar disorder. Thus, correct identification of bipolar disorder among patients who present with depression is critical for providing appropriate treatment and improving patient outcomes.\nLimitations Clinical characteristics indicative of bipolar disorder versus major depressive disorder identified in this review are based on group differences and may not apply to each individual patient.\nConclusion The overview of demographic and clinical characteristics provided by this review may help medical professionals distinguish between major depressive disorder and bipolar disorder. Several validated, easily administered screening instruments are available and can greatly improve the recognition of bipolar disorder in patients with depression.","author":[{"dropping-particle":"","family":"Hirschfeld","given":"R. M.","non-dropping-particle":"","parse-names":false,"suffix":""}],"container-title":"Journal of Affective Disorders","id":"ITEM-1","issue":"S1","issued":{"date-parts":[["2014"]]},"page":"S12-S16","publisher":"Elsevier B.V.","title":"Differential diagnosis of bipolar disorder and major depressive disorder","type":"article-journal","volume":"169"},"uris":["http://www.mendeley.com/documents/?uuid=e3d88af9-77e2-4b0d-8433-16f178327ad9","http://www.mendeley.com/documents/?uuid=82e76dc4-f419-4127-abcc-1d8147b30d98"]}],"mendeley":{"formattedCitation":"(R. M. Hirschfeld, 2014)","manualFormatting":"(Hirschfeld, 2014)","plainTextFormattedCitation":"(R. M. Hirschfeld, 2014)","previouslyFormattedCitation":"(R. M. Hirschfeld, 2014)"},"properties":{"noteIndex":0},"schema":"https://github.com/citation-style-language/schema/raw/master/csl-citation.json"}</w:instrText>
      </w:r>
      <w:r w:rsidRPr="002D1A2F">
        <w:rPr>
          <w:sz w:val="24"/>
          <w:szCs w:val="24"/>
        </w:rPr>
        <w:fldChar w:fldCharType="separate"/>
      </w:r>
      <w:r w:rsidRPr="002D1A2F">
        <w:rPr>
          <w:noProof/>
          <w:sz w:val="24"/>
          <w:szCs w:val="24"/>
        </w:rPr>
        <w:t>(Hirschfeld, 2014)</w:t>
      </w:r>
      <w:r w:rsidRPr="002D1A2F">
        <w:rPr>
          <w:sz w:val="24"/>
          <w:szCs w:val="24"/>
        </w:rPr>
        <w:fldChar w:fldCharType="end"/>
      </w:r>
      <w:r w:rsidRPr="002D1A2F">
        <w:rPr>
          <w:sz w:val="24"/>
          <w:szCs w:val="24"/>
        </w:rPr>
        <w:t xml:space="preserve">. Sebuah pertanyaan ya atau tidak juga menanyakan apakah beberapa gejala atau perilaku manik atau hipomanik yang dilaporkan dialami selama periode waktu yang </w:t>
      </w:r>
      <w:proofErr w:type="gramStart"/>
      <w:r w:rsidRPr="002D1A2F">
        <w:rPr>
          <w:sz w:val="24"/>
          <w:szCs w:val="24"/>
        </w:rPr>
        <w:t>sama</w:t>
      </w:r>
      <w:proofErr w:type="gramEnd"/>
      <w:r w:rsidRPr="002D1A2F">
        <w:rPr>
          <w:sz w:val="24"/>
          <w:szCs w:val="24"/>
        </w:rPr>
        <w:t xml:space="preserve">. Akhirnya, tingkat gangguan fungsional </w:t>
      </w:r>
      <w:r w:rsidRPr="002D1A2F">
        <w:rPr>
          <w:sz w:val="24"/>
          <w:szCs w:val="24"/>
        </w:rPr>
        <w:lastRenderedPageBreak/>
        <w:t xml:space="preserve">karena gejala gejala ini "tidak ada masalah" hingga "masalah serius" </w:t>
      </w:r>
      <w:r w:rsidRPr="002D1A2F">
        <w:rPr>
          <w:sz w:val="24"/>
          <w:szCs w:val="24"/>
        </w:rPr>
        <w:fldChar w:fldCharType="begin" w:fldLock="1"/>
      </w:r>
      <w:r w:rsidR="006C0C2B" w:rsidRPr="002D1A2F">
        <w:rPr>
          <w:sz w:val="24"/>
          <w:szCs w:val="24"/>
        </w:rPr>
        <w:instrText>ADDIN CSL_CITATION {"citationItems":[{"id":"ITEM-1","itemData":{"DOI":"10.1176/appi.ajp.160.1.178","ISSN":"0002953X","PMID":"12505821","abstract":"Objective: This study tested the validity in the adult general population of the Mood Disorder Questionnaire, a screening instrument for bipolar I and II disorders. The Mood Disorder Questionnaire has been validated in a psychiatric outpatient study group. Method: A total of 711 subjects (stratified by Mood Disorder Questionnaire score) were randomly selected from a group of 85,358 adult respondents in a nationwide epidemiological general population sample that was balanced for key demographic variables. Of these, 695 subjects received a telephone interview involving an abbreviated version of the Structured Clinical Interview for DSM-IV. Results: A sensitivity of 0.281 and a specificity of 0.972 were obtained for the Mood Disorder Questionnaire. Conclusions: The Mood Disorder Questionnaire is a useful screening instrument for bipolar I and II disorders in the community. The operating characteristics of the Mood Disorder Questionnaire in the general population differ substantially from its characteristics in outpatient psychiatric settings.","author":[{"dropping-particle":"","family":"Hirschfeld","given":"Robert M.A.","non-dropping-particle":"","parse-names":false,"suffix":""},{"dropping-particle":"","family":"Holzer","given":"Charles","non-dropping-particle":"","parse-names":false,"suffix":""},{"dropping-particle":"","family":"Calabrese","given":"Joseph R.","non-dropping-particle":"","parse-names":false,"suffix":""},{"dropping-particle":"","family":"Weissman","given":"Myrna","non-dropping-particle":"","parse-names":false,"suffix":""},{"dropping-particle":"","family":"Reed","given":"Michael","non-dropping-particle":"","parse-names":false,"suffix":""},{"dropping-particle":"","family":"Davies","given":"Marilyn","non-dropping-particle":"","parse-names":false,"suffix":""},{"dropping-particle":"","family":"Frye","given":"Mark A.","non-dropping-particle":"","parse-names":false,"suffix":""},{"dropping-particle":"","family":"Keck","given":"Paul","non-dropping-particle":"","parse-names":false,"suffix":""},{"dropping-particle":"","family":"McElroy","given":"Susan","non-dropping-particle":"","parse-names":false,"suffix":""},{"dropping-particle":"","family":"Lewis","given":"Lydia","non-dropping-particle":"","parse-names":false,"suffix":""},{"dropping-particle":"","family":"Tierce","given":"Jonathan","non-dropping-particle":"","parse-names":false,"suffix":""},{"dropping-particle":"","family":"Wagner","given":"Karen D.","non-dropping-particle":"","parse-names":false,"suffix":""},{"dropping-particle":"","family":"Hazard","given":"Elizabeth","non-dropping-particle":"","parse-names":false,"suffix":""}],"container-title":"American Journal of Psychiatry","id":"ITEM-1","issue":"1","issued":{"date-parts":[["2003"]]},"page":"178-180","title":"Validity of the mood disorder questionnaire: A general population study","type":"article-journal","volume":"160"},"uris":["http://www.mendeley.com/documents/?uuid=a688c46b-f626-4191-b0ea-072af6a78403","http://www.mendeley.com/documents/?uuid=32ef01fb-954d-4329-963f-e0f2fc303acf"]}],"mendeley":{"formattedCitation":"(R. M. A. Hirschfeld et al., 2003)","manualFormatting":"(Hirschfeld, 2003)","plainTextFormattedCitation":"(R. M. A. Hirschfeld et al., 2003)","previouslyFormattedCitation":"(R. M. A. Hirschfeld et al., 2003)"},"properties":{"noteIndex":0},"schema":"https://github.com/citation-style-language/schema/raw/master/csl-citation.json"}</w:instrText>
      </w:r>
      <w:r w:rsidRPr="002D1A2F">
        <w:rPr>
          <w:sz w:val="24"/>
          <w:szCs w:val="24"/>
        </w:rPr>
        <w:fldChar w:fldCharType="separate"/>
      </w:r>
      <w:r w:rsidRPr="002D1A2F">
        <w:rPr>
          <w:noProof/>
          <w:sz w:val="24"/>
          <w:szCs w:val="24"/>
        </w:rPr>
        <w:t>(Hirschfeld, 2003)</w:t>
      </w:r>
      <w:r w:rsidRPr="002D1A2F">
        <w:rPr>
          <w:sz w:val="24"/>
          <w:szCs w:val="24"/>
        </w:rPr>
        <w:fldChar w:fldCharType="end"/>
      </w:r>
      <w:r w:rsidRPr="002D1A2F">
        <w:rPr>
          <w:sz w:val="24"/>
          <w:szCs w:val="24"/>
        </w:rPr>
        <w:t xml:space="preserve">. </w:t>
      </w:r>
    </w:p>
    <w:p w:rsidR="00C1713F" w:rsidRPr="002D1A2F" w:rsidRDefault="006702DC" w:rsidP="00A36519">
      <w:pPr>
        <w:pStyle w:val="ListParagraph"/>
        <w:spacing w:line="360" w:lineRule="auto"/>
        <w:ind w:firstLine="567"/>
        <w:jc w:val="both"/>
        <w:rPr>
          <w:sz w:val="24"/>
          <w:szCs w:val="24"/>
          <w:lang w:val="en-GB"/>
        </w:rPr>
      </w:pPr>
      <w:r w:rsidRPr="002D1A2F">
        <w:rPr>
          <w:sz w:val="24"/>
          <w:szCs w:val="24"/>
          <w:lang w:val="en-GB"/>
        </w:rPr>
        <w:t xml:space="preserve">Pada beberapa hasil adaptasi menunjukan adanya beberapa aspek dalam </w:t>
      </w:r>
      <w:r w:rsidRPr="002D1A2F">
        <w:rPr>
          <w:i/>
          <w:sz w:val="24"/>
          <w:szCs w:val="24"/>
          <w:lang w:val="en-GB" w:eastAsia="en-GB"/>
        </w:rPr>
        <w:t>Mood Disorder Questionnaire</w:t>
      </w:r>
      <w:r w:rsidRPr="002D1A2F">
        <w:rPr>
          <w:sz w:val="24"/>
          <w:szCs w:val="24"/>
          <w:lang w:val="en-GB" w:eastAsia="en-GB"/>
        </w:rPr>
        <w:t xml:space="preserve"> misalnya penelitian </w:t>
      </w:r>
      <w:r w:rsidRPr="002D1A2F">
        <w:rPr>
          <w:sz w:val="24"/>
          <w:szCs w:val="24"/>
          <w:lang w:val="en-GB" w:eastAsia="en-GB"/>
        </w:rPr>
        <w:fldChar w:fldCharType="begin" w:fldLock="1"/>
      </w:r>
      <w:r w:rsidR="006C0C2B" w:rsidRPr="002D1A2F">
        <w:rPr>
          <w:sz w:val="24"/>
          <w:szCs w:val="24"/>
          <w:lang w:val="en-GB" w:eastAsia="en-GB"/>
        </w:rPr>
        <w:instrText>ADDIN CSL_CITATION {"citationItems":[{"id":"ITEM-1","itemData":{"DOI":"10.1176/appi.ajp.160.1.178","ISSN":"0002953X","PMID":"12505821","abstract":"Objective: This study tested the validity in the adult general population of the Mood Disorder Questionnaire, a screening instrument for bipolar I and II disorders. The Mood Disorder Questionnaire has been validated in a psychiatric outpatient study group. Method: A total of 711 subjects (stratified by Mood Disorder Questionnaire score) were randomly selected from a group of 85,358 adult respondents in a nationwide epidemiological general population sample that was balanced for key demographic variables. Of these, 695 subjects received a telephone interview involving an abbreviated version of the Structured Clinical Interview for DSM-IV. Results: A sensitivity of 0.281 and a specificity of 0.972 were obtained for the Mood Disorder Questionnaire. Conclusions: The Mood Disorder Questionnaire is a useful screening instrument for bipolar I and II disorders in the community. The operating characteristics of the Mood Disorder Questionnaire in the general population differ substantially from its characteristics in outpatient psychiatric settings.","author":[{"dropping-particle":"","family":"Hirschfeld","given":"Robert M.A.","non-dropping-particle":"","parse-names":false,"suffix":""},{"dropping-particle":"","family":"Holzer","given":"Charles","non-dropping-particle":"","parse-names":false,"suffix":""},{"dropping-particle":"","family":"Calabrese","given":"Joseph R.","non-dropping-particle":"","parse-names":false,"suffix":""},{"dropping-particle":"","family":"Weissman","given":"Myrna","non-dropping-particle":"","parse-names":false,"suffix":""},{"dropping-particle":"","family":"Reed","given":"Michael","non-dropping-particle":"","parse-names":false,"suffix":""},{"dropping-particle":"","family":"Davies","given":"Marilyn","non-dropping-particle":"","parse-names":false,"suffix":""},{"dropping-particle":"","family":"Frye","given":"Mark A.","non-dropping-particle":"","parse-names":false,"suffix":""},{"dropping-particle":"","family":"Keck","given":"Paul","non-dropping-particle":"","parse-names":false,"suffix":""},{"dropping-particle":"","family":"McElroy","given":"Susan","non-dropping-particle":"","parse-names":false,"suffix":""},{"dropping-particle":"","family":"Lewis","given":"Lydia","non-dropping-particle":"","parse-names":false,"suffix":""},{"dropping-particle":"","family":"Tierce","given":"Jonathan","non-dropping-particle":"","parse-names":false,"suffix":""},{"dropping-particle":"","family":"Wagner","given":"Karen D.","non-dropping-particle":"","parse-names":false,"suffix":""},{"dropping-particle":"","family":"Hazard","given":"Elizabeth","non-dropping-particle":"","parse-names":false,"suffix":""}],"container-title":"American Journal of Psychiatry","id":"ITEM-1","issue":"1","issued":{"date-parts":[["2003"]]},"page":"178-180","title":"Validity of the mood disorder questionnaire: A general population study","type":"article-journal","volume":"160"},"uris":["http://www.mendeley.com/documents/?uuid=32ef01fb-954d-4329-963f-e0f2fc303acf","http://www.mendeley.com/documents/?uuid=a688c46b-f626-4191-b0ea-072af6a78403"]}],"mendeley":{"formattedCitation":"(R. M. A. Hirschfeld et al., 2003)","manualFormatting":"Hirschfeld,(2003)","plainTextFormattedCitation":"(R. M. A. Hirschfeld et al., 2003)","previouslyFormattedCitation":"(R. M. A. Hirschfeld et al., 2003)"},"properties":{"noteIndex":0},"schema":"https://github.com/citation-style-language/schema/raw/master/csl-citation.json"}</w:instrText>
      </w:r>
      <w:r w:rsidRPr="002D1A2F">
        <w:rPr>
          <w:sz w:val="24"/>
          <w:szCs w:val="24"/>
          <w:lang w:val="en-GB" w:eastAsia="en-GB"/>
        </w:rPr>
        <w:fldChar w:fldCharType="separate"/>
      </w:r>
      <w:r w:rsidRPr="002D1A2F">
        <w:rPr>
          <w:noProof/>
          <w:sz w:val="24"/>
          <w:szCs w:val="24"/>
          <w:lang w:val="en-GB" w:eastAsia="en-GB"/>
        </w:rPr>
        <w:t>Hirschfeld,(2003)</w:t>
      </w:r>
      <w:r w:rsidRPr="002D1A2F">
        <w:rPr>
          <w:sz w:val="24"/>
          <w:szCs w:val="24"/>
          <w:lang w:val="en-GB" w:eastAsia="en-GB"/>
        </w:rPr>
        <w:fldChar w:fldCharType="end"/>
      </w:r>
      <w:r w:rsidRPr="002D1A2F">
        <w:rPr>
          <w:sz w:val="24"/>
          <w:szCs w:val="24"/>
          <w:lang w:val="en-GB" w:eastAsia="en-GB"/>
        </w:rPr>
        <w:t xml:space="preserve"> sendiri yang melaporkan MDQ terdiri dari 3 aspek yaitu </w:t>
      </w:r>
      <w:r w:rsidRPr="002D1A2F">
        <w:rPr>
          <w:sz w:val="24"/>
          <w:szCs w:val="24"/>
        </w:rPr>
        <w:t xml:space="preserve">mudah tersinggung (36,0%), mudah terganggu (31,6%), dan percaya diri (31,09%). </w:t>
      </w:r>
      <w:r w:rsidRPr="002D1A2F">
        <w:rPr>
          <w:sz w:val="24"/>
          <w:szCs w:val="24"/>
        </w:rPr>
        <w:fldChar w:fldCharType="begin" w:fldLock="1"/>
      </w:r>
      <w:r w:rsidR="006C0C2B" w:rsidRPr="002D1A2F">
        <w:rPr>
          <w:sz w:val="24"/>
          <w:szCs w:val="24"/>
        </w:rPr>
        <w:instrText>ADDIN CSL_CITATION {"citationItems":[{"id":"ITEM-1","itemData":{"DOI":"10.1111/j.1440-1819.2008.01827.x","ISSN":"13231316","PMID":"18778445","abstract":"Aims: The aim of the present study was to determine the validity of a Chinese version of the Mood Disorder Questionnaire (MDQ) as a screening instrument for bipolar disorder in a psychiatric outpatient population in Hong Kong. Methods: A total of 185 patients primarily being treated for mood disorders were asked to fill in the Chinese MDQ and supply other personal data during their scheduled clinic visit. The mean age was 43.0 years and 65.9% were female. A subsample of 102 randomly selected subjects, stratified by the MDQ symptom score, received a telephone-based Structured Clinical Interview for DSM-IV (SCID). Sixty-two patients (60.8%) were suffering from bipolar disorder (bipolar I, n = 48; bipolar II, n = 9; bipolar disorder not otherwise specified, n = 5), 35 (34.3%) from depressive disorder, and one (1.0%) from substance dependence, while four (3.9%) were unaffected by either mood or alcohol/substance use disorder. The internal consistency, factor structure and operating characteristics of the Chinese MDQ were analyzed. Results: The internal consistency of the Chinese MDQ, evaluated using Cronbach alpha, was 0.82. Principal component analysis with varimax rotation indicated an 'energized-activity' factor and an 'irritability-racing thoughts' factor, which explained 47.2% of the rotated variance. The optimal cut-off was seven or more manic symptoms occurring within the same time period, which yielded a sensitivity of 0.73 and a specificity of 0.88 for detecting bipolar disorder. An additional criterion that the symptoms cause impairment resulted in significant loss of sensitivity. Conclusion: The Chinese MDQ is a valid screening instrument for bipolar disorder in a psychiatric outpatient population. © 2008 The Authors.","author":[{"dropping-particle":"","family":"Chung","given":"Ka Fai","non-dropping-particle":"","parse-names":false,"suffix":""},{"dropping-particle":"","family":"Tso","given":"Kwok Chu","non-dropping-particle":"","parse-names":false,"suffix":""},{"dropping-particle":"","family":"Cheung","given":"Erik","non-dropping-particle":"","parse-names":false,"suffix":""},{"dropping-particle":"","family":"Wong","given":"Michael","non-dropping-particle":"","parse-names":false,"suffix":""}],"container-title":"Psychiatry and Clinical Neurosciences","id":"ITEM-1","issue":"4","issued":{"date-parts":[["2008"]]},"page":"464-471","title":"Validation of the Chinese version of the Mood Disorder Questionnaire in a psychiatric population in Hong Kong","type":"article-journal","volume":"62"},"uris":["http://www.mendeley.com/documents/?uuid=1876bd6e-8c85-4066-a483-71cc0041cdfc","http://www.mendeley.com/documents/?uuid=389f3a77-6a08-4089-8c77-0f2c3c0da6ac"]}],"mendeley":{"formattedCitation":"(Chung et al., 2008)","manualFormatting":"(Chung, 2008)","plainTextFormattedCitation":"(Chung et al., 2008)","previouslyFormattedCitation":"(Chung et al., 2008)"},"properties":{"noteIndex":0},"schema":"https://github.com/citation-style-language/schema/raw/master/csl-citation.json"}</w:instrText>
      </w:r>
      <w:r w:rsidRPr="002D1A2F">
        <w:rPr>
          <w:sz w:val="24"/>
          <w:szCs w:val="24"/>
        </w:rPr>
        <w:fldChar w:fldCharType="separate"/>
      </w:r>
      <w:r w:rsidRPr="002D1A2F">
        <w:rPr>
          <w:noProof/>
          <w:sz w:val="24"/>
          <w:szCs w:val="24"/>
        </w:rPr>
        <w:t>(Chung, 2008)</w:t>
      </w:r>
      <w:r w:rsidRPr="002D1A2F">
        <w:rPr>
          <w:sz w:val="24"/>
          <w:szCs w:val="24"/>
        </w:rPr>
        <w:fldChar w:fldCharType="end"/>
      </w:r>
      <w:r w:rsidRPr="002D1A2F">
        <w:rPr>
          <w:sz w:val="24"/>
          <w:szCs w:val="24"/>
        </w:rPr>
        <w:t xml:space="preserve"> melaporkan test ini terdiri dari 2 aspek </w:t>
      </w:r>
      <w:proofErr w:type="gramStart"/>
      <w:r w:rsidRPr="002D1A2F">
        <w:rPr>
          <w:sz w:val="24"/>
          <w:szCs w:val="24"/>
        </w:rPr>
        <w:t>yaitu  lekas</w:t>
      </w:r>
      <w:proofErr w:type="gramEnd"/>
      <w:r w:rsidRPr="002D1A2F">
        <w:rPr>
          <w:sz w:val="24"/>
          <w:szCs w:val="24"/>
        </w:rPr>
        <w:t xml:space="preserve"> marah, dan aktivitas yang berenergi berlebihan.. </w:t>
      </w:r>
      <w:r w:rsidRPr="002D1A2F">
        <w:rPr>
          <w:sz w:val="24"/>
          <w:szCs w:val="24"/>
        </w:rPr>
        <w:fldChar w:fldCharType="begin" w:fldLock="1"/>
      </w:r>
      <w:r w:rsidR="006C0C2B" w:rsidRPr="002D1A2F">
        <w:rPr>
          <w:sz w:val="24"/>
          <w:szCs w:val="24"/>
        </w:rPr>
        <w:instrText>ADDIN CSL_CITATION {"citationItems":[{"id":"ITEM-1","itemData":{"DOI":"10.2174/1745017902016010082","ISSN":"1745-0179","abstract":"BACKGROUND: The Mood Disorder Questionnaire (MDQ) is a frequently used screening  tool for the early detection of Bipolar Disorder (BD), which is often unrecognized or misdiagnosed at its onset. In this study, data from Tunisia has been used to evaluate the psychometric properties of the Arabic MDQ. METHODS: The sample included 151 patients with a current major depressive episode. The Arabic adapted version of the Structured Clinical Interview for DSM-IV-TR was used to formulate a diagnosis, yielding 62 patients with BD and 89 with unipolar Major Depressive Disorder (MDD). Principal component analysis with parallel analysis was used to establish the spontaneous distribution of the 13 core items of the MDQ. Confirmatory Factor Analysis (CFA) was used to check the available factor models. Receiver Operating Characteristic (ROC) analysis was used to assess the capacity of the MDQ to distinguish patients with BD from those with MDD. RESULTS: Cronbach's α in the sample was 0.80 (95%CI: 0.75 to 0.85). Ordinal α was 0.88. Parallel analysis suggested two main components, which explained 59% of variance in the data. CFA found a good fit for the existing unidimensional, the two-factor, and the three-factor models. ROC analysis showed that at a threshold of 7, the MDQ was able to distinguish patients with BD from those with MDD with extraordinary negative predictive value (0.92) and a positive diagnostic likelihood ratio of 3.8. CONCLUSION: The Arabic version of the MDQ showed good measurement properties in terms of reliability, factorial validity and discriminative properties.","author":[{"dropping-particle":"","family":"Ouali","given":"Uta","non-dropping-particle":"","parse-names":false,"suffix":""},{"dropping-particle":"","family":"Jouini","given":"Lamia","non-dropping-particle":"","parse-names":false,"suffix":""},{"dropping-particle":"","family":"Zgueb","given":"Yosra","non-dropping-particle":"","parse-names":false,"suffix":""},{"dropping-particle":"","family":"Jomli","given":"Rabaa","non-dropping-particle":"","parse-names":false,"suffix":""},{"dropping-particle":"","family":"Omrani","given":"Adel","non-dropping-particle":"","parse-names":false,"suffix":""},{"dropping-particle":"","family":"Nacef","given":"Fethi","non-dropping-particle":"","parse-names":false,"suffix":""},{"dropping-particle":"","family":"Preti","given":"Antonio","non-dropping-particle":"","parse-names":false,"suffix":""},{"dropping-particle":"","family":"Carta","given":"Mauro Giovanni","non-dropping-particle":"","parse-names":false,"suffix":""}],"container-title":"Clinical Practice &amp; Epidemiology in Mental Health","id":"ITEM-1","issue":"1","issued":{"date-parts":[["2020","8"]]},"page":"82-92","publisher":"Bentham Science Publishers Ltd.","title":"The Factor Structure of the Mood Disorder Questionnaire in Tunisian Patients","type":"article-journal","volume":"16"},"uris":["http://www.mendeley.com/documents/?uuid=cdf0c91a-9786-486e-8844-7ce2e7cebff7","http://www.mendeley.com/documents/?uuid=bb99170b-45da-3f63-b4fd-9c39a1504c34"]}],"mendeley":{"formattedCitation":"(Ouali et al., 2020)","manualFormatting":"Ouali , (2020)","plainTextFormattedCitation":"(Ouali et al., 2020)","previouslyFormattedCitation":"(Ouali et al., 2020)"},"properties":{"noteIndex":0},"schema":"https://github.com/citation-style-language/schema/raw/master/csl-citation.json"}</w:instrText>
      </w:r>
      <w:r w:rsidRPr="002D1A2F">
        <w:rPr>
          <w:sz w:val="24"/>
          <w:szCs w:val="24"/>
        </w:rPr>
        <w:fldChar w:fldCharType="separate"/>
      </w:r>
      <w:r w:rsidRPr="002D1A2F">
        <w:rPr>
          <w:noProof/>
          <w:sz w:val="24"/>
          <w:szCs w:val="24"/>
        </w:rPr>
        <w:t>Ouali , (2020)</w:t>
      </w:r>
      <w:r w:rsidRPr="002D1A2F">
        <w:rPr>
          <w:sz w:val="24"/>
          <w:szCs w:val="24"/>
        </w:rPr>
        <w:fldChar w:fldCharType="end"/>
      </w:r>
      <w:r w:rsidRPr="002D1A2F">
        <w:rPr>
          <w:sz w:val="24"/>
          <w:szCs w:val="24"/>
        </w:rPr>
        <w:t xml:space="preserve"> juga memberikan hasil penelitian kecocokan pada 2 aspek yaitu lebih tertarik pada seks daripada biasanya </w:t>
      </w:r>
      <w:proofErr w:type="gramStart"/>
      <w:r w:rsidRPr="002D1A2F">
        <w:rPr>
          <w:sz w:val="24"/>
          <w:szCs w:val="24"/>
        </w:rPr>
        <w:t>( 33</w:t>
      </w:r>
      <w:proofErr w:type="gramEnd"/>
      <w:r w:rsidRPr="002D1A2F">
        <w:rPr>
          <w:sz w:val="24"/>
          <w:szCs w:val="24"/>
        </w:rPr>
        <w:t xml:space="preserve">%) dan mudah terganggu (79%). Kesimpulan umum </w:t>
      </w:r>
      <w:proofErr w:type="gramStart"/>
      <w:r w:rsidRPr="002D1A2F">
        <w:rPr>
          <w:sz w:val="24"/>
          <w:szCs w:val="24"/>
        </w:rPr>
        <w:t>dari  beberapa</w:t>
      </w:r>
      <w:proofErr w:type="gramEnd"/>
      <w:r w:rsidRPr="002D1A2F">
        <w:rPr>
          <w:sz w:val="24"/>
          <w:szCs w:val="24"/>
        </w:rPr>
        <w:t xml:space="preserve"> hasil studi </w:t>
      </w:r>
      <w:r w:rsidRPr="002D1A2F">
        <w:rPr>
          <w:sz w:val="24"/>
          <w:szCs w:val="24"/>
          <w:lang w:val="id-ID"/>
        </w:rPr>
        <w:t xml:space="preserve">pendahulu </w:t>
      </w:r>
      <w:r w:rsidRPr="002D1A2F">
        <w:rPr>
          <w:sz w:val="24"/>
          <w:szCs w:val="24"/>
        </w:rPr>
        <w:t xml:space="preserve">digunakan </w:t>
      </w:r>
      <w:r w:rsidRPr="002D1A2F">
        <w:rPr>
          <w:sz w:val="24"/>
          <w:szCs w:val="24"/>
          <w:lang w:val="id-ID"/>
        </w:rPr>
        <w:t xml:space="preserve">sebagai bukti </w:t>
      </w:r>
      <w:r w:rsidRPr="002D1A2F">
        <w:rPr>
          <w:sz w:val="24"/>
          <w:szCs w:val="24"/>
        </w:rPr>
        <w:t xml:space="preserve"> bahwa </w:t>
      </w:r>
      <w:r w:rsidR="003736AA" w:rsidRPr="002D1A2F">
        <w:rPr>
          <w:i/>
          <w:spacing w:val="2"/>
          <w:szCs w:val="21"/>
          <w:shd w:val="clear" w:color="auto" w:fill="F8F6F7"/>
        </w:rPr>
        <w:t xml:space="preserve">Mood Disorder Questionnaire </w:t>
      </w:r>
      <w:r w:rsidRPr="002D1A2F">
        <w:rPr>
          <w:sz w:val="24"/>
          <w:szCs w:val="24"/>
        </w:rPr>
        <w:t>mendukung untuk</w:t>
      </w:r>
      <w:r w:rsidRPr="002D1A2F">
        <w:rPr>
          <w:sz w:val="24"/>
          <w:szCs w:val="24"/>
          <w:lang w:val="id-ID"/>
        </w:rPr>
        <w:t xml:space="preserve"> </w:t>
      </w:r>
      <w:r w:rsidRPr="002D1A2F">
        <w:rPr>
          <w:sz w:val="24"/>
          <w:szCs w:val="24"/>
        </w:rPr>
        <w:t xml:space="preserve">dilakukan generalisasi dalam berbagai bahasa dan budaya. Hasil </w:t>
      </w:r>
      <w:r w:rsidR="003736AA" w:rsidRPr="002D1A2F">
        <w:rPr>
          <w:sz w:val="24"/>
          <w:szCs w:val="24"/>
        </w:rPr>
        <w:t>assessment</w:t>
      </w:r>
      <w:r w:rsidRPr="002D1A2F">
        <w:rPr>
          <w:sz w:val="24"/>
          <w:szCs w:val="24"/>
        </w:rPr>
        <w:t xml:space="preserve"> dipengaruhi oleh  perluasan konsep dan objek ukur yang ditemukan umumnya dari alat ukur yang mungkin kurang tepat dalam memprediksi kepribadian individu </w:t>
      </w:r>
      <w:r w:rsidRPr="002D1A2F">
        <w:rPr>
          <w:sz w:val="24"/>
          <w:szCs w:val="24"/>
        </w:rPr>
        <w:fldChar w:fldCharType="begin" w:fldLock="1"/>
      </w:r>
      <w:r w:rsidR="006C0C2B" w:rsidRPr="002D1A2F">
        <w:rPr>
          <w:sz w:val="24"/>
          <w:szCs w:val="24"/>
        </w:rPr>
        <w:instrText>ADDIN CSL_CITATION {"citationItems":[{"id":"ITEM-1","itemData":{"DOI":"10.1002/da.22956","ISSN":"15206394","PMID":"31508865","abstract":"Background: Mood disorders are known to be associated with poor socioeconomic outcomes, but no study has examined these associations across the entire worklife course. Our goal was to estimate the associations between bipolar disorder and depression in early adulthood and subsequent employment, income, and educational attainment. Methods: We conducted a nationwide prospective cohort study including all individuals (n = 2,390,127; 49% female) born in Denmark between 1955 and 1990. Hospital-based diagnoses of depression and bipolar disorder before age 25 were obtained from the Danish psychiatric register. Yearly employment, earnings, and education status from ages 25 to 61 were obtained from the Danish labor market and education registers. We estimated both absolute and relative proportions. Results: Population rates of hospital-diagnosed depression and bipolar between ages 15–25 were 1% and 0.12%, respectively. Compared to individuals without mood disorders, those with depression and particularly bipolar disorder had consistently poor socioeconomic outcomes across the entire work-life span. For example, at age 30, 62% of bipolar and 53% of depression cases were outside the workforce compared to 19% of the general population, and 52% of bipolar and 42% of depression cases had no higher education compared to 27% of the general population. Overall, individuals with bipolar disorder or depression earned around 36% and 51%, respectively, of the income earned by individuals without mood disorders. All associations were smaller for individuals not rehospitalized after age 25. Conclusions: Severe mood disorders with onset before age 25, particularly bipolar disorder, are associated with persistent poor socioeconomic outcomes across the entire work-life course.","author":[{"dropping-particle":"","family":"Hakulinen","given":"Christian","non-dropping-particle":"","parse-names":false,"suffix":""},{"dropping-particle":"","family":"Musliner","given":"Katherine L.","non-dropping-particle":"","parse-names":false,"suffix":""},{"dropping-particle":"","family":"Agerbo","given":"Esben","non-dropping-particle":"","parse-names":false,"suffix":""}],"container-title":"Depression and Anxiety","id":"ITEM-1","issue":"11","issued":{"date-parts":[["2019"]]},"page":"1080-1088","title":"Bipolar disorder and depression in early adulthood and long-term employment, income, and educational attainment: A nationwide cohort study of 2,390,127 individuals","type":"article-journal","volume":"36"},"uris":["http://www.mendeley.com/documents/?uuid=0cb78c11-4bf4-4cb7-ba22-b653024bcab2","http://www.mendeley.com/documents/?uuid=3b029e1d-9390-4891-88e9-7088c334d732"]}],"mendeley":{"formattedCitation":"(Hakulinen et al., 2019)","manualFormatting":"(Hakulinen, 2019)","plainTextFormattedCitation":"(Hakulinen et al., 2019)","previouslyFormattedCitation":"(Hakulinen et al., 2019)"},"properties":{"noteIndex":0},"schema":"https://github.com/citation-style-language/schema/raw/master/csl-citation.json"}</w:instrText>
      </w:r>
      <w:r w:rsidRPr="002D1A2F">
        <w:rPr>
          <w:sz w:val="24"/>
          <w:szCs w:val="24"/>
        </w:rPr>
        <w:fldChar w:fldCharType="separate"/>
      </w:r>
      <w:r w:rsidRPr="002D1A2F">
        <w:rPr>
          <w:noProof/>
          <w:sz w:val="24"/>
          <w:szCs w:val="24"/>
        </w:rPr>
        <w:t>(Hakulinen, 2019)</w:t>
      </w:r>
      <w:r w:rsidRPr="002D1A2F">
        <w:rPr>
          <w:sz w:val="24"/>
          <w:szCs w:val="24"/>
        </w:rPr>
        <w:fldChar w:fldCharType="end"/>
      </w:r>
    </w:p>
    <w:p w:rsidR="00C1713F" w:rsidRPr="002D1A2F" w:rsidRDefault="006702DC" w:rsidP="00A36519">
      <w:pPr>
        <w:spacing w:line="360" w:lineRule="auto"/>
        <w:ind w:firstLine="567"/>
        <w:jc w:val="both"/>
        <w:rPr>
          <w:sz w:val="24"/>
          <w:szCs w:val="24"/>
          <w:lang w:val="en-GB"/>
        </w:rPr>
      </w:pPr>
      <w:r w:rsidRPr="002D1A2F">
        <w:rPr>
          <w:sz w:val="24"/>
          <w:szCs w:val="24"/>
          <w:lang w:val="en-GB"/>
        </w:rPr>
        <w:t xml:space="preserve">Menurut </w:t>
      </w:r>
      <w:r w:rsidRPr="002D1A2F">
        <w:rPr>
          <w:sz w:val="24"/>
          <w:szCs w:val="24"/>
          <w:lang w:val="en-GB"/>
        </w:rPr>
        <w:fldChar w:fldCharType="begin" w:fldLock="1"/>
      </w:r>
      <w:r w:rsidR="006C0C2B" w:rsidRPr="002D1A2F">
        <w:rPr>
          <w:sz w:val="24"/>
          <w:szCs w:val="24"/>
          <w:lang w:val="en-GB"/>
        </w:rPr>
        <w:instrText>ADDIN CSL_CITATION {"citationItems":[{"id":"ITEM-1","itemData":{"id":"ITEM-1","issued":{"date-parts":[["0"]]},"title":"InfoDatin-Kesehatan-Jiwa","type":"article-journal"},"uris":["http://www.mendeley.com/documents/?uuid=cc4ef097-f0ed-36ef-982f-f0a976c1c499","http://www.mendeley.com/documents/?uuid=8ae9f416-98dc-4ba7-bfd2-022281828d92"]}],"mendeley":{"formattedCitation":"(&lt;i&gt;InfoDatin-Kesehatan-Jiwa&lt;/i&gt;, n.d.)","manualFormatting":"RISKESDAS (2018)","plainTextFormattedCitation":"(InfoDatin-Kesehatan-Jiwa, n.d.)","previouslyFormattedCitation":"(&lt;i&gt;InfoDatin-Kesehatan-Jiwa&lt;/i&gt;, n.d.)"},"properties":{"noteIndex":0},"schema":"https://github.com/citation-style-language/schema/raw/master/csl-citation.json"}</w:instrText>
      </w:r>
      <w:r w:rsidRPr="002D1A2F">
        <w:rPr>
          <w:sz w:val="24"/>
          <w:szCs w:val="24"/>
          <w:lang w:val="en-GB"/>
        </w:rPr>
        <w:fldChar w:fldCharType="separate"/>
      </w:r>
      <w:r w:rsidRPr="002D1A2F">
        <w:rPr>
          <w:i/>
          <w:noProof/>
          <w:sz w:val="24"/>
          <w:szCs w:val="24"/>
          <w:lang w:val="en-GB"/>
        </w:rPr>
        <w:t>RISKESDAS</w:t>
      </w:r>
      <w:r w:rsidRPr="002D1A2F">
        <w:rPr>
          <w:noProof/>
          <w:sz w:val="24"/>
          <w:szCs w:val="24"/>
          <w:lang w:val="en-GB"/>
        </w:rPr>
        <w:t xml:space="preserve"> (2018)</w:t>
      </w:r>
      <w:r w:rsidRPr="002D1A2F">
        <w:rPr>
          <w:sz w:val="24"/>
          <w:szCs w:val="24"/>
          <w:lang w:val="en-GB"/>
        </w:rPr>
        <w:fldChar w:fldCharType="end"/>
      </w:r>
      <w:r w:rsidRPr="002D1A2F">
        <w:rPr>
          <w:sz w:val="24"/>
          <w:szCs w:val="24"/>
          <w:lang w:val="en-GB"/>
        </w:rPr>
        <w:t xml:space="preserve"> di indonesia sendiri data tercatat terkait prevalensi pasti B</w:t>
      </w:r>
      <w:r w:rsidR="00F04D0C" w:rsidRPr="002D1A2F">
        <w:rPr>
          <w:sz w:val="24"/>
          <w:szCs w:val="24"/>
          <w:lang w:val="en-GB"/>
        </w:rPr>
        <w:t xml:space="preserve">ipolar </w:t>
      </w:r>
      <w:r w:rsidRPr="002D1A2F">
        <w:rPr>
          <w:sz w:val="24"/>
          <w:szCs w:val="24"/>
          <w:lang w:val="en-GB"/>
        </w:rPr>
        <w:t>D</w:t>
      </w:r>
      <w:r w:rsidR="00F04D0C" w:rsidRPr="002D1A2F">
        <w:rPr>
          <w:sz w:val="24"/>
          <w:szCs w:val="24"/>
          <w:lang w:val="en-GB"/>
        </w:rPr>
        <w:t>isorder</w:t>
      </w:r>
      <w:r w:rsidRPr="002D1A2F">
        <w:rPr>
          <w:sz w:val="24"/>
          <w:szCs w:val="24"/>
          <w:lang w:val="en-GB"/>
        </w:rPr>
        <w:t xml:space="preserve"> belum ada namun perhitungan beban penyakit gangguan kejiwaan yang sudah diprediksi dialami penduduk Indonesia diantaranya adalah gangguan depresi, cemas, skizofrenia,bipolar,gangguang perilaku, autis, ADHD, cacat intelektual dan gangguan perilaku makan.  Dalam 3 dekade (1990 – 2017) depresi</w:t>
      </w:r>
      <w:proofErr w:type="gramStart"/>
      <w:r w:rsidRPr="002D1A2F">
        <w:rPr>
          <w:sz w:val="24"/>
          <w:szCs w:val="24"/>
          <w:lang w:val="en-GB"/>
        </w:rPr>
        <w:t>,skizofrenia,bipolar</w:t>
      </w:r>
      <w:proofErr w:type="gramEnd"/>
      <w:r w:rsidRPr="002D1A2F">
        <w:rPr>
          <w:sz w:val="24"/>
          <w:szCs w:val="24"/>
          <w:lang w:val="en-GB"/>
        </w:rPr>
        <w:t xml:space="preserve"> dan autis mengalami peningkatan. Semua kelompok tidak mengenal usia dapat mengalami gangguan </w:t>
      </w:r>
      <w:proofErr w:type="gramStart"/>
      <w:r w:rsidRPr="002D1A2F">
        <w:rPr>
          <w:sz w:val="24"/>
          <w:szCs w:val="24"/>
          <w:lang w:val="en-GB"/>
        </w:rPr>
        <w:t>kejiwaan ,</w:t>
      </w:r>
      <w:proofErr w:type="gramEnd"/>
      <w:r w:rsidRPr="002D1A2F">
        <w:rPr>
          <w:sz w:val="24"/>
          <w:szCs w:val="24"/>
          <w:lang w:val="en-GB"/>
        </w:rPr>
        <w:t xml:space="preserve"> namun tercatat sudah terjadi pada umur 15 – 24 tahun dan akan semakin meningkat mengikuti perkembangan umur. Menurut </w:t>
      </w:r>
      <w:r w:rsidRPr="002D1A2F">
        <w:rPr>
          <w:sz w:val="24"/>
          <w:szCs w:val="24"/>
          <w:lang w:val="en-GB"/>
        </w:rPr>
        <w:fldChar w:fldCharType="begin" w:fldLock="1"/>
      </w:r>
      <w:r w:rsidR="006C0C2B" w:rsidRPr="002D1A2F">
        <w:rPr>
          <w:sz w:val="24"/>
          <w:szCs w:val="24"/>
          <w:lang w:val="en-GB"/>
        </w:rPr>
        <w:instrText>ADDIN CSL_CITATION {"citationItems":[{"id":"ITEM-1","itemData":{"abstract":"Statistik Indonesia 2021 merupakan publikasi BPS yang menyajikan beragam data statistik tentang gambaran umum kondisi geografi dan iklim, pemerintah, serta perkembangan kondisi sosial-demografi dan perekonomian Indonesia.","author":[{"dropping-particle":"","family":"Badan Pusat Satistik Indonesia 2022","given":"","non-dropping-particle":"","parse-names":false,"suffix":""}],"container-title":"Statistik Indonesia 2023","id":"ITEM-1","issued":{"date-parts":[["2022"]]},"page":"790","title":"Catalog : 1101001","type":"article-journal","volume":"1101001"},"uris":["http://www.mendeley.com/documents/?uuid=4aae5d89-0de9-427f-9459-f9ed595af2e8","http://www.mendeley.com/documents/?uuid=dd7f0456-b410-437f-8ddc-e14189ff5603"]}],"mendeley":{"formattedCitation":"(Badan Pusat Satistik Indonesia 2022, 2022)","manualFormatting":"(Badan Pusat Satistik Indonesia 2022)","plainTextFormattedCitation":"(Badan Pusat Satistik Indonesia 2022, 2022)","previouslyFormattedCitation":"(Badan Pusat Satistik Indonesia 2022, 2022)"},"properties":{"noteIndex":0},"schema":"https://github.com/citation-style-language/schema/raw/master/csl-citation.json"}</w:instrText>
      </w:r>
      <w:r w:rsidRPr="002D1A2F">
        <w:rPr>
          <w:sz w:val="24"/>
          <w:szCs w:val="24"/>
          <w:lang w:val="en-GB"/>
        </w:rPr>
        <w:fldChar w:fldCharType="separate"/>
      </w:r>
      <w:r w:rsidRPr="002D1A2F">
        <w:rPr>
          <w:noProof/>
          <w:sz w:val="24"/>
          <w:szCs w:val="24"/>
          <w:lang w:val="en-GB"/>
        </w:rPr>
        <w:t>(Badan Pusat Satistik Indonesia 2022)</w:t>
      </w:r>
      <w:r w:rsidRPr="002D1A2F">
        <w:rPr>
          <w:sz w:val="24"/>
          <w:szCs w:val="24"/>
          <w:lang w:val="en-GB"/>
        </w:rPr>
        <w:fldChar w:fldCharType="end"/>
      </w:r>
      <w:r w:rsidRPr="002D1A2F">
        <w:rPr>
          <w:sz w:val="24"/>
          <w:szCs w:val="24"/>
          <w:lang w:val="en-GB"/>
        </w:rPr>
        <w:t xml:space="preserve"> masyarakat Indonesia yang sudah dalam tingkatan populasi kerja sekitar 67.116 berumur 18 – 30 tahun. </w:t>
      </w:r>
    </w:p>
    <w:p w:rsidR="00C1713F" w:rsidRPr="002D1A2F" w:rsidRDefault="006702DC" w:rsidP="00A36519">
      <w:pPr>
        <w:spacing w:line="360" w:lineRule="auto"/>
        <w:ind w:firstLine="567"/>
        <w:jc w:val="both"/>
        <w:rPr>
          <w:sz w:val="24"/>
          <w:szCs w:val="24"/>
          <w:lang w:val="id-ID"/>
        </w:rPr>
      </w:pPr>
      <w:r w:rsidRPr="002D1A2F">
        <w:rPr>
          <w:sz w:val="24"/>
          <w:szCs w:val="24"/>
          <w:lang w:val="id-ID"/>
        </w:rPr>
        <w:t xml:space="preserve">Melalui hasil pada penelitian terdahulu dapat diketahui beberapa pelaporan penelitian alat </w:t>
      </w:r>
      <w:r w:rsidRPr="002D1A2F">
        <w:rPr>
          <w:sz w:val="24"/>
          <w:szCs w:val="24"/>
          <w:lang w:val="en-GB"/>
        </w:rPr>
        <w:t>MDQ</w:t>
      </w:r>
      <w:r w:rsidRPr="002D1A2F">
        <w:rPr>
          <w:sz w:val="24"/>
          <w:szCs w:val="24"/>
          <w:lang w:val="id-ID"/>
        </w:rPr>
        <w:t xml:space="preserve"> dalam beberapa konteks bahasa</w:t>
      </w:r>
      <w:r w:rsidRPr="002D1A2F">
        <w:rPr>
          <w:sz w:val="24"/>
          <w:szCs w:val="24"/>
          <w:lang w:val="en-GB"/>
        </w:rPr>
        <w:t>.</w:t>
      </w:r>
      <w:r w:rsidRPr="002D1A2F">
        <w:rPr>
          <w:sz w:val="24"/>
          <w:szCs w:val="24"/>
          <w:lang w:val="id-ID"/>
        </w:rPr>
        <w:t xml:space="preserve"> Namun berdasarkan </w:t>
      </w:r>
      <w:r w:rsidRPr="002D1A2F">
        <w:rPr>
          <w:sz w:val="24"/>
          <w:szCs w:val="24"/>
          <w:lang w:val="en-GB"/>
        </w:rPr>
        <w:t>data</w:t>
      </w:r>
      <w:r w:rsidRPr="002D1A2F">
        <w:rPr>
          <w:sz w:val="24"/>
          <w:szCs w:val="24"/>
          <w:lang w:val="id-ID"/>
        </w:rPr>
        <w:t xml:space="preserve"> </w:t>
      </w:r>
      <w:r w:rsidRPr="002D1A2F">
        <w:rPr>
          <w:sz w:val="24"/>
          <w:szCs w:val="24"/>
          <w:lang w:val="en-GB"/>
        </w:rPr>
        <w:t xml:space="preserve">yang sudah ada, penelitian berbasis Bahasa Indonesia baru dilakukan 2 peneliti terdahulu </w:t>
      </w:r>
      <w:r w:rsidRPr="002D1A2F">
        <w:rPr>
          <w:sz w:val="24"/>
          <w:szCs w:val="24"/>
          <w:lang w:val="en-GB"/>
        </w:rPr>
        <w:fldChar w:fldCharType="begin" w:fldLock="1"/>
      </w:r>
      <w:r w:rsidR="006C0C2B" w:rsidRPr="002D1A2F">
        <w:rPr>
          <w:sz w:val="24"/>
          <w:szCs w:val="24"/>
          <w:lang w:val="en-GB"/>
        </w:rPr>
        <w:instrText>ADDIN CSL_CITATION {"citationItems":[{"id":"ITEM-1","itemData":{"DOI":"10.24912/jmishumsen.v4i1.7442","ISSN":"2579-6356","abstract":"There are around 46 million people who had bipolar disorder in the world. The number of people diagnosed with bipolar disorder are also increaseasing. Misdiagnosis due to depression episode in bipolar disorder is also a common problem. This misdiagnosis could have a negative effect to the bipolar patient. One of the common way in detecting mania/hypomania in bipolar is using a screening tool. Mood Disorder Questionnaire (MDQ) is the most widely known and used for bipolar screening. However, bipolar screening tool is not commonly used because there was no available screening tool that has been develop or adapt correctly to be used in Indonesia. That is why the purpose of this study is to adapt the Mood Disorder Questionnaire in Indonesia. After MDQ is going through adaptation process, it is been try out to 20 participants with bipolar diagnosis and 20 participants without diagnosis. Try out data than been processed with SPSS 20.0. The result of reliability analysis shows a good result (13 items; α = .82). MDQ-INA also show a good sensitivity = .95 and a good specificity = .90. Based on the results, MDQ-INA is good enough to be used as bipolar screening tool and can also be used in future research about bipolar or validation study.","author":[{"dropping-particle":"","family":"Gunawan","given":"Hosea","non-dropping-particle":"","parse-names":false,"suffix":""},{"dropping-particle":"","family":"Satiadarma","given":"Monty P","non-dropping-particle":"","parse-names":false,"suffix":""},{"dropping-particle":"","family":"Idulfilastri","given":"Rita M","non-dropping-particle":"","parse-names":false,"suffix":""}],"container-title":"Versi Cetak)","id":"ITEM-1","issue":"1","issued":{"date-parts":[["2020"]]},"page":"196-203","title":"MOOD DISORDER QUESTIONNAIRE-INA: STUDI ADAPTASI ALAT UKUR SKRINING BIPOLAR","type":"article-journal","volume":"4"},"uris":["http://www.mendeley.com/documents/?uuid=c43543d6-9d73-3467-80e4-84c477a94d89","http://www.mendeley.com/documents/?uuid=a6b1534b-78c7-49d8-801d-7c2531f6ba24"]},{"id":"ITEM-2","itemData":{"DOI":"10.24123/aipj.v32i2.587","ISSN":"0215-0158","abstract":"Although Bipolar Disorder (BD) is a common mental illness worldwide (1-3%), there was no data about the prevalence of BD or bipolar spectrum disorder in Indonesia. This study aimed to screen bipolar disorders in various communities Surabaya and its variations of symptoms characteristics. Through a cross-sectional design and non-random sampling survey (N = 1,104) was conducted using the Mood Disorder Questionnaire (MDQ), a screening tool for BDs, and validated self-report instrument. The SPSS 17.0 and chi square was used for analysis. Results showed the lifetime proportion of MDQ positive was 10.7% (n = 118). The proportions of MDQ positive by gender were 4.8% males and 5.9% females, no gender (p = .444) and educational background differences (p = .470). The highest proportions of MDQ positive were 4.4% in the 25-60 year group, 4% having an education level of senior high school and 6.7% having unmarried status. Among participants who had MDQ positive, 22% had an awareness of having psychological problems, unfortunately only 5.9% had visited a medical professional. Overall, the lifetime proportion of suspected bipolar disorder spectrum in Surabaya was higher than that reported in other studies. Conducting a periodic research regarding other psychosocial-cultural backgrounds will help clinicians and government identify the exact prevalence of bipolar disorder in the society and their risk factors. Furthermore, it will help to prevent the increased rate of bipolar disorders.","author":[{"dropping-particle":"","family":"Maramis","given":"Margarita M.","non-dropping-particle":"","parse-names":false,"suffix":""},{"dropping-particle":"","family":"Karimah","given":"Azimatul","non-dropping-particle":"","parse-names":false,"suffix":""},{"dropping-particle":"","family":"Yulianti","given":"Erikavitri","non-dropping-particle":"","parse-names":false,"suffix":""},{"dropping-particle":"","family":"Bessing","given":"Yulia F.","non-dropping-particle":"","parse-names":false,"suffix":""}],"container-title":"ANIMA Indonesian Psychological Journal","id":"ITEM-2","issue":"2","issued":{"date-parts":[["2017","1"]]},"page":"90-98","publisher":"University of Surabaya","title":"Screening of Bipolar Disorders and Characteristics of Symptoms in Various Populations in Surabaya, Indonesia","type":"article-journal","volume":"32"},"uris":["http://www.mendeley.com/documents/?uuid=8e111606-64f9-3744-93de-144a80e5a11a","http://www.mendeley.com/documents/?uuid=fcd3ba26-88ae-474b-8a8d-cacf5ada38ce"]}],"mendeley":{"formattedCitation":"(Gunawan et al., 2020; Maramis et al., 2017)","manualFormatting":"Gunawan, (2020); Maramis, (2017)","plainTextFormattedCitation":"(Gunawan et al., 2020; Maramis et al., 2017)","previouslyFormattedCitation":"(Gunawan et al., 2020; Maramis et al., 2017)"},"properties":{"noteIndex":0},"schema":"https://github.com/citation-style-language/schema/raw/master/csl-citation.json"}</w:instrText>
      </w:r>
      <w:r w:rsidRPr="002D1A2F">
        <w:rPr>
          <w:sz w:val="24"/>
          <w:szCs w:val="24"/>
          <w:lang w:val="en-GB"/>
        </w:rPr>
        <w:fldChar w:fldCharType="separate"/>
      </w:r>
      <w:r w:rsidRPr="002D1A2F">
        <w:rPr>
          <w:noProof/>
          <w:sz w:val="24"/>
          <w:szCs w:val="24"/>
          <w:lang w:val="en-GB"/>
        </w:rPr>
        <w:t>Gunawan, (2020); Maramis, (2017)</w:t>
      </w:r>
      <w:r w:rsidRPr="002D1A2F">
        <w:rPr>
          <w:sz w:val="24"/>
          <w:szCs w:val="24"/>
          <w:lang w:val="en-GB"/>
        </w:rPr>
        <w:fldChar w:fldCharType="end"/>
      </w:r>
      <w:r w:rsidRPr="002D1A2F">
        <w:rPr>
          <w:sz w:val="24"/>
          <w:szCs w:val="24"/>
          <w:lang w:val="en-GB"/>
        </w:rPr>
        <w:t xml:space="preserve"> dan hasil yang dilaporkan hanya sebatas screening dan spesifikasi saja. Penelitian ini berfokus untuk menguji validitas </w:t>
      </w:r>
      <w:r w:rsidRPr="002D1A2F">
        <w:rPr>
          <w:sz w:val="24"/>
          <w:szCs w:val="24"/>
        </w:rPr>
        <w:t xml:space="preserve">konstruk </w:t>
      </w:r>
      <w:r w:rsidRPr="002D1A2F">
        <w:rPr>
          <w:sz w:val="24"/>
          <w:szCs w:val="24"/>
          <w:lang w:val="en-GB"/>
        </w:rPr>
        <w:t xml:space="preserve">dan reliabilitas pada alat MDQ versi Indonesia menggunakan </w:t>
      </w:r>
      <w:r w:rsidRPr="002D1A2F">
        <w:rPr>
          <w:i/>
          <w:sz w:val="24"/>
          <w:szCs w:val="24"/>
          <w:lang w:val="en-GB"/>
        </w:rPr>
        <w:t xml:space="preserve">Confirmatory </w:t>
      </w:r>
      <w:r w:rsidR="003736AA" w:rsidRPr="002D1A2F">
        <w:rPr>
          <w:i/>
          <w:sz w:val="24"/>
          <w:szCs w:val="24"/>
          <w:lang w:val="en-GB"/>
        </w:rPr>
        <w:t xml:space="preserve">Factor </w:t>
      </w:r>
      <w:r w:rsidRPr="002D1A2F">
        <w:rPr>
          <w:i/>
          <w:sz w:val="24"/>
          <w:szCs w:val="24"/>
          <w:lang w:val="en-GB"/>
        </w:rPr>
        <w:t>Analysis</w:t>
      </w:r>
      <w:r w:rsidRPr="002D1A2F">
        <w:rPr>
          <w:sz w:val="24"/>
          <w:szCs w:val="24"/>
          <w:lang w:val="en-GB"/>
        </w:rPr>
        <w:t xml:space="preserve"> untuk melengkapi data penelitian pada adaptasi Indonesia terdahulu. </w:t>
      </w:r>
    </w:p>
    <w:p w:rsidR="00C1713F" w:rsidRPr="002D1A2F" w:rsidRDefault="00C1713F" w:rsidP="00A36519">
      <w:pPr>
        <w:spacing w:line="360" w:lineRule="auto"/>
        <w:ind w:firstLine="567"/>
        <w:jc w:val="both"/>
        <w:rPr>
          <w:sz w:val="24"/>
          <w:szCs w:val="24"/>
          <w:lang w:val="id-ID"/>
        </w:rPr>
      </w:pPr>
    </w:p>
    <w:p w:rsidR="00C1713F" w:rsidRPr="002D1A2F" w:rsidRDefault="006702DC" w:rsidP="00A36519">
      <w:pPr>
        <w:tabs>
          <w:tab w:val="left" w:pos="2400"/>
        </w:tabs>
        <w:spacing w:line="360" w:lineRule="auto"/>
        <w:ind w:firstLine="567"/>
        <w:jc w:val="center"/>
        <w:rPr>
          <w:b/>
          <w:sz w:val="24"/>
          <w:szCs w:val="24"/>
          <w:lang w:val="id-ID"/>
        </w:rPr>
      </w:pPr>
      <w:r w:rsidRPr="002D1A2F">
        <w:rPr>
          <w:b/>
          <w:sz w:val="24"/>
          <w:szCs w:val="24"/>
          <w:lang w:val="id-ID"/>
        </w:rPr>
        <w:t>METODE</w:t>
      </w:r>
    </w:p>
    <w:p w:rsidR="00C1713F" w:rsidRPr="002D1A2F" w:rsidRDefault="006702DC" w:rsidP="00A36519">
      <w:pPr>
        <w:shd w:val="clear" w:color="auto" w:fill="FFFFFF"/>
        <w:spacing w:line="360" w:lineRule="auto"/>
        <w:jc w:val="both"/>
        <w:textAlignment w:val="baseline"/>
        <w:rPr>
          <w:b/>
          <w:sz w:val="24"/>
          <w:szCs w:val="24"/>
          <w:lang w:val="en-GB" w:eastAsia="en-GB"/>
        </w:rPr>
      </w:pPr>
      <w:r w:rsidRPr="002D1A2F">
        <w:rPr>
          <w:b/>
          <w:sz w:val="24"/>
          <w:szCs w:val="24"/>
          <w:lang w:val="id-ID" w:eastAsia="en-GB"/>
        </w:rPr>
        <w:t xml:space="preserve">Desain </w:t>
      </w:r>
    </w:p>
    <w:p w:rsidR="00982420" w:rsidRPr="002D1A2F" w:rsidRDefault="006702DC" w:rsidP="003739AA">
      <w:pPr>
        <w:spacing w:line="360" w:lineRule="auto"/>
        <w:ind w:firstLine="567"/>
        <w:jc w:val="both"/>
        <w:rPr>
          <w:sz w:val="28"/>
          <w:szCs w:val="24"/>
          <w:lang w:val="id-ID"/>
        </w:rPr>
      </w:pPr>
      <w:r w:rsidRPr="002D1A2F">
        <w:rPr>
          <w:sz w:val="24"/>
        </w:rPr>
        <w:t xml:space="preserve">Pengumpulan data pada penelitian ini dilakukan secara online untuk mendapatakan jumlah subjek yang sesuai dengan kondisi yang umum dan tepat sasaran.  Peneliti membuat link google form yang berisikan aitem – aitem yang sudah melalui proses translasi. Pada link questioner yang disebarkan juga ada </w:t>
      </w:r>
      <w:r w:rsidRPr="002D1A2F">
        <w:rPr>
          <w:i/>
          <w:sz w:val="24"/>
        </w:rPr>
        <w:t>informed consent</w:t>
      </w:r>
      <w:r w:rsidRPr="002D1A2F">
        <w:rPr>
          <w:sz w:val="24"/>
        </w:rPr>
        <w:t xml:space="preserve"> pada lembar pertama untuk pernyataan </w:t>
      </w:r>
      <w:proofErr w:type="gramStart"/>
      <w:r w:rsidRPr="002D1A2F">
        <w:rPr>
          <w:sz w:val="24"/>
        </w:rPr>
        <w:t>ketersediaan  responden</w:t>
      </w:r>
      <w:proofErr w:type="gramEnd"/>
      <w:r w:rsidRPr="002D1A2F">
        <w:rPr>
          <w:sz w:val="24"/>
        </w:rPr>
        <w:t xml:space="preserve"> dalam mengisi questioner tersebut. Subjek mengisi data identitas dan melengkapi data sosio demografi seperti wilayah </w:t>
      </w:r>
      <w:r w:rsidRPr="002D1A2F">
        <w:rPr>
          <w:sz w:val="24"/>
        </w:rPr>
        <w:lastRenderedPageBreak/>
        <w:t xml:space="preserve">tempat tinggal, </w:t>
      </w:r>
      <w:proofErr w:type="gramStart"/>
      <w:r w:rsidRPr="002D1A2F">
        <w:rPr>
          <w:sz w:val="24"/>
        </w:rPr>
        <w:t>usia</w:t>
      </w:r>
      <w:proofErr w:type="gramEnd"/>
      <w:r w:rsidRPr="002D1A2F">
        <w:rPr>
          <w:sz w:val="24"/>
        </w:rPr>
        <w:t>, dan jenis kelamin sebelum mengisi skala. Setelah menyetujui dan mengisi informasi yang dibutuhkan, subjek bisa mulai melakukan pengisian aitem MDQ.</w:t>
      </w:r>
      <w:r w:rsidRPr="002D1A2F">
        <w:rPr>
          <w:sz w:val="28"/>
          <w:szCs w:val="24"/>
          <w:lang w:val="en-GB"/>
        </w:rPr>
        <w:t xml:space="preserve"> </w:t>
      </w:r>
    </w:p>
    <w:p w:rsidR="003739AA" w:rsidRPr="002D1A2F" w:rsidRDefault="003739AA" w:rsidP="003739AA">
      <w:pPr>
        <w:spacing w:line="360" w:lineRule="auto"/>
        <w:ind w:firstLine="567"/>
        <w:jc w:val="both"/>
        <w:rPr>
          <w:sz w:val="28"/>
          <w:szCs w:val="24"/>
          <w:lang w:val="id-ID"/>
        </w:rPr>
      </w:pPr>
    </w:p>
    <w:p w:rsidR="00C1713F" w:rsidRPr="002D1A2F" w:rsidRDefault="006702DC" w:rsidP="00A36519">
      <w:pPr>
        <w:spacing w:line="360" w:lineRule="auto"/>
        <w:jc w:val="both"/>
        <w:rPr>
          <w:b/>
          <w:sz w:val="24"/>
          <w:szCs w:val="24"/>
          <w:lang w:val="id-ID"/>
        </w:rPr>
      </w:pPr>
      <w:r w:rsidRPr="002D1A2F">
        <w:rPr>
          <w:b/>
          <w:sz w:val="24"/>
          <w:szCs w:val="24"/>
        </w:rPr>
        <w:t>Populasi</w:t>
      </w:r>
    </w:p>
    <w:p w:rsidR="00C1713F" w:rsidRPr="002D1A2F" w:rsidRDefault="006702DC" w:rsidP="00A36519">
      <w:pPr>
        <w:shd w:val="clear" w:color="auto" w:fill="FFFFFF"/>
        <w:spacing w:line="360" w:lineRule="auto"/>
        <w:ind w:firstLine="567"/>
        <w:jc w:val="both"/>
        <w:textAlignment w:val="baseline"/>
        <w:rPr>
          <w:sz w:val="24"/>
          <w:szCs w:val="24"/>
        </w:rPr>
      </w:pPr>
      <w:r w:rsidRPr="002D1A2F">
        <w:rPr>
          <w:sz w:val="24"/>
          <w:szCs w:val="24"/>
          <w:lang w:val="en-GB" w:eastAsia="en-GB"/>
        </w:rPr>
        <w:t>Populasi</w:t>
      </w:r>
      <w:r w:rsidRPr="002D1A2F">
        <w:rPr>
          <w:sz w:val="24"/>
          <w:szCs w:val="24"/>
          <w:lang w:eastAsia="en-GB"/>
        </w:rPr>
        <w:t xml:space="preserve"> penelitian ini adalah remaja yang tidak mengalami gangguan bipolar atau penyakit sejenis. </w:t>
      </w:r>
      <w:proofErr w:type="gramStart"/>
      <w:r w:rsidRPr="002D1A2F">
        <w:rPr>
          <w:sz w:val="24"/>
          <w:szCs w:val="24"/>
          <w:lang w:eastAsia="en-GB"/>
        </w:rPr>
        <w:t xml:space="preserve">Jumlah sampel </w:t>
      </w:r>
      <w:r w:rsidRPr="002D1A2F">
        <w:rPr>
          <w:sz w:val="24"/>
          <w:szCs w:val="24"/>
          <w:lang w:val="en-GB" w:eastAsia="en-GB"/>
        </w:rPr>
        <w:t>270</w:t>
      </w:r>
      <w:r w:rsidRPr="002D1A2F">
        <w:rPr>
          <w:sz w:val="24"/>
          <w:szCs w:val="24"/>
          <w:lang w:eastAsia="en-GB"/>
        </w:rPr>
        <w:t xml:space="preserve"> orang dari total populasi 22.490 jiwa </w:t>
      </w:r>
      <w:r w:rsidRPr="002D1A2F">
        <w:rPr>
          <w:sz w:val="24"/>
          <w:szCs w:val="24"/>
        </w:rPr>
        <w:t xml:space="preserve">yang ditentukan dengan rumus tabel Issac dan Michael dengan terapan kesalahan 10% dan dipilih dengan teknik </w:t>
      </w:r>
      <w:r w:rsidRPr="002D1A2F">
        <w:rPr>
          <w:i/>
          <w:color w:val="202124"/>
          <w:sz w:val="24"/>
          <w:szCs w:val="42"/>
          <w:shd w:val="clear" w:color="auto" w:fill="FFFFFF"/>
        </w:rPr>
        <w:t>Convenience </w:t>
      </w:r>
      <w:r w:rsidRPr="002D1A2F">
        <w:rPr>
          <w:i/>
          <w:sz w:val="24"/>
          <w:szCs w:val="24"/>
        </w:rPr>
        <w:t xml:space="preserve"> sampling</w:t>
      </w:r>
      <w:r w:rsidRPr="002D1A2F">
        <w:rPr>
          <w:sz w:val="24"/>
          <w:szCs w:val="24"/>
        </w:rPr>
        <w:t xml:space="preserve"> </w:t>
      </w:r>
      <w:r w:rsidR="00982420" w:rsidRPr="002D1A2F">
        <w:rPr>
          <w:sz w:val="24"/>
          <w:szCs w:val="24"/>
        </w:rPr>
        <w:t xml:space="preserve">dimana teknik ini memiliki pengertian dasar </w:t>
      </w:r>
      <w:r w:rsidR="00982420" w:rsidRPr="002D1A2F">
        <w:rPr>
          <w:color w:val="040C28"/>
          <w:sz w:val="24"/>
          <w:szCs w:val="24"/>
        </w:rPr>
        <w:t>penentuan sampel dengan memilih secara bebas sekehendak peneliti</w:t>
      </w:r>
      <w:r w:rsidR="00982420" w:rsidRPr="002D1A2F">
        <w:rPr>
          <w:sz w:val="24"/>
          <w:szCs w:val="24"/>
        </w:rPr>
        <w:t xml:space="preserve"> tanpa ada kriteria yang khusus</w:t>
      </w:r>
      <w:r w:rsidR="00627810" w:rsidRPr="002D1A2F">
        <w:rPr>
          <w:sz w:val="24"/>
          <w:szCs w:val="24"/>
        </w:rPr>
        <w:t xml:space="preserve"> </w:t>
      </w:r>
      <w:r w:rsidR="00627810" w:rsidRPr="002D1A2F">
        <w:t>dan berdasarkan ketersediaan elemen serta kemudahan untuk mendapatkannya jadi siapa saja yang kebetulan ada atau dijumpai menurut keinginan peneliti bisa dijadikan sampel</w:t>
      </w:r>
      <w:r w:rsidR="00982420" w:rsidRPr="002D1A2F">
        <w:rPr>
          <w:sz w:val="24"/>
          <w:szCs w:val="24"/>
        </w:rPr>
        <w:t>.</w:t>
      </w:r>
      <w:proofErr w:type="gramEnd"/>
      <w:r w:rsidR="00982420" w:rsidRPr="002D1A2F">
        <w:rPr>
          <w:sz w:val="24"/>
          <w:szCs w:val="24"/>
        </w:rPr>
        <w:t xml:space="preserve"> Oleh sebab itu teknik ini cocok dan bisa di gunakan pada penelitian ini. </w:t>
      </w:r>
      <w:r w:rsidRPr="002D1A2F">
        <w:rPr>
          <w:sz w:val="24"/>
          <w:szCs w:val="24"/>
        </w:rPr>
        <w:t xml:space="preserve">Karena </w:t>
      </w:r>
      <w:r w:rsidR="00982420" w:rsidRPr="002D1A2F">
        <w:rPr>
          <w:sz w:val="24"/>
          <w:szCs w:val="24"/>
        </w:rPr>
        <w:t>penelitian ini</w:t>
      </w:r>
      <w:r w:rsidRPr="002D1A2F">
        <w:rPr>
          <w:sz w:val="24"/>
          <w:szCs w:val="24"/>
        </w:rPr>
        <w:t xml:space="preserve"> tidak ada kriteria khusus yang digunakan dalam menentukan subjek selain kisaran umur partisipan sekitar 18-24 tahun.</w:t>
      </w:r>
      <w:r w:rsidR="00982420" w:rsidRPr="002D1A2F">
        <w:rPr>
          <w:sz w:val="24"/>
          <w:szCs w:val="24"/>
        </w:rPr>
        <w:t xml:space="preserve"> </w:t>
      </w:r>
    </w:p>
    <w:p w:rsidR="003739AA" w:rsidRPr="002D1A2F" w:rsidRDefault="003739AA" w:rsidP="00A36519">
      <w:pPr>
        <w:shd w:val="clear" w:color="auto" w:fill="FFFFFF"/>
        <w:spacing w:line="360" w:lineRule="auto"/>
        <w:ind w:firstLine="567"/>
        <w:jc w:val="both"/>
        <w:textAlignment w:val="baseline"/>
        <w:rPr>
          <w:sz w:val="24"/>
          <w:szCs w:val="24"/>
        </w:rPr>
      </w:pPr>
    </w:p>
    <w:p w:rsidR="00C1713F" w:rsidRPr="002D1A2F" w:rsidRDefault="006702DC" w:rsidP="00A36519">
      <w:pPr>
        <w:shd w:val="clear" w:color="auto" w:fill="FFFFFF"/>
        <w:spacing w:line="360" w:lineRule="auto"/>
        <w:jc w:val="both"/>
        <w:textAlignment w:val="baseline"/>
        <w:rPr>
          <w:sz w:val="24"/>
          <w:szCs w:val="24"/>
          <w:lang w:val="id-ID"/>
        </w:rPr>
      </w:pPr>
      <w:r w:rsidRPr="002D1A2F">
        <w:rPr>
          <w:b/>
          <w:sz w:val="24"/>
          <w:szCs w:val="24"/>
        </w:rPr>
        <w:t>Prosedur</w:t>
      </w:r>
      <w:r w:rsidRPr="002D1A2F">
        <w:rPr>
          <w:sz w:val="24"/>
          <w:szCs w:val="24"/>
        </w:rPr>
        <w:t xml:space="preserve"> </w:t>
      </w:r>
    </w:p>
    <w:p w:rsidR="00C1713F" w:rsidRPr="002D1A2F" w:rsidRDefault="006702DC" w:rsidP="00A36519">
      <w:pPr>
        <w:pStyle w:val="ListParagraph"/>
        <w:spacing w:line="360" w:lineRule="auto"/>
        <w:ind w:firstLine="567"/>
        <w:jc w:val="both"/>
        <w:rPr>
          <w:sz w:val="24"/>
          <w:szCs w:val="24"/>
        </w:rPr>
      </w:pPr>
      <w:r w:rsidRPr="002D1A2F">
        <w:rPr>
          <w:sz w:val="24"/>
          <w:szCs w:val="24"/>
          <w:lang w:val="en-GB"/>
        </w:rPr>
        <w:t xml:space="preserve">Prosedur adaptasi yang dilakukan pertama mendapatkan izin dari pembuat </w:t>
      </w:r>
      <w:r w:rsidR="006A1C7E" w:rsidRPr="002D1A2F">
        <w:rPr>
          <w:sz w:val="24"/>
          <w:szCs w:val="24"/>
          <w:lang w:val="en-GB"/>
        </w:rPr>
        <w:t xml:space="preserve">alat </w:t>
      </w:r>
      <w:r w:rsidRPr="002D1A2F">
        <w:rPr>
          <w:sz w:val="24"/>
          <w:szCs w:val="24"/>
          <w:lang w:val="en-GB"/>
        </w:rPr>
        <w:t>ukur</w:t>
      </w:r>
      <w:r w:rsidRPr="002D1A2F">
        <w:rPr>
          <w:sz w:val="24"/>
          <w:szCs w:val="24"/>
          <w:lang w:val="id-ID"/>
        </w:rPr>
        <w:t xml:space="preserve"> </w:t>
      </w:r>
      <w:r w:rsidRPr="002D1A2F">
        <w:rPr>
          <w:sz w:val="24"/>
          <w:szCs w:val="24"/>
          <w:lang w:val="en-GB"/>
        </w:rPr>
        <w:t xml:space="preserve">yaitu </w:t>
      </w:r>
      <w:r w:rsidRPr="002D1A2F">
        <w:rPr>
          <w:sz w:val="24"/>
          <w:szCs w:val="24"/>
          <w:lang w:val="id-ID"/>
        </w:rPr>
        <w:t xml:space="preserve">Professor Hirschfeld yang merupakan professor psychiatry di Weill Cornel Medical College dan juga penyusun dan pengembang dari </w:t>
      </w:r>
      <w:r w:rsidRPr="002D1A2F">
        <w:rPr>
          <w:i/>
          <w:sz w:val="24"/>
          <w:szCs w:val="24"/>
          <w:lang w:val="id-ID"/>
        </w:rPr>
        <w:t>Mood Disorder Questionnaire</w:t>
      </w:r>
      <w:r w:rsidRPr="002D1A2F">
        <w:rPr>
          <w:sz w:val="24"/>
          <w:szCs w:val="24"/>
          <w:lang w:val="id-ID"/>
        </w:rPr>
        <w:t xml:space="preserve"> (MDQ</w:t>
      </w:r>
      <w:r w:rsidRPr="002D1A2F">
        <w:rPr>
          <w:sz w:val="24"/>
          <w:szCs w:val="24"/>
          <w:lang w:val="en-GB"/>
        </w:rPr>
        <w:t>). Setelah mendapatkan izin</w:t>
      </w:r>
      <w:r w:rsidRPr="002D1A2F">
        <w:rPr>
          <w:sz w:val="24"/>
          <w:szCs w:val="24"/>
          <w:lang w:val="id-ID"/>
        </w:rPr>
        <w:t>, proses adaptasi</w:t>
      </w:r>
      <w:r w:rsidRPr="002D1A2F">
        <w:rPr>
          <w:sz w:val="24"/>
          <w:szCs w:val="24"/>
        </w:rPr>
        <w:t xml:space="preserve"> dan translasi dilakukan menggunakan metode </w:t>
      </w:r>
      <w:r w:rsidRPr="002D1A2F">
        <w:rPr>
          <w:sz w:val="24"/>
          <w:szCs w:val="24"/>
        </w:rPr>
        <w:fldChar w:fldCharType="begin" w:fldLock="1"/>
      </w:r>
      <w:r w:rsidR="006C0C2B" w:rsidRPr="002D1A2F">
        <w:rPr>
          <w:sz w:val="24"/>
          <w:szCs w:val="24"/>
        </w:rPr>
        <w:instrText>ADDIN CSL_CITATION {"citationItems":[{"id":"ITEM-1","itemData":{"abstract":"With the increase in the number of multinational and multicultural research projects, the need to adapt health status measures for use in other than the source language has also grown rapidly. 1,4,27 Most questionnaires were developed in English-speaking countries, 11 but even within these countries, researchers must consider immigrant populations in studies of health, especially when their exclusion could lead to a systematic bias in studies of health care utilization or quality of life. 9,11 The cross-cultural adaptation of a health status self-administered questionnaire for use in a new country, culture, and/or language necessitates use of a unique method, to reach equivalence between the original source and target versions of the questionnaire. It is now recognized that if measures are to be used across cultures , the items must not only be translated well linguistically , but also must be adapted culturally to maintain the content validity of the instrument at a conceptual level across different cultures. 6,11-13,15,24 Attention to this level of detail allows increased confidence that the impact of a disease or its treatment is described in a similar manner in multinational trials or outcome evaluations. The term \"cross-cultural adaptation\" is used to encompass a process that looks at both language (trans-lation) and cultural adaptation issues in the process of preparing a questionnaire for use in another setting. Cross-cultural adaptations should be considered for several different scenarios. In some cases, this is more obvious than in others. Guillemin et al 11 suggest five different examples of when attention should be paid to this adaptation by comparing the target (where it is going to be used) and source (where it was developed) language and culture. The first scenario is that it is to be used in the same language and culture in which it was developed. No adaptation is necessary. The last scenario is the opposite extreme, the application of a questionnaire in a different culture, language and country-moving the Short Form 36-item questionnaire from the United States (source) to Japan (target) 7 which would necessitate translation and cultural adaptation. The other scenarios are summarized in Table 1 and reflect situations when some translation and/or adaptation is needed. The guidelines described in this document are based on a review of cross-cultural adaptation in the medical, sociological, and psychological literature. This review led to t…","author":[{"dropping-particle":"","family":"Beaton","given":"Dorcas E","non-dropping-particle":"","parse-names":false,"suffix":""},{"dropping-particle":"","family":"Bombardier","given":"Claire","non-dropping-particle":"","parse-names":false,"suffix":""},{"dropping-particle":"","family":"¶#","given":"§","non-dropping-particle":"","parse-names":false,"suffix":""},{"dropping-particle":"","family":"Guillemin","given":"Francis","non-dropping-particle":"","parse-names":false,"suffix":""},{"dropping-particle":"","family":"Ferraz","given":"Marcos Bosi","non-dropping-particle":"","parse-names":false,"suffix":""}],"container-title":"SPINE","id":"ITEM-1","issue":"24","issued":{"date-parts":[["0"]]},"number-of-pages":"3186-3191","title":"Guidelines for the Process of Cross-Cultural Adaptation of Self-Report Measures","type":"report","volume":"25"},"uris":["http://www.mendeley.com/documents/?uuid=3724c4f4-e174-3967-88b3-ba24fb8b7a44","http://www.mendeley.com/documents/?uuid=886de9df-e222-4bc8-a2e0-21295fea49fa"]}],"mendeley":{"formattedCitation":"(Beaton et al., n.d.)","manualFormatting":"Beaton, (2000)","plainTextFormattedCitation":"(Beaton et al., n.d.)","previouslyFormattedCitation":"(Beaton et al., n.d.)"},"properties":{"noteIndex":0},"schema":"https://github.com/citation-style-language/schema/raw/master/csl-citation.json"}</w:instrText>
      </w:r>
      <w:r w:rsidRPr="002D1A2F">
        <w:rPr>
          <w:sz w:val="24"/>
          <w:szCs w:val="24"/>
        </w:rPr>
        <w:fldChar w:fldCharType="separate"/>
      </w:r>
      <w:r w:rsidRPr="002D1A2F">
        <w:rPr>
          <w:noProof/>
          <w:sz w:val="24"/>
          <w:szCs w:val="24"/>
        </w:rPr>
        <w:t>Beaton, (2000)</w:t>
      </w:r>
      <w:r w:rsidRPr="002D1A2F">
        <w:rPr>
          <w:sz w:val="24"/>
          <w:szCs w:val="24"/>
        </w:rPr>
        <w:fldChar w:fldCharType="end"/>
      </w:r>
      <w:r w:rsidRPr="002D1A2F">
        <w:rPr>
          <w:sz w:val="24"/>
          <w:szCs w:val="24"/>
        </w:rPr>
        <w:t xml:space="preserve"> , dimana menurut beaton translasi dilakukan untuk menyamakan dan menyetarakan budaya yang menjadi sumber asal dengan budaya sasaran. Proses translasi dilakukan ini dalam 5 tahap.</w:t>
      </w:r>
      <w:r w:rsidRPr="002D1A2F">
        <w:rPr>
          <w:sz w:val="24"/>
          <w:szCs w:val="24"/>
          <w:lang w:val="id-ID"/>
        </w:rPr>
        <w:t xml:space="preserve"> </w:t>
      </w:r>
    </w:p>
    <w:p w:rsidR="00C1713F" w:rsidRPr="002D1A2F" w:rsidRDefault="006702DC" w:rsidP="00A36519">
      <w:pPr>
        <w:pStyle w:val="ListParagraph"/>
        <w:spacing w:line="360" w:lineRule="auto"/>
        <w:ind w:firstLine="567"/>
        <w:jc w:val="both"/>
        <w:rPr>
          <w:sz w:val="24"/>
          <w:szCs w:val="24"/>
        </w:rPr>
      </w:pPr>
      <w:r w:rsidRPr="002D1A2F">
        <w:rPr>
          <w:sz w:val="24"/>
          <w:szCs w:val="24"/>
        </w:rPr>
        <w:t xml:space="preserve">Proses pertama adalah translasi awal MDQ dari Bahasa Inggris ke dalam Bahasa Indonesia. Proses translasi dilakukan oleh 2 orang (T1 dan T2) </w:t>
      </w:r>
      <w:r w:rsidRPr="002D1A2F">
        <w:rPr>
          <w:sz w:val="24"/>
          <w:szCs w:val="24"/>
          <w:lang w:val="id-ID"/>
        </w:rPr>
        <w:t xml:space="preserve">dengan </w:t>
      </w:r>
      <w:r w:rsidRPr="002D1A2F">
        <w:rPr>
          <w:sz w:val="24"/>
          <w:szCs w:val="24"/>
          <w:lang w:val="en-GB"/>
        </w:rPr>
        <w:t>menterjemahkan setiap butir</w:t>
      </w:r>
      <w:r w:rsidRPr="002D1A2F">
        <w:rPr>
          <w:sz w:val="24"/>
          <w:szCs w:val="24"/>
        </w:rPr>
        <w:t xml:space="preserve">. Peneliti menggunakan Lembaga Bahasa Universitas Muhammadiyah Sidoarjo sebagai penerjemah 1 (T1) lalu penerjemah ke 2 (T2) adalah </w:t>
      </w:r>
      <w:r w:rsidR="006A1C7E" w:rsidRPr="002D1A2F">
        <w:rPr>
          <w:sz w:val="24"/>
          <w:szCs w:val="24"/>
        </w:rPr>
        <w:t xml:space="preserve">mahasiswa psikologi yang sedang menempuh </w:t>
      </w:r>
      <w:r w:rsidR="00627810" w:rsidRPr="002D1A2F">
        <w:rPr>
          <w:sz w:val="24"/>
          <w:szCs w:val="24"/>
        </w:rPr>
        <w:t>pendidikan S2 klinis. D</w:t>
      </w:r>
      <w:r w:rsidRPr="002D1A2F">
        <w:rPr>
          <w:sz w:val="24"/>
          <w:szCs w:val="24"/>
        </w:rPr>
        <w:t xml:space="preserve">imana penerjemah </w:t>
      </w:r>
      <w:r w:rsidR="00627810" w:rsidRPr="002D1A2F">
        <w:rPr>
          <w:sz w:val="24"/>
          <w:szCs w:val="24"/>
        </w:rPr>
        <w:t>ke 2 menjadi data pendukung</w:t>
      </w:r>
      <w:r w:rsidRPr="002D1A2F">
        <w:rPr>
          <w:sz w:val="24"/>
          <w:szCs w:val="24"/>
        </w:rPr>
        <w:t xml:space="preserve"> individu dengan latar belakang psikologi </w:t>
      </w:r>
      <w:r w:rsidR="00627810" w:rsidRPr="002D1A2F">
        <w:rPr>
          <w:sz w:val="24"/>
          <w:szCs w:val="24"/>
        </w:rPr>
        <w:t xml:space="preserve">yang mampu </w:t>
      </w:r>
      <w:r w:rsidRPr="002D1A2F">
        <w:rPr>
          <w:sz w:val="24"/>
          <w:szCs w:val="24"/>
        </w:rPr>
        <w:t xml:space="preserve">menyadari </w:t>
      </w:r>
      <w:proofErr w:type="gramStart"/>
      <w:r w:rsidRPr="002D1A2F">
        <w:rPr>
          <w:sz w:val="24"/>
          <w:szCs w:val="24"/>
        </w:rPr>
        <w:t>akan</w:t>
      </w:r>
      <w:proofErr w:type="gramEnd"/>
      <w:r w:rsidRPr="002D1A2F">
        <w:rPr>
          <w:sz w:val="24"/>
          <w:szCs w:val="24"/>
        </w:rPr>
        <w:t xml:space="preserve"> konstruk yang diukur dengan sudut pandang psikologi serta mempertimbangkan kesetaraan makna tiap butir dari perspektif alat ukur psikologi.</w:t>
      </w:r>
    </w:p>
    <w:p w:rsidR="00C1713F" w:rsidRPr="002D1A2F" w:rsidRDefault="006702DC" w:rsidP="00A36519">
      <w:pPr>
        <w:pStyle w:val="ListParagraph"/>
        <w:spacing w:line="360" w:lineRule="auto"/>
        <w:ind w:firstLine="567"/>
        <w:jc w:val="both"/>
        <w:rPr>
          <w:sz w:val="24"/>
          <w:szCs w:val="24"/>
        </w:rPr>
      </w:pPr>
      <w:r w:rsidRPr="002D1A2F">
        <w:rPr>
          <w:sz w:val="24"/>
          <w:szCs w:val="24"/>
        </w:rPr>
        <w:t xml:space="preserve"> Proses kedua setelah </w:t>
      </w:r>
      <w:r w:rsidRPr="002D1A2F">
        <w:rPr>
          <w:sz w:val="24"/>
          <w:szCs w:val="24"/>
          <w:lang w:val="id-ID"/>
        </w:rPr>
        <w:t>butir</w:t>
      </w:r>
      <w:r w:rsidRPr="002D1A2F">
        <w:rPr>
          <w:sz w:val="24"/>
          <w:szCs w:val="24"/>
        </w:rPr>
        <w:t xml:space="preserve"> diterjemahkan oleh T1 dan T2</w:t>
      </w:r>
      <w:r w:rsidRPr="002D1A2F">
        <w:rPr>
          <w:sz w:val="24"/>
          <w:szCs w:val="24"/>
          <w:lang w:val="en-GB"/>
        </w:rPr>
        <w:t xml:space="preserve"> yang </w:t>
      </w:r>
      <w:proofErr w:type="gramStart"/>
      <w:r w:rsidRPr="002D1A2F">
        <w:rPr>
          <w:sz w:val="24"/>
          <w:szCs w:val="24"/>
        </w:rPr>
        <w:t xml:space="preserve">kedalam </w:t>
      </w:r>
      <w:r w:rsidRPr="002D1A2F">
        <w:rPr>
          <w:sz w:val="24"/>
          <w:szCs w:val="24"/>
          <w:lang w:val="id-ID"/>
        </w:rPr>
        <w:t xml:space="preserve"> bahasa</w:t>
      </w:r>
      <w:proofErr w:type="gramEnd"/>
      <w:r w:rsidRPr="002D1A2F">
        <w:rPr>
          <w:sz w:val="24"/>
          <w:szCs w:val="24"/>
          <w:lang w:val="id-ID"/>
        </w:rPr>
        <w:t xml:space="preserve"> Indonesi</w:t>
      </w:r>
      <w:r w:rsidRPr="002D1A2F">
        <w:rPr>
          <w:sz w:val="24"/>
          <w:szCs w:val="24"/>
        </w:rPr>
        <w:t xml:space="preserve">a adalah sintesis hasil translasi  menjadi T-12. Peneliti melakukan komparasi atau penggabungan hasil skala yang sudah diterjemahkan lalu mengintegrasikan hasil translasi </w:t>
      </w:r>
      <w:proofErr w:type="gramStart"/>
      <w:r w:rsidRPr="002D1A2F">
        <w:rPr>
          <w:sz w:val="24"/>
          <w:szCs w:val="24"/>
        </w:rPr>
        <w:t>menjadi  translasi</w:t>
      </w:r>
      <w:proofErr w:type="gramEnd"/>
      <w:r w:rsidRPr="002D1A2F">
        <w:rPr>
          <w:sz w:val="24"/>
          <w:szCs w:val="24"/>
        </w:rPr>
        <w:t xml:space="preserve"> yang menggunakan bahasa paling umum digunakan masyarakat.</w:t>
      </w:r>
    </w:p>
    <w:p w:rsidR="00C1713F" w:rsidRPr="002D1A2F" w:rsidRDefault="006702DC" w:rsidP="00A36519">
      <w:pPr>
        <w:pStyle w:val="ListParagraph"/>
        <w:spacing w:line="360" w:lineRule="auto"/>
        <w:ind w:firstLine="567"/>
        <w:jc w:val="both"/>
        <w:rPr>
          <w:sz w:val="24"/>
          <w:szCs w:val="24"/>
          <w:lang w:val="en-GB"/>
        </w:rPr>
      </w:pPr>
      <w:r w:rsidRPr="002D1A2F">
        <w:rPr>
          <w:sz w:val="24"/>
          <w:szCs w:val="24"/>
        </w:rPr>
        <w:t xml:space="preserve">Proses ke tiga merupakan proses </w:t>
      </w:r>
      <w:r w:rsidRPr="002D1A2F">
        <w:rPr>
          <w:i/>
          <w:sz w:val="24"/>
          <w:szCs w:val="24"/>
        </w:rPr>
        <w:t>(back translation)</w:t>
      </w:r>
      <w:r w:rsidRPr="002D1A2F">
        <w:rPr>
          <w:sz w:val="24"/>
          <w:szCs w:val="24"/>
        </w:rPr>
        <w:t xml:space="preserve"> dilakukan untuk memastikan hasil translasi apakah sudah merefleksikan konten butir sesuai dengan versi aslinya. Translasi ulang dilakukan oleh </w:t>
      </w:r>
      <w:r w:rsidRPr="002D1A2F">
        <w:rPr>
          <w:sz w:val="24"/>
          <w:szCs w:val="24"/>
        </w:rPr>
        <w:lastRenderedPageBreak/>
        <w:t>satu orang yang fasih berbahasa Bahasa Inggris</w:t>
      </w:r>
      <w:r w:rsidR="00627810" w:rsidRPr="002D1A2F">
        <w:rPr>
          <w:sz w:val="24"/>
          <w:szCs w:val="24"/>
        </w:rPr>
        <w:t xml:space="preserve"> </w:t>
      </w:r>
      <w:r w:rsidRPr="002D1A2F">
        <w:rPr>
          <w:sz w:val="24"/>
          <w:szCs w:val="24"/>
        </w:rPr>
        <w:t>namun juga fasih berbahasa Indonesia (BT 1)</w:t>
      </w:r>
      <w:r w:rsidR="00627810" w:rsidRPr="002D1A2F">
        <w:rPr>
          <w:sz w:val="24"/>
          <w:szCs w:val="24"/>
        </w:rPr>
        <w:t xml:space="preserve"> dibuktikan skor toefl mencapai angka 500 serta mengerti </w:t>
      </w:r>
      <w:r w:rsidRPr="002D1A2F">
        <w:rPr>
          <w:sz w:val="24"/>
          <w:szCs w:val="24"/>
        </w:rPr>
        <w:t xml:space="preserve">dengan </w:t>
      </w:r>
      <w:r w:rsidR="00627810" w:rsidRPr="002D1A2F">
        <w:rPr>
          <w:sz w:val="24"/>
          <w:szCs w:val="24"/>
        </w:rPr>
        <w:t>konstruk yang diukur dengan sudut pandang psikologi</w:t>
      </w:r>
      <w:r w:rsidRPr="002D1A2F">
        <w:rPr>
          <w:sz w:val="24"/>
          <w:szCs w:val="24"/>
        </w:rPr>
        <w:t xml:space="preserve"> </w:t>
      </w:r>
      <w:r w:rsidRPr="002D1A2F">
        <w:rPr>
          <w:sz w:val="24"/>
          <w:szCs w:val="24"/>
          <w:lang w:val="en-GB"/>
        </w:rPr>
        <w:t xml:space="preserve"> </w:t>
      </w:r>
      <w:r w:rsidRPr="002D1A2F">
        <w:rPr>
          <w:sz w:val="24"/>
          <w:szCs w:val="24"/>
          <w:lang w:val="en-GB"/>
        </w:rPr>
        <w:fldChar w:fldCharType="begin" w:fldLock="1"/>
      </w:r>
      <w:r w:rsidR="006C0C2B" w:rsidRPr="002D1A2F">
        <w:rPr>
          <w:sz w:val="24"/>
          <w:szCs w:val="24"/>
          <w:lang w:val="en-GB"/>
        </w:rPr>
        <w:instrText>ADDIN CSL_CITATION {"citationItems":[{"id":"ITEM-1","itemData":{"DOI":"10.1027/1015-5759.11.3.147","ISSN":"1015-5759","abstract":"Translating or adapting psychological and educational tests from one language and culture to other languages and cultures has been a common practice for almost a hundred years, beginning with Binet's test of intelligence. Despite the long history and the many good reasons for adapting tests, proper methods for conducting test adaptations and establishing score equivalence are not well known by psychologists. The purpose of this paper is to focus attention on judgmental and statistical methods and procedures for adapting tests with special focus on procedures for identifying poorly adapted items. When these methods are correctly applied, the validity of any cross-cultural uses of the adapted test should be increased.","author":[{"dropping-particle":"","family":"Hambleton","given":"Ronald K.","non-dropping-particle":"","parse-names":false,"suffix":""},{"dropping-particle":"","family":"Kanjee","given":"Anil","non-dropping-particle":"","parse-names":false,"suffix":""}],"container-title":"European Journal of Psychological Assessment","id":"ITEM-1","issue":"3","issued":{"date-parts":[["1995"]]},"page":"147-157","title":" Increasing the Validity of Cross-Cultural Assessments: Use of Improved Methods for Test Adaptations 1Laboratory of Psychometric and Evaluative Research Report No .275 . Amherst, MA: University of Massachusetts, School of Education. Paper presented at the","type":"article-journal","volume":"11"},"uris":["http://www.mendeley.com/documents/?uuid=b6cca985-6dfe-4be1-a5aa-5657f250f38a","http://www.mendeley.com/documents/?uuid=5cb401fa-b719-47d1-815b-55cd87f36eec"]}],"mendeley":{"formattedCitation":"(Hambleton &amp; Kanjee, 1995)","plainTextFormattedCitation":"(Hambleton &amp; Kanjee, 1995)","previouslyFormattedCitation":"(Hambleton &amp; Kanjee, 1995)"},"properties":{"noteIndex":0},"schema":"https://github.com/citation-style-language/schema/raw/master/csl-citation.json"}</w:instrText>
      </w:r>
      <w:r w:rsidRPr="002D1A2F">
        <w:rPr>
          <w:sz w:val="24"/>
          <w:szCs w:val="24"/>
          <w:lang w:val="en-GB"/>
        </w:rPr>
        <w:fldChar w:fldCharType="separate"/>
      </w:r>
      <w:r w:rsidRPr="002D1A2F">
        <w:rPr>
          <w:noProof/>
          <w:sz w:val="24"/>
          <w:szCs w:val="24"/>
          <w:lang w:val="en-GB"/>
        </w:rPr>
        <w:t>(Hambleton &amp; Kanjee, 1995)</w:t>
      </w:r>
      <w:r w:rsidRPr="002D1A2F">
        <w:rPr>
          <w:sz w:val="24"/>
          <w:szCs w:val="24"/>
          <w:lang w:val="en-GB"/>
        </w:rPr>
        <w:fldChar w:fldCharType="end"/>
      </w:r>
      <w:r w:rsidRPr="002D1A2F">
        <w:rPr>
          <w:sz w:val="24"/>
          <w:szCs w:val="24"/>
          <w:lang w:val="en-GB"/>
        </w:rPr>
        <w:t xml:space="preserve">. </w:t>
      </w:r>
      <w:r w:rsidR="00627810" w:rsidRPr="002D1A2F">
        <w:rPr>
          <w:sz w:val="24"/>
          <w:szCs w:val="24"/>
          <w:lang w:val="en-GB"/>
        </w:rPr>
        <w:t>Pada penelitian ini dilakukan oleh sal</w:t>
      </w:r>
      <w:r w:rsidR="001C59B8" w:rsidRPr="002D1A2F">
        <w:rPr>
          <w:sz w:val="24"/>
          <w:szCs w:val="24"/>
          <w:lang w:val="en-GB"/>
        </w:rPr>
        <w:t>ah</w:t>
      </w:r>
      <w:r w:rsidR="00627810" w:rsidRPr="002D1A2F">
        <w:rPr>
          <w:sz w:val="24"/>
          <w:szCs w:val="24"/>
          <w:lang w:val="en-GB"/>
        </w:rPr>
        <w:t xml:space="preserve"> satu dosen Universitas Muhammadiyah Sidoarjo.</w:t>
      </w:r>
    </w:p>
    <w:p w:rsidR="00C1713F" w:rsidRPr="002D1A2F" w:rsidRDefault="006702DC" w:rsidP="00A36519">
      <w:pPr>
        <w:pStyle w:val="ListParagraph"/>
        <w:spacing w:line="360" w:lineRule="auto"/>
        <w:ind w:firstLine="567"/>
        <w:jc w:val="both"/>
        <w:rPr>
          <w:sz w:val="24"/>
          <w:szCs w:val="24"/>
        </w:rPr>
      </w:pPr>
      <w:proofErr w:type="gramStart"/>
      <w:r w:rsidRPr="002D1A2F">
        <w:rPr>
          <w:sz w:val="24"/>
          <w:szCs w:val="24"/>
        </w:rPr>
        <w:t>Proses  ke</w:t>
      </w:r>
      <w:proofErr w:type="gramEnd"/>
      <w:r w:rsidRPr="002D1A2F">
        <w:rPr>
          <w:sz w:val="24"/>
          <w:szCs w:val="24"/>
        </w:rPr>
        <w:t xml:space="preserve"> empat adalah proses review  komite ahli. Proses ini </w:t>
      </w:r>
      <w:r w:rsidR="00627810" w:rsidRPr="002D1A2F">
        <w:rPr>
          <w:sz w:val="24"/>
          <w:szCs w:val="24"/>
        </w:rPr>
        <w:t xml:space="preserve">dilakukan dengan orang yang </w:t>
      </w:r>
      <w:proofErr w:type="gramStart"/>
      <w:r w:rsidR="00627810" w:rsidRPr="002D1A2F">
        <w:rPr>
          <w:sz w:val="24"/>
          <w:szCs w:val="24"/>
        </w:rPr>
        <w:t>sama</w:t>
      </w:r>
      <w:proofErr w:type="gramEnd"/>
      <w:r w:rsidR="00627810" w:rsidRPr="002D1A2F">
        <w:rPr>
          <w:sz w:val="24"/>
          <w:szCs w:val="24"/>
        </w:rPr>
        <w:t xml:space="preserve"> pada saat proses </w:t>
      </w:r>
      <w:r w:rsidR="00627810" w:rsidRPr="002D1A2F">
        <w:rPr>
          <w:i/>
          <w:sz w:val="24"/>
          <w:szCs w:val="24"/>
        </w:rPr>
        <w:t>back translation</w:t>
      </w:r>
      <w:r w:rsidR="00627810" w:rsidRPr="002D1A2F">
        <w:rPr>
          <w:sz w:val="24"/>
          <w:szCs w:val="24"/>
        </w:rPr>
        <w:t xml:space="preserve"> </w:t>
      </w:r>
      <w:r w:rsidRPr="002D1A2F">
        <w:rPr>
          <w:sz w:val="24"/>
          <w:szCs w:val="24"/>
        </w:rPr>
        <w:t xml:space="preserve">untuk menentukan butir-butir skala yang akan diuji berdasarkan review skala asli serta skala hasil translasi yaitu T1. T2, dan BT1. Dalam proses ini komite ahli </w:t>
      </w:r>
      <w:proofErr w:type="gramStart"/>
      <w:r w:rsidRPr="002D1A2F">
        <w:rPr>
          <w:sz w:val="24"/>
          <w:szCs w:val="24"/>
        </w:rPr>
        <w:t>membuat  keputusan</w:t>
      </w:r>
      <w:proofErr w:type="gramEnd"/>
      <w:r w:rsidRPr="002D1A2F">
        <w:rPr>
          <w:sz w:val="24"/>
          <w:szCs w:val="24"/>
        </w:rPr>
        <w:t xml:space="preserve"> kritis terkait item yang akan digunakan, sehingga perlu dipertimbangan secara  khusus dalam mencapai keputusan yang terbaik. Menurut </w:t>
      </w:r>
      <w:r w:rsidRPr="002D1A2F">
        <w:rPr>
          <w:sz w:val="24"/>
          <w:szCs w:val="24"/>
        </w:rPr>
        <w:fldChar w:fldCharType="begin" w:fldLock="1"/>
      </w:r>
      <w:r w:rsidR="006C0C2B" w:rsidRPr="002D1A2F">
        <w:rPr>
          <w:sz w:val="24"/>
          <w:szCs w:val="24"/>
        </w:rPr>
        <w:instrText>ADDIN CSL_CITATION {"citationItems":[{"id":"ITEM-1","itemData":{"abstract":"With the increase in the number of multinational and multicultural research projects, the need to adapt health status measures for use in other than the source language has also grown rapidly. 1,4,27 Most questionnaires were developed in English-speaking countries, 11 but even within these countries, researchers must consider immigrant populations in studies of health, especially when their exclusion could lead to a systematic bias in studies of health care utilization or quality of life. 9,11 The cross-cultural adaptation of a health status self-administered questionnaire for use in a new country, culture, and/or language necessitates use of a unique method, to reach equivalence between the original source and target versions of the questionnaire. It is now recognized that if measures are to be used across cultures , the items must not only be translated well linguistically , but also must be adapted culturally to maintain the content validity of the instrument at a conceptual level across different cultures. 6,11-13,15,24 Attention to this level of detail allows increased confidence that the impact of a disease or its treatment is described in a similar manner in multinational trials or outcome evaluations. The term \"cross-cultural adaptation\" is used to encompass a process that looks at both language (trans-lation) and cultural adaptation issues in the process of preparing a questionnaire for use in another setting. Cross-cultural adaptations should be considered for several different scenarios. In some cases, this is more obvious than in others. Guillemin et al 11 suggest five different examples of when attention should be paid to this adaptation by comparing the target (where it is going to be used) and source (where it was developed) language and culture. The first scenario is that it is to be used in the same language and culture in which it was developed. No adaptation is necessary. The last scenario is the opposite extreme, the application of a questionnaire in a different culture, language and country-moving the Short Form 36-item questionnaire from the United States (source) to Japan (target) 7 which would necessitate translation and cultural adaptation. The other scenarios are summarized in Table 1 and reflect situations when some translation and/or adaptation is needed. The guidelines described in this document are based on a review of cross-cultural adaptation in the medical, sociological, and psychological literature. This review led to t…","author":[{"dropping-particle":"","family":"Beaton","given":"Dorcas E","non-dropping-particle":"","parse-names":false,"suffix":""},{"dropping-particle":"","family":"Bombardier","given":"Claire","non-dropping-particle":"","parse-names":false,"suffix":""},{"dropping-particle":"","family":"¶#","given":"§","non-dropping-particle":"","parse-names":false,"suffix":""},{"dropping-particle":"","family":"Guillemin","given":"Francis","non-dropping-particle":"","parse-names":false,"suffix":""},{"dropping-particle":"","family":"Ferraz","given":"Marcos Bosi","non-dropping-particle":"","parse-names":false,"suffix":""}],"container-title":"SPINE","id":"ITEM-1","issue":"24","issued":{"date-parts":[["0"]]},"number-of-pages":"3186-3191","title":"Guidelines for the Process of Cross-Cultural Adaptation of Self-Report Measures","type":"report","volume":"25"},"uris":["http://www.mendeley.com/documents/?uuid=886de9df-e222-4bc8-a2e0-21295fea49fa","http://www.mendeley.com/documents/?uuid=3724c4f4-e174-3967-88b3-ba24fb8b7a44"]}],"mendeley":{"formattedCitation":"(Beaton et al., n.d.)","manualFormatting":"Beaton, (2000)","plainTextFormattedCitation":"(Beaton et al., n.d.)","previouslyFormattedCitation":"(Beaton et al., n.d.)"},"properties":{"noteIndex":0},"schema":"https://github.com/citation-style-language/schema/raw/master/csl-citation.json"}</w:instrText>
      </w:r>
      <w:r w:rsidRPr="002D1A2F">
        <w:rPr>
          <w:sz w:val="24"/>
          <w:szCs w:val="24"/>
        </w:rPr>
        <w:fldChar w:fldCharType="separate"/>
      </w:r>
      <w:r w:rsidRPr="002D1A2F">
        <w:rPr>
          <w:noProof/>
          <w:sz w:val="24"/>
          <w:szCs w:val="24"/>
        </w:rPr>
        <w:t>Beaton, (2000)</w:t>
      </w:r>
      <w:r w:rsidRPr="002D1A2F">
        <w:rPr>
          <w:sz w:val="24"/>
          <w:szCs w:val="24"/>
        </w:rPr>
        <w:fldChar w:fldCharType="end"/>
      </w:r>
      <w:r w:rsidRPr="002D1A2F">
        <w:rPr>
          <w:sz w:val="24"/>
          <w:szCs w:val="24"/>
        </w:rPr>
        <w:t xml:space="preserve"> pada proses review komite ahli, pertimbangan kesetaraan antara budaya asal dan budaya sasaran  didasari dengan empat area, yaitu kesetaraan pengalaman, kesetaraan idiom, kesetaraan semantik, dan kesetaraan konseptual.  </w:t>
      </w:r>
    </w:p>
    <w:p w:rsidR="00C1713F" w:rsidRPr="002D1A2F" w:rsidRDefault="004B749E" w:rsidP="00A36519">
      <w:pPr>
        <w:pStyle w:val="ListParagraph"/>
        <w:spacing w:line="360" w:lineRule="auto"/>
        <w:ind w:firstLine="567"/>
        <w:jc w:val="both"/>
        <w:rPr>
          <w:sz w:val="24"/>
          <w:szCs w:val="24"/>
          <w:lang w:val="en-GB"/>
        </w:rPr>
      </w:pPr>
      <w:r w:rsidRPr="002D1A2F">
        <w:rPr>
          <w:sz w:val="24"/>
          <w:szCs w:val="24"/>
        </w:rPr>
        <w:t xml:space="preserve"> </w:t>
      </w:r>
      <w:r w:rsidRPr="002D1A2F">
        <w:rPr>
          <w:sz w:val="24"/>
          <w:szCs w:val="24"/>
        </w:rPr>
        <w:tab/>
      </w:r>
      <w:r w:rsidR="006702DC" w:rsidRPr="002D1A2F">
        <w:rPr>
          <w:sz w:val="24"/>
          <w:szCs w:val="24"/>
        </w:rPr>
        <w:t xml:space="preserve">Proses ke </w:t>
      </w:r>
      <w:proofErr w:type="gramStart"/>
      <w:r w:rsidR="006702DC" w:rsidRPr="002D1A2F">
        <w:rPr>
          <w:sz w:val="24"/>
          <w:szCs w:val="24"/>
        </w:rPr>
        <w:t>lima</w:t>
      </w:r>
      <w:proofErr w:type="gramEnd"/>
      <w:r w:rsidR="006702DC" w:rsidRPr="002D1A2F">
        <w:rPr>
          <w:sz w:val="24"/>
          <w:szCs w:val="24"/>
        </w:rPr>
        <w:t xml:space="preserve"> adalah tryout atau pre final. Dimana pada proses ke lima ini pengujian alat </w:t>
      </w:r>
      <w:r w:rsidR="009E7ACC" w:rsidRPr="002D1A2F">
        <w:rPr>
          <w:sz w:val="24"/>
          <w:szCs w:val="24"/>
        </w:rPr>
        <w:t xml:space="preserve">langsung </w:t>
      </w:r>
      <w:r w:rsidR="006702DC" w:rsidRPr="002D1A2F">
        <w:rPr>
          <w:sz w:val="24"/>
          <w:szCs w:val="24"/>
        </w:rPr>
        <w:t xml:space="preserve">dilakukan untuk mengetahui validitas </w:t>
      </w:r>
      <w:proofErr w:type="gramStart"/>
      <w:r w:rsidR="006702DC" w:rsidRPr="002D1A2F">
        <w:rPr>
          <w:sz w:val="24"/>
          <w:szCs w:val="24"/>
        </w:rPr>
        <w:t>konstruk ,</w:t>
      </w:r>
      <w:proofErr w:type="gramEnd"/>
      <w:r w:rsidR="006702DC" w:rsidRPr="002D1A2F">
        <w:rPr>
          <w:sz w:val="24"/>
          <w:szCs w:val="24"/>
        </w:rPr>
        <w:t xml:space="preserve"> reliabilitas dan pesebaran aitem skala </w:t>
      </w:r>
      <w:r w:rsidR="003736AA" w:rsidRPr="002D1A2F">
        <w:rPr>
          <w:i/>
          <w:spacing w:val="2"/>
          <w:szCs w:val="21"/>
          <w:shd w:val="clear" w:color="auto" w:fill="F8F6F7"/>
        </w:rPr>
        <w:t>Mood Disorder Questionnaire</w:t>
      </w:r>
      <w:r w:rsidR="006702DC" w:rsidRPr="002D1A2F">
        <w:rPr>
          <w:i/>
          <w:iCs/>
          <w:sz w:val="24"/>
          <w:szCs w:val="24"/>
        </w:rPr>
        <w:t xml:space="preserve"> </w:t>
      </w:r>
      <w:r w:rsidR="006702DC" w:rsidRPr="002D1A2F">
        <w:rPr>
          <w:sz w:val="24"/>
          <w:szCs w:val="24"/>
        </w:rPr>
        <w:t>yang telah diadaptasi kedalam Bahasa Indonesia.</w:t>
      </w:r>
    </w:p>
    <w:p w:rsidR="00C1713F" w:rsidRPr="002D1A2F" w:rsidRDefault="00C1713F" w:rsidP="00A36519">
      <w:pPr>
        <w:shd w:val="clear" w:color="auto" w:fill="FFFFFF"/>
        <w:spacing w:line="360" w:lineRule="auto"/>
        <w:ind w:firstLine="567"/>
        <w:jc w:val="both"/>
        <w:textAlignment w:val="baseline"/>
        <w:rPr>
          <w:sz w:val="24"/>
          <w:szCs w:val="24"/>
          <w:lang w:val="id-ID"/>
        </w:rPr>
      </w:pPr>
    </w:p>
    <w:p w:rsidR="00C1713F" w:rsidRPr="002D1A2F" w:rsidRDefault="006702DC" w:rsidP="00A36519">
      <w:pPr>
        <w:shd w:val="clear" w:color="auto" w:fill="FFFFFF"/>
        <w:spacing w:line="360" w:lineRule="auto"/>
        <w:jc w:val="both"/>
        <w:textAlignment w:val="baseline"/>
        <w:rPr>
          <w:sz w:val="24"/>
          <w:szCs w:val="24"/>
          <w:lang w:val="id-ID"/>
        </w:rPr>
      </w:pPr>
      <w:r w:rsidRPr="002D1A2F">
        <w:rPr>
          <w:b/>
          <w:sz w:val="24"/>
          <w:szCs w:val="24"/>
          <w:lang w:val="id-ID"/>
        </w:rPr>
        <w:t xml:space="preserve">Instrumen </w:t>
      </w:r>
    </w:p>
    <w:p w:rsidR="00C1713F" w:rsidRPr="002D1A2F" w:rsidRDefault="006702DC" w:rsidP="00A36519">
      <w:pPr>
        <w:pStyle w:val="ListParagraph"/>
        <w:spacing w:line="360" w:lineRule="auto"/>
        <w:ind w:firstLine="567"/>
        <w:jc w:val="both"/>
        <w:rPr>
          <w:sz w:val="24"/>
          <w:szCs w:val="24"/>
          <w:lang w:val="id-ID"/>
        </w:rPr>
      </w:pPr>
      <w:r w:rsidRPr="002D1A2F">
        <w:rPr>
          <w:sz w:val="24"/>
          <w:szCs w:val="24"/>
          <w:lang w:val="id-ID"/>
        </w:rPr>
        <w:t>Survei tersebut mencakup Kuesioner Gangguan Suasana Hati (MDQ), alat skrining untuk BD dan instrumen laporan diri yang divalidasi yang men</w:t>
      </w:r>
      <w:r w:rsidR="003736AA" w:rsidRPr="002D1A2F">
        <w:rPr>
          <w:sz w:val="24"/>
          <w:szCs w:val="24"/>
          <w:lang w:val="en-GB"/>
        </w:rPr>
        <w:t>g</w:t>
      </w:r>
      <w:r w:rsidRPr="002D1A2F">
        <w:rPr>
          <w:sz w:val="24"/>
          <w:szCs w:val="24"/>
          <w:lang w:val="en-GB"/>
        </w:rPr>
        <w:t>identitifkasi</w:t>
      </w:r>
      <w:r w:rsidRPr="002D1A2F">
        <w:rPr>
          <w:sz w:val="24"/>
          <w:szCs w:val="24"/>
          <w:lang w:val="id-ID"/>
        </w:rPr>
        <w:t xml:space="preserve"> keberadaan riwayat gangguan bipolar seumur hidup. Kuesioner terdiri dari 13 item ya/tidak yang berasal dari kriteria </w:t>
      </w:r>
      <w:r w:rsidRPr="002D1A2F">
        <w:rPr>
          <w:i/>
          <w:sz w:val="24"/>
          <w:szCs w:val="24"/>
          <w:lang w:val="id-ID"/>
        </w:rPr>
        <w:t xml:space="preserve">Diagnostic and Statistical Manual of Mental Disorders </w:t>
      </w:r>
      <w:r w:rsidRPr="002D1A2F">
        <w:rPr>
          <w:sz w:val="24"/>
          <w:szCs w:val="24"/>
          <w:lang w:val="id-ID"/>
        </w:rPr>
        <w:t>(DSM-IV) dan pengalaman klinis. Pertanyaan tambahan ya-tidak diminta untuk menentukan apakah gejala terjadi bersamaan pada periode waktu yang sama atau tidak, dan untuk memahami tingkat gangguan fungsional yang disebabkan oleh gejala (skala empat poin mulai dari tidak ada masalah hingga masalah serius) . Seseorang akan dianggap memiliki MDQ positif jika mereka menjawab ‘’ya’’ pada tujuh atau lebih dari 13 item dan ‘’ya’’ untuk item yang terjadi bersamaan, serta jika tingkat gangguan fungsional sedang atau serius dilaporkan. Peserta yang memiliki MDQ positif dianggap BD. MDQ telah divalidasi pada populasi orang dewasa umum (sensitivitas: 0,28 dan spesifisitas: 0,97) terhadap diagnosis bipolar tipe I dan II berdasarkan Wawancara Klinis Terstruktur untuk DSM-IV</w:t>
      </w:r>
      <w:r w:rsidRPr="002D1A2F">
        <w:rPr>
          <w:sz w:val="24"/>
          <w:szCs w:val="24"/>
          <w:lang w:val="en-GB"/>
        </w:rPr>
        <w:t xml:space="preserve"> </w:t>
      </w:r>
      <w:r w:rsidRPr="002D1A2F">
        <w:rPr>
          <w:sz w:val="24"/>
          <w:szCs w:val="24"/>
          <w:lang w:val="id-ID"/>
        </w:rPr>
        <w:fldChar w:fldCharType="begin" w:fldLock="1"/>
      </w:r>
      <w:r w:rsidR="006C0C2B" w:rsidRPr="002D1A2F">
        <w:rPr>
          <w:sz w:val="24"/>
          <w:szCs w:val="24"/>
          <w:lang w:val="id-ID"/>
        </w:rPr>
        <w:instrText>ADDIN CSL_CITATION {"citationItems":[{"id":"ITEM-1","itemData":{"DOI":"10.1176/appi.ajp.160.1.178","ISSN":"0002953X","PMID":"12505821","abstract":"Objective: This study tested the validity in the adult general population of the Mood Disorder Questionnaire, a screening instrument for bipolar I and II disorders. The Mood Disorder Questionnaire has been validated in a psychiatric outpatient study group. Method: A total of 711 subjects (stratified by Mood Disorder Questionnaire score) were randomly selected from a group of 85,358 adult respondents in a nationwide epidemiological general population sample that was balanced for key demographic variables. Of these, 695 subjects received a telephone interview involving an abbreviated version of the Structured Clinical Interview for DSM-IV. Results: A sensitivity of 0.281 and a specificity of 0.972 were obtained for the Mood Disorder Questionnaire. Conclusions: The Mood Disorder Questionnaire is a useful screening instrument for bipolar I and II disorders in the community. The operating characteristics of the Mood Disorder Questionnaire in the general population differ substantially from its characteristics in outpatient psychiatric settings.","author":[{"dropping-particle":"","family":"Hirschfeld","given":"Robert M.A.","non-dropping-particle":"","parse-names":false,"suffix":""},{"dropping-particle":"","family":"Holzer","given":"Charles","non-dropping-particle":"","parse-names":false,"suffix":""},{"dropping-particle":"","family":"Calabrese","given":"Joseph R.","non-dropping-particle":"","parse-names":false,"suffix":""},{"dropping-particle":"","family":"Weissman","given":"Myrna","non-dropping-particle":"","parse-names":false,"suffix":""},{"dropping-particle":"","family":"Reed","given":"Michael","non-dropping-particle":"","parse-names":false,"suffix":""},{"dropping-particle":"","family":"Davies","given":"Marilyn","non-dropping-particle":"","parse-names":false,"suffix":""},{"dropping-particle":"","family":"Frye","given":"Mark A.","non-dropping-particle":"","parse-names":false,"suffix":""},{"dropping-particle":"","family":"Keck","given":"Paul","non-dropping-particle":"","parse-names":false,"suffix":""},{"dropping-particle":"","family":"McElroy","given":"Susan","non-dropping-particle":"","parse-names":false,"suffix":""},{"dropping-particle":"","family":"Lewis","given":"Lydia","non-dropping-particle":"","parse-names":false,"suffix":""},{"dropping-particle":"","family":"Tierce","given":"Jonathan","non-dropping-particle":"","parse-names":false,"suffix":""},{"dropping-particle":"","family":"Wagner","given":"Karen D.","non-dropping-particle":"","parse-names":false,"suffix":""},{"dropping-particle":"","family":"Hazard","given":"Elizabeth","non-dropping-particle":"","parse-names":false,"suffix":""}],"container-title":"American Journal of Psychiatry","id":"ITEM-1","issue":"1","issued":{"date-parts":[["2003"]]},"page":"178-180","title":"Validity of the mood disorder questionnaire: A general population study","type":"article-journal","volume":"160"},"uris":["http://www.mendeley.com/documents/?uuid=32ef01fb-954d-4329-963f-e0f2fc303acf","http://www.mendeley.com/documents/?uuid=a688c46b-f626-4191-b0ea-072af6a78403"]}],"mendeley":{"formattedCitation":"(R. M. A. Hirschfeld et al., 2003)","manualFormatting":"(Hirschfeld, 2003)","plainTextFormattedCitation":"(R. M. A. Hirschfeld et al., 2003)","previouslyFormattedCitation":"(R. M. A. Hirschfeld et al., 2003)"},"properties":{"noteIndex":0},"schema":"https://github.com/citation-style-language/schema/raw/master/csl-citation.json"}</w:instrText>
      </w:r>
      <w:r w:rsidRPr="002D1A2F">
        <w:rPr>
          <w:sz w:val="24"/>
          <w:szCs w:val="24"/>
          <w:lang w:val="id-ID"/>
        </w:rPr>
        <w:fldChar w:fldCharType="separate"/>
      </w:r>
      <w:r w:rsidRPr="002D1A2F">
        <w:rPr>
          <w:noProof/>
          <w:sz w:val="24"/>
          <w:szCs w:val="24"/>
          <w:lang w:val="id-ID"/>
        </w:rPr>
        <w:t>(Hirschfeld, 2003)</w:t>
      </w:r>
      <w:r w:rsidRPr="002D1A2F">
        <w:rPr>
          <w:sz w:val="24"/>
          <w:szCs w:val="24"/>
          <w:lang w:val="id-ID"/>
        </w:rPr>
        <w:fldChar w:fldCharType="end"/>
      </w:r>
      <w:r w:rsidRPr="002D1A2F">
        <w:rPr>
          <w:sz w:val="24"/>
          <w:szCs w:val="24"/>
          <w:lang w:val="id-ID"/>
        </w:rPr>
        <w:t xml:space="preserve">. </w:t>
      </w:r>
    </w:p>
    <w:p w:rsidR="00C1713F" w:rsidRPr="002D1A2F" w:rsidRDefault="00C1713F" w:rsidP="00A36519">
      <w:pPr>
        <w:spacing w:line="360" w:lineRule="auto"/>
        <w:ind w:firstLine="567"/>
        <w:jc w:val="both"/>
        <w:rPr>
          <w:sz w:val="24"/>
          <w:szCs w:val="24"/>
          <w:lang w:val="id-ID"/>
        </w:rPr>
      </w:pPr>
    </w:p>
    <w:p w:rsidR="00C1713F" w:rsidRPr="002D1A2F" w:rsidRDefault="00615B22" w:rsidP="00A36519">
      <w:pPr>
        <w:spacing w:line="360" w:lineRule="auto"/>
        <w:jc w:val="both"/>
        <w:rPr>
          <w:b/>
          <w:sz w:val="24"/>
          <w:szCs w:val="24"/>
          <w:lang w:val="en-GB"/>
        </w:rPr>
      </w:pPr>
      <w:r w:rsidRPr="002D1A2F">
        <w:rPr>
          <w:b/>
          <w:sz w:val="24"/>
          <w:szCs w:val="24"/>
          <w:lang w:val="id-ID"/>
        </w:rPr>
        <w:t>Teknik A</w:t>
      </w:r>
      <w:r w:rsidR="006702DC" w:rsidRPr="002D1A2F">
        <w:rPr>
          <w:b/>
          <w:sz w:val="24"/>
          <w:szCs w:val="24"/>
          <w:lang w:val="id-ID"/>
        </w:rPr>
        <w:t>nalisis</w:t>
      </w:r>
      <w:r w:rsidR="006702DC" w:rsidRPr="002D1A2F">
        <w:rPr>
          <w:b/>
          <w:sz w:val="24"/>
          <w:szCs w:val="24"/>
          <w:lang w:val="en-GB"/>
        </w:rPr>
        <w:t xml:space="preserve"> </w:t>
      </w:r>
    </w:p>
    <w:p w:rsidR="00C1713F" w:rsidRPr="002D1A2F" w:rsidRDefault="006702DC" w:rsidP="00A36519">
      <w:pPr>
        <w:spacing w:line="360" w:lineRule="auto"/>
        <w:ind w:firstLine="567"/>
        <w:jc w:val="both"/>
        <w:rPr>
          <w:sz w:val="24"/>
          <w:szCs w:val="24"/>
          <w:lang w:val="en-GB"/>
        </w:rPr>
      </w:pPr>
      <w:r w:rsidRPr="002D1A2F">
        <w:rPr>
          <w:sz w:val="24"/>
          <w:szCs w:val="24"/>
        </w:rPr>
        <w:t xml:space="preserve">Analisis data pada penelitian MDQ versi Bahasa Indonesia ini dilakukan dengan 3 kali proses perhitungan. Proses pertama penghitungan pada daya diskriminasi </w:t>
      </w:r>
      <w:proofErr w:type="gramStart"/>
      <w:r w:rsidRPr="002D1A2F">
        <w:rPr>
          <w:sz w:val="24"/>
          <w:szCs w:val="24"/>
        </w:rPr>
        <w:t>aitem  melihat</w:t>
      </w:r>
      <w:proofErr w:type="gramEnd"/>
      <w:r w:rsidRPr="002D1A2F">
        <w:rPr>
          <w:sz w:val="24"/>
          <w:szCs w:val="24"/>
        </w:rPr>
        <w:t xml:space="preserve"> skor dengan </w:t>
      </w:r>
      <w:r w:rsidRPr="002D1A2F">
        <w:rPr>
          <w:i/>
          <w:sz w:val="24"/>
          <w:szCs w:val="24"/>
        </w:rPr>
        <w:t>standar deviasi</w:t>
      </w:r>
      <w:r w:rsidRPr="002D1A2F">
        <w:rPr>
          <w:sz w:val="24"/>
          <w:szCs w:val="24"/>
        </w:rPr>
        <w:t xml:space="preserve">  kemudian peneliti menghitung koefisien korelasi antara skor aitem dan skor total tes dengan korelasi aitem‐total. Pada umumnya daya beda dianggap memuaskan bila mencapai angka 0,30 </w:t>
      </w:r>
      <w:r w:rsidRPr="002D1A2F">
        <w:rPr>
          <w:sz w:val="24"/>
          <w:szCs w:val="24"/>
        </w:rPr>
        <w:fldChar w:fldCharType="begin" w:fldLock="1"/>
      </w:r>
      <w:r w:rsidR="006C0C2B" w:rsidRPr="002D1A2F">
        <w:rPr>
          <w:sz w:val="24"/>
          <w:szCs w:val="24"/>
        </w:rPr>
        <w:instrText>ADDIN CSL_CITATION {"citationItems":[{"id":"ITEM-1","itemData":{"ISSN":"0854-7108","abstract":"Seventy three items of IPA (science) test used in the 2006 University of Gadjah Mada under-graduate admission procedure (Utul UM UGM) were analyzed to reveal the effect of eliminating items based on corrected item-total correlation coefficient on reliability of the test. Computations of reliability estimates for four different lengths of test (n=11.287) showed that reducing less discriminating items did not lower reliability coefficients as predicted by Spearman-Brown prophecy. In fact, length of test was practically irrelevant to reliability coefficient when the test consisted of highly discriminating items. Dalam pengembangan tes sebagai instrumen pengukuran untuk riset psikologi dan pendidikan, seleksi aitem berdasarkan statistik daya diskriminasi aitem merupakan salah-satu tehnik guna meningkatkan reliabilitas skor tes (Azwar, 1997). Hal tersebut adalah penting teruama dalam pendekatan teori skor-murni klasik (Allen &amp; Yen, 1979; Crocker, &amp; Algina, 1986). Salah-satu statistik daya diskriminasi aitem adalah koefisien korelasi antara skor aitem dan skor total tes yang dikenal dengan nama korelasi aitem-total (r iX) dan koefisien r-point biserial (r pbis). Sudah diketahui bahwa estimasi terhadap perubahan reliabilitas yang disebabkan oleh perubahan panjang tes dapat dilakukan dengan komputasi formula Spearman-Brown prophecy (Thompson, 2003) atau formula stepped-up reliability (Allen &amp; Yen, 1979), yaitu: r xx' = k(r xx)/(1+(k-1)r xx) r xx = reliabilitas tes sebelum perubahan jumlah aitem r xx' = reliabilitas tes setelah perubahan jumlah aitem k = perbandingan jumlah aitem setelah dan sebelum perubahan yang menghasilkan kenaikan reliabilitas bila harga k (yaitu rasio banyaknya aitem tes setelah perubahan dibanding sebelum perubahan) lebih besar daripada 1.","author":[{"dropping-particle":"","family":"Azwar","given":"","non-dropping-particle":"","parse-names":false,"suffix":""}],"container-title":"Buletin Psikologi","id":"ITEM-1","issue":"1","issued":{"date-parts":[["2009"]]},"page":"28-32","title":"Efek Seleksi Aitem Berdasar Daya Diskriminasi Terhadap Reliabilitas Skor Tes","type":"article-journal","volume":"17"},"uris":["http://www.mendeley.com/documents/?uuid=90542fd6-c3ec-4741-89c1-ac7487eb3c6b","http://www.mendeley.com/documents/?uuid=ca8ef274-dd39-4b27-b312-254c49e7ddf9"]}],"mendeley":{"formattedCitation":"(Azwar, 2009)","plainTextFormattedCitation":"(Azwar, 2009)","previouslyFormattedCitation":"(Azwar, 2009)"},"properties":{"noteIndex":0},"schema":"https://github.com/citation-style-language/schema/raw/master/csl-citation.json"}</w:instrText>
      </w:r>
      <w:r w:rsidRPr="002D1A2F">
        <w:rPr>
          <w:sz w:val="24"/>
          <w:szCs w:val="24"/>
        </w:rPr>
        <w:fldChar w:fldCharType="separate"/>
      </w:r>
      <w:r w:rsidRPr="002D1A2F">
        <w:rPr>
          <w:noProof/>
          <w:sz w:val="24"/>
          <w:szCs w:val="24"/>
        </w:rPr>
        <w:t xml:space="preserve">(Azwar, </w:t>
      </w:r>
      <w:r w:rsidRPr="002D1A2F">
        <w:rPr>
          <w:noProof/>
          <w:sz w:val="24"/>
          <w:szCs w:val="24"/>
        </w:rPr>
        <w:lastRenderedPageBreak/>
        <w:t>2009)</w:t>
      </w:r>
      <w:r w:rsidRPr="002D1A2F">
        <w:rPr>
          <w:sz w:val="24"/>
          <w:szCs w:val="24"/>
        </w:rPr>
        <w:fldChar w:fldCharType="end"/>
      </w:r>
      <w:r w:rsidRPr="002D1A2F">
        <w:rPr>
          <w:sz w:val="24"/>
          <w:szCs w:val="24"/>
        </w:rPr>
        <w:t xml:space="preserve">. Tahap pertama dilakukan dengan bantuan perangkat lunak JASP versi 0.15 </w:t>
      </w:r>
    </w:p>
    <w:p w:rsidR="00C1713F" w:rsidRPr="002D1A2F" w:rsidRDefault="004B749E" w:rsidP="00A36519">
      <w:pPr>
        <w:spacing w:line="360" w:lineRule="auto"/>
        <w:ind w:firstLine="567"/>
        <w:jc w:val="both"/>
        <w:rPr>
          <w:sz w:val="24"/>
          <w:szCs w:val="24"/>
          <w:lang w:val="en-GB"/>
        </w:rPr>
      </w:pPr>
      <w:r w:rsidRPr="002D1A2F">
        <w:rPr>
          <w:sz w:val="24"/>
          <w:szCs w:val="24"/>
          <w:lang w:val="en-GB"/>
        </w:rPr>
        <w:t xml:space="preserve"> </w:t>
      </w:r>
      <w:r w:rsidRPr="002D1A2F">
        <w:rPr>
          <w:sz w:val="24"/>
          <w:szCs w:val="24"/>
          <w:lang w:val="en-GB"/>
        </w:rPr>
        <w:tab/>
      </w:r>
      <w:r w:rsidR="006702DC" w:rsidRPr="002D1A2F">
        <w:rPr>
          <w:sz w:val="24"/>
          <w:szCs w:val="24"/>
          <w:lang w:val="en-GB"/>
        </w:rPr>
        <w:t xml:space="preserve">Proses kedua menghitung validitas konstruk dengan menggunakan </w:t>
      </w:r>
      <w:r w:rsidR="003736AA" w:rsidRPr="002D1A2F">
        <w:rPr>
          <w:i/>
          <w:sz w:val="24"/>
          <w:szCs w:val="24"/>
          <w:lang w:val="en-GB"/>
        </w:rPr>
        <w:t>Confirmatory Fac</w:t>
      </w:r>
      <w:r w:rsidR="006702DC" w:rsidRPr="002D1A2F">
        <w:rPr>
          <w:i/>
          <w:sz w:val="24"/>
          <w:szCs w:val="24"/>
          <w:lang w:val="en-GB"/>
        </w:rPr>
        <w:t>tor Analysis</w:t>
      </w:r>
      <w:r w:rsidR="006702DC" w:rsidRPr="002D1A2F">
        <w:rPr>
          <w:sz w:val="24"/>
          <w:szCs w:val="24"/>
          <w:lang w:val="en-GB"/>
        </w:rPr>
        <w:t xml:space="preserve">. CFA dilakukan untuk membuktikan struktur aitem aitem MDQ. Metode ini digunakan dalam menetukan satu atau beberapa variable yang bersifat latent dan penyebab bagaimana aitem-aitem itu saling terhubung </w:t>
      </w:r>
      <w:r w:rsidR="006702DC" w:rsidRPr="002D1A2F">
        <w:rPr>
          <w:sz w:val="24"/>
          <w:szCs w:val="24"/>
          <w:lang w:val="en-GB"/>
        </w:rPr>
        <w:fldChar w:fldCharType="begin" w:fldLock="1"/>
      </w:r>
      <w:r w:rsidR="006C0C2B" w:rsidRPr="002D1A2F">
        <w:rPr>
          <w:sz w:val="24"/>
          <w:szCs w:val="24"/>
          <w:lang w:val="en-GB"/>
        </w:rPr>
        <w:instrText>ADDIN CSL_CITATION {"citationItems":[{"id":"ITEM-1","itemData":{"DOI":"10.15408/jp3i.v9i2.16964","ISSN":"2089-6247","abstract":"Confirmatory Factor Analysis (CFA) is the most reliable method of construct validity analysis in the fields of psychology, education and social sciences. From the author's observations on research articles as well as bachelor and graduate theses, and dissertations using CFA, it was found that there are a lot of misunderstandings and incompleteness in reporting CFA analysis. This paper is intended as an effort to improve this situation and provide recommendations in reporting data analysis using CFA. At the very least, this article is to show the important things that must be considered in understanding and using CFA and test theory in general.","author":[{"dropping-particle":"","family":"Umar","given":"Jahja","non-dropping-particle":"","parse-names":false,"suffix":""},{"dropping-particle":"","family":"Nisa","given":"Yunita Faela","non-dropping-particle":"","parse-names":false,"suffix":""}],"container-title":"Jurnal Pengukuran Psikologi dan Pendidikan Indonesia (JP3I)","id":"ITEM-1","issue":"2","issued":{"date-parts":[["2020"]]},"page":"1-11","title":"Uji Validitas Konstruk dengan CFA dan Pelaporannya","type":"article-journal","volume":"9"},"uris":["http://www.mendeley.com/documents/?uuid=2a0d311b-46b3-4369-a157-d684583a1503","http://www.mendeley.com/documents/?uuid=fc1586e7-0c16-438f-a14a-194749806c72"]}],"mendeley":{"formattedCitation":"(Umar &amp; Nisa, 2020)","plainTextFormattedCitation":"(Umar &amp; Nisa, 2020)","previouslyFormattedCitation":"(Umar &amp; Nisa, 2020)"},"properties":{"noteIndex":0},"schema":"https://github.com/citation-style-language/schema/raw/master/csl-citation.json"}</w:instrText>
      </w:r>
      <w:r w:rsidR="006702DC" w:rsidRPr="002D1A2F">
        <w:rPr>
          <w:sz w:val="24"/>
          <w:szCs w:val="24"/>
          <w:lang w:val="en-GB"/>
        </w:rPr>
        <w:fldChar w:fldCharType="separate"/>
      </w:r>
      <w:r w:rsidR="006702DC" w:rsidRPr="002D1A2F">
        <w:rPr>
          <w:noProof/>
          <w:sz w:val="24"/>
          <w:szCs w:val="24"/>
          <w:lang w:val="en-GB"/>
        </w:rPr>
        <w:t>(Umar &amp; Nisa, 2020)</w:t>
      </w:r>
      <w:r w:rsidR="006702DC" w:rsidRPr="002D1A2F">
        <w:rPr>
          <w:sz w:val="24"/>
          <w:szCs w:val="24"/>
          <w:lang w:val="en-GB"/>
        </w:rPr>
        <w:fldChar w:fldCharType="end"/>
      </w:r>
      <w:r w:rsidR="006702DC" w:rsidRPr="002D1A2F">
        <w:rPr>
          <w:sz w:val="24"/>
          <w:szCs w:val="24"/>
          <w:lang w:val="en-GB"/>
        </w:rPr>
        <w:t xml:space="preserve">. Nilai uji model fit yang digunakan adalah parameter chi-square yang disandingkan dengan indeks </w:t>
      </w:r>
      <w:proofErr w:type="gramStart"/>
      <w:r w:rsidR="006702DC" w:rsidRPr="002D1A2F">
        <w:rPr>
          <w:sz w:val="24"/>
          <w:szCs w:val="24"/>
          <w:lang w:val="en-GB"/>
        </w:rPr>
        <w:t>RMSEA ,indeks</w:t>
      </w:r>
      <w:proofErr w:type="gramEnd"/>
      <w:r w:rsidR="006702DC" w:rsidRPr="002D1A2F">
        <w:rPr>
          <w:sz w:val="24"/>
          <w:szCs w:val="24"/>
          <w:lang w:val="en-GB"/>
        </w:rPr>
        <w:t xml:space="preserve"> CFI dan indeks TLI. </w:t>
      </w:r>
    </w:p>
    <w:p w:rsidR="00C1713F" w:rsidRPr="002D1A2F" w:rsidRDefault="006702DC" w:rsidP="00A36519">
      <w:pPr>
        <w:spacing w:line="360" w:lineRule="auto"/>
        <w:ind w:firstLine="567"/>
        <w:jc w:val="both"/>
        <w:rPr>
          <w:color w:val="000000"/>
          <w:sz w:val="24"/>
          <w:szCs w:val="24"/>
          <w:lang w:val="en-GB"/>
        </w:rPr>
      </w:pPr>
      <w:r w:rsidRPr="002D1A2F">
        <w:rPr>
          <w:sz w:val="24"/>
          <w:szCs w:val="24"/>
          <w:lang w:val="en-GB"/>
        </w:rPr>
        <w:t xml:space="preserve">Proses ketiga adalah menghitung reliabilitas yang dilambangkan dengan </w:t>
      </w:r>
      <w:r w:rsidRPr="002D1A2F">
        <w:rPr>
          <w:i/>
          <w:sz w:val="24"/>
          <w:szCs w:val="24"/>
          <w:lang w:val="en-GB"/>
        </w:rPr>
        <w:t>Cronbach alpha</w:t>
      </w:r>
      <w:r w:rsidRPr="002D1A2F">
        <w:rPr>
          <w:sz w:val="24"/>
          <w:szCs w:val="24"/>
          <w:lang w:val="en-GB"/>
        </w:rPr>
        <w:t xml:space="preserve"> </w:t>
      </w:r>
      <w:r w:rsidRPr="002D1A2F">
        <w:rPr>
          <w:sz w:val="24"/>
          <w:szCs w:val="24"/>
        </w:rPr>
        <w:t xml:space="preserve">mencari seberapa jauh hasil pengukuran dari suatu alat ukur itu dapat dipercaya. Dimana angka skor reliabel bergerak pada angak 0 sampai 1. Jika nilai suatu aitem mendekati angka 1,maka dipastikan aitem itu tersebut reliabel </w:t>
      </w:r>
      <w:r w:rsidRPr="002D1A2F">
        <w:rPr>
          <w:sz w:val="24"/>
          <w:szCs w:val="24"/>
        </w:rPr>
        <w:fldChar w:fldCharType="begin" w:fldLock="1"/>
      </w:r>
      <w:r w:rsidR="006C0C2B" w:rsidRPr="002D1A2F">
        <w:rPr>
          <w:sz w:val="24"/>
          <w:szCs w:val="24"/>
        </w:rPr>
        <w:instrText>ADDIN CSL_CITATION {"citationItems":[{"id":"ITEM-1","itemData":{"ISSN":"0854-7108","abstract":"Seventy three items of IPA (science) test used in the 2006 University of Gadjah Mada under-graduate admission procedure (Utul UM UGM) were analyzed to reveal the effect of eliminating items based on corrected item-total correlation coefficient on reliability of the test. Computations of reliability estimates for four different lengths of test (n=11.287) showed that reducing less discriminating items did not lower reliability coefficients as predicted by Spearman-Brown prophecy. In fact, length of test was practically irrelevant to reliability coefficient when the test consisted of highly discriminating items. Dalam pengembangan tes sebagai instrumen pengukuran untuk riset psikologi dan pendidikan, seleksi aitem berdasarkan statistik daya diskriminasi aitem merupakan salah-satu tehnik guna meningkatkan reliabilitas skor tes (Azwar, 1997). Hal tersebut adalah penting teruama dalam pendekatan teori skor-murni klasik (Allen &amp; Yen, 1979; Crocker, &amp; Algina, 1986). Salah-satu statistik daya diskriminasi aitem adalah koefisien korelasi antara skor aitem dan skor total tes yang dikenal dengan nama korelasi aitem-total (r iX) dan koefisien r-point biserial (r pbis). Sudah diketahui bahwa estimasi terhadap perubahan reliabilitas yang disebabkan oleh perubahan panjang tes dapat dilakukan dengan komputasi formula Spearman-Brown prophecy (Thompson, 2003) atau formula stepped-up reliability (Allen &amp; Yen, 1979), yaitu: r xx' = k(r xx)/(1+(k-1)r xx) r xx = reliabilitas tes sebelum perubahan jumlah aitem r xx' = reliabilitas tes setelah perubahan jumlah aitem k = perbandingan jumlah aitem setelah dan sebelum perubahan yang menghasilkan kenaikan reliabilitas bila harga k (yaitu rasio banyaknya aitem tes setelah perubahan dibanding sebelum perubahan) lebih besar daripada 1.","author":[{"dropping-particle":"","family":"Azwar","given":"","non-dropping-particle":"","parse-names":false,"suffix":""}],"container-title":"Buletin Psikologi","id":"ITEM-1","issue":"1","issued":{"date-parts":[["2009"]]},"page":"28-32","title":"Efek Seleksi Aitem Berdasar Daya Diskriminasi Terhadap Reliabilitas Skor Tes","type":"article-journal","volume":"17"},"uris":["http://www.mendeley.com/documents/?uuid=ca8ef274-dd39-4b27-b312-254c49e7ddf9","http://www.mendeley.com/documents/?uuid=90542fd6-c3ec-4741-89c1-ac7487eb3c6b"]}],"mendeley":{"formattedCitation":"(Azwar, 2009)","plainTextFormattedCitation":"(Azwar, 2009)","previouslyFormattedCitation":"(Azwar, 2009)"},"properties":{"noteIndex":0},"schema":"https://github.com/citation-style-language/schema/raw/master/csl-citation.json"}</w:instrText>
      </w:r>
      <w:r w:rsidRPr="002D1A2F">
        <w:rPr>
          <w:sz w:val="24"/>
          <w:szCs w:val="24"/>
        </w:rPr>
        <w:fldChar w:fldCharType="separate"/>
      </w:r>
      <w:r w:rsidRPr="002D1A2F">
        <w:rPr>
          <w:noProof/>
          <w:sz w:val="24"/>
          <w:szCs w:val="24"/>
        </w:rPr>
        <w:t>(Azwar, 2009)</w:t>
      </w:r>
      <w:r w:rsidRPr="002D1A2F">
        <w:rPr>
          <w:sz w:val="24"/>
          <w:szCs w:val="24"/>
        </w:rPr>
        <w:fldChar w:fldCharType="end"/>
      </w:r>
      <w:r w:rsidRPr="002D1A2F">
        <w:rPr>
          <w:sz w:val="24"/>
          <w:szCs w:val="24"/>
        </w:rPr>
        <w:t xml:space="preserve">. </w:t>
      </w:r>
      <w:proofErr w:type="gramStart"/>
      <w:r w:rsidRPr="002D1A2F">
        <w:rPr>
          <w:sz w:val="24"/>
          <w:szCs w:val="24"/>
        </w:rPr>
        <w:t xml:space="preserve">Kategori </w:t>
      </w:r>
      <w:r w:rsidRPr="002D1A2F">
        <w:rPr>
          <w:color w:val="000000"/>
          <w:sz w:val="24"/>
          <w:szCs w:val="24"/>
          <w:shd w:val="clear" w:color="auto" w:fill="FFFFFF"/>
        </w:rPr>
        <w:t xml:space="preserve"> nilai</w:t>
      </w:r>
      <w:proofErr w:type="gramEnd"/>
      <w:r w:rsidRPr="002D1A2F">
        <w:rPr>
          <w:color w:val="000000"/>
          <w:sz w:val="24"/>
          <w:szCs w:val="24"/>
          <w:shd w:val="clear" w:color="auto" w:fill="FFFFFF"/>
        </w:rPr>
        <w:t xml:space="preserve"> alpha &gt; 0.90 maka reliabilitas sempurna. Jika alpha antara 0.70 – 0.90 maka reliabilitas tinggi. Jika alpha 0.50 – 0.70 maka reliabilitas moderat. Jika alpha &lt; 0.50 maka reliabilitas rendah. Jika alpha rendah, kemungkinan satu atau beberapa item tidak reliabel</w:t>
      </w:r>
      <w:r w:rsidRPr="002D1A2F">
        <w:rPr>
          <w:color w:val="000000"/>
          <w:sz w:val="24"/>
          <w:szCs w:val="24"/>
        </w:rPr>
        <w:t xml:space="preserve"> </w:t>
      </w:r>
      <w:r w:rsidRPr="002D1A2F">
        <w:rPr>
          <w:sz w:val="24"/>
          <w:szCs w:val="24"/>
          <w:lang w:val="en-GB"/>
        </w:rPr>
        <w:fldChar w:fldCharType="begin" w:fldLock="1"/>
      </w:r>
      <w:r w:rsidR="006C0C2B" w:rsidRPr="002D1A2F">
        <w:rPr>
          <w:sz w:val="24"/>
          <w:szCs w:val="24"/>
          <w:lang w:val="en-GB"/>
        </w:rPr>
        <w:instrText>ADDIN CSL_CITATION {"citationItems":[{"id":"ITEM-1","itemData":{"DOI":"10.2146/ajhp070364","ISSN":"10792082","PMID":"19020196","abstract":"Purpose. Issues related to the validity and reliability of measurement instruments used in research are reviewed. Summary. Key indicators of the quality of a measuring instrument are the reliability and validity of the measures. The process of developing and validating an instrument is in large part focused on reducing error in the measurement process. Reliability estimates evaluate the stability of measures, internal consistency of measurement instruments, and interrater reliability of instrument scores. Validity is the extent to which the interpretations of the results of a test are warranted, which depends on the particular use the test is intended to serve. The responsiveness of the measure to change is of interest in many of the applications in health care where improvement in outcomes as a result of treatment is a primary goal of research. Several issues may affect the accuracy of data collected, such as those related to self-report and secondary data sources. Self-report of patients or subjects is required for many of the measurements conducted in health care, but self-reports of behavior are particularly subject to problems with social desirability biases. Data that were originally gathered for a different purpose are often used to answer a research question, which can affect the applicability to the study at hand. Conclusion. In health care and social science research, many of the variables of interest and outcomes that are important are abstract concepts known as theoretical constructs. Using tests or instruments that are valid and reliable to measure such constructs is a crucial component of research quality. Copyright © 2008, American Society of Health-System Pharmacists, Inc. All rights reserved.","author":[{"dropping-particle":"","family":"Kimberlin","given":"Carole L.","non-dropping-particle":"","parse-names":false,"suffix":""},{"dropping-particle":"","family":"Winterstein","given":"Almut G.","non-dropping-particle":"","parse-names":false,"suffix":""}],"container-title":"American Journal of Health-System Pharmacy","id":"ITEM-1","issue":"23","issued":{"date-parts":[["2008"]]},"page":"2276-2284","title":"Validity and reliability of measurement instruments used in research","type":"article-journal","volume":"65"},"uris":["http://www.mendeley.com/documents/?uuid=8a6bc370-d8a5-4e01-8edf-0a402c7ec632","http://www.mendeley.com/documents/?uuid=2455f004-4651-4ee1-aebf-cfafe7d2fc1e"]}],"mendeley":{"formattedCitation":"(Kimberlin &amp; Winterstein, 2008)","plainTextFormattedCitation":"(Kimberlin &amp; Winterstein, 2008)","previouslyFormattedCitation":"(Kimberlin &amp; Winterstein, 2008)"},"properties":{"noteIndex":0},"schema":"https://github.com/citation-style-language/schema/raw/master/csl-citation.json"}</w:instrText>
      </w:r>
      <w:r w:rsidRPr="002D1A2F">
        <w:rPr>
          <w:sz w:val="24"/>
          <w:szCs w:val="24"/>
          <w:lang w:val="en-GB"/>
        </w:rPr>
        <w:fldChar w:fldCharType="separate"/>
      </w:r>
      <w:r w:rsidRPr="002D1A2F">
        <w:rPr>
          <w:noProof/>
          <w:sz w:val="24"/>
          <w:szCs w:val="24"/>
          <w:lang w:val="en-GB"/>
        </w:rPr>
        <w:t>(Kimberlin &amp; Winterstein, 2008)</w:t>
      </w:r>
      <w:r w:rsidRPr="002D1A2F">
        <w:rPr>
          <w:sz w:val="24"/>
          <w:szCs w:val="24"/>
          <w:lang w:val="en-GB"/>
        </w:rPr>
        <w:fldChar w:fldCharType="end"/>
      </w:r>
    </w:p>
    <w:p w:rsidR="00C1713F" w:rsidRPr="002D1A2F" w:rsidRDefault="00C1713F" w:rsidP="007D5571">
      <w:pPr>
        <w:rPr>
          <w:color w:val="000000"/>
          <w:sz w:val="24"/>
          <w:szCs w:val="24"/>
          <w:lang w:val="en-GB"/>
        </w:rPr>
      </w:pPr>
    </w:p>
    <w:p w:rsidR="00C1713F" w:rsidRPr="002D1A2F" w:rsidRDefault="006702DC" w:rsidP="00A36519">
      <w:pPr>
        <w:spacing w:line="360" w:lineRule="auto"/>
        <w:ind w:firstLine="567"/>
        <w:jc w:val="center"/>
        <w:rPr>
          <w:b/>
          <w:color w:val="000000"/>
          <w:sz w:val="24"/>
          <w:szCs w:val="24"/>
          <w:lang w:val="en-GB"/>
        </w:rPr>
      </w:pPr>
      <w:r w:rsidRPr="002D1A2F">
        <w:rPr>
          <w:b/>
          <w:color w:val="000000"/>
          <w:sz w:val="24"/>
          <w:szCs w:val="24"/>
          <w:lang w:val="en-GB"/>
        </w:rPr>
        <w:t xml:space="preserve">ANALISIS DAN HASIL </w:t>
      </w:r>
    </w:p>
    <w:p w:rsidR="00C1713F" w:rsidRPr="002D1A2F" w:rsidRDefault="00C1713F" w:rsidP="00A36519">
      <w:pPr>
        <w:spacing w:line="360" w:lineRule="auto"/>
        <w:ind w:firstLine="567"/>
        <w:jc w:val="center"/>
        <w:rPr>
          <w:color w:val="000000"/>
          <w:sz w:val="24"/>
          <w:szCs w:val="24"/>
          <w:lang w:val="en-GB"/>
        </w:rPr>
      </w:pPr>
    </w:p>
    <w:p w:rsidR="00C1713F" w:rsidRPr="002D1A2F" w:rsidRDefault="006702DC" w:rsidP="00A36519">
      <w:pPr>
        <w:spacing w:line="360" w:lineRule="auto"/>
        <w:rPr>
          <w:b/>
          <w:sz w:val="24"/>
        </w:rPr>
      </w:pPr>
      <w:r w:rsidRPr="002D1A2F">
        <w:rPr>
          <w:b/>
          <w:sz w:val="24"/>
        </w:rPr>
        <w:t xml:space="preserve">HASIL </w:t>
      </w:r>
    </w:p>
    <w:p w:rsidR="00C1713F" w:rsidRPr="002D1A2F" w:rsidRDefault="006702DC" w:rsidP="00A36519">
      <w:pPr>
        <w:spacing w:line="360" w:lineRule="auto"/>
        <w:jc w:val="both"/>
        <w:rPr>
          <w:b/>
          <w:sz w:val="24"/>
        </w:rPr>
      </w:pPr>
      <w:r w:rsidRPr="002D1A2F">
        <w:rPr>
          <w:b/>
          <w:sz w:val="24"/>
        </w:rPr>
        <w:t>Translasi MDQ ke Bahasa Indonesia</w:t>
      </w:r>
    </w:p>
    <w:p w:rsidR="00C1713F" w:rsidRPr="002D1A2F" w:rsidRDefault="006702DC" w:rsidP="00A36519">
      <w:pPr>
        <w:spacing w:line="360" w:lineRule="auto"/>
        <w:ind w:firstLine="567"/>
        <w:jc w:val="both"/>
        <w:rPr>
          <w:sz w:val="24"/>
        </w:rPr>
      </w:pPr>
      <w:r w:rsidRPr="002D1A2F">
        <w:rPr>
          <w:sz w:val="24"/>
        </w:rPr>
        <w:t xml:space="preserve">Pemilihan metode untuk tahap translasi maupun adaptasi lintas budaya dan Bahasa menggunakan teori Beaton </w:t>
      </w:r>
      <w:r w:rsidRPr="002D1A2F">
        <w:rPr>
          <w:sz w:val="24"/>
        </w:rPr>
        <w:fldChar w:fldCharType="begin" w:fldLock="1"/>
      </w:r>
      <w:r w:rsidR="006C0C2B" w:rsidRPr="002D1A2F">
        <w:rPr>
          <w:sz w:val="24"/>
        </w:rPr>
        <w:instrText>ADDIN CSL_CITATION {"citationItems":[{"id":"ITEM-1","itemData":{"abstract":"With the increase in the number of multinational and multicultural research projects, the need to adapt health status measures for use in other than the source language has also grown rapidly. 1,4,27 Most questionnaires were developed in English-speaking countries, 11 but even within these countries, researchers must consider immigrant populations in studies of health, especially when their exclusion could lead to a systematic bias in studies of health care utilization or quality of life. 9,11 The cross-cultural adaptation of a health status self-administered questionnaire for use in a new country, culture, and/or language necessitates use of a unique method, to reach equivalence between the original source and target versions of the questionnaire. It is now recognized that if measures are to be used across cultures , the items must not only be translated well linguistically , but also must be adapted culturally to maintain the content validity of the instrument at a conceptual level across different cultures. 6,11-13,15,24 Attention to this level of detail allows increased confidence that the impact of a disease or its treatment is described in a similar manner in multinational trials or outcome evaluations. The term \"cross-cultural adaptation\" is used to encompass a process that looks at both language (trans-lation) and cultural adaptation issues in the process of preparing a questionnaire for use in another setting. Cross-cultural adaptations should be considered for several different scenarios. In some cases, this is more obvious than in others. Guillemin et al 11 suggest five different examples of when attention should be paid to this adaptation by comparing the target (where it is going to be used) and source (where it was developed) language and culture. The first scenario is that it is to be used in the same language and culture in which it was developed. No adaptation is necessary. The last scenario is the opposite extreme, the application of a questionnaire in a different culture, language and country-moving the Short Form 36-item questionnaire from the United States (source) to Japan (target) 7 which would necessitate translation and cultural adaptation. The other scenarios are summarized in Table 1 and reflect situations when some translation and/or adaptation is needed. The guidelines described in this document are based on a review of cross-cultural adaptation in the medical, sociological, and psychological literature. This review led to t…","author":[{"dropping-particle":"","family":"Beaton","given":"Dorcas E","non-dropping-particle":"","parse-names":false,"suffix":""},{"dropping-particle":"","family":"Bombardier","given":"Claire","non-dropping-particle":"","parse-names":false,"suffix":""},{"dropping-particle":"","family":"¶#","given":"§","non-dropping-particle":"","parse-names":false,"suffix":""},{"dropping-particle":"","family":"Guillemin","given":"Francis","non-dropping-particle":"","parse-names":false,"suffix":""},{"dropping-particle":"","family":"Ferraz","given":"Marcos Bosi","non-dropping-particle":"","parse-names":false,"suffix":""}],"container-title":"SPINE","id":"ITEM-1","issue":"24","issued":{"date-parts":[["0"]]},"number-of-pages":"3186-3191","title":"Guidelines for the Process of Cross-Cultural Adaptation of Self-Report Measures","type":"report","volume":"25"},"uris":["http://www.mendeley.com/documents/?uuid=886de9df-e222-4bc8-a2e0-21295fea49fa","http://www.mendeley.com/documents/?uuid=3724c4f4-e174-3967-88b3-ba24fb8b7a44"]}],"mendeley":{"formattedCitation":"(Beaton et al., n.d.)","manualFormatting":"(Beaton, 2000)","plainTextFormattedCitation":"(Beaton et al., n.d.)","previouslyFormattedCitation":"(Beaton et al., n.d.)"},"properties":{"noteIndex":0},"schema":"https://github.com/citation-style-language/schema/raw/master/csl-citation.json"}</w:instrText>
      </w:r>
      <w:r w:rsidRPr="002D1A2F">
        <w:rPr>
          <w:sz w:val="24"/>
        </w:rPr>
        <w:fldChar w:fldCharType="separate"/>
      </w:r>
      <w:r w:rsidRPr="002D1A2F">
        <w:rPr>
          <w:noProof/>
          <w:sz w:val="24"/>
        </w:rPr>
        <w:t>(Beaton, 2000)</w:t>
      </w:r>
      <w:r w:rsidRPr="002D1A2F">
        <w:rPr>
          <w:sz w:val="24"/>
        </w:rPr>
        <w:fldChar w:fldCharType="end"/>
      </w:r>
      <w:r w:rsidRPr="002D1A2F">
        <w:rPr>
          <w:sz w:val="24"/>
        </w:rPr>
        <w:t xml:space="preserve">.  Tahap pertama translasi MDQ kedalam Bahasa Indonesia adalah penerjemahan yang dilakukan oleh 2 translator. Translator 1 dilakukan menggunakan lembaga Bahasa kampus Universitas Muhammadiyah Sidoarjo untuk translator ke 2 dilakukan oleh mahasiswa psikologi klinis S2 semester akhir sebagai orang yang memahami dalam konteks psikologi. Peneliti meminta translator ke 3 yaitu kepala prodi psikologi universitas muhammadiyah sidoarjo untuk membantu melakukan pertimbangan dan memilih hasil translasi aitem manakah yang cocok untuk di proses pada tahap selanjutnya. Setelah dilakukannya penggabungan hasil translasi T1 dan T2 , maka aitem tersebut diterjemahkan ulang ke dalam Bahasa Inggris oleh BT1 yang merupakan Kepala Prodi Psikologi Universitas Muhammadiyah Sidoarjo Warga Negara Indonesia yang memiliki nilai TOEFL dengan skor &gt;500 untuk mempastikan bahwa penggabungan terjemahan MDQ merefleksikan versi aslinya. Setelah diterjemahkan ulang ke dalam Bahasa inggris dan sudah dipastikan merefleksikan versi aslinya, maka proses selanjutnya adalah diberikan kepada professional adjustmen untuk menilai apakah kalimat dalam Bahasa Indonesia yang dipilih mudah untuk dipahami. </w:t>
      </w:r>
    </w:p>
    <w:p w:rsidR="00BA7E14" w:rsidRPr="002D1A2F" w:rsidRDefault="006702DC" w:rsidP="003739AA">
      <w:pPr>
        <w:spacing w:line="360" w:lineRule="auto"/>
        <w:ind w:firstLine="567"/>
        <w:jc w:val="both"/>
        <w:rPr>
          <w:sz w:val="24"/>
        </w:rPr>
      </w:pPr>
      <w:r w:rsidRPr="002D1A2F">
        <w:rPr>
          <w:sz w:val="24"/>
        </w:rPr>
        <w:t xml:space="preserve">Tabel 1. </w:t>
      </w:r>
      <w:proofErr w:type="gramStart"/>
      <w:r w:rsidRPr="002D1A2F">
        <w:rPr>
          <w:sz w:val="24"/>
        </w:rPr>
        <w:t>dibawah</w:t>
      </w:r>
      <w:proofErr w:type="gramEnd"/>
      <w:r w:rsidRPr="002D1A2F">
        <w:rPr>
          <w:sz w:val="24"/>
        </w:rPr>
        <w:t xml:space="preserve"> menunjukan hasil dari proses translasi pada skala MDQ dari Bahsa Inggris ke Bahsa Indonesia dan hasil penggabungan yang</w:t>
      </w:r>
      <w:r w:rsidR="00BA7E14" w:rsidRPr="002D1A2F">
        <w:rPr>
          <w:sz w:val="24"/>
        </w:rPr>
        <w:t xml:space="preserve"> digunakan untuk pre-final nya.</w:t>
      </w:r>
    </w:p>
    <w:p w:rsidR="00C1713F" w:rsidRPr="002D1A2F" w:rsidRDefault="006702DC" w:rsidP="00C6109D">
      <w:pPr>
        <w:pStyle w:val="Caption"/>
        <w:keepNext/>
        <w:rPr>
          <w:b/>
          <w:color w:val="000000"/>
          <w:sz w:val="24"/>
          <w:szCs w:val="24"/>
          <w:u w:val="single"/>
        </w:rPr>
      </w:pPr>
      <w:r w:rsidRPr="002D1A2F">
        <w:rPr>
          <w:b/>
          <w:color w:val="000000"/>
          <w:sz w:val="24"/>
          <w:szCs w:val="24"/>
          <w:u w:val="single"/>
        </w:rPr>
        <w:lastRenderedPageBreak/>
        <w:t xml:space="preserve">Tabel </w:t>
      </w:r>
      <w:r w:rsidRPr="002D1A2F">
        <w:rPr>
          <w:b/>
          <w:color w:val="000000"/>
          <w:sz w:val="24"/>
          <w:szCs w:val="24"/>
          <w:u w:val="single"/>
        </w:rPr>
        <w:fldChar w:fldCharType="begin"/>
      </w:r>
      <w:r w:rsidRPr="002D1A2F">
        <w:rPr>
          <w:b/>
          <w:color w:val="000000"/>
          <w:sz w:val="24"/>
          <w:szCs w:val="24"/>
          <w:u w:val="single"/>
        </w:rPr>
        <w:instrText xml:space="preserve"> SEQ Table \* ARABIC </w:instrText>
      </w:r>
      <w:r w:rsidRPr="002D1A2F">
        <w:rPr>
          <w:b/>
          <w:color w:val="000000"/>
          <w:sz w:val="24"/>
          <w:szCs w:val="24"/>
          <w:u w:val="single"/>
        </w:rPr>
        <w:fldChar w:fldCharType="separate"/>
      </w:r>
      <w:r w:rsidRPr="002D1A2F">
        <w:rPr>
          <w:b/>
          <w:color w:val="000000"/>
          <w:sz w:val="24"/>
          <w:szCs w:val="24"/>
          <w:u w:val="single"/>
        </w:rPr>
        <w:t>1</w:t>
      </w:r>
      <w:r w:rsidRPr="002D1A2F">
        <w:rPr>
          <w:b/>
          <w:color w:val="000000"/>
          <w:sz w:val="24"/>
          <w:szCs w:val="24"/>
          <w:u w:val="single"/>
        </w:rPr>
        <w:fldChar w:fldCharType="end"/>
      </w:r>
      <w:r w:rsidRPr="002D1A2F">
        <w:rPr>
          <w:b/>
          <w:color w:val="000000"/>
          <w:sz w:val="24"/>
          <w:szCs w:val="24"/>
          <w:u w:val="single"/>
        </w:rPr>
        <w:t>. Hasil Proses Translasi MDQ Versi Indonesia</w:t>
      </w:r>
    </w:p>
    <w:tbl>
      <w:tblPr>
        <w:tblW w:w="10469" w:type="dxa"/>
        <w:tblLayout w:type="fixed"/>
        <w:tblLook w:val="04A0" w:firstRow="1" w:lastRow="0" w:firstColumn="1" w:lastColumn="0" w:noHBand="0" w:noVBand="1"/>
      </w:tblPr>
      <w:tblGrid>
        <w:gridCol w:w="1539"/>
        <w:gridCol w:w="869"/>
        <w:gridCol w:w="2256"/>
        <w:gridCol w:w="1985"/>
        <w:gridCol w:w="2214"/>
        <w:gridCol w:w="1606"/>
      </w:tblGrid>
      <w:tr w:rsidR="00C1713F" w:rsidRPr="002D1A2F" w:rsidTr="006702DC">
        <w:tc>
          <w:tcPr>
            <w:tcW w:w="1539" w:type="dxa"/>
            <w:tcBorders>
              <w:top w:val="single" w:sz="4" w:space="0" w:color="auto"/>
              <w:left w:val="nil"/>
              <w:bottom w:val="single" w:sz="4" w:space="0" w:color="auto"/>
              <w:right w:val="nil"/>
            </w:tcBorders>
          </w:tcPr>
          <w:p w:rsidR="00C1713F" w:rsidRPr="002D1A2F" w:rsidRDefault="006702DC" w:rsidP="00C6109D">
            <w:pPr>
              <w:spacing w:line="360" w:lineRule="auto"/>
              <w:rPr>
                <w:sz w:val="24"/>
                <w:szCs w:val="24"/>
              </w:rPr>
            </w:pPr>
            <w:r w:rsidRPr="002D1A2F">
              <w:rPr>
                <w:sz w:val="24"/>
                <w:szCs w:val="24"/>
              </w:rPr>
              <w:t>Faktor MDQ</w:t>
            </w:r>
          </w:p>
        </w:tc>
        <w:tc>
          <w:tcPr>
            <w:tcW w:w="869" w:type="dxa"/>
            <w:tcBorders>
              <w:top w:val="single" w:sz="4" w:space="0" w:color="auto"/>
              <w:left w:val="nil"/>
              <w:bottom w:val="single" w:sz="4" w:space="0" w:color="auto"/>
              <w:right w:val="nil"/>
            </w:tcBorders>
          </w:tcPr>
          <w:p w:rsidR="00C1713F" w:rsidRPr="002D1A2F" w:rsidRDefault="00C6109D" w:rsidP="00C6109D">
            <w:pPr>
              <w:spacing w:line="360" w:lineRule="auto"/>
              <w:rPr>
                <w:sz w:val="24"/>
                <w:szCs w:val="24"/>
              </w:rPr>
            </w:pPr>
            <w:r w:rsidRPr="002D1A2F">
              <w:rPr>
                <w:sz w:val="24"/>
                <w:szCs w:val="24"/>
              </w:rPr>
              <w:t xml:space="preserve">  </w:t>
            </w:r>
            <w:r w:rsidR="006702DC" w:rsidRPr="002D1A2F">
              <w:rPr>
                <w:sz w:val="24"/>
                <w:szCs w:val="24"/>
              </w:rPr>
              <w:t>No. Aitem</w:t>
            </w:r>
          </w:p>
        </w:tc>
        <w:tc>
          <w:tcPr>
            <w:tcW w:w="2256" w:type="dxa"/>
            <w:tcBorders>
              <w:top w:val="single" w:sz="4" w:space="0" w:color="auto"/>
              <w:left w:val="nil"/>
              <w:bottom w:val="single" w:sz="4" w:space="0" w:color="auto"/>
              <w:right w:val="nil"/>
            </w:tcBorders>
          </w:tcPr>
          <w:p w:rsidR="00C1713F" w:rsidRPr="002D1A2F" w:rsidRDefault="006702DC" w:rsidP="00C6109D">
            <w:pPr>
              <w:spacing w:line="360" w:lineRule="auto"/>
              <w:ind w:firstLine="567"/>
              <w:rPr>
                <w:sz w:val="24"/>
                <w:szCs w:val="24"/>
              </w:rPr>
            </w:pPr>
            <w:r w:rsidRPr="002D1A2F">
              <w:rPr>
                <w:sz w:val="24"/>
                <w:szCs w:val="24"/>
              </w:rPr>
              <w:t>Versi Asli</w:t>
            </w:r>
          </w:p>
        </w:tc>
        <w:tc>
          <w:tcPr>
            <w:tcW w:w="1985" w:type="dxa"/>
            <w:tcBorders>
              <w:top w:val="single" w:sz="4" w:space="0" w:color="auto"/>
              <w:left w:val="nil"/>
              <w:bottom w:val="single" w:sz="4" w:space="0" w:color="auto"/>
              <w:right w:val="nil"/>
            </w:tcBorders>
          </w:tcPr>
          <w:p w:rsidR="00C1713F" w:rsidRPr="002D1A2F" w:rsidRDefault="006702DC" w:rsidP="00C6109D">
            <w:pPr>
              <w:spacing w:line="360" w:lineRule="auto"/>
              <w:ind w:firstLine="567"/>
              <w:rPr>
                <w:sz w:val="24"/>
                <w:szCs w:val="24"/>
              </w:rPr>
            </w:pPr>
            <w:r w:rsidRPr="002D1A2F">
              <w:rPr>
                <w:sz w:val="24"/>
                <w:szCs w:val="24"/>
              </w:rPr>
              <w:t>T1</w:t>
            </w:r>
          </w:p>
        </w:tc>
        <w:tc>
          <w:tcPr>
            <w:tcW w:w="2214" w:type="dxa"/>
            <w:tcBorders>
              <w:top w:val="single" w:sz="4" w:space="0" w:color="auto"/>
              <w:left w:val="nil"/>
              <w:bottom w:val="single" w:sz="4" w:space="0" w:color="auto"/>
              <w:right w:val="nil"/>
            </w:tcBorders>
          </w:tcPr>
          <w:p w:rsidR="00C1713F" w:rsidRPr="002D1A2F" w:rsidRDefault="006702DC" w:rsidP="00C6109D">
            <w:pPr>
              <w:spacing w:line="360" w:lineRule="auto"/>
              <w:ind w:firstLine="567"/>
              <w:rPr>
                <w:sz w:val="24"/>
                <w:szCs w:val="24"/>
              </w:rPr>
            </w:pPr>
            <w:r w:rsidRPr="002D1A2F">
              <w:rPr>
                <w:sz w:val="24"/>
                <w:szCs w:val="24"/>
              </w:rPr>
              <w:t>T2</w:t>
            </w:r>
          </w:p>
        </w:tc>
        <w:tc>
          <w:tcPr>
            <w:tcW w:w="1606" w:type="dxa"/>
            <w:tcBorders>
              <w:top w:val="single" w:sz="4" w:space="0" w:color="auto"/>
              <w:left w:val="nil"/>
              <w:bottom w:val="single" w:sz="4" w:space="0" w:color="auto"/>
              <w:right w:val="nil"/>
            </w:tcBorders>
          </w:tcPr>
          <w:p w:rsidR="00C6109D" w:rsidRPr="002D1A2F" w:rsidRDefault="006702DC" w:rsidP="00C6109D">
            <w:pPr>
              <w:spacing w:line="360" w:lineRule="auto"/>
              <w:jc w:val="center"/>
              <w:rPr>
                <w:sz w:val="24"/>
                <w:szCs w:val="24"/>
              </w:rPr>
            </w:pPr>
            <w:r w:rsidRPr="002D1A2F">
              <w:rPr>
                <w:sz w:val="24"/>
                <w:szCs w:val="24"/>
              </w:rPr>
              <w:t>Versi</w:t>
            </w:r>
          </w:p>
          <w:p w:rsidR="00C1713F" w:rsidRPr="002D1A2F" w:rsidRDefault="006702DC" w:rsidP="00C6109D">
            <w:pPr>
              <w:spacing w:line="360" w:lineRule="auto"/>
              <w:jc w:val="center"/>
              <w:rPr>
                <w:sz w:val="24"/>
                <w:szCs w:val="24"/>
              </w:rPr>
            </w:pPr>
            <w:r w:rsidRPr="002D1A2F">
              <w:rPr>
                <w:sz w:val="24"/>
                <w:szCs w:val="24"/>
              </w:rPr>
              <w:t>Pre-final</w:t>
            </w:r>
          </w:p>
        </w:tc>
      </w:tr>
      <w:tr w:rsidR="00C1713F" w:rsidRPr="002D1A2F" w:rsidTr="00C6109D">
        <w:tc>
          <w:tcPr>
            <w:tcW w:w="1539" w:type="dxa"/>
            <w:tcBorders>
              <w:top w:val="single" w:sz="4" w:space="0" w:color="auto"/>
              <w:left w:val="nil"/>
              <w:bottom w:val="nil"/>
              <w:right w:val="nil"/>
            </w:tcBorders>
            <w:shd w:val="clear" w:color="auto" w:fill="auto"/>
          </w:tcPr>
          <w:p w:rsidR="00C1713F" w:rsidRPr="002D1A2F" w:rsidRDefault="006702DC" w:rsidP="00C6109D">
            <w:pPr>
              <w:spacing w:line="360" w:lineRule="auto"/>
              <w:jc w:val="both"/>
              <w:rPr>
                <w:sz w:val="24"/>
                <w:szCs w:val="24"/>
              </w:rPr>
            </w:pPr>
            <w:r w:rsidRPr="002D1A2F">
              <w:rPr>
                <w:sz w:val="24"/>
                <w:szCs w:val="24"/>
              </w:rPr>
              <w:t>Susasana Gembira Dan Peningkatan Energi</w:t>
            </w:r>
          </w:p>
          <w:p w:rsidR="00C6109D" w:rsidRPr="002D1A2F" w:rsidRDefault="00C6109D" w:rsidP="00C6109D">
            <w:pPr>
              <w:spacing w:line="360" w:lineRule="auto"/>
              <w:jc w:val="both"/>
              <w:rPr>
                <w:sz w:val="24"/>
                <w:szCs w:val="24"/>
              </w:rPr>
            </w:pPr>
          </w:p>
        </w:tc>
        <w:tc>
          <w:tcPr>
            <w:tcW w:w="869" w:type="dxa"/>
            <w:tcBorders>
              <w:top w:val="single" w:sz="4" w:space="0" w:color="auto"/>
              <w:left w:val="nil"/>
              <w:bottom w:val="nil"/>
              <w:right w:val="nil"/>
            </w:tcBorders>
          </w:tcPr>
          <w:p w:rsidR="00C1713F" w:rsidRPr="002D1A2F" w:rsidRDefault="006702DC" w:rsidP="00C6109D">
            <w:pPr>
              <w:spacing w:line="360" w:lineRule="auto"/>
              <w:jc w:val="center"/>
              <w:rPr>
                <w:sz w:val="24"/>
                <w:szCs w:val="24"/>
              </w:rPr>
            </w:pPr>
            <w:r w:rsidRPr="002D1A2F">
              <w:rPr>
                <w:sz w:val="24"/>
                <w:szCs w:val="24"/>
              </w:rPr>
              <w:t>3</w:t>
            </w:r>
          </w:p>
        </w:tc>
        <w:tc>
          <w:tcPr>
            <w:tcW w:w="2256" w:type="dxa"/>
            <w:tcBorders>
              <w:top w:val="single" w:sz="4" w:space="0" w:color="auto"/>
              <w:left w:val="nil"/>
              <w:bottom w:val="nil"/>
              <w:right w:val="nil"/>
            </w:tcBorders>
          </w:tcPr>
          <w:p w:rsidR="00C1713F" w:rsidRPr="002D1A2F" w:rsidRDefault="006702DC" w:rsidP="00C6109D">
            <w:pPr>
              <w:spacing w:line="360" w:lineRule="auto"/>
              <w:jc w:val="both"/>
              <w:rPr>
                <w:sz w:val="24"/>
                <w:szCs w:val="24"/>
              </w:rPr>
            </w:pPr>
            <w:proofErr w:type="gramStart"/>
            <w:r w:rsidRPr="002D1A2F">
              <w:rPr>
                <w:sz w:val="24"/>
                <w:szCs w:val="24"/>
              </w:rPr>
              <w:t>you</w:t>
            </w:r>
            <w:proofErr w:type="gramEnd"/>
            <w:r w:rsidRPr="002D1A2F">
              <w:rPr>
                <w:sz w:val="24"/>
                <w:szCs w:val="24"/>
              </w:rPr>
              <w:t xml:space="preserve"> felt much more self-confident than usual?</w:t>
            </w:r>
          </w:p>
        </w:tc>
        <w:tc>
          <w:tcPr>
            <w:tcW w:w="1985" w:type="dxa"/>
            <w:tcBorders>
              <w:top w:val="single" w:sz="4" w:space="0" w:color="auto"/>
              <w:left w:val="nil"/>
              <w:bottom w:val="nil"/>
              <w:right w:val="nil"/>
            </w:tcBorders>
          </w:tcPr>
          <w:p w:rsidR="00C1713F" w:rsidRPr="002D1A2F" w:rsidRDefault="006702DC" w:rsidP="00C6109D">
            <w:pPr>
              <w:spacing w:line="360" w:lineRule="auto"/>
              <w:jc w:val="both"/>
              <w:rPr>
                <w:sz w:val="24"/>
                <w:szCs w:val="24"/>
              </w:rPr>
            </w:pPr>
            <w:r w:rsidRPr="002D1A2F">
              <w:rPr>
                <w:sz w:val="24"/>
                <w:szCs w:val="24"/>
              </w:rPr>
              <w:t>Anda merasa jauh lebih percaya diri dari biasanya?</w:t>
            </w:r>
          </w:p>
        </w:tc>
        <w:tc>
          <w:tcPr>
            <w:tcW w:w="2214" w:type="dxa"/>
            <w:tcBorders>
              <w:top w:val="single" w:sz="4" w:space="0" w:color="auto"/>
              <w:left w:val="nil"/>
              <w:bottom w:val="nil"/>
              <w:right w:val="nil"/>
            </w:tcBorders>
          </w:tcPr>
          <w:p w:rsidR="00C1713F" w:rsidRPr="002D1A2F" w:rsidRDefault="006702DC" w:rsidP="00C6109D">
            <w:pPr>
              <w:spacing w:line="360" w:lineRule="auto"/>
              <w:jc w:val="both"/>
              <w:rPr>
                <w:sz w:val="24"/>
                <w:szCs w:val="24"/>
              </w:rPr>
            </w:pPr>
            <w:r w:rsidRPr="002D1A2F">
              <w:rPr>
                <w:sz w:val="24"/>
                <w:szCs w:val="24"/>
              </w:rPr>
              <w:t>Apakah anda merasa jauh lebih percaya diri dari biasanya?</w:t>
            </w:r>
          </w:p>
        </w:tc>
        <w:tc>
          <w:tcPr>
            <w:tcW w:w="1606" w:type="dxa"/>
            <w:tcBorders>
              <w:top w:val="single" w:sz="4" w:space="0" w:color="auto"/>
              <w:left w:val="nil"/>
              <w:bottom w:val="nil"/>
              <w:right w:val="nil"/>
            </w:tcBorders>
          </w:tcPr>
          <w:p w:rsidR="00C1713F" w:rsidRPr="002D1A2F" w:rsidRDefault="006702DC" w:rsidP="00C6109D">
            <w:pPr>
              <w:spacing w:line="360" w:lineRule="auto"/>
              <w:jc w:val="both"/>
              <w:rPr>
                <w:sz w:val="24"/>
                <w:szCs w:val="24"/>
              </w:rPr>
            </w:pPr>
            <w:r w:rsidRPr="002D1A2F">
              <w:rPr>
                <w:sz w:val="24"/>
                <w:szCs w:val="24"/>
              </w:rPr>
              <w:t>Merasa jauh lebih percaya diri dari biasanya?</w:t>
            </w:r>
          </w:p>
        </w:tc>
      </w:tr>
      <w:tr w:rsidR="00C1713F" w:rsidRPr="002D1A2F" w:rsidTr="00C6109D">
        <w:tc>
          <w:tcPr>
            <w:tcW w:w="1539" w:type="dxa"/>
            <w:tcBorders>
              <w:top w:val="nil"/>
              <w:left w:val="nil"/>
              <w:bottom w:val="single" w:sz="4" w:space="0" w:color="auto"/>
              <w:right w:val="nil"/>
            </w:tcBorders>
          </w:tcPr>
          <w:p w:rsidR="00C1713F" w:rsidRPr="002D1A2F" w:rsidRDefault="006702DC" w:rsidP="00C6109D">
            <w:pPr>
              <w:spacing w:line="360" w:lineRule="auto"/>
              <w:jc w:val="both"/>
              <w:rPr>
                <w:sz w:val="24"/>
                <w:szCs w:val="24"/>
              </w:rPr>
            </w:pPr>
            <w:r w:rsidRPr="002D1A2F">
              <w:rPr>
                <w:sz w:val="24"/>
                <w:szCs w:val="24"/>
              </w:rPr>
              <w:t xml:space="preserve">Pikiran Mudah Terganggu,Perilaku Beresiko  Dan Distrakbilitas </w:t>
            </w:r>
          </w:p>
          <w:p w:rsidR="00C1713F" w:rsidRPr="002D1A2F" w:rsidRDefault="00C1713F" w:rsidP="00A36519">
            <w:pPr>
              <w:spacing w:line="360" w:lineRule="auto"/>
              <w:ind w:firstLine="567"/>
              <w:jc w:val="both"/>
              <w:rPr>
                <w:sz w:val="24"/>
                <w:szCs w:val="24"/>
              </w:rPr>
            </w:pPr>
          </w:p>
        </w:tc>
        <w:tc>
          <w:tcPr>
            <w:tcW w:w="869" w:type="dxa"/>
            <w:tcBorders>
              <w:top w:val="nil"/>
              <w:left w:val="nil"/>
              <w:bottom w:val="single" w:sz="4" w:space="0" w:color="auto"/>
              <w:right w:val="nil"/>
            </w:tcBorders>
          </w:tcPr>
          <w:p w:rsidR="00C1713F" w:rsidRPr="002D1A2F" w:rsidRDefault="006702DC" w:rsidP="00C6109D">
            <w:pPr>
              <w:spacing w:line="360" w:lineRule="auto"/>
              <w:jc w:val="center"/>
              <w:rPr>
                <w:sz w:val="24"/>
                <w:szCs w:val="24"/>
              </w:rPr>
            </w:pPr>
            <w:r w:rsidRPr="002D1A2F">
              <w:rPr>
                <w:sz w:val="24"/>
                <w:szCs w:val="24"/>
              </w:rPr>
              <w:t>7</w:t>
            </w:r>
          </w:p>
        </w:tc>
        <w:tc>
          <w:tcPr>
            <w:tcW w:w="2256" w:type="dxa"/>
            <w:tcBorders>
              <w:top w:val="nil"/>
              <w:left w:val="nil"/>
              <w:bottom w:val="single" w:sz="4" w:space="0" w:color="auto"/>
              <w:right w:val="nil"/>
            </w:tcBorders>
          </w:tcPr>
          <w:p w:rsidR="00C1713F" w:rsidRPr="002D1A2F" w:rsidRDefault="006702DC" w:rsidP="00C6109D">
            <w:pPr>
              <w:spacing w:line="360" w:lineRule="auto"/>
              <w:jc w:val="both"/>
              <w:rPr>
                <w:sz w:val="24"/>
                <w:szCs w:val="24"/>
              </w:rPr>
            </w:pPr>
            <w:proofErr w:type="gramStart"/>
            <w:r w:rsidRPr="002D1A2F">
              <w:rPr>
                <w:sz w:val="24"/>
                <w:szCs w:val="24"/>
              </w:rPr>
              <w:t>you</w:t>
            </w:r>
            <w:proofErr w:type="gramEnd"/>
            <w:r w:rsidRPr="002D1A2F">
              <w:rPr>
                <w:sz w:val="24"/>
                <w:szCs w:val="24"/>
              </w:rPr>
              <w:t xml:space="preserve"> were so easily distracted by things around you that you had trouble</w:t>
            </w:r>
            <w:r w:rsidR="00C6109D" w:rsidRPr="002D1A2F">
              <w:rPr>
                <w:sz w:val="24"/>
                <w:szCs w:val="24"/>
              </w:rPr>
              <w:t xml:space="preserve"> </w:t>
            </w:r>
            <w:r w:rsidRPr="002D1A2F">
              <w:rPr>
                <w:sz w:val="24"/>
                <w:szCs w:val="24"/>
              </w:rPr>
              <w:t>concentrating or staying on track?</w:t>
            </w:r>
          </w:p>
        </w:tc>
        <w:tc>
          <w:tcPr>
            <w:tcW w:w="1985" w:type="dxa"/>
            <w:tcBorders>
              <w:top w:val="nil"/>
              <w:left w:val="nil"/>
              <w:bottom w:val="single" w:sz="4" w:space="0" w:color="auto"/>
              <w:right w:val="nil"/>
            </w:tcBorders>
          </w:tcPr>
          <w:p w:rsidR="00C1713F" w:rsidRPr="002D1A2F" w:rsidRDefault="006702DC" w:rsidP="00C6109D">
            <w:pPr>
              <w:spacing w:line="360" w:lineRule="auto"/>
              <w:jc w:val="both"/>
              <w:rPr>
                <w:sz w:val="24"/>
                <w:szCs w:val="24"/>
              </w:rPr>
            </w:pPr>
            <w:r w:rsidRPr="002D1A2F">
              <w:rPr>
                <w:sz w:val="24"/>
                <w:szCs w:val="24"/>
              </w:rPr>
              <w:t>Anda begitu mudah terpengaruh oleh hal-hal di sekitar Anda sehingga Anda kesulitan berkonsentrasi atau tetap fokus?</w:t>
            </w:r>
          </w:p>
        </w:tc>
        <w:tc>
          <w:tcPr>
            <w:tcW w:w="2214" w:type="dxa"/>
            <w:tcBorders>
              <w:top w:val="nil"/>
              <w:left w:val="nil"/>
              <w:bottom w:val="single" w:sz="4" w:space="0" w:color="auto"/>
              <w:right w:val="nil"/>
            </w:tcBorders>
          </w:tcPr>
          <w:p w:rsidR="00C1713F" w:rsidRPr="002D1A2F" w:rsidRDefault="006702DC" w:rsidP="00C6109D">
            <w:pPr>
              <w:spacing w:line="360" w:lineRule="auto"/>
              <w:jc w:val="both"/>
              <w:rPr>
                <w:sz w:val="24"/>
                <w:szCs w:val="24"/>
              </w:rPr>
            </w:pPr>
            <w:r w:rsidRPr="002D1A2F">
              <w:rPr>
                <w:sz w:val="24"/>
                <w:szCs w:val="24"/>
              </w:rPr>
              <w:t>Apakah anda begitu mudah terganggu oleh hal-hal disekitar anda sehingga anda mengalami kesulitan konsentrasi atau tetap pada jalurnya?</w:t>
            </w:r>
          </w:p>
        </w:tc>
        <w:tc>
          <w:tcPr>
            <w:tcW w:w="1606" w:type="dxa"/>
            <w:tcBorders>
              <w:top w:val="nil"/>
              <w:left w:val="nil"/>
              <w:bottom w:val="single" w:sz="4" w:space="0" w:color="auto"/>
              <w:right w:val="nil"/>
            </w:tcBorders>
          </w:tcPr>
          <w:p w:rsidR="00C1713F" w:rsidRPr="002D1A2F" w:rsidRDefault="006702DC" w:rsidP="00C6109D">
            <w:pPr>
              <w:widowControl/>
              <w:tabs>
                <w:tab w:val="left" w:pos="2643"/>
              </w:tabs>
              <w:autoSpaceDE/>
              <w:autoSpaceDN/>
              <w:spacing w:line="360" w:lineRule="auto"/>
              <w:contextualSpacing/>
              <w:jc w:val="both"/>
              <w:rPr>
                <w:sz w:val="24"/>
                <w:szCs w:val="24"/>
              </w:rPr>
            </w:pPr>
            <w:r w:rsidRPr="002D1A2F">
              <w:rPr>
                <w:sz w:val="24"/>
                <w:szCs w:val="24"/>
              </w:rPr>
              <w:t>Begitu mudah teralihkan oleh hal-hal di sekitar anda sehingga anda mengalami kesulitan berkonsentrasi atau kesulitan untuk tetap fokus?</w:t>
            </w:r>
          </w:p>
        </w:tc>
      </w:tr>
    </w:tbl>
    <w:p w:rsidR="00C1713F" w:rsidRPr="002D1A2F" w:rsidRDefault="00C1713F" w:rsidP="00497A2B">
      <w:pPr>
        <w:jc w:val="both"/>
        <w:rPr>
          <w:b/>
          <w:sz w:val="24"/>
          <w:szCs w:val="24"/>
        </w:rPr>
      </w:pPr>
    </w:p>
    <w:p w:rsidR="00497A2B" w:rsidRPr="002D1A2F" w:rsidRDefault="00497A2B" w:rsidP="00497A2B">
      <w:pPr>
        <w:jc w:val="both"/>
        <w:rPr>
          <w:b/>
          <w:sz w:val="24"/>
          <w:szCs w:val="24"/>
        </w:rPr>
      </w:pPr>
    </w:p>
    <w:p w:rsidR="00497A2B" w:rsidRPr="002D1A2F" w:rsidRDefault="00497A2B" w:rsidP="00497A2B">
      <w:pPr>
        <w:jc w:val="both"/>
        <w:rPr>
          <w:b/>
          <w:sz w:val="24"/>
          <w:szCs w:val="24"/>
        </w:rPr>
      </w:pPr>
      <w:r w:rsidRPr="002D1A2F">
        <w:rPr>
          <w:b/>
          <w:sz w:val="24"/>
          <w:szCs w:val="24"/>
        </w:rPr>
        <w:t xml:space="preserve">Hasil Pengambilan Data Subjek </w:t>
      </w:r>
    </w:p>
    <w:p w:rsidR="00497A2B" w:rsidRPr="002D1A2F" w:rsidRDefault="00497A2B" w:rsidP="00497A2B">
      <w:pPr>
        <w:jc w:val="both"/>
        <w:rPr>
          <w:b/>
          <w:sz w:val="24"/>
          <w:szCs w:val="24"/>
        </w:rPr>
      </w:pPr>
    </w:p>
    <w:p w:rsidR="00BA7E14" w:rsidRPr="002D1A2F" w:rsidRDefault="00A36519" w:rsidP="00A36519">
      <w:pPr>
        <w:spacing w:line="360" w:lineRule="auto"/>
        <w:ind w:firstLine="567"/>
        <w:jc w:val="both"/>
        <w:rPr>
          <w:sz w:val="24"/>
          <w:szCs w:val="24"/>
        </w:rPr>
      </w:pPr>
      <w:r w:rsidRPr="002D1A2F">
        <w:rPr>
          <w:sz w:val="24"/>
          <w:szCs w:val="24"/>
        </w:rPr>
        <w:t xml:space="preserve"> </w:t>
      </w:r>
      <w:r w:rsidRPr="002D1A2F">
        <w:rPr>
          <w:sz w:val="24"/>
          <w:szCs w:val="24"/>
        </w:rPr>
        <w:tab/>
      </w:r>
      <w:r w:rsidR="006702DC" w:rsidRPr="002D1A2F">
        <w:rPr>
          <w:sz w:val="24"/>
          <w:szCs w:val="24"/>
        </w:rPr>
        <w:t xml:space="preserve">Data jumlah responden yang didapatkan jika di rincikan adalah Perempuan 63.1% ( N = 170 ); Laki-laki 36.9% ( N = 100 ) dengan status sebagai mahasiswa  54.5% ( N = 147 ); lebih banyak dari pada pekerja 43.2% ( N = 117 ) dan 2.3% ( N = 6 ) didominasi siswa SMA/K. </w:t>
      </w:r>
      <w:r w:rsidR="00AD01A0" w:rsidRPr="002D1A2F">
        <w:rPr>
          <w:sz w:val="24"/>
          <w:szCs w:val="24"/>
        </w:rPr>
        <w:t xml:space="preserve">Berdasarkan pengambilan data yang dilakukan peneliti subjek tersebar pada beberapa wilayah di Indonesia sebagai perwakilannya. </w:t>
      </w:r>
    </w:p>
    <w:p w:rsidR="00AD01A0" w:rsidRPr="002D1A2F" w:rsidRDefault="003739AA" w:rsidP="00AD01A0">
      <w:pPr>
        <w:spacing w:line="360" w:lineRule="auto"/>
        <w:jc w:val="both"/>
        <w:rPr>
          <w:sz w:val="24"/>
          <w:szCs w:val="24"/>
        </w:rPr>
      </w:pPr>
      <w:r w:rsidRPr="002D1A2F">
        <w:rPr>
          <w:noProof/>
          <w:sz w:val="24"/>
          <w:szCs w:val="24"/>
          <w:lang w:val="en-GB" w:eastAsia="en-GB"/>
        </w:rPr>
        <w:drawing>
          <wp:anchor distT="0" distB="0" distL="114300" distR="114300" simplePos="0" relativeHeight="251638784" behindDoc="0" locked="0" layoutInCell="1" allowOverlap="1" wp14:anchorId="28869EA4" wp14:editId="4F80BE83">
            <wp:simplePos x="0" y="0"/>
            <wp:positionH relativeFrom="column">
              <wp:posOffset>2712910</wp:posOffset>
            </wp:positionH>
            <wp:positionV relativeFrom="paragraph">
              <wp:posOffset>140335</wp:posOffset>
            </wp:positionV>
            <wp:extent cx="3990109" cy="24980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90109" cy="2498090"/>
                    </a:xfrm>
                    <a:prstGeom prst="rect">
                      <a:avLst/>
                    </a:prstGeom>
                    <a:noFill/>
                  </pic:spPr>
                </pic:pic>
              </a:graphicData>
            </a:graphic>
            <wp14:sizeRelH relativeFrom="page">
              <wp14:pctWidth>0</wp14:pctWidth>
            </wp14:sizeRelH>
            <wp14:sizeRelV relativeFrom="page">
              <wp14:pctHeight>0</wp14:pctHeight>
            </wp14:sizeRelV>
          </wp:anchor>
        </w:drawing>
      </w:r>
      <w:r w:rsidRPr="002D1A2F">
        <w:rPr>
          <w:noProof/>
          <w:lang w:val="en-GB" w:eastAsia="en-GB"/>
        </w:rPr>
        <mc:AlternateContent>
          <mc:Choice Requires="wps">
            <w:drawing>
              <wp:anchor distT="0" distB="0" distL="114300" distR="114300" simplePos="0" relativeHeight="251680768" behindDoc="0" locked="0" layoutInCell="1" allowOverlap="1" wp14:anchorId="194FFF37" wp14:editId="2CFE9056">
                <wp:simplePos x="0" y="0"/>
                <wp:positionH relativeFrom="column">
                  <wp:posOffset>2772831</wp:posOffset>
                </wp:positionH>
                <wp:positionV relativeFrom="paragraph">
                  <wp:posOffset>259715</wp:posOffset>
                </wp:positionV>
                <wp:extent cx="4049485" cy="635"/>
                <wp:effectExtent l="0" t="0" r="8255" b="2540"/>
                <wp:wrapNone/>
                <wp:docPr id="7" name="Text Box 7"/>
                <wp:cNvGraphicFramePr/>
                <a:graphic xmlns:a="http://schemas.openxmlformats.org/drawingml/2006/main">
                  <a:graphicData uri="http://schemas.microsoft.com/office/word/2010/wordprocessingShape">
                    <wps:wsp>
                      <wps:cNvSpPr txBox="1"/>
                      <wps:spPr>
                        <a:xfrm>
                          <a:off x="0" y="0"/>
                          <a:ext cx="4049485" cy="635"/>
                        </a:xfrm>
                        <a:prstGeom prst="rect">
                          <a:avLst/>
                        </a:prstGeom>
                        <a:solidFill>
                          <a:prstClr val="white"/>
                        </a:solidFill>
                        <a:ln>
                          <a:noFill/>
                        </a:ln>
                        <a:effectLst/>
                      </wps:spPr>
                      <wps:txbx>
                        <w:txbxContent>
                          <w:p w:rsidR="00721EB3" w:rsidRPr="00497A2B" w:rsidRDefault="00721EB3" w:rsidP="00AD01A0">
                            <w:pPr>
                              <w:pStyle w:val="Caption"/>
                              <w:rPr>
                                <w:noProof/>
                                <w:sz w:val="36"/>
                                <w:szCs w:val="36"/>
                              </w:rPr>
                            </w:pPr>
                            <w:proofErr w:type="gramStart"/>
                            <w:r w:rsidRPr="00497A2B">
                              <w:rPr>
                                <w:sz w:val="24"/>
                                <w:szCs w:val="24"/>
                              </w:rPr>
                              <w:t>Diagram  2</w:t>
                            </w:r>
                            <w:proofErr w:type="gramEnd"/>
                            <w:r w:rsidRPr="00497A2B">
                              <w:rPr>
                                <w:sz w:val="24"/>
                                <w:szCs w:val="24"/>
                              </w:rPr>
                              <w:t xml:space="preserve"> : </w:t>
                            </w:r>
                            <w:r w:rsidRPr="00497A2B">
                              <w:rPr>
                                <w:noProof/>
                                <w:sz w:val="24"/>
                                <w:szCs w:val="24"/>
                              </w:rPr>
                              <w:t xml:space="preserve"> Persebaran Wilayah Subjek Penelitian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94FFF37" id="_x0000_t202" coordsize="21600,21600" o:spt="202" path="m,l,21600r21600,l21600,xe">
                <v:stroke joinstyle="miter"/>
                <v:path gradientshapeok="t" o:connecttype="rect"/>
              </v:shapetype>
              <v:shape id="Text Box 7" o:spid="_x0000_s1027" type="#_x0000_t202" style="position:absolute;left:0;text-align:left;margin-left:218.35pt;margin-top:20.45pt;width:318.85pt;height:.0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" stroked="f">
                <v:textbox style="mso-fit-shape-to-text:t" inset="0,0,0,0">
                  <w:txbxContent>
                    <w:p w:rsidR="00721EB3" w:rsidRPr="00497A2B" w:rsidRDefault="00721EB3" w:rsidP="00AD01A0">
                      <w:pPr>
                        <w:pStyle w:val="Caption"/>
                        <w:rPr>
                          <w:noProof/>
                          <w:sz w:val="36"/>
                          <w:szCs w:val="36"/>
                        </w:rPr>
                      </w:pPr>
                      <w:proofErr w:type="gramStart"/>
                      <w:r w:rsidRPr="00497A2B">
                        <w:rPr>
                          <w:sz w:val="24"/>
                          <w:szCs w:val="24"/>
                        </w:rPr>
                        <w:t>Diagram  2</w:t>
                      </w:r>
                      <w:proofErr w:type="gramEnd"/>
                      <w:r w:rsidRPr="00497A2B">
                        <w:rPr>
                          <w:sz w:val="24"/>
                          <w:szCs w:val="24"/>
                        </w:rPr>
                        <w:t xml:space="preserve"> : </w:t>
                      </w:r>
                      <w:r w:rsidRPr="00497A2B">
                        <w:rPr>
                          <w:noProof/>
                          <w:sz w:val="24"/>
                          <w:szCs w:val="24"/>
                        </w:rPr>
                        <w:t xml:space="preserve"> Persebaran Wilayah Subjek Penelitian</w:t>
                      </w:r>
                    </w:p>
                  </w:txbxContent>
                </v:textbox>
              </v:shape>
            </w:pict>
          </mc:Fallback>
        </mc:AlternateContent>
      </w:r>
      <w:r w:rsidRPr="002D1A2F">
        <w:rPr>
          <w:noProof/>
          <w:lang w:val="en-GB" w:eastAsia="en-GB"/>
        </w:rPr>
        <mc:AlternateContent>
          <mc:Choice Requires="wps">
            <w:drawing>
              <wp:anchor distT="0" distB="0" distL="114300" distR="114300" simplePos="0" relativeHeight="251705344" behindDoc="0" locked="0" layoutInCell="1" allowOverlap="1" wp14:anchorId="3CF4054A" wp14:editId="787BBDBF">
                <wp:simplePos x="0" y="0"/>
                <wp:positionH relativeFrom="column">
                  <wp:posOffset>-196001</wp:posOffset>
                </wp:positionH>
                <wp:positionV relativeFrom="paragraph">
                  <wp:posOffset>271590</wp:posOffset>
                </wp:positionV>
                <wp:extent cx="2529445" cy="635"/>
                <wp:effectExtent l="0" t="0" r="4445" b="2540"/>
                <wp:wrapNone/>
                <wp:docPr id="8" name="Text Box 8"/>
                <wp:cNvGraphicFramePr/>
                <a:graphic xmlns:a="http://schemas.openxmlformats.org/drawingml/2006/main">
                  <a:graphicData uri="http://schemas.microsoft.com/office/word/2010/wordprocessingShape">
                    <wps:wsp>
                      <wps:cNvSpPr txBox="1"/>
                      <wps:spPr>
                        <a:xfrm>
                          <a:off x="0" y="0"/>
                          <a:ext cx="2529445" cy="635"/>
                        </a:xfrm>
                        <a:prstGeom prst="rect">
                          <a:avLst/>
                        </a:prstGeom>
                        <a:solidFill>
                          <a:prstClr val="white"/>
                        </a:solidFill>
                        <a:ln>
                          <a:noFill/>
                        </a:ln>
                        <a:effectLst/>
                      </wps:spPr>
                      <wps:txbx>
                        <w:txbxContent>
                          <w:p w:rsidR="00721EB3" w:rsidRPr="00497A2B" w:rsidRDefault="00721EB3" w:rsidP="00497A2B">
                            <w:pPr>
                              <w:pStyle w:val="Caption"/>
                              <w:rPr>
                                <w:noProof/>
                                <w:sz w:val="24"/>
                                <w:szCs w:val="24"/>
                              </w:rPr>
                            </w:pPr>
                            <w:r w:rsidRPr="00497A2B">
                              <w:rPr>
                                <w:sz w:val="24"/>
                                <w:szCs w:val="24"/>
                              </w:rPr>
                              <w:t xml:space="preserve">Diagram </w:t>
                            </w:r>
                            <w:proofErr w:type="gramStart"/>
                            <w:r w:rsidRPr="00497A2B">
                              <w:rPr>
                                <w:sz w:val="24"/>
                                <w:szCs w:val="24"/>
                              </w:rPr>
                              <w:t>1 :</w:t>
                            </w:r>
                            <w:proofErr w:type="gramEnd"/>
                            <w:r w:rsidRPr="00497A2B">
                              <w:rPr>
                                <w:sz w:val="24"/>
                                <w:szCs w:val="24"/>
                              </w:rPr>
                              <w:t xml:space="preserve"> Jenis Kelamin Subjek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CF4054A" id="Text Box 8" o:spid="_x0000_s1028" type="#_x0000_t202" style="position:absolute;left:0;text-align:left;margin-left:-15.45pt;margin-top:21.4pt;width:199.15pt;height:.0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" stroked="f">
                <v:textbox style="mso-fit-shape-to-text:t" inset="0,0,0,0">
                  <w:txbxContent>
                    <w:p w:rsidR="00721EB3" w:rsidRPr="00497A2B" w:rsidRDefault="00721EB3" w:rsidP="00497A2B">
                      <w:pPr>
                        <w:pStyle w:val="Caption"/>
                        <w:rPr>
                          <w:noProof/>
                          <w:sz w:val="24"/>
                          <w:szCs w:val="24"/>
                        </w:rPr>
                      </w:pPr>
                      <w:r w:rsidRPr="00497A2B">
                        <w:rPr>
                          <w:sz w:val="24"/>
                          <w:szCs w:val="24"/>
                        </w:rPr>
                        <w:t xml:space="preserve">Diagram </w:t>
                      </w:r>
                      <w:proofErr w:type="gramStart"/>
                      <w:r w:rsidRPr="00497A2B">
                        <w:rPr>
                          <w:sz w:val="24"/>
                          <w:szCs w:val="24"/>
                        </w:rPr>
                        <w:t>1 :</w:t>
                      </w:r>
                      <w:proofErr w:type="gramEnd"/>
                      <w:r w:rsidRPr="00497A2B">
                        <w:rPr>
                          <w:sz w:val="24"/>
                          <w:szCs w:val="24"/>
                        </w:rPr>
                        <w:t xml:space="preserve"> Jenis Kelamin Subjek</w:t>
                      </w:r>
                    </w:p>
                  </w:txbxContent>
                </v:textbox>
              </v:shape>
            </w:pict>
          </mc:Fallback>
        </mc:AlternateContent>
      </w:r>
      <w:r w:rsidRPr="002D1A2F">
        <w:rPr>
          <w:noProof/>
          <w:lang w:val="en-GB" w:eastAsia="en-GB"/>
        </w:rPr>
        <w:drawing>
          <wp:anchor distT="0" distB="0" distL="114300" distR="114300" simplePos="0" relativeHeight="251662336" behindDoc="0" locked="0" layoutInCell="1" allowOverlap="1" wp14:anchorId="3E2B4EBC" wp14:editId="1E785000">
            <wp:simplePos x="0" y="0"/>
            <wp:positionH relativeFrom="column">
              <wp:posOffset>-231074</wp:posOffset>
            </wp:positionH>
            <wp:positionV relativeFrom="paragraph">
              <wp:posOffset>140459</wp:posOffset>
            </wp:positionV>
            <wp:extent cx="2683824" cy="2493200"/>
            <wp:effectExtent l="0" t="0" r="2540" b="2540"/>
            <wp:wrapNone/>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AD01A0" w:rsidRPr="002D1A2F" w:rsidRDefault="00AD01A0" w:rsidP="00AD01A0">
      <w:pPr>
        <w:spacing w:line="360" w:lineRule="auto"/>
        <w:jc w:val="both"/>
        <w:rPr>
          <w:sz w:val="24"/>
          <w:szCs w:val="24"/>
        </w:rPr>
      </w:pPr>
    </w:p>
    <w:p w:rsidR="00AD01A0" w:rsidRPr="002D1A2F" w:rsidRDefault="00AD01A0" w:rsidP="00AD01A0">
      <w:pPr>
        <w:spacing w:line="360" w:lineRule="auto"/>
        <w:jc w:val="both"/>
        <w:rPr>
          <w:sz w:val="24"/>
          <w:szCs w:val="24"/>
        </w:rPr>
      </w:pPr>
    </w:p>
    <w:p w:rsidR="00AD01A0" w:rsidRPr="002D1A2F" w:rsidRDefault="00AD01A0" w:rsidP="00AD01A0">
      <w:pPr>
        <w:spacing w:line="360" w:lineRule="auto"/>
        <w:jc w:val="both"/>
        <w:rPr>
          <w:sz w:val="24"/>
          <w:szCs w:val="24"/>
        </w:rPr>
      </w:pPr>
    </w:p>
    <w:p w:rsidR="00BA7E14" w:rsidRPr="002D1A2F" w:rsidRDefault="00BA7E14" w:rsidP="00A36519">
      <w:pPr>
        <w:spacing w:line="360" w:lineRule="auto"/>
        <w:ind w:firstLine="567"/>
        <w:jc w:val="both"/>
        <w:rPr>
          <w:sz w:val="24"/>
          <w:szCs w:val="24"/>
        </w:rPr>
      </w:pPr>
    </w:p>
    <w:p w:rsidR="00BA7E14" w:rsidRPr="002D1A2F" w:rsidRDefault="00BA7E14" w:rsidP="00A36519">
      <w:pPr>
        <w:spacing w:line="360" w:lineRule="auto"/>
        <w:ind w:firstLine="567"/>
        <w:jc w:val="both"/>
        <w:rPr>
          <w:sz w:val="24"/>
          <w:szCs w:val="24"/>
        </w:rPr>
      </w:pPr>
    </w:p>
    <w:p w:rsidR="00BA7E14" w:rsidRPr="002D1A2F" w:rsidRDefault="00BA7E14" w:rsidP="00A36519">
      <w:pPr>
        <w:spacing w:line="360" w:lineRule="auto"/>
        <w:ind w:firstLine="567"/>
        <w:jc w:val="both"/>
        <w:rPr>
          <w:sz w:val="24"/>
          <w:szCs w:val="24"/>
        </w:rPr>
      </w:pPr>
    </w:p>
    <w:p w:rsidR="00497A2B" w:rsidRPr="002D1A2F" w:rsidRDefault="00497A2B" w:rsidP="00497A2B">
      <w:pPr>
        <w:jc w:val="both"/>
        <w:rPr>
          <w:b/>
          <w:sz w:val="24"/>
          <w:szCs w:val="24"/>
          <w:lang w:val="en-GB"/>
        </w:rPr>
      </w:pPr>
      <w:r w:rsidRPr="002D1A2F">
        <w:rPr>
          <w:b/>
          <w:sz w:val="24"/>
          <w:szCs w:val="24"/>
          <w:lang w:val="en-GB"/>
        </w:rPr>
        <w:lastRenderedPageBreak/>
        <w:t xml:space="preserve">Daya </w:t>
      </w:r>
      <w:r w:rsidRPr="002D1A2F">
        <w:rPr>
          <w:b/>
          <w:sz w:val="24"/>
          <w:szCs w:val="24"/>
        </w:rPr>
        <w:t xml:space="preserve">Diskriminasi </w:t>
      </w:r>
      <w:r w:rsidRPr="002D1A2F">
        <w:rPr>
          <w:b/>
          <w:sz w:val="24"/>
          <w:szCs w:val="24"/>
          <w:lang w:val="en-GB"/>
        </w:rPr>
        <w:t>Aitem</w:t>
      </w:r>
    </w:p>
    <w:p w:rsidR="00497A2B" w:rsidRPr="002D1A2F" w:rsidRDefault="00497A2B" w:rsidP="00A36519">
      <w:pPr>
        <w:spacing w:line="360" w:lineRule="auto"/>
        <w:ind w:firstLine="567"/>
        <w:jc w:val="both"/>
        <w:rPr>
          <w:sz w:val="24"/>
          <w:szCs w:val="24"/>
        </w:rPr>
      </w:pPr>
    </w:p>
    <w:p w:rsidR="00C1713F" w:rsidRPr="002D1A2F" w:rsidRDefault="006702DC" w:rsidP="00A36519">
      <w:pPr>
        <w:spacing w:line="360" w:lineRule="auto"/>
        <w:ind w:firstLine="567"/>
        <w:jc w:val="both"/>
        <w:rPr>
          <w:sz w:val="24"/>
          <w:szCs w:val="24"/>
        </w:rPr>
      </w:pPr>
      <w:r w:rsidRPr="002D1A2F">
        <w:rPr>
          <w:sz w:val="24"/>
          <w:szCs w:val="24"/>
        </w:rPr>
        <w:t>Diskriminasi aitem pada adaptasi MDQ menggunakan standar angka minimum 0.70, standar angka ini menjadi patokan bahwa setiap aitem alat ukur tersebut memiliki indeks diskriminasi yang baik pada populasi subjek yang digunakan. Hasil perhitungan dapat dilihat pada table 2.</w:t>
      </w:r>
    </w:p>
    <w:p w:rsidR="00C1713F" w:rsidRPr="002D1A2F" w:rsidRDefault="006702DC" w:rsidP="00A36519">
      <w:pPr>
        <w:spacing w:line="360" w:lineRule="auto"/>
        <w:ind w:firstLine="567"/>
        <w:jc w:val="both"/>
        <w:rPr>
          <w:sz w:val="24"/>
          <w:szCs w:val="24"/>
        </w:rPr>
      </w:pPr>
      <w:r w:rsidRPr="002D1A2F">
        <w:rPr>
          <w:sz w:val="24"/>
          <w:szCs w:val="24"/>
        </w:rPr>
        <w:t xml:space="preserve">Uji validitas konstruk pada </w:t>
      </w:r>
      <w:r w:rsidR="003736AA" w:rsidRPr="002D1A2F">
        <w:rPr>
          <w:i/>
          <w:spacing w:val="2"/>
          <w:szCs w:val="21"/>
          <w:shd w:val="clear" w:color="auto" w:fill="F8F6F7"/>
        </w:rPr>
        <w:t xml:space="preserve">Mood Disorder Questionnaire </w:t>
      </w:r>
      <w:r w:rsidRPr="002D1A2F">
        <w:rPr>
          <w:sz w:val="24"/>
          <w:szCs w:val="24"/>
        </w:rPr>
        <w:t xml:space="preserve">menggunakan CFA yang dengan menggunakan metode estimator DWLS yang ditujukan untuk mengetahui keseuaian aitem dengan teori yang mendasarinya. Dalam penilaian hasil translasi Ada 2 faktor yang mendasari penelitian ini, yaitu Susasana Gembira ; Peningkatan Energi dan Pikiran Mudah Terganggu,; Perilaku Beresiko ; Distrakbilitas </w:t>
      </w:r>
      <w:r w:rsidRPr="002D1A2F">
        <w:rPr>
          <w:sz w:val="24"/>
          <w:szCs w:val="24"/>
        </w:rPr>
        <w:fldChar w:fldCharType="begin" w:fldLock="1"/>
      </w:r>
      <w:r w:rsidR="006C0C2B" w:rsidRPr="002D1A2F">
        <w:rPr>
          <w:sz w:val="24"/>
          <w:szCs w:val="24"/>
        </w:rPr>
        <w:instrText>ADDIN CSL_CITATION {"citationItems":[{"id":"ITEM-1","itemData":{"DOI":"10.1159/000083171","ISSN":"00333190","PMID":"15741762","abstract":"Background: The goal of this study was to assess the frequency and spectrum of symptoms related to bipolar disorders in a community sample by means of a self-rating questionnaire. Method: The Mood Disorder Questionnaire, a self-rating scale which evaluates DSM-IV manic/hypomanic symptoms, was administered to a community sample of 1,034 individuals recruited through advertisements. Symptom interrelationships were studied by factor analysis. Results: 275 individuals (26.6%) reported moderate or severe impairment due to the symptoms. Manic/hypomanic symptoms were present in a high proportion of individuals. Factor analysis found a two-factor structure of bipolar spectrum symptoms (an elevated mood overactivity factor, and an irritable behavior factor). Conclusion: The findings of this study highlight the need of complementing clinical investigations on the bipolar spectrum with community studies. Subclinical manic-hypomanic symptoms may be present also in allegedly unipolar patients and may have implications on the course of illness. Copyright © 2005 S. Karger AG, Basel.","author":[{"dropping-particle":"","family":"Mangelli","given":"Lara","non-dropping-particle":"","parse-names":false,"suffix":""},{"dropping-particle":"","family":"Benazzi","given":"Franco","non-dropping-particle":"","parse-names":false,"suffix":""},{"dropping-particle":"","family":"Fava","given":"Giovanni A.","non-dropping-particle":"","parse-names":false,"suffix":""}],"container-title":"Psychotherapy and Psychosomatics","id":"ITEM-1","issue":"2","issued":{"date-parts":[["2005"]]},"page":"120-122","title":"Assessing the community prevalence of bipolar spectrum symptoms by the mood disorder questionnaire","type":"article-journal","volume":"74"},"uris":["http://www.mendeley.com/documents/?uuid=c3d0790c-784e-4158-bd85-7492d78b8376","http://www.mendeley.com/documents/?uuid=ab2502b6-cc96-41c8-9c2a-bb0500d3300a"]}],"mendeley":{"formattedCitation":"(Mangelli et al., 2005)","manualFormatting":"(Mangelli , 2005)","plainTextFormattedCitation":"(Mangelli et al., 2005)","previouslyFormattedCitation":"(Mangelli et al., 2005)"},"properties":{"noteIndex":0},"schema":"https://github.com/citation-style-language/schema/raw/master/csl-citation.json"}</w:instrText>
      </w:r>
      <w:r w:rsidRPr="002D1A2F">
        <w:rPr>
          <w:sz w:val="24"/>
          <w:szCs w:val="24"/>
        </w:rPr>
        <w:fldChar w:fldCharType="separate"/>
      </w:r>
      <w:r w:rsidRPr="002D1A2F">
        <w:rPr>
          <w:noProof/>
          <w:sz w:val="24"/>
          <w:szCs w:val="24"/>
        </w:rPr>
        <w:t>(Mangelli , 2005)</w:t>
      </w:r>
      <w:r w:rsidRPr="002D1A2F">
        <w:rPr>
          <w:sz w:val="24"/>
          <w:szCs w:val="24"/>
        </w:rPr>
        <w:fldChar w:fldCharType="end"/>
      </w:r>
      <w:r w:rsidRPr="002D1A2F">
        <w:rPr>
          <w:sz w:val="24"/>
          <w:szCs w:val="24"/>
        </w:rPr>
        <w:t xml:space="preserve">. Pengujian CFA dilakukan dengan 2 model. Model 1 yaitu keseluruhan aitem MDQ yang sudah diujikan tertulis pada table 2 dan model 2 aitem yang sudah dilakukan eliminasi dibawah nilai validitas 0.30. Pada pengujian model 1 sebagaimana dilakukan berdasarkan 2 faktor dari adaptasi </w:t>
      </w:r>
      <w:r w:rsidRPr="002D1A2F">
        <w:rPr>
          <w:sz w:val="24"/>
          <w:szCs w:val="24"/>
        </w:rPr>
        <w:fldChar w:fldCharType="begin" w:fldLock="1"/>
      </w:r>
      <w:r w:rsidR="006C0C2B" w:rsidRPr="002D1A2F">
        <w:rPr>
          <w:sz w:val="24"/>
          <w:szCs w:val="24"/>
        </w:rPr>
        <w:instrText>ADDIN CSL_CITATION {"citationItems":[{"id":"ITEM-1","itemData":{"DOI":"10.1159/000083171","ISSN":"00333190","PMID":"15741762","abstract":"Background: The goal of this study was to assess the frequency and spectrum of symptoms related to bipolar disorders in a community sample by means of a self-rating questionnaire. Method: The Mood Disorder Questionnaire, a self-rating scale which evaluates DSM-IV manic/hypomanic symptoms, was administered to a community sample of 1,034 individuals recruited through advertisements. Symptom interrelationships were studied by factor analysis. Results: 275 individuals (26.6%) reported moderate or severe impairment due to the symptoms. Manic/hypomanic symptoms were present in a high proportion of individuals. Factor analysis found a two-factor structure of bipolar spectrum symptoms (an elevated mood overactivity factor, and an irritable behavior factor). Conclusion: The findings of this study highlight the need of complementing clinical investigations on the bipolar spectrum with community studies. Subclinical manic-hypomanic symptoms may be present also in allegedly unipolar patients and may have implications on the course of illness. Copyright © 2005 S. Karger AG, Basel.","author":[{"dropping-particle":"","family":"Mangelli","given":"Lara","non-dropping-particle":"","parse-names":false,"suffix":""},{"dropping-particle":"","family":"Benazzi","given":"Franco","non-dropping-particle":"","parse-names":false,"suffix":""},{"dropping-particle":"","family":"Fava","given":"Giovanni A.","non-dropping-particle":"","parse-names":false,"suffix":""}],"container-title":"Psychotherapy and Psychosomatics","id":"ITEM-1","issue":"2","issued":{"date-parts":[["2005"]]},"page":"120-122","title":"Assessing the community prevalence of bipolar spectrum symptoms by the mood disorder questionnaire","type":"article-journal","volume":"74"},"uris":["http://www.mendeley.com/documents/?uuid=ab2502b6-cc96-41c8-9c2a-bb0500d3300a","http://www.mendeley.com/documents/?uuid=c3d0790c-784e-4158-bd85-7492d78b8376"]}],"mendeley":{"formattedCitation":"(Mangelli et al., 2005)","manualFormatting":"(Mangelli , 2005)","plainTextFormattedCitation":"(Mangelli et al., 2005)","previouslyFormattedCitation":"(Mangelli et al., 2005)"},"properties":{"noteIndex":0},"schema":"https://github.com/citation-style-language/schema/raw/master/csl-citation.json"}</w:instrText>
      </w:r>
      <w:r w:rsidRPr="002D1A2F">
        <w:rPr>
          <w:sz w:val="24"/>
          <w:szCs w:val="24"/>
        </w:rPr>
        <w:fldChar w:fldCharType="separate"/>
      </w:r>
      <w:r w:rsidRPr="002D1A2F">
        <w:rPr>
          <w:noProof/>
          <w:sz w:val="24"/>
          <w:szCs w:val="24"/>
        </w:rPr>
        <w:t>(Mangelli , 2005)</w:t>
      </w:r>
      <w:r w:rsidRPr="002D1A2F">
        <w:rPr>
          <w:sz w:val="24"/>
          <w:szCs w:val="24"/>
        </w:rPr>
        <w:fldChar w:fldCharType="end"/>
      </w:r>
      <w:r w:rsidRPr="002D1A2F">
        <w:rPr>
          <w:sz w:val="24"/>
          <w:szCs w:val="24"/>
        </w:rPr>
        <w:t xml:space="preserve"> dan Indeks kecocokan nilai  RMSEA = 0.072 , CFI = 0.903 , TLI = 0.882, Cronbach </w:t>
      </w:r>
      <w:r w:rsidR="003736AA" w:rsidRPr="002D1A2F">
        <w:rPr>
          <w:sz w:val="24"/>
          <w:szCs w:val="24"/>
        </w:rPr>
        <w:t>Alpha</w:t>
      </w:r>
      <w:r w:rsidRPr="002D1A2F">
        <w:rPr>
          <w:sz w:val="24"/>
          <w:szCs w:val="24"/>
        </w:rPr>
        <w:t xml:space="preserve"> 0.754 sehingga memiliki konsistensi internal yang tinggi. Nilai indeks pada MDQ versi </w:t>
      </w:r>
      <w:proofErr w:type="gramStart"/>
      <w:r w:rsidRPr="002D1A2F">
        <w:rPr>
          <w:sz w:val="24"/>
          <w:szCs w:val="24"/>
        </w:rPr>
        <w:t>Indonesia  termasuk</w:t>
      </w:r>
      <w:proofErr w:type="gramEnd"/>
      <w:r w:rsidRPr="002D1A2F">
        <w:rPr>
          <w:sz w:val="24"/>
          <w:szCs w:val="24"/>
        </w:rPr>
        <w:t xml:space="preserve"> dalam kategori moderat yang dilaporkan dalam table 3 .</w:t>
      </w:r>
    </w:p>
    <w:p w:rsidR="00C1713F" w:rsidRPr="002D1A2F" w:rsidRDefault="00C1713F" w:rsidP="00A36519">
      <w:pPr>
        <w:tabs>
          <w:tab w:val="left" w:pos="975"/>
        </w:tabs>
        <w:spacing w:line="360" w:lineRule="auto"/>
        <w:ind w:firstLine="567"/>
        <w:jc w:val="both"/>
        <w:rPr>
          <w:sz w:val="24"/>
          <w:szCs w:val="24"/>
        </w:rPr>
      </w:pPr>
    </w:p>
    <w:p w:rsidR="00C1713F" w:rsidRPr="002D1A2F" w:rsidRDefault="006702DC" w:rsidP="00C6109D">
      <w:pPr>
        <w:pStyle w:val="Caption"/>
        <w:keepNext/>
        <w:rPr>
          <w:b/>
          <w:color w:val="auto"/>
          <w:sz w:val="24"/>
          <w:szCs w:val="24"/>
          <w:u w:val="single"/>
        </w:rPr>
      </w:pPr>
      <w:r w:rsidRPr="002D1A2F">
        <w:rPr>
          <w:b/>
          <w:color w:val="auto"/>
          <w:sz w:val="24"/>
          <w:szCs w:val="24"/>
          <w:u w:val="single"/>
        </w:rPr>
        <w:t xml:space="preserve">Tabel </w:t>
      </w:r>
      <w:r w:rsidRPr="002D1A2F">
        <w:rPr>
          <w:b/>
          <w:color w:val="auto"/>
          <w:sz w:val="24"/>
          <w:szCs w:val="24"/>
          <w:u w:val="single"/>
        </w:rPr>
        <w:fldChar w:fldCharType="begin"/>
      </w:r>
      <w:r w:rsidRPr="002D1A2F">
        <w:rPr>
          <w:b/>
          <w:color w:val="auto"/>
          <w:sz w:val="24"/>
          <w:szCs w:val="24"/>
          <w:u w:val="single"/>
        </w:rPr>
        <w:instrText xml:space="preserve"> SEQ Table \* ARABIC </w:instrText>
      </w:r>
      <w:r w:rsidRPr="002D1A2F">
        <w:rPr>
          <w:b/>
          <w:color w:val="auto"/>
          <w:sz w:val="24"/>
          <w:szCs w:val="24"/>
          <w:u w:val="single"/>
        </w:rPr>
        <w:fldChar w:fldCharType="separate"/>
      </w:r>
      <w:r w:rsidRPr="002D1A2F">
        <w:rPr>
          <w:b/>
          <w:color w:val="auto"/>
          <w:sz w:val="24"/>
          <w:szCs w:val="24"/>
          <w:u w:val="single"/>
        </w:rPr>
        <w:t>2</w:t>
      </w:r>
      <w:r w:rsidRPr="002D1A2F">
        <w:rPr>
          <w:b/>
          <w:color w:val="auto"/>
          <w:sz w:val="24"/>
          <w:szCs w:val="24"/>
          <w:u w:val="single"/>
        </w:rPr>
        <w:fldChar w:fldCharType="end"/>
      </w:r>
      <w:r w:rsidRPr="002D1A2F">
        <w:rPr>
          <w:b/>
          <w:color w:val="auto"/>
          <w:sz w:val="24"/>
          <w:szCs w:val="24"/>
          <w:u w:val="single"/>
        </w:rPr>
        <w:t>. Diskrimasi Aitem MDQ 13 Aitem</w:t>
      </w:r>
    </w:p>
    <w:p w:rsidR="00C6109D" w:rsidRPr="002D1A2F" w:rsidRDefault="00C6109D" w:rsidP="00C6109D">
      <w:r w:rsidRPr="002D1A2F">
        <w:rPr>
          <w:noProof/>
          <w:lang w:val="en-GB" w:eastAsia="en-GB"/>
        </w:rPr>
        <w:drawing>
          <wp:anchor distT="0" distB="0" distL="114300" distR="114300" simplePos="0" relativeHeight="251640832" behindDoc="0" locked="0" layoutInCell="1" allowOverlap="1">
            <wp:simplePos x="0" y="0"/>
            <wp:positionH relativeFrom="column">
              <wp:posOffset>2541</wp:posOffset>
            </wp:positionH>
            <wp:positionV relativeFrom="paragraph">
              <wp:posOffset>50166</wp:posOffset>
            </wp:positionV>
            <wp:extent cx="5600700" cy="223615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8415" cy="224323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713F" w:rsidRPr="002D1A2F" w:rsidRDefault="00C1713F"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C6109D" w:rsidRPr="002D1A2F" w:rsidRDefault="00C6109D" w:rsidP="00A36519">
      <w:pPr>
        <w:ind w:firstLine="567"/>
      </w:pPr>
    </w:p>
    <w:p w:rsidR="003739AA" w:rsidRPr="002D1A2F" w:rsidRDefault="003739AA" w:rsidP="00A36519">
      <w:pPr>
        <w:ind w:firstLine="567"/>
      </w:pPr>
    </w:p>
    <w:p w:rsidR="00C6109D" w:rsidRPr="002D1A2F" w:rsidRDefault="00497A2B" w:rsidP="00A36519">
      <w:pPr>
        <w:ind w:firstLine="567"/>
      </w:pPr>
      <w:r w:rsidRPr="002D1A2F">
        <w:rPr>
          <w:noProof/>
          <w:lang w:val="en-GB" w:eastAsia="en-GB"/>
        </w:rPr>
        <w:drawing>
          <wp:anchor distT="0" distB="0" distL="114300" distR="114300" simplePos="0" relativeHeight="251609088" behindDoc="0" locked="0" layoutInCell="1" allowOverlap="1" wp14:anchorId="4B5D482D" wp14:editId="54A6C91A">
            <wp:simplePos x="0" y="0"/>
            <wp:positionH relativeFrom="column">
              <wp:posOffset>-26035</wp:posOffset>
            </wp:positionH>
            <wp:positionV relativeFrom="paragraph">
              <wp:posOffset>69215</wp:posOffset>
            </wp:positionV>
            <wp:extent cx="5665323" cy="241427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65323" cy="2414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109D" w:rsidRPr="002D1A2F" w:rsidRDefault="00C6109D" w:rsidP="00A36519">
      <w:pPr>
        <w:ind w:firstLine="567"/>
      </w:pPr>
    </w:p>
    <w:p w:rsidR="00C6109D" w:rsidRPr="002D1A2F" w:rsidRDefault="00C6109D" w:rsidP="00A36519">
      <w:pPr>
        <w:ind w:firstLine="567"/>
      </w:pPr>
    </w:p>
    <w:p w:rsidR="00497A2B" w:rsidRPr="002D1A2F" w:rsidRDefault="00497A2B" w:rsidP="00497A2B">
      <w:pPr>
        <w:tabs>
          <w:tab w:val="left" w:pos="975"/>
        </w:tabs>
        <w:spacing w:line="360" w:lineRule="auto"/>
        <w:jc w:val="both"/>
        <w:rPr>
          <w:sz w:val="24"/>
          <w:szCs w:val="24"/>
          <w:lang w:val="id-ID"/>
        </w:rPr>
      </w:pPr>
    </w:p>
    <w:p w:rsidR="003739AA" w:rsidRPr="002D1A2F" w:rsidRDefault="003739AA" w:rsidP="00497A2B">
      <w:pPr>
        <w:tabs>
          <w:tab w:val="left" w:pos="975"/>
        </w:tabs>
        <w:spacing w:line="360" w:lineRule="auto"/>
        <w:jc w:val="both"/>
        <w:rPr>
          <w:sz w:val="24"/>
          <w:szCs w:val="24"/>
          <w:lang w:val="id-ID"/>
        </w:rPr>
      </w:pPr>
    </w:p>
    <w:p w:rsidR="003739AA" w:rsidRPr="002D1A2F" w:rsidRDefault="003739AA" w:rsidP="00497A2B">
      <w:pPr>
        <w:tabs>
          <w:tab w:val="left" w:pos="975"/>
        </w:tabs>
        <w:spacing w:line="360" w:lineRule="auto"/>
        <w:jc w:val="both"/>
        <w:rPr>
          <w:sz w:val="24"/>
          <w:szCs w:val="24"/>
          <w:lang w:val="id-ID"/>
        </w:rPr>
      </w:pPr>
    </w:p>
    <w:p w:rsidR="003739AA" w:rsidRPr="002D1A2F" w:rsidRDefault="003739AA" w:rsidP="00497A2B">
      <w:pPr>
        <w:tabs>
          <w:tab w:val="left" w:pos="975"/>
        </w:tabs>
        <w:spacing w:line="360" w:lineRule="auto"/>
        <w:jc w:val="both"/>
        <w:rPr>
          <w:sz w:val="24"/>
          <w:szCs w:val="24"/>
          <w:lang w:val="id-ID"/>
        </w:rPr>
      </w:pPr>
    </w:p>
    <w:p w:rsidR="003739AA" w:rsidRPr="002D1A2F" w:rsidRDefault="003739AA" w:rsidP="00497A2B">
      <w:pPr>
        <w:tabs>
          <w:tab w:val="left" w:pos="975"/>
        </w:tabs>
        <w:spacing w:line="360" w:lineRule="auto"/>
        <w:jc w:val="both"/>
        <w:rPr>
          <w:sz w:val="24"/>
          <w:szCs w:val="24"/>
          <w:lang w:val="id-ID"/>
        </w:rPr>
      </w:pPr>
    </w:p>
    <w:p w:rsidR="00497A2B" w:rsidRPr="002D1A2F" w:rsidRDefault="00497A2B" w:rsidP="00497A2B">
      <w:pPr>
        <w:tabs>
          <w:tab w:val="left" w:pos="975"/>
        </w:tabs>
        <w:spacing w:line="360" w:lineRule="auto"/>
        <w:jc w:val="both"/>
        <w:rPr>
          <w:sz w:val="24"/>
          <w:szCs w:val="24"/>
          <w:lang w:val="id-ID"/>
        </w:rPr>
      </w:pPr>
    </w:p>
    <w:p w:rsidR="00441635" w:rsidRPr="002D1A2F" w:rsidRDefault="00497A2B" w:rsidP="00497A2B">
      <w:pPr>
        <w:tabs>
          <w:tab w:val="left" w:pos="975"/>
        </w:tabs>
        <w:spacing w:line="360" w:lineRule="auto"/>
        <w:jc w:val="both"/>
        <w:rPr>
          <w:sz w:val="24"/>
          <w:szCs w:val="24"/>
          <w:lang w:val="id-ID"/>
        </w:rPr>
      </w:pPr>
      <w:r w:rsidRPr="002D1A2F">
        <w:rPr>
          <w:noProof/>
          <w:lang w:val="en-GB" w:eastAsia="en-GB"/>
        </w:rPr>
        <w:lastRenderedPageBreak/>
        <w:drawing>
          <wp:anchor distT="0" distB="0" distL="114300" distR="114300" simplePos="0" relativeHeight="251620352" behindDoc="0" locked="0" layoutInCell="1" allowOverlap="1" wp14:anchorId="0FF52F4A" wp14:editId="4C23DE1B">
            <wp:simplePos x="0" y="0"/>
            <wp:positionH relativeFrom="column">
              <wp:posOffset>-136624</wp:posOffset>
            </wp:positionH>
            <wp:positionV relativeFrom="paragraph">
              <wp:posOffset>-521691</wp:posOffset>
            </wp:positionV>
            <wp:extent cx="6507250" cy="9512135"/>
            <wp:effectExtent l="0" t="0" r="825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16155" cy="952515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A36519">
      <w:pPr>
        <w:tabs>
          <w:tab w:val="left" w:pos="975"/>
        </w:tabs>
        <w:spacing w:line="360" w:lineRule="auto"/>
        <w:ind w:firstLine="567"/>
        <w:jc w:val="both"/>
        <w:rPr>
          <w:sz w:val="24"/>
          <w:szCs w:val="24"/>
          <w:lang w:val="id-ID"/>
        </w:rPr>
      </w:pPr>
    </w:p>
    <w:p w:rsidR="00441635" w:rsidRPr="002D1A2F" w:rsidRDefault="00441635" w:rsidP="00497A2B">
      <w:pPr>
        <w:tabs>
          <w:tab w:val="left" w:pos="975"/>
        </w:tabs>
        <w:spacing w:line="360" w:lineRule="auto"/>
        <w:jc w:val="both"/>
        <w:rPr>
          <w:sz w:val="24"/>
          <w:szCs w:val="24"/>
          <w:lang w:val="id-ID"/>
        </w:rPr>
      </w:pPr>
    </w:p>
    <w:p w:rsidR="00441635" w:rsidRPr="002D1A2F" w:rsidRDefault="00FD620E" w:rsidP="00A36519">
      <w:pPr>
        <w:tabs>
          <w:tab w:val="left" w:pos="975"/>
        </w:tabs>
        <w:spacing w:line="360" w:lineRule="auto"/>
        <w:ind w:firstLine="567"/>
        <w:jc w:val="both"/>
        <w:rPr>
          <w:sz w:val="24"/>
          <w:szCs w:val="24"/>
          <w:lang w:val="id-ID"/>
        </w:rPr>
      </w:pPr>
      <w:r w:rsidRPr="002D1A2F">
        <w:rPr>
          <w:noProof/>
          <w:lang w:val="en-GB" w:eastAsia="en-GB"/>
        </w:rPr>
        <w:lastRenderedPageBreak/>
        <w:drawing>
          <wp:anchor distT="0" distB="0" distL="114300" distR="114300" simplePos="0" relativeHeight="251712512" behindDoc="0" locked="0" layoutInCell="1" allowOverlap="1">
            <wp:simplePos x="0" y="0"/>
            <wp:positionH relativeFrom="column">
              <wp:posOffset>5880</wp:posOffset>
            </wp:positionH>
            <wp:positionV relativeFrom="paragraph">
              <wp:posOffset>-284183</wp:posOffset>
            </wp:positionV>
            <wp:extent cx="5676265" cy="2256312"/>
            <wp:effectExtent l="0" t="0" r="63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91942" cy="226254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7A2B" w:rsidRPr="002D1A2F" w:rsidRDefault="00497A2B" w:rsidP="00A36519">
      <w:pPr>
        <w:tabs>
          <w:tab w:val="left" w:pos="975"/>
        </w:tabs>
        <w:spacing w:line="360" w:lineRule="auto"/>
        <w:ind w:firstLine="567"/>
        <w:jc w:val="both"/>
      </w:pPr>
    </w:p>
    <w:p w:rsidR="00497A2B" w:rsidRPr="002D1A2F" w:rsidRDefault="00497A2B" w:rsidP="00A36519">
      <w:pPr>
        <w:tabs>
          <w:tab w:val="left" w:pos="975"/>
        </w:tabs>
        <w:spacing w:line="360" w:lineRule="auto"/>
        <w:ind w:firstLine="567"/>
        <w:jc w:val="both"/>
      </w:pPr>
    </w:p>
    <w:p w:rsidR="00497A2B" w:rsidRPr="002D1A2F" w:rsidRDefault="00497A2B" w:rsidP="00A36519">
      <w:pPr>
        <w:tabs>
          <w:tab w:val="left" w:pos="975"/>
        </w:tabs>
        <w:spacing w:line="360" w:lineRule="auto"/>
        <w:ind w:firstLine="567"/>
        <w:jc w:val="both"/>
      </w:pPr>
    </w:p>
    <w:p w:rsidR="00497A2B" w:rsidRPr="002D1A2F" w:rsidRDefault="00497A2B" w:rsidP="00A36519">
      <w:pPr>
        <w:tabs>
          <w:tab w:val="left" w:pos="975"/>
        </w:tabs>
        <w:spacing w:line="360" w:lineRule="auto"/>
        <w:ind w:firstLine="567"/>
        <w:jc w:val="both"/>
      </w:pPr>
    </w:p>
    <w:p w:rsidR="00497A2B" w:rsidRPr="002D1A2F" w:rsidRDefault="00497A2B" w:rsidP="00A36519">
      <w:pPr>
        <w:tabs>
          <w:tab w:val="left" w:pos="975"/>
        </w:tabs>
        <w:spacing w:line="360" w:lineRule="auto"/>
        <w:ind w:firstLine="567"/>
        <w:jc w:val="both"/>
      </w:pPr>
    </w:p>
    <w:p w:rsidR="00497A2B" w:rsidRPr="002D1A2F" w:rsidRDefault="00497A2B" w:rsidP="00A36519">
      <w:pPr>
        <w:tabs>
          <w:tab w:val="left" w:pos="975"/>
        </w:tabs>
        <w:spacing w:line="360" w:lineRule="auto"/>
        <w:ind w:firstLine="567"/>
        <w:jc w:val="both"/>
      </w:pPr>
    </w:p>
    <w:p w:rsidR="00497A2B" w:rsidRPr="002D1A2F" w:rsidRDefault="00497A2B" w:rsidP="00A36519">
      <w:pPr>
        <w:tabs>
          <w:tab w:val="left" w:pos="975"/>
        </w:tabs>
        <w:spacing w:line="360" w:lineRule="auto"/>
        <w:ind w:firstLine="567"/>
        <w:jc w:val="both"/>
      </w:pPr>
    </w:p>
    <w:p w:rsidR="00497A2B" w:rsidRPr="002D1A2F" w:rsidRDefault="00497A2B" w:rsidP="00A36519">
      <w:pPr>
        <w:tabs>
          <w:tab w:val="left" w:pos="975"/>
        </w:tabs>
        <w:spacing w:line="360" w:lineRule="auto"/>
        <w:ind w:firstLine="567"/>
        <w:jc w:val="both"/>
      </w:pPr>
    </w:p>
    <w:p w:rsidR="00C1713F" w:rsidRPr="002D1A2F" w:rsidRDefault="00FD620E" w:rsidP="00A36519">
      <w:pPr>
        <w:tabs>
          <w:tab w:val="left" w:pos="975"/>
        </w:tabs>
        <w:spacing w:line="360" w:lineRule="auto"/>
        <w:ind w:firstLine="567"/>
        <w:jc w:val="both"/>
        <w:rPr>
          <w:sz w:val="24"/>
          <w:szCs w:val="24"/>
        </w:rPr>
      </w:pPr>
      <w:r w:rsidRPr="002D1A2F">
        <w:rPr>
          <w:noProof/>
          <w:lang w:val="en-GB" w:eastAsia="en-GB"/>
        </w:rPr>
        <w:drawing>
          <wp:anchor distT="0" distB="0" distL="114300" distR="114300" simplePos="0" relativeHeight="251710464" behindDoc="0" locked="0" layoutInCell="1" allowOverlap="1" wp14:anchorId="14371E93" wp14:editId="219CA081">
            <wp:simplePos x="0" y="0"/>
            <wp:positionH relativeFrom="column">
              <wp:posOffset>1110030</wp:posOffset>
            </wp:positionH>
            <wp:positionV relativeFrom="paragraph">
              <wp:posOffset>6795</wp:posOffset>
            </wp:positionV>
            <wp:extent cx="3522980" cy="4107180"/>
            <wp:effectExtent l="0" t="0" r="1270" b="762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2980" cy="410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6702DC" w:rsidRPr="002D1A2F">
        <w:t xml:space="preserve"> </w:t>
      </w: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 w:val="20"/>
          <w:szCs w:val="20"/>
        </w:rPr>
      </w:pPr>
    </w:p>
    <w:p w:rsidR="00497A2B" w:rsidRPr="002D1A2F" w:rsidRDefault="00497A2B" w:rsidP="00497A2B">
      <w:pPr>
        <w:tabs>
          <w:tab w:val="left" w:pos="975"/>
        </w:tabs>
        <w:spacing w:line="360" w:lineRule="auto"/>
        <w:jc w:val="both"/>
        <w:rPr>
          <w:szCs w:val="24"/>
        </w:rPr>
      </w:pPr>
    </w:p>
    <w:p w:rsidR="00497A2B" w:rsidRPr="002D1A2F" w:rsidRDefault="00497A2B" w:rsidP="00A36519">
      <w:pPr>
        <w:tabs>
          <w:tab w:val="left" w:pos="975"/>
        </w:tabs>
        <w:spacing w:line="360" w:lineRule="auto"/>
        <w:ind w:firstLine="567"/>
        <w:jc w:val="both"/>
        <w:rPr>
          <w:szCs w:val="24"/>
        </w:rPr>
      </w:pPr>
    </w:p>
    <w:p w:rsidR="00FD620E" w:rsidRPr="002D1A2F" w:rsidRDefault="00FD620E" w:rsidP="00A36519">
      <w:pPr>
        <w:tabs>
          <w:tab w:val="left" w:pos="975"/>
        </w:tabs>
        <w:spacing w:line="360" w:lineRule="auto"/>
        <w:ind w:firstLine="567"/>
        <w:jc w:val="both"/>
        <w:rPr>
          <w:szCs w:val="24"/>
        </w:rPr>
      </w:pPr>
    </w:p>
    <w:p w:rsidR="00FD620E" w:rsidRPr="002D1A2F" w:rsidRDefault="00FD620E" w:rsidP="00A36519">
      <w:pPr>
        <w:tabs>
          <w:tab w:val="left" w:pos="975"/>
        </w:tabs>
        <w:spacing w:line="360" w:lineRule="auto"/>
        <w:ind w:firstLine="567"/>
        <w:jc w:val="both"/>
        <w:rPr>
          <w:szCs w:val="24"/>
        </w:rPr>
      </w:pPr>
    </w:p>
    <w:p w:rsidR="00FD620E" w:rsidRPr="002D1A2F" w:rsidRDefault="00FD620E" w:rsidP="00A36519">
      <w:pPr>
        <w:tabs>
          <w:tab w:val="left" w:pos="975"/>
        </w:tabs>
        <w:spacing w:line="360" w:lineRule="auto"/>
        <w:ind w:firstLine="567"/>
        <w:jc w:val="both"/>
        <w:rPr>
          <w:szCs w:val="24"/>
        </w:rPr>
      </w:pPr>
    </w:p>
    <w:p w:rsidR="00FD620E" w:rsidRPr="002D1A2F" w:rsidRDefault="00FD620E" w:rsidP="00A36519">
      <w:pPr>
        <w:tabs>
          <w:tab w:val="left" w:pos="975"/>
        </w:tabs>
        <w:spacing w:line="360" w:lineRule="auto"/>
        <w:ind w:firstLine="567"/>
        <w:jc w:val="both"/>
        <w:rPr>
          <w:szCs w:val="24"/>
        </w:rPr>
      </w:pPr>
    </w:p>
    <w:p w:rsidR="003739AA" w:rsidRPr="002D1A2F" w:rsidRDefault="003739AA" w:rsidP="003739AA">
      <w:pPr>
        <w:tabs>
          <w:tab w:val="left" w:pos="284"/>
        </w:tabs>
        <w:spacing w:line="360" w:lineRule="auto"/>
        <w:jc w:val="both"/>
        <w:rPr>
          <w:sz w:val="24"/>
          <w:szCs w:val="24"/>
        </w:rPr>
      </w:pPr>
    </w:p>
    <w:p w:rsidR="00C1713F" w:rsidRPr="002D1A2F" w:rsidRDefault="006702DC" w:rsidP="00A36519">
      <w:pPr>
        <w:tabs>
          <w:tab w:val="left" w:pos="284"/>
        </w:tabs>
        <w:spacing w:line="360" w:lineRule="auto"/>
        <w:ind w:firstLine="567"/>
        <w:jc w:val="both"/>
        <w:rPr>
          <w:szCs w:val="24"/>
          <w:lang w:val="id-ID"/>
        </w:rPr>
      </w:pPr>
      <w:r w:rsidRPr="002D1A2F">
        <w:rPr>
          <w:sz w:val="24"/>
          <w:szCs w:val="24"/>
        </w:rPr>
        <w:t xml:space="preserve">Pada model ke 2 terjadi eliminasi </w:t>
      </w:r>
      <w:r w:rsidRPr="002D1A2F">
        <w:rPr>
          <w:sz w:val="24"/>
          <w:szCs w:val="24"/>
          <w:lang w:val="id-ID"/>
        </w:rPr>
        <w:t>aitem pada</w:t>
      </w:r>
      <w:r w:rsidRPr="002D1A2F">
        <w:rPr>
          <w:sz w:val="24"/>
          <w:szCs w:val="24"/>
        </w:rPr>
        <w:t xml:space="preserve"> faktor 1 yaitu aitem MDQ 3</w:t>
      </w:r>
      <w:r w:rsidRPr="002D1A2F">
        <w:rPr>
          <w:sz w:val="24"/>
          <w:szCs w:val="24"/>
          <w:lang w:val="id-ID"/>
        </w:rPr>
        <w:t xml:space="preserve"> ”</w:t>
      </w:r>
      <w:r w:rsidRPr="002D1A2F">
        <w:rPr>
          <w:sz w:val="24"/>
          <w:szCs w:val="24"/>
          <w:lang w:val="en-GB" w:eastAsia="en-GB"/>
        </w:rPr>
        <w:t xml:space="preserve"> Merasa jauh lebih percaya diri dari biasanya?</w:t>
      </w:r>
      <w:r w:rsidRPr="002D1A2F">
        <w:rPr>
          <w:sz w:val="24"/>
          <w:szCs w:val="24"/>
          <w:lang w:val="id-ID" w:eastAsia="en-GB"/>
        </w:rPr>
        <w:t xml:space="preserve"> “</w:t>
      </w:r>
      <w:r w:rsidRPr="002D1A2F">
        <w:rPr>
          <w:sz w:val="24"/>
          <w:szCs w:val="24"/>
          <w:lang w:val="id-ID"/>
        </w:rPr>
        <w:t xml:space="preserve"> yang bernilai 0.274 &lt; 0.3 dan memberikan hasil pada data lanjutan berupa kenaikan pada aitem lain dan penurunan pada aitem MDQ 9 “</w:t>
      </w:r>
      <w:r w:rsidRPr="002D1A2F">
        <w:rPr>
          <w:sz w:val="24"/>
          <w:szCs w:val="24"/>
          <w:lang w:val="id-ID" w:eastAsia="en-GB"/>
        </w:rPr>
        <w:t>Jauh lebih aktif dari biasanya atau melakukan aktivitas lebih banyak dari biasanya? “</w:t>
      </w:r>
      <w:r w:rsidRPr="002D1A2F">
        <w:rPr>
          <w:sz w:val="24"/>
          <w:szCs w:val="24"/>
        </w:rPr>
        <w:t xml:space="preserve">. Perincian nilai </w:t>
      </w:r>
      <w:r w:rsidRPr="002D1A2F">
        <w:rPr>
          <w:sz w:val="24"/>
          <w:szCs w:val="24"/>
          <w:lang w:val="id-ID"/>
        </w:rPr>
        <w:t>pada</w:t>
      </w:r>
      <w:r w:rsidRPr="002D1A2F">
        <w:rPr>
          <w:sz w:val="24"/>
          <w:szCs w:val="24"/>
        </w:rPr>
        <w:t xml:space="preserve"> faktor 1 berkisar antara 0.274 – 0.457; sedangkan pada faktor 2 berkisar antara 0.338 – 0.462. Hasil uji </w:t>
      </w:r>
      <w:r w:rsidRPr="002D1A2F">
        <w:rPr>
          <w:sz w:val="24"/>
          <w:szCs w:val="24"/>
          <w:lang w:val="id-ID"/>
        </w:rPr>
        <w:t xml:space="preserve">pada </w:t>
      </w:r>
      <w:r w:rsidRPr="002D1A2F">
        <w:rPr>
          <w:sz w:val="24"/>
          <w:szCs w:val="24"/>
        </w:rPr>
        <w:t xml:space="preserve">model 2 menunjukan kecocokan data menjadi RMSEA = </w:t>
      </w:r>
      <w:proofErr w:type="gramStart"/>
      <w:r w:rsidRPr="002D1A2F">
        <w:rPr>
          <w:sz w:val="24"/>
          <w:szCs w:val="24"/>
        </w:rPr>
        <w:t>0.069 ,</w:t>
      </w:r>
      <w:proofErr w:type="gramEnd"/>
      <w:r w:rsidRPr="002D1A2F">
        <w:rPr>
          <w:sz w:val="24"/>
          <w:szCs w:val="24"/>
        </w:rPr>
        <w:t xml:space="preserve"> CFI = 0.920, TLI = 0.900.</w:t>
      </w:r>
      <w:r w:rsidRPr="002D1A2F">
        <w:rPr>
          <w:szCs w:val="24"/>
          <w:lang w:val="id-ID"/>
        </w:rPr>
        <w:t xml:space="preserve"> Nilai cronbach alpha faktor 1 pada model 1 ( </w:t>
      </w:r>
      <w:r w:rsidRPr="002D1A2F">
        <w:rPr>
          <w:color w:val="000000"/>
          <w:sz w:val="24"/>
          <w:lang w:val="en-GB" w:eastAsia="en-GB"/>
        </w:rPr>
        <w:t>0.624</w:t>
      </w:r>
      <w:r w:rsidRPr="002D1A2F">
        <w:rPr>
          <w:color w:val="000000"/>
          <w:sz w:val="24"/>
          <w:lang w:val="id-ID" w:eastAsia="en-GB"/>
        </w:rPr>
        <w:t xml:space="preserve"> ) </w:t>
      </w:r>
      <w:r w:rsidRPr="002D1A2F">
        <w:rPr>
          <w:szCs w:val="24"/>
          <w:lang w:val="id-ID"/>
        </w:rPr>
        <w:t xml:space="preserve">dan model  2 ( </w:t>
      </w:r>
      <w:r w:rsidRPr="002D1A2F">
        <w:rPr>
          <w:color w:val="000000"/>
          <w:sz w:val="24"/>
          <w:lang w:val="en-GB" w:eastAsia="en-GB"/>
        </w:rPr>
        <w:t>0.580</w:t>
      </w:r>
      <w:r w:rsidRPr="002D1A2F">
        <w:rPr>
          <w:b/>
          <w:color w:val="000000"/>
          <w:sz w:val="24"/>
          <w:lang w:val="id-ID" w:eastAsia="en-GB"/>
        </w:rPr>
        <w:t xml:space="preserve"> )</w:t>
      </w:r>
      <w:r w:rsidRPr="002D1A2F">
        <w:rPr>
          <w:szCs w:val="24"/>
          <w:lang w:val="id-ID"/>
        </w:rPr>
        <w:t xml:space="preserve"> mengalami penurunan karena penghapusan aitem. Sedangkan pada faktor 2 tidak mengalami perubahan dan pada hasil akhir cronbach alpha mengalami penurunan 6 angka. Sebelumnya 0.754 menjadi  0.748. </w:t>
      </w:r>
      <w:r w:rsidRPr="002D1A2F">
        <w:rPr>
          <w:szCs w:val="24"/>
        </w:rPr>
        <w:t>Semua pemuatan faktor signifikan p &lt; 0,001.</w:t>
      </w:r>
    </w:p>
    <w:p w:rsidR="00C1713F" w:rsidRPr="002D1A2F" w:rsidRDefault="006702DC" w:rsidP="003739AA">
      <w:pPr>
        <w:pStyle w:val="Heading4"/>
        <w:rPr>
          <w:rFonts w:ascii="Times New Roman" w:hAnsi="Times New Roman" w:cs="Times New Roman"/>
          <w:sz w:val="24"/>
          <w:szCs w:val="24"/>
        </w:rPr>
      </w:pPr>
      <w:r w:rsidRPr="002D1A2F">
        <w:rPr>
          <w:rFonts w:ascii="Times New Roman" w:hAnsi="Times New Roman" w:cs="Times New Roman"/>
          <w:sz w:val="24"/>
          <w:szCs w:val="24"/>
        </w:rPr>
        <w:lastRenderedPageBreak/>
        <w:t xml:space="preserve">Model </w:t>
      </w:r>
      <w:proofErr w:type="gramStart"/>
      <w:r w:rsidRPr="002D1A2F">
        <w:rPr>
          <w:rFonts w:ascii="Times New Roman" w:hAnsi="Times New Roman" w:cs="Times New Roman"/>
          <w:sz w:val="24"/>
          <w:szCs w:val="24"/>
        </w:rPr>
        <w:t>plot :</w:t>
      </w:r>
      <w:proofErr w:type="gramEnd"/>
      <w:r w:rsidRPr="002D1A2F">
        <w:rPr>
          <w:rFonts w:ascii="Times New Roman" w:hAnsi="Times New Roman" w:cs="Times New Roman"/>
          <w:sz w:val="24"/>
          <w:szCs w:val="24"/>
        </w:rPr>
        <w:t xml:space="preserve"> Gambar 1 </w:t>
      </w:r>
      <w:r w:rsidRPr="002D1A2F">
        <w:t>Diagram Jalur CFA pada MDQ Model 2</w:t>
      </w:r>
      <w:r w:rsidRPr="002D1A2F">
        <w:br/>
      </w:r>
      <w:r w:rsidRPr="002D1A2F">
        <w:rPr>
          <w:sz w:val="24"/>
          <w:szCs w:val="24"/>
        </w:rPr>
        <w:t xml:space="preserve">Faktor 1 ( Mania ) ; Faktor 2 ( Hipomania </w:t>
      </w:r>
      <w:r w:rsidRPr="002D1A2F">
        <w:rPr>
          <w:rFonts w:ascii="Times New Roman" w:hAnsi="Times New Roman" w:cs="Times New Roman"/>
          <w:sz w:val="24"/>
          <w:szCs w:val="24"/>
        </w:rPr>
        <w:t>)</w:t>
      </w:r>
    </w:p>
    <w:p w:rsidR="00590F62" w:rsidRPr="002D1A2F" w:rsidRDefault="00590F62" w:rsidP="00A36519">
      <w:pPr>
        <w:tabs>
          <w:tab w:val="left" w:pos="8340"/>
        </w:tabs>
        <w:ind w:firstLine="567"/>
        <w:rPr>
          <w:noProof/>
        </w:rPr>
      </w:pPr>
    </w:p>
    <w:p w:rsidR="00590F62" w:rsidRPr="002D1A2F" w:rsidRDefault="00590F62" w:rsidP="00A36519">
      <w:pPr>
        <w:ind w:firstLine="567"/>
      </w:pPr>
    </w:p>
    <w:p w:rsidR="00590F62" w:rsidRPr="002D1A2F" w:rsidRDefault="00590F62" w:rsidP="00A36519">
      <w:pPr>
        <w:ind w:firstLine="567"/>
        <w:rPr>
          <w:noProof/>
        </w:rPr>
      </w:pPr>
      <w:r w:rsidRPr="002D1A2F">
        <w:rPr>
          <w:noProof/>
          <w:lang w:val="en-GB" w:eastAsia="en-GB"/>
        </w:rPr>
        <w:drawing>
          <wp:anchor distT="0" distB="0" distL="114300" distR="114300" simplePos="0" relativeHeight="251682816" behindDoc="0" locked="0" layoutInCell="1" allowOverlap="1" wp14:anchorId="2B45FBC3" wp14:editId="36D82941">
            <wp:simplePos x="0" y="0"/>
            <wp:positionH relativeFrom="column">
              <wp:posOffset>-311785</wp:posOffset>
            </wp:positionH>
            <wp:positionV relativeFrom="paragraph">
              <wp:posOffset>118110</wp:posOffset>
            </wp:positionV>
            <wp:extent cx="6828155" cy="3414078"/>
            <wp:effectExtent l="0" t="0" r="0" b="0"/>
            <wp:wrapNone/>
            <wp:docPr id="1" name="Picture 1" descr="C:\Users\DIah Mutiara\AppData\Local\JASP\temp\clipboard\resources\13\_1_t939424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ah Mutiara\AppData\Local\JASP\temp\clipboard\resources\13\_1_t93942489.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28155" cy="341407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0F62" w:rsidRPr="002D1A2F" w:rsidRDefault="00590F62" w:rsidP="00A36519">
      <w:pPr>
        <w:ind w:firstLine="567"/>
        <w:rPr>
          <w:noProof/>
        </w:rPr>
      </w:pPr>
    </w:p>
    <w:p w:rsidR="00590F62" w:rsidRPr="002D1A2F" w:rsidRDefault="00590F62" w:rsidP="00A36519">
      <w:pPr>
        <w:ind w:firstLine="567"/>
        <w:rPr>
          <w:noProof/>
        </w:rPr>
      </w:pPr>
    </w:p>
    <w:p w:rsidR="00590F62" w:rsidRPr="002D1A2F" w:rsidRDefault="00590F62" w:rsidP="00A36519">
      <w:pPr>
        <w:ind w:firstLine="567"/>
        <w:rPr>
          <w:noProof/>
        </w:rPr>
      </w:pPr>
    </w:p>
    <w:p w:rsidR="00590F62" w:rsidRPr="002D1A2F" w:rsidRDefault="00590F62" w:rsidP="00A36519">
      <w:pPr>
        <w:ind w:firstLine="567"/>
        <w:rPr>
          <w:noProof/>
        </w:rPr>
      </w:pPr>
    </w:p>
    <w:p w:rsidR="00590F62" w:rsidRPr="002D1A2F" w:rsidRDefault="00590F62" w:rsidP="00A36519">
      <w:pPr>
        <w:ind w:firstLine="567"/>
        <w:rPr>
          <w:noProof/>
        </w:rPr>
      </w:pPr>
    </w:p>
    <w:p w:rsidR="00590F62" w:rsidRPr="002D1A2F" w:rsidRDefault="00590F62" w:rsidP="00A36519">
      <w:pPr>
        <w:ind w:firstLine="567"/>
        <w:rPr>
          <w:noProof/>
        </w:rPr>
      </w:pPr>
    </w:p>
    <w:p w:rsidR="00590F62" w:rsidRPr="002D1A2F" w:rsidRDefault="00590F62" w:rsidP="00A36519">
      <w:pPr>
        <w:ind w:firstLine="567"/>
        <w:rPr>
          <w:noProof/>
        </w:rPr>
      </w:pPr>
    </w:p>
    <w:p w:rsidR="00590F62" w:rsidRPr="002D1A2F" w:rsidRDefault="00590F62" w:rsidP="00A36519">
      <w:pPr>
        <w:ind w:firstLine="567"/>
        <w:rPr>
          <w:noProof/>
        </w:rPr>
      </w:pPr>
    </w:p>
    <w:p w:rsidR="00590F62" w:rsidRPr="002D1A2F" w:rsidRDefault="00590F62" w:rsidP="00A36519">
      <w:pPr>
        <w:ind w:firstLine="567"/>
        <w:rPr>
          <w:noProof/>
        </w:rPr>
      </w:pPr>
    </w:p>
    <w:p w:rsidR="00590F62" w:rsidRPr="002D1A2F" w:rsidRDefault="00590F62" w:rsidP="00A36519">
      <w:pPr>
        <w:ind w:firstLine="567"/>
        <w:rPr>
          <w:noProof/>
        </w:rPr>
      </w:pPr>
    </w:p>
    <w:p w:rsidR="00590F62" w:rsidRPr="002D1A2F" w:rsidRDefault="00590F62" w:rsidP="00A36519">
      <w:pPr>
        <w:ind w:firstLine="567"/>
        <w:rPr>
          <w:lang w:val="id-ID"/>
        </w:rPr>
      </w:pPr>
    </w:p>
    <w:p w:rsidR="00C1713F" w:rsidRPr="002D1A2F" w:rsidRDefault="00C1713F" w:rsidP="00A36519">
      <w:pPr>
        <w:ind w:firstLine="567"/>
        <w:rPr>
          <w:lang w:val="id-ID"/>
        </w:rPr>
      </w:pPr>
    </w:p>
    <w:p w:rsidR="00590F62" w:rsidRPr="002D1A2F" w:rsidRDefault="00590F62" w:rsidP="00A36519">
      <w:pPr>
        <w:ind w:firstLine="567"/>
        <w:rPr>
          <w:lang w:val="id-ID"/>
        </w:rPr>
      </w:pPr>
    </w:p>
    <w:p w:rsidR="00590F62" w:rsidRPr="002D1A2F" w:rsidRDefault="00590F62" w:rsidP="00A36519">
      <w:pPr>
        <w:ind w:firstLine="567"/>
        <w:rPr>
          <w:lang w:val="id-ID"/>
        </w:rPr>
      </w:pPr>
    </w:p>
    <w:p w:rsidR="00590F62" w:rsidRPr="002D1A2F" w:rsidRDefault="00590F62" w:rsidP="00A36519">
      <w:pPr>
        <w:ind w:firstLine="567"/>
        <w:rPr>
          <w:lang w:val="id-ID"/>
        </w:rPr>
      </w:pPr>
    </w:p>
    <w:p w:rsidR="00590F62" w:rsidRPr="002D1A2F" w:rsidRDefault="00590F62" w:rsidP="00A36519">
      <w:pPr>
        <w:ind w:firstLine="567"/>
        <w:rPr>
          <w:lang w:val="id-ID"/>
        </w:rPr>
      </w:pPr>
    </w:p>
    <w:p w:rsidR="00590F62" w:rsidRPr="002D1A2F" w:rsidRDefault="00590F62" w:rsidP="00A36519">
      <w:pPr>
        <w:ind w:firstLine="567"/>
        <w:rPr>
          <w:lang w:val="id-ID"/>
        </w:rPr>
      </w:pPr>
    </w:p>
    <w:p w:rsidR="00590F62" w:rsidRPr="002D1A2F" w:rsidRDefault="00590F62" w:rsidP="00A36519">
      <w:pPr>
        <w:ind w:firstLine="567"/>
        <w:rPr>
          <w:lang w:val="id-ID"/>
        </w:rPr>
      </w:pPr>
    </w:p>
    <w:p w:rsidR="00590F62" w:rsidRPr="002D1A2F" w:rsidRDefault="00590F62" w:rsidP="00A36519">
      <w:pPr>
        <w:ind w:firstLine="567"/>
        <w:rPr>
          <w:lang w:val="id-ID"/>
        </w:rPr>
      </w:pPr>
    </w:p>
    <w:p w:rsidR="00590F62" w:rsidRPr="002D1A2F" w:rsidRDefault="00590F62" w:rsidP="00A36519">
      <w:pPr>
        <w:ind w:firstLine="567"/>
        <w:rPr>
          <w:lang w:val="id-ID"/>
        </w:rPr>
      </w:pPr>
    </w:p>
    <w:p w:rsidR="00590F62" w:rsidRPr="002D1A2F" w:rsidRDefault="00590F62" w:rsidP="00A36519">
      <w:pPr>
        <w:ind w:firstLine="567"/>
        <w:rPr>
          <w:lang w:val="id-ID"/>
        </w:rPr>
      </w:pPr>
    </w:p>
    <w:p w:rsidR="00590F62" w:rsidRPr="002D1A2F" w:rsidRDefault="00590F62" w:rsidP="00FD620E">
      <w:pPr>
        <w:rPr>
          <w:lang w:val="id-ID"/>
        </w:rPr>
      </w:pPr>
    </w:p>
    <w:p w:rsidR="00590F62" w:rsidRPr="002D1A2F" w:rsidRDefault="00590F62" w:rsidP="00A36519">
      <w:pPr>
        <w:ind w:firstLine="567"/>
        <w:rPr>
          <w:lang w:val="id-ID"/>
        </w:rPr>
      </w:pPr>
    </w:p>
    <w:p w:rsidR="00C1713F" w:rsidRPr="002D1A2F" w:rsidRDefault="006702DC" w:rsidP="00A36519">
      <w:pPr>
        <w:ind w:firstLine="567"/>
        <w:jc w:val="center"/>
        <w:rPr>
          <w:b/>
          <w:sz w:val="24"/>
          <w:szCs w:val="24"/>
        </w:rPr>
      </w:pPr>
      <w:r w:rsidRPr="002D1A2F">
        <w:rPr>
          <w:b/>
          <w:sz w:val="24"/>
          <w:szCs w:val="24"/>
        </w:rPr>
        <w:t>DISKUSI</w:t>
      </w:r>
    </w:p>
    <w:p w:rsidR="00C1713F" w:rsidRPr="002D1A2F" w:rsidRDefault="00C1713F" w:rsidP="00A36519">
      <w:pPr>
        <w:ind w:firstLine="567"/>
        <w:jc w:val="both"/>
        <w:rPr>
          <w:b/>
          <w:sz w:val="24"/>
          <w:szCs w:val="24"/>
        </w:rPr>
      </w:pPr>
    </w:p>
    <w:p w:rsidR="00C1713F" w:rsidRPr="002D1A2F" w:rsidRDefault="006702DC" w:rsidP="00A36519">
      <w:pPr>
        <w:spacing w:line="360" w:lineRule="auto"/>
        <w:ind w:firstLine="567"/>
        <w:jc w:val="both"/>
        <w:rPr>
          <w:sz w:val="24"/>
          <w:szCs w:val="24"/>
        </w:rPr>
      </w:pPr>
      <w:r w:rsidRPr="002D1A2F">
        <w:rPr>
          <w:sz w:val="24"/>
          <w:szCs w:val="24"/>
        </w:rPr>
        <w:t xml:space="preserve">Adaptasi menjadi tujuan dasar penelitian ini. </w:t>
      </w:r>
      <w:r w:rsidR="00AD6978" w:rsidRPr="002D1A2F">
        <w:rPr>
          <w:i/>
          <w:spacing w:val="2"/>
          <w:szCs w:val="21"/>
          <w:shd w:val="clear" w:color="auto" w:fill="F8F6F7"/>
        </w:rPr>
        <w:t xml:space="preserve">Mood Disorder Questionnaire </w:t>
      </w:r>
      <w:r w:rsidRPr="002D1A2F">
        <w:rPr>
          <w:sz w:val="24"/>
          <w:szCs w:val="24"/>
        </w:rPr>
        <w:t xml:space="preserve">yang diadaptasi ke dalam Bahasa Indonesia memiliki properti psikometrik yang baik dan konsisten meskipun digunakan pada subjek umum tanpa ada diagnosis kejiwaan lain. Hasil analisis struktur melalui CFA menunjukan sebanyak 11 dari 13 butir yang memiliki nilai validitas diatas 0.3. Konsistensi internal MDQ versi Indonesia pada populasi umum di Indonesia sedikit lebih rendah 0.748 dari pada penelitian versi Thailand </w:t>
      </w:r>
      <w:r w:rsidRPr="002D1A2F">
        <w:rPr>
          <w:sz w:val="24"/>
          <w:szCs w:val="24"/>
        </w:rPr>
        <w:fldChar w:fldCharType="begin" w:fldLock="1"/>
      </w:r>
      <w:r w:rsidR="006C0C2B" w:rsidRPr="002D1A2F">
        <w:rPr>
          <w:sz w:val="24"/>
          <w:szCs w:val="24"/>
        </w:rPr>
        <w:instrText>ADDIN CSL_CITATION {"citationItems":[{"id":"ITEM-1","itemData":{"DOI":"10.1016/J.COMPPSYCH.2008.10.001","ISSN":"0010-440X","PMID":"19683618","abstract":"Objective: The objective of the study was to determine the reliability and validity of a Chinese version of the Mood Disorder Questionnaire (MDQ) in the general population in Hong Kong. Methods: One thousand five hundred eighteen adults aged at least 18 years were randomly drawn from the general population and interviewed using a lay-administered version of the MDQ. A subsample of 114 randomly selected participants received a telephone-based Structured Clinical Interview for the Diagnostic and Statistical Manual of Mental Disorder, Fourth Edition. Six subjects were diagnosed to have bipolar disorder (bipolar I = 1, bipolar II = 4, and bipolar not otherwise specified = 1), 13 had substance/alcohol use disorder, and 95 had neither bipolar nor substance/alcohol use disorder. We determined the internal consistency, factor structure, and concurrent validity of the Chinese MDQ. Results: The Cronbach α coefficient of the Chinese MDQ was 0.78. Principal component analysis with varimax rotation indicated a \"euphoria-irritability-racing thoughts\" factor, an \"energized-activity\" factor, and a \"risky behavior\" factor, which explained 46.6% of the rotated variance. There were significant differences in MDQ scores between the bipolar and non-bipolar non-substance/alcohol use disorder groups. The performance of the Chinese MDQ for detecting bipolar disorder was limited by a low sensitivity. Using the original cutoff criterion, defined as clustering of 7 or more symptoms that caused moderate or severe problems, the sensitivity was 0%, whereas the overall specificity was 95.4%. Lowering the cutoff criterion to a symptom score of at least 7 that caused minor or more problems yielded the best sensitivity (0.50) and specificity (0.92). Conclusion: The Chinese MDQ is a reliable and valid measure of bipolar disorder in the community. © 2009 Elsevier Inc. All rights reserved.","author":[{"dropping-particle":"","family":"Chung","given":"Ka Fai","non-dropping-particle":"","parse-names":false,"suffix":""},{"dropping-particle":"","family":"Tso","given":"Kwok Chu","non-dropping-particle":"","parse-names":false,"suffix":""},{"dropping-particle":"","family":"Chung","given":"Robert Ting Yiu","non-dropping-particle":"","parse-names":false,"suffix":""}],"container-title":"Comprehensive Psychiatry","id":"ITEM-1","issue":"5","issued":{"date-parts":[["2009","9"]]},"page":"471-476","publisher":"W.B. Saunders","title":"Validation of the Mood Disorder Questionnaire in the general population in Hong Kong","type":"article-journal","volume":"50"},"uris":["http://www.mendeley.com/documents/?uuid=c4e6d70d-b518-33c8-82a1-88a013500b69","http://www.mendeley.com/documents/?uuid=fec8c31c-9645-44fc-94f3-2f7d94c931dc"]}],"mendeley":{"formattedCitation":"(Chung et al., 2009)","manualFormatting":"(Chung , 2009)","plainTextFormattedCitation":"(Chung et al., 2009)","previouslyFormattedCitation":"(Chung et al., 2009)"},"properties":{"noteIndex":0},"schema":"https://github.com/citation-style-language/schema/raw/master/csl-citation.json"}</w:instrText>
      </w:r>
      <w:r w:rsidRPr="002D1A2F">
        <w:rPr>
          <w:sz w:val="24"/>
          <w:szCs w:val="24"/>
        </w:rPr>
        <w:fldChar w:fldCharType="separate"/>
      </w:r>
      <w:r w:rsidRPr="002D1A2F">
        <w:rPr>
          <w:noProof/>
          <w:sz w:val="24"/>
          <w:szCs w:val="24"/>
        </w:rPr>
        <w:t>(Chung , 2009)</w:t>
      </w:r>
      <w:r w:rsidRPr="002D1A2F">
        <w:rPr>
          <w:sz w:val="24"/>
          <w:szCs w:val="24"/>
        </w:rPr>
        <w:fldChar w:fldCharType="end"/>
      </w:r>
      <w:r w:rsidRPr="002D1A2F">
        <w:rPr>
          <w:sz w:val="24"/>
          <w:szCs w:val="24"/>
        </w:rPr>
        <w:t xml:space="preserve"> dan versi China </w:t>
      </w:r>
      <w:r w:rsidRPr="002D1A2F">
        <w:rPr>
          <w:sz w:val="24"/>
          <w:szCs w:val="24"/>
        </w:rPr>
        <w:fldChar w:fldCharType="begin" w:fldLock="1"/>
      </w:r>
      <w:r w:rsidR="006C0C2B" w:rsidRPr="002D1A2F">
        <w:rPr>
          <w:sz w:val="24"/>
          <w:szCs w:val="24"/>
        </w:rPr>
        <w:instrText>ADDIN CSL_CITATION {"citationItems":[{"id":"ITEM-1","itemData":{"DOI":"10.1016/J.PSYCHRES.2011.02.007","ISSN":"0165-1781","PMID":"21402414","abstract":"To investigate the validity of the Chinese version of Mood Disorder Questionnaire (C-MDQ) in China. Patients with bipolar disorders (BP, N=284) and patients with unipolar depressive disorder (UP, N=134) were assessed with the C-MDQ. The Eigenvalues of the first two factors were 3.15 and 2.09, respectively. The Cronbach's alpha of the C-MDQ was 0.79. The frequency of positive responses of UP patients was significantly lower than those of BP patients for 12 items except the seventh item. A C-MDQ screening score of seven or more was the best cutoff between BP and UP. The C-MDQ could distinguish between bipolar II disorder (BP-II) and UP, and the best cutoff was five. A cutoff of five had a sensitivity of 0.80 and a specificity of 0.54 between BP and UP. This study demonstrated the good validity of C-MDQ in China. The best cutoff between BP-II and UP can be regarded as the optimal cutoff between BP and UP to improve the sensitivity of screening for BP-II. Five should be the optimal cutoff between the BP and UP when only the 13 items of the questionnaire are used in China. © 2011.","author":[{"dropping-particle":"","family":"Yang","given":"Hai chen","non-dropping-particle":"","parse-names":false,"suffix":""},{"dropping-particle":"","family":"Yuan","given":"Cheng mei","non-dropping-particle":"","parse-names":false,"suffix":""},{"dropping-particle":"","family":"Liu","given":"Tie bang","non-dropping-particle":"","parse-names":false,"suffix":""},{"dropping-particle":"","family":"Li","given":"Ling jiang","non-dropping-particle":"","parse-names":false,"suffix":""},{"dropping-particle":"","family":"Peng","given":"Hong jun","non-dropping-particle":"","parse-names":false,"suffix":""},{"dropping-particle":"","family":"Rong","given":"Han","non-dropping-particle":"","parse-names":false,"suffix":""},{"dropping-particle":"","family":"Liao","given":"Chun ping","non-dropping-particle":"","parse-names":false,"suffix":""},{"dropping-particle":"","family":"Shen","given":"Qi jie","non-dropping-particle":"","parse-names":false,"suffix":""},{"dropping-particle":"","family":"Fang","given":"Yi ru","non-dropping-particle":"","parse-names":false,"suffix":""}],"container-title":"Psychiatry Research","id":"ITEM-1","issue":"3","issued":{"date-parts":[["2011","10"]]},"page":"446-450","publisher":"Elsevier","title":"Validity of the Chinese version Mood Disorder Questionnaire (MDQ) and the optimal cutoff screening bipolar disorders","type":"article-journal","volume":"189"},"uris":["http://www.mendeley.com/documents/?uuid=fa6e976e-2ec2-34ca-afd0-5d83b94aec16","http://www.mendeley.com/documents/?uuid=7d8734c7-ec93-4034-8d4f-60bd20fee767"]}],"mendeley":{"formattedCitation":"(Yang et al., 2011)","manualFormatting":"(Yang , 2011)","plainTextFormattedCitation":"(Yang et al., 2011)","previouslyFormattedCitation":"(Yang et al., 2011)"},"properties":{"noteIndex":0},"schema":"https://github.com/citation-style-language/schema/raw/master/csl-citation.json"}</w:instrText>
      </w:r>
      <w:r w:rsidRPr="002D1A2F">
        <w:rPr>
          <w:sz w:val="24"/>
          <w:szCs w:val="24"/>
        </w:rPr>
        <w:fldChar w:fldCharType="separate"/>
      </w:r>
      <w:r w:rsidRPr="002D1A2F">
        <w:rPr>
          <w:noProof/>
          <w:sz w:val="24"/>
          <w:szCs w:val="24"/>
        </w:rPr>
        <w:t>(Yang , 2011)</w:t>
      </w:r>
      <w:r w:rsidRPr="002D1A2F">
        <w:rPr>
          <w:sz w:val="24"/>
          <w:szCs w:val="24"/>
        </w:rPr>
        <w:fldChar w:fldCharType="end"/>
      </w:r>
      <w:r w:rsidRPr="002D1A2F">
        <w:rPr>
          <w:sz w:val="24"/>
          <w:szCs w:val="24"/>
        </w:rPr>
        <w:t xml:space="preserve"> yaitu 0.790.  </w:t>
      </w:r>
    </w:p>
    <w:p w:rsidR="00C1713F" w:rsidRPr="002D1A2F" w:rsidRDefault="006702DC" w:rsidP="00A36519">
      <w:pPr>
        <w:spacing w:line="360" w:lineRule="auto"/>
        <w:ind w:firstLine="567"/>
        <w:jc w:val="both"/>
        <w:rPr>
          <w:sz w:val="24"/>
          <w:szCs w:val="24"/>
          <w:lang w:val="id-ID"/>
        </w:rPr>
      </w:pPr>
      <w:r w:rsidRPr="002D1A2F">
        <w:rPr>
          <w:sz w:val="24"/>
          <w:szCs w:val="24"/>
        </w:rPr>
        <w:t xml:space="preserve">Penilaian 2 faktor yang diujikan pada adaptasi dan validitas versi Bahasa Indonesia memiliki hasil yang bagus dan alat </w:t>
      </w:r>
      <w:proofErr w:type="gramStart"/>
      <w:r w:rsidRPr="002D1A2F">
        <w:rPr>
          <w:sz w:val="24"/>
          <w:szCs w:val="24"/>
        </w:rPr>
        <w:t>skrining  tersebut</w:t>
      </w:r>
      <w:proofErr w:type="gramEnd"/>
      <w:r w:rsidRPr="002D1A2F">
        <w:rPr>
          <w:sz w:val="24"/>
          <w:szCs w:val="24"/>
        </w:rPr>
        <w:t xml:space="preserve"> diterima keandalannya pada populasi umum dikarenakan nilai alfa cronba diatas 0.70. Penelitian terdahulu yang menggunakan 2 faktor “ suasana gembira &amp; penigkatan energi”  dan “ pikiran mudah terganggu “ digunakan pada versi </w:t>
      </w:r>
      <w:r w:rsidRPr="002D1A2F">
        <w:rPr>
          <w:sz w:val="24"/>
          <w:szCs w:val="24"/>
        </w:rPr>
        <w:fldChar w:fldCharType="begin" w:fldLock="1"/>
      </w:r>
      <w:r w:rsidR="006C0C2B" w:rsidRPr="002D1A2F">
        <w:rPr>
          <w:sz w:val="24"/>
          <w:szCs w:val="24"/>
        </w:rPr>
        <w:instrText>ADDIN CSL_CITATION {"citationItems":[{"id":"ITEM-1","itemData":{"ISSN":"17359287","abstract":"Objective: The Mood disorder questionnaire (MDQ) has been designed as a screening self-report inventory for diagnosing bipolar mood disorders. This study investigated the validity and the optimal cut-off threshold of the Persian version of MDQ in a group of Iranian depressive patients. Methods: One hundred and twenty patients with probable diagnosis of mood disorders attending psychiatric clinics were recruited to this cross-sectional study. The structured clinical interview for DSM-ΙV (SCID) was employed as the gold standard of diagnosis to discriminate between unipolar and bipolar depressions. Translated version of MDQ in Persian was completed by the patients and the final scores were summed up by a physician. The sensitivity and specificity of MDQ were calculated and compared with the diagnosis made by SCID. The ROC curve was used to determine the optimal cut-off point for diagnostic accuracy. Results: Ninety patients with bipolar depression and 30 patients with unipolar depressive disorder completed the MDQ. Internal reliability of MDQ was good with a Cronbach's alpha coefficient of 0.773. Regarding the original scoring criteria (symptoms and supplementary questions), the sensitivity and specificity of MDQ for bipolar disorder were 70% and 100% respectively. In current study, the optimal cut-off score without applying the supplementary questions was calculated to be 6 or more, with a sensitivity of 80% and a specificity of 93.3%. Conclusion: MDQ appears to be a useful screening tool for bipolar depression in Iranian psychiatric practice. Conflict of Interest: This paper is not related to financial profits of the authors and was supported by Tabriz University of Medical Sciences.","author":[{"dropping-particle":"","family":"Ghoreishizadeh","given":"Mohammad Ali","non-dropping-particle":"","parse-names":false,"suffix":""},{"dropping-particle":"","family":"Amiri","given":"Shahrokh","non-dropping-particle":"","parse-names":false,"suffix":""},{"dropping-particle":"","family":"Pezeshki","given":"Mohammad Zakaria","non-dropping-particle":"","parse-names":false,"suffix":""},{"dropping-particle":"","family":"Bakhtshadi","given":"Farhad","non-dropping-particle":"","parse-names":false,"suffix":""},{"dropping-particle":"","family":"Ranjbar","given":"Fatemeh","non-dropping-particle":"","parse-names":false,"suffix":""}],"container-title":"Iranian Journal of Psychiatry and Behavioral Sciences","id":"ITEM-1","issue":"1","issued":{"date-parts":[["2011"]]},"page":"50-55","title":"Validity of Persian Version of Mood Disorder Questionnaire in Diagnosis of Bipolar Mood Disorder in Depressive Phase","type":"article-journal","volume":"5"},"uris":["http://www.mendeley.com/documents/?uuid=77528e95-4716-4f1a-958a-e2b773c9789c","http://www.mendeley.com/documents/?uuid=908eb7a7-0e9c-4cf8-b226-7502bf1cfc88"]}],"mendeley":{"formattedCitation":"(Ghoreishizadeh et al., 2011)","manualFormatting":"(Ghoreishizadeh , 2011)","plainTextFormattedCitation":"(Ghoreishizadeh et al., 2011)","previouslyFormattedCitation":"(Ghoreishizadeh et al., 2011)"},"properties":{"noteIndex":0},"schema":"https://github.com/citation-style-language/schema/raw/master/csl-citation.json"}</w:instrText>
      </w:r>
      <w:r w:rsidRPr="002D1A2F">
        <w:rPr>
          <w:sz w:val="24"/>
          <w:szCs w:val="24"/>
        </w:rPr>
        <w:fldChar w:fldCharType="separate"/>
      </w:r>
      <w:r w:rsidRPr="002D1A2F">
        <w:rPr>
          <w:noProof/>
          <w:sz w:val="24"/>
          <w:szCs w:val="24"/>
        </w:rPr>
        <w:t>(Ghoreishizadeh , 2011)</w:t>
      </w:r>
      <w:r w:rsidRPr="002D1A2F">
        <w:rPr>
          <w:sz w:val="24"/>
          <w:szCs w:val="24"/>
        </w:rPr>
        <w:fldChar w:fldCharType="end"/>
      </w:r>
      <w:r w:rsidRPr="002D1A2F">
        <w:rPr>
          <w:sz w:val="24"/>
          <w:szCs w:val="24"/>
        </w:rPr>
        <w:t xml:space="preserve">, </w:t>
      </w:r>
      <w:r w:rsidRPr="002D1A2F">
        <w:rPr>
          <w:sz w:val="24"/>
          <w:szCs w:val="24"/>
        </w:rPr>
        <w:fldChar w:fldCharType="begin" w:fldLock="1"/>
      </w:r>
      <w:r w:rsidR="006C0C2B" w:rsidRPr="002D1A2F">
        <w:rPr>
          <w:sz w:val="24"/>
          <w:szCs w:val="24"/>
        </w:rPr>
        <w:instrText>ADDIN CSL_CITATION {"citationItems":[{"id":"ITEM-1","itemData":{"DOI":"10.1016/j.jad.2017.05.046","ISSN":"15732517","PMID":"28600930","abstract":"Background The Mood Disorder Questionnaire (MDQ; Hirschfeld et al., 2000) is a widely used screening measure in bipolar disorder research. Although this measure assesses a heterogeneous range of content, only limited prior research utilizing relatively small sample sizes has examined its factor structure. Methods The MDQ's structure was examined in 700 participants reporting current psychiatric treatment. We extended prior structural work on the MDQ by explicating relations between factors and a wide range of psychopathology and personality measures. Results The MDQ items were best captured by a two-factor structure consisting of dimensions labeled Positive Activation and Negative Activation. These two factors showed very different patterns of associations with personality, other psychopathology, and ratings of significant impairment, the last of which is a requirement for a positive MDQ screen using traditional scoring methods. Limitations Our study did not include clinician or informant ratings of bipolar disorder, preventing us from examining associations with such scores. Conclusions Our findings indicate that although the MDQ items cohere to define a total score, their structure is best modeled by meaningful Positive Activation and Negative Activation factors. Researchers and clinicians should be aware of these distinct sets of MDQ content, as high scorers on Positive Activation are less likely to identify past symptoms as problematic and show distinct clinical profiles from high scorers on Negative Activation.","author":[{"dropping-particle":"","family":"Stanton","given":"Kasey","non-dropping-particle":"","parse-names":false,"suffix":""},{"dropping-particle":"","family":"Watson","given":"David","non-dropping-particle":"","parse-names":false,"suffix":""}],"container-title":"Journal of Affective Disorders","id":"ITEM-1","issued":{"date-parts":[["2017"]]},"page":"72-78","publisher":"Elsevier B.V.","title":"Explicating the structure and relations of the Mood Disorder Questionnaire: Implications for screening for bipolar and related disorders","type":"article-journal","volume":"220"},"uris":["http://www.mendeley.com/documents/?uuid=f1ffdb79-6e9a-4b78-9815-e55ca3c9a359","http://www.mendeley.com/documents/?uuid=1871e2a6-8d83-4cbb-8046-f738431d4920"]}],"mendeley":{"formattedCitation":"(Stanton &amp; Watson, 2017)","plainTextFormattedCitation":"(Stanton &amp; Watson, 2017)","previouslyFormattedCitation":"(Stanton &amp; Watson, 2017)"},"properties":{"noteIndex":0},"schema":"https://github.com/citation-style-language/schema/raw/master/csl-citation.json"}</w:instrText>
      </w:r>
      <w:r w:rsidRPr="002D1A2F">
        <w:rPr>
          <w:sz w:val="24"/>
          <w:szCs w:val="24"/>
        </w:rPr>
        <w:fldChar w:fldCharType="separate"/>
      </w:r>
      <w:r w:rsidRPr="002D1A2F">
        <w:rPr>
          <w:noProof/>
          <w:sz w:val="24"/>
          <w:szCs w:val="24"/>
        </w:rPr>
        <w:t>(Stanton &amp; Watson, 2017)</w:t>
      </w:r>
      <w:r w:rsidRPr="002D1A2F">
        <w:rPr>
          <w:sz w:val="24"/>
          <w:szCs w:val="24"/>
        </w:rPr>
        <w:fldChar w:fldCharType="end"/>
      </w:r>
      <w:r w:rsidRPr="002D1A2F">
        <w:rPr>
          <w:sz w:val="24"/>
          <w:szCs w:val="24"/>
        </w:rPr>
        <w:t>,</w:t>
      </w:r>
      <w:r w:rsidRPr="002D1A2F">
        <w:rPr>
          <w:sz w:val="24"/>
          <w:szCs w:val="24"/>
        </w:rPr>
        <w:fldChar w:fldCharType="begin" w:fldLock="1"/>
      </w:r>
      <w:r w:rsidR="006C0C2B" w:rsidRPr="002D1A2F">
        <w:rPr>
          <w:sz w:val="24"/>
          <w:szCs w:val="24"/>
        </w:rPr>
        <w:instrText>ADDIN CSL_CITATION {"citationItems":[{"id":"ITEM-1","itemData":{"DOI":"10.1016/S0165-0327(02)00333-6","ISSN":"01650327","PMID":"12507738","abstract":"Background: Bipolar II is diagnosed in a clinically depressed patient by documenting history of hypomania. Therefore, it is of great significance for both clinical and research purposes to characterize the factor structure of hypomania. Methods: Among consecutive depressive outpatients - 126 major depressives and 187 bipolar II - diagnosed by the Structured Clinical Interview for DSM-IV (Clinician Version), 181 who had clinically recovered from depression were administered the Mood Disorder Questionnaire (MDQ of Hirschfeld et al., 2000. Am. J. Psychiatry 157, 1873). The MDQ is a newly developed, psychometrically validated self-report screening instrument for bipolar spectrum disorders. It screens for lifetime history of manic/hypomanic symptoms by including yes/no items covering all DSM-IV symptoms of mania/hypomania. The MDQ symptom interrelationships were studied by principal component analysis with varimax rotation. Results: Hypomanic symptoms occurring in &gt;50% were racing thoughts, increased energy and social activity, and irritability. Factor analysis revealed two factors: 'Energized-Activity' (eigenvalue=3.1) and 'Irritability-Racing Thoughts' (eigenvalue=1.5). Limitations: Cross-sectional assessment. Conclusions: Self-assessment of past hypomanic symptoms by patients, during clinical remission from depression, revealed two independent hypomanic factors, neither of which comprised euphoria. Hypomanic behavior appears to be more fundamental for the diagnosis of hypomania than elated mood accorded priority in DSM-IV; of hypomanic moods, irritability had greater significance than elation. It would appear that self-report of euphoria is less likely when hypomanias are brief (≥2 vs. ≥4 days). The main implication for busy clinical practice is that energized activity and irritable mood associated with racing thoughts represent the modal experiences of hypomania among bipolar II outpatients; euphoria is neither sensitive, nor pathognomonic, in the diagnosis of these patients. These conclusions accord with recommendations made many years ago for the diagnosis of hypomania among cyclothymic patients. © 2002 Elsevier Science B.V. All rights reserved.","author":[{"dropping-particle":"","family":"Benazzi","given":"Franco","non-dropping-particle":"","parse-names":false,"suffix":""},{"dropping-particle":"","family":"Akiskal","given":"Hagop S.","non-dropping-particle":"","parse-names":false,"suffix":""}],"container-title":"Journal of Affective Disorders","id":"ITEM-1","issue":"1-2","issued":{"date-parts":[["2003"]]},"page":"59-64","title":"The dual factor structure of self-rated MDQ hypomania: Energized-activity versus irritable-thought racing","type":"article-journal","volume":"73"},"uris":["http://www.mendeley.com/documents/?uuid=0e8d4a1a-c1a1-4f09-9d29-3fe78dff4f92","http://www.mendeley.com/documents/?uuid=f23031e2-49e5-4cb8-b797-ac508a71c7c8"]}],"mendeley":{"formattedCitation":"(Benazzi &amp; Akiskal, 2003)","plainTextFormattedCitation":"(Benazzi &amp; Akiskal, 2003)","previouslyFormattedCitation":"(Benazzi &amp; Akiskal, 2003)"},"properties":{"noteIndex":0},"schema":"https://github.com/citation-style-language/schema/raw/master/csl-citation.json"}</w:instrText>
      </w:r>
      <w:r w:rsidRPr="002D1A2F">
        <w:rPr>
          <w:sz w:val="24"/>
          <w:szCs w:val="24"/>
        </w:rPr>
        <w:fldChar w:fldCharType="separate"/>
      </w:r>
      <w:r w:rsidRPr="002D1A2F">
        <w:rPr>
          <w:noProof/>
          <w:sz w:val="24"/>
          <w:szCs w:val="24"/>
        </w:rPr>
        <w:t>(Benazzi &amp; Akiskal, 2003)</w:t>
      </w:r>
      <w:r w:rsidRPr="002D1A2F">
        <w:rPr>
          <w:sz w:val="24"/>
          <w:szCs w:val="24"/>
        </w:rPr>
        <w:fldChar w:fldCharType="end"/>
      </w:r>
      <w:r w:rsidRPr="002D1A2F">
        <w:rPr>
          <w:sz w:val="24"/>
          <w:szCs w:val="24"/>
        </w:rPr>
        <w:t xml:space="preserve">. Sebagai pelaporan awal mengenai adaptasi pada konteks Indonesia didapati hasil bahwa “ lebih percaya diri “ 77% ; “jauh lebih aktif “ 68.5% ;” pikiran mudah teralihkan” 66%  menjadi 3 aitem tertinggi pada penelitian ini dan mirip dengan penelitian sebelumnya . </w:t>
      </w:r>
      <w:r w:rsidRPr="002D1A2F">
        <w:rPr>
          <w:sz w:val="24"/>
          <w:szCs w:val="24"/>
        </w:rPr>
        <w:fldChar w:fldCharType="begin" w:fldLock="1"/>
      </w:r>
      <w:r w:rsidR="006C0C2B" w:rsidRPr="002D1A2F">
        <w:rPr>
          <w:sz w:val="24"/>
          <w:szCs w:val="24"/>
        </w:rPr>
        <w:instrText>ADDIN CSL_CITATION {"citationItems":[{"id":"ITEM-1","itemData":{"DOI":"10.1176/appi.ajp.160.1.178","ISSN":"0002953X","PMID":"12505821","abstract":"Objective: This study tested the validity in the adult general population of the Mood Disorder Questionnaire, a screening instrument for bipolar I and II disorders. The Mood Disorder Questionnaire has been validated in a psychiatric outpatient study group. Method: A total of 711 subjects (stratified by Mood Disorder Questionnaire score) were randomly selected from a group of 85,358 adult respondents in a nationwide epidemiological general population sample that was balanced for key demographic variables. Of these, 695 subjects received a telephone interview involving an abbreviated version of the Structured Clinical Interview for DSM-IV. Results: A sensitivity of 0.281 and a specificity of 0.972 were obtained for the Mood Disorder Questionnaire. Conclusions: The Mood Disorder Questionnaire is a useful screening instrument for bipolar I and II disorders in the community. The operating characteristics of the Mood Disorder Questionnaire in the general population differ substantially from its characteristics in outpatient psychiatric settings.","author":[{"dropping-particle":"","family":"Hirschfeld","given":"Robert M.A.","non-dropping-particle":"","parse-names":false,"suffix":""},{"dropping-particle":"","family":"Holzer","given":"Charles","non-dropping-particle":"","parse-names":false,"suffix":""},{"dropping-particle":"","family":"Calabrese","given":"Joseph R.","non-dropping-particle":"","parse-names":false,"suffix":""},{"dropping-particle":"","family":"Weissman","given":"Myrna","non-dropping-particle":"","parse-names":false,"suffix":""},{"dropping-particle":"","family":"Reed","given":"Michael","non-dropping-particle":"","parse-names":false,"suffix":""},{"dropping-particle":"","family":"Davies","given":"Marilyn","non-dropping-particle":"","parse-names":false,"suffix":""},{"dropping-particle":"","family":"Frye","given":"Mark A.","non-dropping-particle":"","parse-names":false,"suffix":""},{"dropping-particle":"","family":"Keck","given":"Paul","non-dropping-particle":"","parse-names":false,"suffix":""},{"dropping-particle":"","family":"McElroy","given":"Susan","non-dropping-particle":"","parse-names":false,"suffix":""},{"dropping-particle":"","family":"Lewis","given":"Lydia","non-dropping-particle":"","parse-names":false,"suffix":""},{"dropping-particle":"","family":"Tierce","given":"Jonathan","non-dropping-particle":"","parse-names":false,"suffix":""},{"dropping-particle":"","family":"Wagner","given":"Karen D.","non-dropping-particle":"","parse-names":false,"suffix":""},{"dropping-particle":"","family":"Hazard","given":"Elizabeth","non-dropping-particle":"","parse-names":false,"suffix":""}],"container-title":"American Journal of Psychiatry","id":"ITEM-1","issue":"1","issued":{"date-parts":[["2003"]]},"page":"178-180","title":"Validity of the mood disorder questionnaire: A general population study","type":"article-journal","volume":"160"},"uris":["http://www.mendeley.com/documents/?uuid=32ef01fb-954d-4329-963f-e0f2fc303acf","http://www.mendeley.com/documents/?uuid=a688c46b-f626-4191-b0ea-072af6a78403"]},{"id":"ITEM-2","itemData":{"DOI":"10.2174/1745017902016010082","ISSN":"1745-0179","abstract":"BACKGROUND: The Mood Disorder Questionnaire (MDQ) is a frequently used screening  tool for the early detection of Bipolar Disorder (BD), which is often unrecognized or misdiagnosed at its onset. In this study, data from Tunisia has been used to evaluate the psychometric properties of the Arabic MDQ. METHODS: The sample included 151 patients with a current major depressive episode. The Arabic adapted version of the Structured Clinical Interview for DSM-IV-TR was used to formulate a diagnosis, yielding 62 patients with BD and 89 with unipolar Major Depressive Disorder (MDD). Principal component analysis with parallel analysis was used to establish the spontaneous distribution of the 13 core items of the MDQ. Confirmatory Factor Analysis (CFA) was used to check the available factor models. Receiver Operating Characteristic (ROC) analysis was used to assess the capacity of the MDQ to distinguish patients with BD from those with MDD. RESULTS: Cronbach's α in the sample was 0.80 (95%CI: 0.75 to 0.85). Ordinal α was 0.88. Parallel analysis suggested two main components, which explained 59% of variance in the data. CFA found a good fit for the existing unidimensional, the two-factor, and the three-factor models. ROC analysis showed that at a threshold of 7, the MDQ was able to distinguish patients with BD from those with MDD with extraordinary negative predictive value (0.92) and a positive diagnostic likelihood ratio of 3.8. CONCLUSION: The Arabic version of the MDQ showed good measurement properties in terms of reliability, factorial validity and discriminative properties.","author":[{"dropping-particle":"","family":"Ouali","given":"Uta","non-dropping-particle":"","parse-names":false,"suffix":""},{"dropping-particle":"","family":"Jouini","given":"Lamia","non-dropping-particle":"","parse-names":false,"suffix":""},{"dropping-particle":"","family":"Zgueb","given":"Yosra","non-dropping-particle":"","parse-names":false,"suffix":""},{"dropping-particle":"","family":"Jomli","given":"Rabaa","non-dropping-particle":"","parse-names":false,"suffix":""},{"dropping-particle":"","family":"Omrani","given":"Adel","non-dropping-particle":"","parse-names":false,"suffix":""},{"dropping-particle":"","family":"Nacef","given":"Fethi","non-dropping-particle":"","parse-names":false,"suffix":""},{"dropping-particle":"","family":"Preti","given":"Antonio","non-dropping-particle":"","parse-names":false,"suffix":""},{"dropping-particle":"","family":"Carta","given":"Mauro Giovanni","non-dropping-particle":"","parse-names":false,"suffix":""}],"container-title":"Clinical Practice &amp; Epidemiology in Mental Health","id":"ITEM-2","issue":"1","issued":{"date-parts":[["2020","8"]]},"page":"82-92","publisher":"Bentham Science Publishers Ltd.","title":"The Factor Structure of the Mood Disorder Questionnaire in Tunisian Patients","type":"article-journal","volume":"16"},"uris":["http://www.mendeley.com/documents/?uuid=cdf0c91a-9786-486e-8844-7ce2e7cebff7","http://www.mendeley.com/documents/?uuid=bb99170b-45da-3f63-b4fd-9c39a1504c34","http://www.mendeley.com/documents/?uuid=f1a99756-12be-43fe-8f5f-88be0ca47c6f"]}],"mendeley":{"formattedCitation":"(R. M. A. Hirschfeld et al., 2003; Ouali et al., 2020)","manualFormatting":"(Hirschfeld , 2003; Ouali , 2020)","plainTextFormattedCitation":"(R. M. A. Hirschfeld et al., 2003; Ouali et al., 2020)","previouslyFormattedCitation":"(R. M. A. Hirschfeld et al., 2003; Ouali et al., 2020)"},"properties":{"noteIndex":0},"schema":"https://github.com/citation-style-language/schema/raw/master/csl-citation.json"}</w:instrText>
      </w:r>
      <w:r w:rsidRPr="002D1A2F">
        <w:rPr>
          <w:sz w:val="24"/>
          <w:szCs w:val="24"/>
        </w:rPr>
        <w:fldChar w:fldCharType="separate"/>
      </w:r>
      <w:r w:rsidRPr="002D1A2F">
        <w:rPr>
          <w:noProof/>
          <w:sz w:val="24"/>
          <w:szCs w:val="24"/>
        </w:rPr>
        <w:t>(Hirschfeld , 2003; Ouali , 2020)</w:t>
      </w:r>
      <w:r w:rsidRPr="002D1A2F">
        <w:rPr>
          <w:sz w:val="24"/>
          <w:szCs w:val="24"/>
        </w:rPr>
        <w:fldChar w:fldCharType="end"/>
      </w:r>
      <w:r w:rsidRPr="002D1A2F">
        <w:rPr>
          <w:sz w:val="24"/>
          <w:szCs w:val="24"/>
        </w:rPr>
        <w:t xml:space="preserve">.  </w:t>
      </w:r>
    </w:p>
    <w:p w:rsidR="00C1713F" w:rsidRPr="002D1A2F" w:rsidRDefault="006702DC" w:rsidP="00A36519">
      <w:pPr>
        <w:spacing w:line="360" w:lineRule="auto"/>
        <w:ind w:firstLine="567"/>
        <w:jc w:val="both"/>
        <w:rPr>
          <w:sz w:val="24"/>
          <w:szCs w:val="24"/>
          <w:lang w:val="id-ID"/>
        </w:rPr>
      </w:pPr>
      <w:r w:rsidRPr="002D1A2F">
        <w:rPr>
          <w:sz w:val="24"/>
          <w:szCs w:val="24"/>
        </w:rPr>
        <w:t xml:space="preserve">Dalam </w:t>
      </w:r>
      <w:r w:rsidRPr="002D1A2F">
        <w:rPr>
          <w:sz w:val="24"/>
          <w:szCs w:val="24"/>
          <w:lang w:val="id-ID"/>
        </w:rPr>
        <w:t xml:space="preserve">adaptasi alat ukur </w:t>
      </w:r>
      <w:r w:rsidRPr="002D1A2F">
        <w:rPr>
          <w:sz w:val="24"/>
          <w:szCs w:val="24"/>
        </w:rPr>
        <w:t xml:space="preserve"> ini </w:t>
      </w:r>
      <w:r w:rsidRPr="002D1A2F">
        <w:rPr>
          <w:sz w:val="24"/>
          <w:szCs w:val="24"/>
          <w:lang w:val="id-ID"/>
        </w:rPr>
        <w:t xml:space="preserve">ditemukan cross-loading </w:t>
      </w:r>
      <w:r w:rsidRPr="002D1A2F">
        <w:rPr>
          <w:sz w:val="24"/>
          <w:szCs w:val="24"/>
        </w:rPr>
        <w:t>terjadi pada 4 aitem faktor 1 MDQ 3</w:t>
      </w:r>
      <w:r w:rsidRPr="002D1A2F">
        <w:rPr>
          <w:sz w:val="24"/>
          <w:szCs w:val="24"/>
          <w:lang w:val="id-ID"/>
        </w:rPr>
        <w:t xml:space="preserve"> ”</w:t>
      </w:r>
      <w:r w:rsidRPr="002D1A2F">
        <w:rPr>
          <w:sz w:val="24"/>
          <w:szCs w:val="24"/>
          <w:lang w:val="en-GB" w:eastAsia="en-GB"/>
        </w:rPr>
        <w:t xml:space="preserve"> Merasa jauh lebih percaya diri dari biasanya?</w:t>
      </w:r>
      <w:r w:rsidRPr="002D1A2F">
        <w:rPr>
          <w:sz w:val="24"/>
          <w:szCs w:val="24"/>
          <w:lang w:val="id-ID" w:eastAsia="en-GB"/>
        </w:rPr>
        <w:t xml:space="preserve">” </w:t>
      </w:r>
      <w:r w:rsidRPr="002D1A2F">
        <w:rPr>
          <w:sz w:val="24"/>
          <w:szCs w:val="24"/>
        </w:rPr>
        <w:t>;</w:t>
      </w:r>
      <w:r w:rsidRPr="002D1A2F">
        <w:rPr>
          <w:sz w:val="24"/>
          <w:szCs w:val="24"/>
          <w:lang w:val="id-ID"/>
        </w:rPr>
        <w:t xml:space="preserve"> </w:t>
      </w:r>
      <w:r w:rsidRPr="002D1A2F">
        <w:rPr>
          <w:sz w:val="24"/>
          <w:szCs w:val="24"/>
        </w:rPr>
        <w:t>MDQ 8</w:t>
      </w:r>
      <w:r w:rsidRPr="002D1A2F">
        <w:rPr>
          <w:sz w:val="24"/>
          <w:szCs w:val="24"/>
          <w:lang w:val="id-ID"/>
        </w:rPr>
        <w:t xml:space="preserve"> “</w:t>
      </w:r>
      <w:r w:rsidRPr="002D1A2F">
        <w:rPr>
          <w:sz w:val="24"/>
          <w:szCs w:val="24"/>
          <w:lang w:val="en-GB" w:eastAsia="en-GB"/>
        </w:rPr>
        <w:t>Memiliki tenaga lebih besar dari biasanya?</w:t>
      </w:r>
      <w:r w:rsidRPr="002D1A2F">
        <w:rPr>
          <w:sz w:val="24"/>
          <w:szCs w:val="24"/>
          <w:lang w:val="id-ID" w:eastAsia="en-GB"/>
        </w:rPr>
        <w:t xml:space="preserve">” </w:t>
      </w:r>
      <w:r w:rsidRPr="002D1A2F">
        <w:rPr>
          <w:sz w:val="24"/>
          <w:szCs w:val="24"/>
        </w:rPr>
        <w:lastRenderedPageBreak/>
        <w:t>;MDQ 9</w:t>
      </w:r>
      <w:r w:rsidRPr="002D1A2F">
        <w:rPr>
          <w:sz w:val="24"/>
          <w:szCs w:val="24"/>
          <w:lang w:val="id-ID"/>
        </w:rPr>
        <w:t xml:space="preserve"> “</w:t>
      </w:r>
      <w:r w:rsidRPr="002D1A2F">
        <w:rPr>
          <w:sz w:val="24"/>
          <w:szCs w:val="24"/>
          <w:lang w:val="en-GB" w:eastAsia="en-GB"/>
        </w:rPr>
        <w:t>Jauh lebih aktif dari biasanya atau melakukan aktivitas lebih banyak dari biasanya?</w:t>
      </w:r>
      <w:r w:rsidRPr="002D1A2F">
        <w:rPr>
          <w:sz w:val="24"/>
          <w:szCs w:val="24"/>
          <w:lang w:val="id-ID" w:eastAsia="en-GB"/>
        </w:rPr>
        <w:t xml:space="preserve">” </w:t>
      </w:r>
      <w:r w:rsidRPr="002D1A2F">
        <w:rPr>
          <w:sz w:val="24"/>
          <w:szCs w:val="24"/>
        </w:rPr>
        <w:t>;MDQ10</w:t>
      </w:r>
      <w:r w:rsidRPr="002D1A2F">
        <w:rPr>
          <w:sz w:val="24"/>
          <w:szCs w:val="24"/>
          <w:lang w:val="id-ID"/>
        </w:rPr>
        <w:t xml:space="preserve"> “</w:t>
      </w:r>
      <w:r w:rsidRPr="002D1A2F">
        <w:rPr>
          <w:sz w:val="24"/>
          <w:szCs w:val="24"/>
          <w:lang w:val="en-GB" w:eastAsia="en-GB"/>
        </w:rPr>
        <w:t xml:space="preserve">Bersosialisasi lebih banyak dari biasanya, misalnya menelepon teman anda di tengah malam? </w:t>
      </w:r>
      <w:r w:rsidRPr="002D1A2F">
        <w:rPr>
          <w:sz w:val="24"/>
          <w:szCs w:val="24"/>
          <w:lang w:val="id-ID" w:eastAsia="en-GB"/>
        </w:rPr>
        <w:t>“</w:t>
      </w:r>
      <w:r w:rsidRPr="002D1A2F">
        <w:rPr>
          <w:sz w:val="24"/>
          <w:szCs w:val="24"/>
        </w:rPr>
        <w:t xml:space="preserve"> </w:t>
      </w:r>
      <w:r w:rsidRPr="002D1A2F">
        <w:rPr>
          <w:sz w:val="24"/>
          <w:szCs w:val="24"/>
        </w:rPr>
        <w:fldChar w:fldCharType="begin" w:fldLock="1"/>
      </w:r>
      <w:r w:rsidR="006C0C2B" w:rsidRPr="002D1A2F">
        <w:rPr>
          <w:sz w:val="24"/>
          <w:szCs w:val="24"/>
        </w:rPr>
        <w:instrText>ADDIN CSL_CITATION {"citationItems":[{"id":"ITEM-1","itemData":{"DOI":"10.1016/j.jad.2017.05.046","ISSN":"15732517","PMID":"28600930","abstract":"Background The Mood Disorder Questionnaire (MDQ; Hirschfeld et al., 2000) is a widely used screening measure in bipolar disorder research. Although this measure assesses a heterogeneous range of content, only limited prior research utilizing relatively small sample sizes has examined its factor structure. Methods The MDQ's structure was examined in 700 participants reporting current psychiatric treatment. We extended prior structural work on the MDQ by explicating relations between factors and a wide range of psychopathology and personality measures. Results The MDQ items were best captured by a two-factor structure consisting of dimensions labeled Positive Activation and Negative Activation. These two factors showed very different patterns of associations with personality, other psychopathology, and ratings of significant impairment, the last of which is a requirement for a positive MDQ screen using traditional scoring methods. Limitations Our study did not include clinician or informant ratings of bipolar disorder, preventing us from examining associations with such scores. Conclusions Our findings indicate that although the MDQ items cohere to define a total score, their structure is best modeled by meaningful Positive Activation and Negative Activation factors. Researchers and clinicians should be aware of these distinct sets of MDQ content, as high scorers on Positive Activation are less likely to identify past symptoms as problematic and show distinct clinical profiles from high scorers on Negative Activation.","author":[{"dropping-particle":"","family":"Stanton","given":"Kasey","non-dropping-particle":"","parse-names":false,"suffix":""},{"dropping-particle":"","family":"Watson","given":"David","non-dropping-particle":"","parse-names":false,"suffix":""}],"container-title":"Journal of Affective Disorders","id":"ITEM-1","issued":{"date-parts":[["2017"]]},"page":"72-78","publisher":"Elsevier B.V.","title":"Explicating the structure and relations of the Mood Disorder Questionnaire: Implications for screening for bipolar and related disorders","type":"article-journal","volume":"220"},"uris":["http://www.mendeley.com/documents/?uuid=1871e2a6-8d83-4cbb-8046-f738431d4920","http://www.mendeley.com/documents/?uuid=f1ffdb79-6e9a-4b78-9815-e55ca3c9a359"]}],"mendeley":{"formattedCitation":"(Stanton &amp; Watson, 2017)","plainTextFormattedCitation":"(Stanton &amp; Watson, 2017)","previouslyFormattedCitation":"(Stanton &amp; Watson, 2017)"},"properties":{"noteIndex":0},"schema":"https://github.com/citation-style-language/schema/raw/master/csl-citation.json"}</w:instrText>
      </w:r>
      <w:r w:rsidRPr="002D1A2F">
        <w:rPr>
          <w:sz w:val="24"/>
          <w:szCs w:val="24"/>
        </w:rPr>
        <w:fldChar w:fldCharType="separate"/>
      </w:r>
      <w:r w:rsidRPr="002D1A2F">
        <w:rPr>
          <w:noProof/>
          <w:sz w:val="24"/>
          <w:szCs w:val="24"/>
        </w:rPr>
        <w:t>(Stanton &amp; Watson, 2017)</w:t>
      </w:r>
      <w:r w:rsidRPr="002D1A2F">
        <w:rPr>
          <w:sz w:val="24"/>
          <w:szCs w:val="24"/>
        </w:rPr>
        <w:fldChar w:fldCharType="end"/>
      </w:r>
      <w:r w:rsidRPr="002D1A2F">
        <w:rPr>
          <w:sz w:val="24"/>
          <w:szCs w:val="24"/>
        </w:rPr>
        <w:t xml:space="preserve">, </w:t>
      </w:r>
      <w:r w:rsidRPr="002D1A2F">
        <w:rPr>
          <w:sz w:val="24"/>
          <w:szCs w:val="24"/>
        </w:rPr>
        <w:fldChar w:fldCharType="begin" w:fldLock="1"/>
      </w:r>
      <w:r w:rsidR="006C0C2B" w:rsidRPr="002D1A2F">
        <w:rPr>
          <w:sz w:val="24"/>
          <w:szCs w:val="24"/>
        </w:rPr>
        <w:instrText>ADDIN CSL_CITATION {"citationItems":[{"id":"ITEM-1","itemData":{"DOI":"10.1159/000083171","ISSN":"00333190","PMID":"15741762","abstract":"Background: The goal of this study was to assess the frequency and spectrum of symptoms related to bipolar disorders in a community sample by means of a self-rating questionnaire. Method: The Mood Disorder Questionnaire, a self-rating scale which evaluates DSM-IV manic/hypomanic symptoms, was administered to a community sample of 1,034 individuals recruited through advertisements. Symptom interrelationships were studied by factor analysis. Results: 275 individuals (26.6%) reported moderate or severe impairment due to the symptoms. Manic/hypomanic symptoms were present in a high proportion of individuals. Factor analysis found a two-factor structure of bipolar spectrum symptoms (an elevated mood overactivity factor, and an irritable behavior factor). Conclusion: The findings of this study highlight the need of complementing clinical investigations on the bipolar spectrum with community studies. Subclinical manic-hypomanic symptoms may be present also in allegedly unipolar patients and may have implications on the course of illness. Copyright © 2005 S. Karger AG, Basel.","author":[{"dropping-particle":"","family":"Mangelli","given":"Lara","non-dropping-particle":"","parse-names":false,"suffix":""},{"dropping-particle":"","family":"Benazzi","given":"Franco","non-dropping-particle":"","parse-names":false,"suffix":""},{"dropping-particle":"","family":"Fava","given":"Giovanni A.","non-dropping-particle":"","parse-names":false,"suffix":""}],"container-title":"Psychotherapy and Psychosomatics","id":"ITEM-1","issue":"2","issued":{"date-parts":[["2005"]]},"page":"120-122","title":"Assessing the community prevalence of bipolar spectrum symptoms by the mood disorder questionnaire","type":"article-journal","volume":"74"},"uris":["http://www.mendeley.com/documents/?uuid=ab2502b6-cc96-41c8-9c2a-bb0500d3300a","http://www.mendeley.com/documents/?uuid=c3d0790c-784e-4158-bd85-7492d78b8376"]}],"mendeley":{"formattedCitation":"(Mangelli et al., 2005)","manualFormatting":"(Mangelli , 2005)","plainTextFormattedCitation":"(Mangelli et al., 2005)","previouslyFormattedCitation":"(Mangelli et al., 2005)"},"properties":{"noteIndex":0},"schema":"https://github.com/citation-style-language/schema/raw/master/csl-citation.json"}</w:instrText>
      </w:r>
      <w:r w:rsidRPr="002D1A2F">
        <w:rPr>
          <w:sz w:val="24"/>
          <w:szCs w:val="24"/>
        </w:rPr>
        <w:fldChar w:fldCharType="separate"/>
      </w:r>
      <w:r w:rsidRPr="002D1A2F">
        <w:rPr>
          <w:noProof/>
          <w:sz w:val="24"/>
          <w:szCs w:val="24"/>
        </w:rPr>
        <w:t>(Mangelli , 2005)</w:t>
      </w:r>
      <w:r w:rsidRPr="002D1A2F">
        <w:rPr>
          <w:sz w:val="24"/>
          <w:szCs w:val="24"/>
        </w:rPr>
        <w:fldChar w:fldCharType="end"/>
      </w:r>
      <w:r w:rsidRPr="002D1A2F">
        <w:rPr>
          <w:sz w:val="24"/>
          <w:szCs w:val="24"/>
        </w:rPr>
        <w:t xml:space="preserve">, </w:t>
      </w:r>
      <w:r w:rsidRPr="002D1A2F">
        <w:rPr>
          <w:sz w:val="24"/>
          <w:szCs w:val="24"/>
        </w:rPr>
        <w:fldChar w:fldCharType="begin" w:fldLock="1"/>
      </w:r>
      <w:r w:rsidR="006C0C2B" w:rsidRPr="002D1A2F">
        <w:rPr>
          <w:sz w:val="24"/>
          <w:szCs w:val="24"/>
        </w:rPr>
        <w:instrText>ADDIN CSL_CITATION {"citationItems":[{"id":"ITEM-1","itemData":{"DOI":"10.1016/j.jad.2013.10.030","ISSN":"01650327","PMID":"24238869","abstract":"Background The introduction of screening questionnaires, such as the Mood Disorder Questionnaire (MDQ), has stimulated clinical and epidemiological studies on bipolar disorders. In this work, we studied the item response pattern of the MDQ in the Italian population and compared the results with those of the validation of the MDQ in Asian studies (Chinese and Korean), analyzing similarities and differences among the populations studied. Methods The sample was made up of 2278 participants, distributed as follows: 56.6% females, 50.8% living in the north-central Italy, and 33.7% living in rural areas. The factor analysis was run on the matrix of tetrachoric correlations. The psychometric properties of the MDQ were also studied using the Rasch logistic model. Results The parallel analysis found two significant components. The first includes symptoms referring to acceleration, danger and irritability as risky behaviors, social interaction problems and mental flow. The second includes symptoms referring to self-confidence and energy. With respect to the Korean/Chinese results, the Italian sample, item 11 (\"much more sex\"), appears related to self-confidence and energy, while in Asia it is connected with items expressing risky behaviors and irritability. Limitations Differences in the frequency of comorbid disorders in Asian and Italian populations should be considered. The results should be confirmed and compared with those of other populations. Conclusions Cultural differences appear to be associated with a different symptomatic expression of bipolar spectrum disorders. Future research will investigate the role of gene-environment interaction in the genesis of these differences. © 2013 Elsevier B.V.","author":[{"dropping-particle":"","family":"Carta","given":"Mauro Giovanni","non-dropping-particle":"","parse-names":false,"suffix":""},{"dropping-particle":"","family":"Massidda","given":"Davide","non-dropping-particle":"","parse-names":false,"suffix":""},{"dropping-particle":"","family":"Moro","given":"Maria Francesca","non-dropping-particle":"","parse-names":false,"suffix":""},{"dropping-particle":"","family":"Aguglia","given":"Eugenio","non-dropping-particle":"","parse-names":false,"suffix":""},{"dropping-particle":"","family":"Balestrieri","given":"Matteo","non-dropping-particle":"","parse-names":false,"suffix":""},{"dropping-particle":"","family":"Caraci","given":"Filippo","non-dropping-particle":"","parse-names":false,"suffix":""},{"dropping-particle":"","family":"Dell'Osso","given":"Liliana","non-dropping-particle":"","parse-names":false,"suffix":""},{"dropping-particle":"","family":"Sciascio","given":"Guido","non-dropping-particle":"Di","parse-names":false,"suffix":""},{"dropping-particle":"","family":"Drago","given":"Filippo","non-dropping-particle":"","parse-names":false,"suffix":""},{"dropping-particle":"","family":"Faravelli","given":"Carlo","non-dropping-particle":"","parse-names":false,"suffix":""},{"dropping-particle":"","family":"Hardoy","given":"Maria Carolina","non-dropping-particle":"","parse-names":false,"suffix":""},{"dropping-particle":"","family":"Calò","given":"Salvatore","non-dropping-particle":"","parse-names":false,"suffix":""},{"dropping-particle":"","family":"Pollice","given":"Rocco","non-dropping-particle":"","parse-names":false,"suffix":""},{"dropping-particle":"","family":"Fortezzo","given":"Audrey","non-dropping-particle":"","parse-names":false,"suffix":""},{"dropping-particle":"","family":"Akiskal","given":"Hagop","non-dropping-particle":"","parse-names":false,"suffix":""}],"container-title":"Journal of Affective Disorders","id":"ITEM-1","issue":"1","issued":{"date-parts":[["2014"]]},"page":"96-103","publisher":"Elsevier","title":"Comparing factor structure of the mood disorder questionnaire (MDQ): In italy sexual behavior is euphoric but in asia mysterious and forbidden","type":"article-journal","volume":"155"},"uris":["http://www.mendeley.com/documents/?uuid=93440352-5e69-4962-943e-b004e48260f9","http://www.mendeley.com/documents/?uuid=e466180a-979d-43da-ba86-8b45e8665bc6"]}],"mendeley":{"formattedCitation":"(Carta et al., 2014)","manualFormatting":"(Carta , 2014)","plainTextFormattedCitation":"(Carta et al., 2014)","previouslyFormattedCitation":"(Carta et al., 2014)"},"properties":{"noteIndex":0},"schema":"https://github.com/citation-style-language/schema/raw/master/csl-citation.json"}</w:instrText>
      </w:r>
      <w:r w:rsidRPr="002D1A2F">
        <w:rPr>
          <w:sz w:val="24"/>
          <w:szCs w:val="24"/>
        </w:rPr>
        <w:fldChar w:fldCharType="separate"/>
      </w:r>
      <w:r w:rsidRPr="002D1A2F">
        <w:rPr>
          <w:noProof/>
          <w:sz w:val="24"/>
          <w:szCs w:val="24"/>
        </w:rPr>
        <w:t>(Carta , 2014)</w:t>
      </w:r>
      <w:r w:rsidRPr="002D1A2F">
        <w:rPr>
          <w:sz w:val="24"/>
          <w:szCs w:val="24"/>
        </w:rPr>
        <w:fldChar w:fldCharType="end"/>
      </w:r>
      <w:r w:rsidRPr="002D1A2F">
        <w:rPr>
          <w:sz w:val="24"/>
          <w:szCs w:val="24"/>
        </w:rPr>
        <w:t xml:space="preserve"> yang menghasilkan nilai model fit meningkat RMSEA 0.049 ; CFI 0.957 ; TLI 0.945</w:t>
      </w:r>
      <w:r w:rsidRPr="002D1A2F">
        <w:rPr>
          <w:sz w:val="24"/>
          <w:szCs w:val="24"/>
          <w:lang w:val="id-ID"/>
        </w:rPr>
        <w:t xml:space="preserve">. Pada penelitian ini terjadi bias pada beberapa aitem yang banyak dipilih oleh responden dikarenakan perbedaan sasaran responden yang digunakan. Aitem yang bias pada penelitian ini ada pada </w:t>
      </w:r>
      <w:r w:rsidRPr="002D1A2F">
        <w:rPr>
          <w:sz w:val="24"/>
          <w:szCs w:val="24"/>
        </w:rPr>
        <w:t>“ lebih percaya diri “ 77% ; “jauh lebih aktif “ 68.5% ;”</w:t>
      </w:r>
      <w:r w:rsidRPr="002D1A2F">
        <w:rPr>
          <w:sz w:val="24"/>
          <w:szCs w:val="24"/>
          <w:lang w:val="id-ID"/>
        </w:rPr>
        <w:t>. Pada sumber referensi penelitian yang lain didapati alat ukur ini digunakan pada ranah studi klinis seperti yang seharusnya sedangkan tujuan adaptasi versi bahasa Indonesia kali ini adalah pengguna pada ranah studi umum diluar diagnosa gangguan jiwa apapun dan didapati kebiasaan dalam penggunaan alat ukur ini dan perlu penelitian lebih lanjut.</w:t>
      </w:r>
    </w:p>
    <w:p w:rsidR="00C1713F" w:rsidRPr="002D1A2F" w:rsidRDefault="006702DC" w:rsidP="00A36519">
      <w:pPr>
        <w:spacing w:line="360" w:lineRule="auto"/>
        <w:ind w:firstLine="567"/>
        <w:jc w:val="both"/>
        <w:rPr>
          <w:sz w:val="24"/>
          <w:szCs w:val="24"/>
        </w:rPr>
      </w:pPr>
      <w:r w:rsidRPr="002D1A2F">
        <w:rPr>
          <w:sz w:val="24"/>
          <w:szCs w:val="24"/>
        </w:rPr>
        <w:t>Penelitian ini sudah melaporkan sejumlah inf</w:t>
      </w:r>
      <w:r w:rsidR="00AD6978" w:rsidRPr="002D1A2F">
        <w:rPr>
          <w:sz w:val="24"/>
          <w:szCs w:val="24"/>
        </w:rPr>
        <w:t>ormasi mendasar tentang properti</w:t>
      </w:r>
      <w:r w:rsidRPr="002D1A2F">
        <w:rPr>
          <w:sz w:val="24"/>
          <w:szCs w:val="24"/>
        </w:rPr>
        <w:t xml:space="preserve"> psikometri dan bukti validitas struktur internal yang bisa dijadikan dasar atau evaluasi untuk penelitian selanjutnya. Keterbatasan dalam penelitian ini adalah tidak adanya data pembanding pada responden yang terdiagnosis bipolar pada pengolahan </w:t>
      </w:r>
      <w:proofErr w:type="gramStart"/>
      <w:r w:rsidRPr="002D1A2F">
        <w:rPr>
          <w:sz w:val="24"/>
          <w:szCs w:val="24"/>
        </w:rPr>
        <w:t>data ,</w:t>
      </w:r>
      <w:proofErr w:type="gramEnd"/>
      <w:r w:rsidRPr="002D1A2F">
        <w:rPr>
          <w:sz w:val="24"/>
          <w:szCs w:val="24"/>
        </w:rPr>
        <w:t xml:space="preserve"> tidak membandingkan hasil ukur berdsarkan jenis kelamin serta metode yang digunakan masih berupa non random sampling. Oleh karena itu peneliti selanjutnya perlu melakukan kajian alat ukur ulang sebagai proses evaluasi respon para pastisipan yang terlibat serta menggunakan teknik random sampling untuk menjangkau lebi</w:t>
      </w:r>
      <w:r w:rsidR="00AA572C" w:rsidRPr="002D1A2F">
        <w:rPr>
          <w:sz w:val="24"/>
          <w:szCs w:val="24"/>
        </w:rPr>
        <w:t>h</w:t>
      </w:r>
      <w:r w:rsidRPr="002D1A2F">
        <w:rPr>
          <w:sz w:val="24"/>
          <w:szCs w:val="24"/>
        </w:rPr>
        <w:t xml:space="preserve"> luas dan meningkatkan akurasi masing-masing butir.</w:t>
      </w:r>
    </w:p>
    <w:p w:rsidR="00C1713F" w:rsidRPr="002D1A2F" w:rsidRDefault="00C1713F" w:rsidP="00A36519">
      <w:pPr>
        <w:spacing w:line="360" w:lineRule="auto"/>
        <w:ind w:firstLine="567"/>
        <w:jc w:val="both"/>
        <w:rPr>
          <w:sz w:val="24"/>
          <w:szCs w:val="24"/>
        </w:rPr>
      </w:pPr>
    </w:p>
    <w:p w:rsidR="00C1713F" w:rsidRPr="002D1A2F" w:rsidRDefault="006702DC" w:rsidP="00A36519">
      <w:pPr>
        <w:spacing w:line="360" w:lineRule="auto"/>
        <w:ind w:firstLine="567"/>
        <w:jc w:val="center"/>
        <w:rPr>
          <w:b/>
          <w:sz w:val="24"/>
          <w:szCs w:val="24"/>
        </w:rPr>
      </w:pPr>
      <w:r w:rsidRPr="002D1A2F">
        <w:rPr>
          <w:b/>
          <w:sz w:val="24"/>
          <w:szCs w:val="24"/>
        </w:rPr>
        <w:t xml:space="preserve">SIMPULAN </w:t>
      </w:r>
      <w:proofErr w:type="gramStart"/>
      <w:r w:rsidRPr="002D1A2F">
        <w:rPr>
          <w:b/>
          <w:sz w:val="24"/>
          <w:szCs w:val="24"/>
        </w:rPr>
        <w:t>&amp;  SARAN</w:t>
      </w:r>
      <w:proofErr w:type="gramEnd"/>
    </w:p>
    <w:p w:rsidR="00C1713F" w:rsidRPr="002D1A2F" w:rsidRDefault="006702DC" w:rsidP="00A36519">
      <w:pPr>
        <w:pStyle w:val="ListParagraph"/>
        <w:spacing w:line="360" w:lineRule="auto"/>
        <w:ind w:left="142" w:hanging="142"/>
        <w:rPr>
          <w:b/>
          <w:sz w:val="24"/>
          <w:szCs w:val="24"/>
        </w:rPr>
      </w:pPr>
      <w:r w:rsidRPr="002D1A2F">
        <w:rPr>
          <w:b/>
          <w:sz w:val="24"/>
          <w:szCs w:val="24"/>
        </w:rPr>
        <w:t xml:space="preserve">Simpulan </w:t>
      </w:r>
    </w:p>
    <w:p w:rsidR="00C1713F" w:rsidRPr="002D1A2F" w:rsidRDefault="006702DC" w:rsidP="00A36519">
      <w:pPr>
        <w:pStyle w:val="ListParagraph"/>
        <w:spacing w:line="360" w:lineRule="auto"/>
        <w:ind w:firstLine="567"/>
        <w:jc w:val="both"/>
        <w:rPr>
          <w:sz w:val="24"/>
          <w:szCs w:val="24"/>
        </w:rPr>
      </w:pPr>
      <w:r w:rsidRPr="002D1A2F">
        <w:rPr>
          <w:sz w:val="24"/>
          <w:szCs w:val="24"/>
        </w:rPr>
        <w:t xml:space="preserve">Kesimpulan penelitian </w:t>
      </w:r>
      <w:r w:rsidR="00AD6978" w:rsidRPr="002D1A2F">
        <w:rPr>
          <w:i/>
          <w:spacing w:val="2"/>
          <w:szCs w:val="21"/>
          <w:shd w:val="clear" w:color="auto" w:fill="F8F6F7"/>
        </w:rPr>
        <w:t xml:space="preserve">Mood Disorder Questionnaire </w:t>
      </w:r>
      <w:r w:rsidRPr="002D1A2F">
        <w:rPr>
          <w:sz w:val="24"/>
          <w:szCs w:val="24"/>
        </w:rPr>
        <w:t>versi Bahasa Indonesia ini bahwa adaptasi terbukti memiliki validitas konstruk yang baik dan nilai reliabilitas yang tinggi. Hasil CFA menunjukan b</w:t>
      </w:r>
      <w:r w:rsidR="00AD6978" w:rsidRPr="002D1A2F">
        <w:rPr>
          <w:sz w:val="24"/>
          <w:szCs w:val="24"/>
        </w:rPr>
        <w:t>a</w:t>
      </w:r>
      <w:r w:rsidRPr="002D1A2F">
        <w:rPr>
          <w:sz w:val="24"/>
          <w:szCs w:val="24"/>
        </w:rPr>
        <w:t>hwa model sesuai dengan data meskiun dalam 13 aitem tersebut ada 2 aitem yang memiliki validitas kurang baik sehingga tidak masuk dalam versi bahasa Indonesia. Namun pengguguran aitem bias dikatakan belum seimbang dikarenakan hanya terjadi pada faktor 1 saja dan pengujian aitem yang dinilai bias pada faktor 1 dicoba diletakan pada faktor 2 dapat meningkatkan indeks kesesuaian model.</w:t>
      </w:r>
    </w:p>
    <w:p w:rsidR="00C1713F" w:rsidRPr="002D1A2F" w:rsidRDefault="006702DC" w:rsidP="00FD620E">
      <w:pPr>
        <w:pStyle w:val="ListParagraph"/>
        <w:spacing w:line="360" w:lineRule="auto"/>
        <w:ind w:firstLine="567"/>
        <w:jc w:val="both"/>
        <w:rPr>
          <w:sz w:val="24"/>
          <w:szCs w:val="24"/>
          <w:lang w:val="id-ID"/>
        </w:rPr>
      </w:pPr>
      <w:r w:rsidRPr="002D1A2F">
        <w:rPr>
          <w:sz w:val="24"/>
          <w:szCs w:val="24"/>
        </w:rPr>
        <w:t xml:space="preserve">Masih adanya sejumlah butir yang memiliki nilai </w:t>
      </w:r>
      <w:proofErr w:type="gramStart"/>
      <w:r w:rsidRPr="002D1A2F">
        <w:rPr>
          <w:sz w:val="24"/>
          <w:szCs w:val="24"/>
        </w:rPr>
        <w:t>validitas  lemah</w:t>
      </w:r>
      <w:proofErr w:type="gramEnd"/>
      <w:r w:rsidRPr="002D1A2F">
        <w:rPr>
          <w:sz w:val="24"/>
          <w:szCs w:val="24"/>
        </w:rPr>
        <w:t xml:space="preserve"> dan cross loading yang menandakan  adanya ketidaksempurnaan dalam hasil penelitian versi  bahasa Indonesia ini. Meskipun demikian, alat ukur ini tetap bisa digunakan dalam konteks penelitian kepribadian pada tingkat kelompok atau masyarakat umum. Agar dapat digunakan secara sempurna dan akurat dalam melakukan diagnosis kepribadian di tingkat individu, diperlukan revisi berdasarkan uji validitas lanjutan, khususnya </w:t>
      </w:r>
      <w:proofErr w:type="gramStart"/>
      <w:r w:rsidRPr="002D1A2F">
        <w:rPr>
          <w:sz w:val="24"/>
          <w:szCs w:val="24"/>
        </w:rPr>
        <w:t>berdasarkan  bukti</w:t>
      </w:r>
      <w:proofErr w:type="gramEnd"/>
      <w:r w:rsidRPr="002D1A2F">
        <w:rPr>
          <w:sz w:val="24"/>
          <w:szCs w:val="24"/>
        </w:rPr>
        <w:t xml:space="preserve"> yang diambil berupa isi dan proses respons yang terjadi. Hal tersebut sangatlah penting untuk meningkatkan keselarasan antara pemaknaan partisipan dan definisi konseptualnya.</w:t>
      </w:r>
    </w:p>
    <w:p w:rsidR="00C1713F" w:rsidRPr="002D1A2F" w:rsidRDefault="006702DC" w:rsidP="00A36519">
      <w:pPr>
        <w:pStyle w:val="ListParagraph"/>
        <w:spacing w:line="360" w:lineRule="auto"/>
        <w:ind w:left="142" w:hanging="142"/>
        <w:rPr>
          <w:b/>
          <w:sz w:val="24"/>
          <w:szCs w:val="24"/>
        </w:rPr>
      </w:pPr>
      <w:r w:rsidRPr="002D1A2F">
        <w:rPr>
          <w:b/>
          <w:sz w:val="24"/>
          <w:szCs w:val="24"/>
        </w:rPr>
        <w:lastRenderedPageBreak/>
        <w:t>Saran Teoritis</w:t>
      </w:r>
    </w:p>
    <w:p w:rsidR="00C1713F" w:rsidRPr="002D1A2F" w:rsidRDefault="004B749E" w:rsidP="00A36519">
      <w:pPr>
        <w:pStyle w:val="ListParagraph"/>
        <w:spacing w:line="360" w:lineRule="auto"/>
        <w:ind w:firstLine="567"/>
        <w:jc w:val="both"/>
        <w:rPr>
          <w:sz w:val="24"/>
          <w:szCs w:val="24"/>
          <w:lang w:val="en-GB"/>
        </w:rPr>
      </w:pPr>
      <w:r w:rsidRPr="002D1A2F">
        <w:rPr>
          <w:sz w:val="24"/>
          <w:szCs w:val="24"/>
          <w:lang w:val="en-GB"/>
        </w:rPr>
        <w:t xml:space="preserve">Penelitian ini diharapkan memberikan hasil yang bermanfaat dalam kajian ilmu psikologi terutama psikologi klinis maupun non klinis. </w:t>
      </w:r>
      <w:r w:rsidR="006702DC" w:rsidRPr="002D1A2F">
        <w:rPr>
          <w:sz w:val="24"/>
          <w:szCs w:val="24"/>
          <w:lang w:val="en-ID"/>
        </w:rPr>
        <w:t>Hasil</w:t>
      </w:r>
      <w:r w:rsidR="006702DC" w:rsidRPr="002D1A2F">
        <w:rPr>
          <w:sz w:val="24"/>
          <w:szCs w:val="24"/>
        </w:rPr>
        <w:t xml:space="preserve"> penelitian </w:t>
      </w:r>
      <w:proofErr w:type="gramStart"/>
      <w:r w:rsidR="006702DC" w:rsidRPr="002D1A2F">
        <w:rPr>
          <w:sz w:val="24"/>
          <w:szCs w:val="24"/>
        </w:rPr>
        <w:t>menunjukkan  properti</w:t>
      </w:r>
      <w:proofErr w:type="gramEnd"/>
      <w:r w:rsidR="006702DC" w:rsidRPr="002D1A2F">
        <w:rPr>
          <w:sz w:val="24"/>
          <w:szCs w:val="24"/>
        </w:rPr>
        <w:t xml:space="preserve"> psikometrik yang dimiliki versi ini masuk kedalam kategori cukup baik, sehingga alat ukur ini dapat dipergunakan dalam konteks penelitian. Namun, pada beberapa butir hasil terjemah</w:t>
      </w:r>
      <w:r w:rsidRPr="002D1A2F">
        <w:rPr>
          <w:sz w:val="24"/>
          <w:szCs w:val="24"/>
        </w:rPr>
        <w:t>an memiliki nilai validitas fakt</w:t>
      </w:r>
      <w:r w:rsidR="006702DC" w:rsidRPr="002D1A2F">
        <w:rPr>
          <w:sz w:val="24"/>
          <w:szCs w:val="24"/>
        </w:rPr>
        <w:t xml:space="preserve">or yang kurang baik terhadap dimensinya masing-masing. Sehingga penelitian selanjutnya disarankan dapat mempertimbangkan dalam melakukan </w:t>
      </w:r>
      <w:proofErr w:type="gramStart"/>
      <w:r w:rsidR="006702DC" w:rsidRPr="002D1A2F">
        <w:rPr>
          <w:sz w:val="24"/>
          <w:szCs w:val="24"/>
        </w:rPr>
        <w:t>perbaikan  butir</w:t>
      </w:r>
      <w:proofErr w:type="gramEnd"/>
      <w:r w:rsidR="006702DC" w:rsidRPr="002D1A2F">
        <w:rPr>
          <w:sz w:val="24"/>
          <w:szCs w:val="24"/>
        </w:rPr>
        <w:t xml:space="preserve">-butir tersebut. Perbaikan butir dilakukan agar hasil pengujian alat ukur didapati hasil  yang lebih baik, dengan dilakukannya uji validitas yang lebih lengkap, misalnya validitas  data pembanding pada responden yang terdiagnosis bipolar pada pengolahan data, membandingkan hasil ukur berdsarkan jenis kelamin serta metode yang digunakan bisa berupa non random sampling. Hal ini dapat melengkapi pelaporan properti psikometris dan secara teoretis alat ukur versi Indonesia dapat dipergunakan secara baku dengan adanya bukti pelaporan properti psikometrik </w:t>
      </w:r>
      <w:proofErr w:type="gramStart"/>
      <w:r w:rsidR="006702DC" w:rsidRPr="002D1A2F">
        <w:rPr>
          <w:sz w:val="24"/>
          <w:szCs w:val="24"/>
        </w:rPr>
        <w:t>yang  lengkap</w:t>
      </w:r>
      <w:proofErr w:type="gramEnd"/>
      <w:r w:rsidR="006702DC" w:rsidRPr="002D1A2F">
        <w:rPr>
          <w:sz w:val="24"/>
          <w:szCs w:val="24"/>
        </w:rPr>
        <w:t xml:space="preserve">. </w:t>
      </w:r>
    </w:p>
    <w:p w:rsidR="004B749E" w:rsidRPr="002D1A2F" w:rsidRDefault="004B749E" w:rsidP="00A36519">
      <w:pPr>
        <w:pStyle w:val="ListParagraph"/>
        <w:spacing w:line="360" w:lineRule="auto"/>
        <w:ind w:left="142" w:firstLine="567"/>
        <w:jc w:val="both"/>
        <w:rPr>
          <w:sz w:val="24"/>
          <w:szCs w:val="24"/>
        </w:rPr>
      </w:pPr>
    </w:p>
    <w:p w:rsidR="004B749E" w:rsidRPr="002D1A2F" w:rsidRDefault="004B749E" w:rsidP="00A36519">
      <w:pPr>
        <w:pStyle w:val="ListParagraph"/>
        <w:spacing w:line="360" w:lineRule="auto"/>
        <w:ind w:left="142" w:hanging="142"/>
        <w:jc w:val="both"/>
        <w:rPr>
          <w:b/>
          <w:sz w:val="24"/>
          <w:szCs w:val="24"/>
        </w:rPr>
      </w:pPr>
      <w:r w:rsidRPr="002D1A2F">
        <w:rPr>
          <w:b/>
          <w:sz w:val="24"/>
          <w:szCs w:val="24"/>
        </w:rPr>
        <w:t>Saran Praktis</w:t>
      </w:r>
    </w:p>
    <w:p w:rsidR="000B42C7" w:rsidRPr="002D1A2F" w:rsidRDefault="004B749E" w:rsidP="00A36519">
      <w:pPr>
        <w:spacing w:line="360" w:lineRule="auto"/>
        <w:ind w:firstLine="567"/>
        <w:jc w:val="both"/>
        <w:rPr>
          <w:sz w:val="24"/>
          <w:szCs w:val="24"/>
          <w:lang w:val="en-GB"/>
        </w:rPr>
      </w:pPr>
      <w:r w:rsidRPr="002D1A2F">
        <w:rPr>
          <w:sz w:val="24"/>
          <w:szCs w:val="24"/>
          <w:lang w:val="en-GB"/>
        </w:rPr>
        <w:t xml:space="preserve">Hasil penelitian ini diharapkan menjadi imbauan agar tidak </w:t>
      </w:r>
      <w:proofErr w:type="gramStart"/>
      <w:r w:rsidRPr="002D1A2F">
        <w:rPr>
          <w:sz w:val="24"/>
          <w:szCs w:val="24"/>
          <w:lang w:val="en-GB"/>
        </w:rPr>
        <w:t>menunda  tugas</w:t>
      </w:r>
      <w:proofErr w:type="gramEnd"/>
      <w:r w:rsidRPr="002D1A2F">
        <w:rPr>
          <w:sz w:val="24"/>
          <w:szCs w:val="24"/>
          <w:lang w:val="en-GB"/>
        </w:rPr>
        <w:t xml:space="preserve"> secara akademik. </w:t>
      </w:r>
      <w:r w:rsidR="00925260" w:rsidRPr="002D1A2F">
        <w:rPr>
          <w:sz w:val="24"/>
          <w:szCs w:val="24"/>
          <w:lang w:val="en-GB"/>
        </w:rPr>
        <w:t>Bagi universitas diharapkan penelitian ini dapat membantu proses penyusunan rencana pembelajaran mahasiswa diluar maupun didalam kampus.</w:t>
      </w:r>
      <w:r w:rsidR="00A36519" w:rsidRPr="002D1A2F">
        <w:rPr>
          <w:sz w:val="24"/>
          <w:szCs w:val="24"/>
          <w:lang w:val="en-GB"/>
        </w:rPr>
        <w:t xml:space="preserve"> </w:t>
      </w:r>
      <w:r w:rsidR="00925260" w:rsidRPr="002D1A2F">
        <w:rPr>
          <w:sz w:val="24"/>
          <w:szCs w:val="24"/>
          <w:lang w:val="en-GB"/>
        </w:rPr>
        <w:t>Bagi peneliti selanjutnya, diharapakan hasil penelitian ini dapat menjadi referensi baru terkait adaptasi alat ukur sejenis</w:t>
      </w:r>
      <w:r w:rsidR="00A36519" w:rsidRPr="002D1A2F">
        <w:rPr>
          <w:sz w:val="24"/>
          <w:szCs w:val="24"/>
          <w:lang w:val="en-GB"/>
        </w:rPr>
        <w:t xml:space="preserve"> dikarenakan penelitian ini masih perlu menggunakan </w:t>
      </w:r>
      <w:r w:rsidR="00D6195B" w:rsidRPr="002D1A2F">
        <w:rPr>
          <w:sz w:val="24"/>
          <w:szCs w:val="24"/>
          <w:lang w:val="en-GB"/>
        </w:rPr>
        <w:t>bantuan para</w:t>
      </w:r>
      <w:r w:rsidR="00A36519" w:rsidRPr="002D1A2F">
        <w:rPr>
          <w:sz w:val="24"/>
          <w:szCs w:val="24"/>
          <w:lang w:val="en-GB"/>
        </w:rPr>
        <w:t xml:space="preserve"> ahli </w:t>
      </w:r>
      <w:r w:rsidR="00D6195B" w:rsidRPr="002D1A2F">
        <w:rPr>
          <w:sz w:val="24"/>
          <w:szCs w:val="24"/>
          <w:lang w:val="en-GB"/>
        </w:rPr>
        <w:t>di</w:t>
      </w:r>
      <w:r w:rsidR="00A36519" w:rsidRPr="002D1A2F">
        <w:rPr>
          <w:sz w:val="24"/>
          <w:szCs w:val="24"/>
          <w:lang w:val="en-GB"/>
        </w:rPr>
        <w:t xml:space="preserve"> bidangnya dalam menindak lanjuti hasil awal yang didapat</w:t>
      </w:r>
      <w:r w:rsidR="00925260" w:rsidRPr="002D1A2F">
        <w:rPr>
          <w:sz w:val="24"/>
          <w:szCs w:val="24"/>
          <w:lang w:val="en-GB"/>
        </w:rPr>
        <w:t>.</w:t>
      </w:r>
    </w:p>
    <w:p w:rsidR="00C1713F" w:rsidRPr="002D1A2F" w:rsidRDefault="00C1713F" w:rsidP="00D6195B">
      <w:pPr>
        <w:spacing w:line="360" w:lineRule="auto"/>
        <w:rPr>
          <w:b/>
          <w:sz w:val="24"/>
          <w:szCs w:val="24"/>
        </w:rPr>
      </w:pPr>
    </w:p>
    <w:p w:rsidR="00C1713F" w:rsidRPr="002D1A2F" w:rsidRDefault="006702DC" w:rsidP="00D6195B">
      <w:pPr>
        <w:spacing w:line="360" w:lineRule="auto"/>
        <w:ind w:left="2880" w:firstLine="720"/>
        <w:rPr>
          <w:b/>
          <w:sz w:val="24"/>
          <w:szCs w:val="24"/>
        </w:rPr>
      </w:pPr>
      <w:r w:rsidRPr="002D1A2F">
        <w:rPr>
          <w:b/>
          <w:sz w:val="24"/>
          <w:szCs w:val="24"/>
        </w:rPr>
        <w:t>UCAPAN TERIMAKASIH</w:t>
      </w:r>
    </w:p>
    <w:p w:rsidR="006E4F1F" w:rsidRPr="002D1A2F" w:rsidRDefault="006E4F1F" w:rsidP="00A36519">
      <w:pPr>
        <w:spacing w:line="360" w:lineRule="auto"/>
        <w:ind w:left="142" w:firstLine="567"/>
        <w:jc w:val="both"/>
        <w:rPr>
          <w:sz w:val="24"/>
          <w:szCs w:val="24"/>
        </w:rPr>
      </w:pPr>
      <w:r w:rsidRPr="002D1A2F">
        <w:rPr>
          <w:sz w:val="24"/>
          <w:szCs w:val="24"/>
        </w:rPr>
        <w:t xml:space="preserve">Ucapan terima kasih kepada </w:t>
      </w:r>
      <w:r w:rsidRPr="002D1A2F">
        <w:rPr>
          <w:sz w:val="24"/>
          <w:szCs w:val="24"/>
          <w:lang w:val="id-ID"/>
        </w:rPr>
        <w:t>Professor Hirschfeld</w:t>
      </w:r>
      <w:r w:rsidRPr="002D1A2F">
        <w:rPr>
          <w:sz w:val="24"/>
          <w:szCs w:val="24"/>
        </w:rPr>
        <w:t xml:space="preserve"> yang mengijinkan untuk alat ukur yang beliau kembangkan di adaptasi kembali pada Bahasa Indonesia. Selanjutnya terimakasih kepada penulis yang semua yang makalahnya dikutip pada penelitian ini sebagai referensi dan sumber yang berharga serta terimakasih kepada semua dukungan dalam proses pengambilan data penelitian pada semua pihak yang mungkin tidak disebutkan. Terakhir, terima kasih kepada manajemen Jurnal Psikologi Ulayat yang telah membantu memberikan ulasan, saran, serta kesempatan dalam penerbitan artikel ini.</w:t>
      </w:r>
    </w:p>
    <w:p w:rsidR="00C1713F" w:rsidRPr="002D1A2F" w:rsidRDefault="00C1713F">
      <w:pPr>
        <w:spacing w:line="360" w:lineRule="auto"/>
        <w:jc w:val="both"/>
        <w:rPr>
          <w:sz w:val="24"/>
          <w:szCs w:val="24"/>
          <w:lang w:val="id-ID"/>
        </w:rPr>
      </w:pPr>
    </w:p>
    <w:p w:rsidR="003739AA" w:rsidRPr="002D1A2F" w:rsidRDefault="003739AA">
      <w:pPr>
        <w:spacing w:line="360" w:lineRule="auto"/>
        <w:jc w:val="both"/>
        <w:rPr>
          <w:sz w:val="24"/>
          <w:szCs w:val="24"/>
          <w:lang w:val="id-ID"/>
        </w:rPr>
      </w:pPr>
    </w:p>
    <w:p w:rsidR="003739AA" w:rsidRPr="002D1A2F" w:rsidRDefault="003739AA">
      <w:pPr>
        <w:spacing w:line="360" w:lineRule="auto"/>
        <w:jc w:val="both"/>
        <w:rPr>
          <w:sz w:val="24"/>
          <w:szCs w:val="24"/>
          <w:lang w:val="id-ID"/>
        </w:rPr>
      </w:pPr>
    </w:p>
    <w:p w:rsidR="003739AA" w:rsidRPr="002D1A2F" w:rsidRDefault="003739AA">
      <w:pPr>
        <w:spacing w:line="360" w:lineRule="auto"/>
        <w:jc w:val="both"/>
        <w:rPr>
          <w:sz w:val="24"/>
          <w:szCs w:val="24"/>
          <w:lang w:val="id-ID"/>
        </w:rPr>
      </w:pPr>
    </w:p>
    <w:p w:rsidR="003739AA" w:rsidRPr="002D1A2F" w:rsidRDefault="003739AA">
      <w:pPr>
        <w:spacing w:line="360" w:lineRule="auto"/>
        <w:jc w:val="both"/>
        <w:rPr>
          <w:sz w:val="24"/>
          <w:szCs w:val="24"/>
          <w:lang w:val="id-ID"/>
        </w:rPr>
      </w:pPr>
    </w:p>
    <w:p w:rsidR="003739AA" w:rsidRPr="002D1A2F" w:rsidRDefault="003739AA">
      <w:pPr>
        <w:spacing w:line="360" w:lineRule="auto"/>
        <w:jc w:val="both"/>
        <w:rPr>
          <w:sz w:val="24"/>
          <w:szCs w:val="24"/>
          <w:lang w:val="id-ID"/>
        </w:rPr>
      </w:pPr>
    </w:p>
    <w:p w:rsidR="00C1713F" w:rsidRPr="002D1A2F" w:rsidRDefault="006702DC">
      <w:pPr>
        <w:spacing w:line="360" w:lineRule="auto"/>
        <w:jc w:val="center"/>
        <w:rPr>
          <w:b/>
          <w:sz w:val="24"/>
          <w:szCs w:val="24"/>
        </w:rPr>
      </w:pPr>
      <w:r w:rsidRPr="002D1A2F">
        <w:rPr>
          <w:b/>
          <w:sz w:val="24"/>
          <w:szCs w:val="24"/>
        </w:rPr>
        <w:lastRenderedPageBreak/>
        <w:t>ASPEK ETIK STUDI</w:t>
      </w:r>
    </w:p>
    <w:p w:rsidR="00C1713F" w:rsidRPr="002D1A2F" w:rsidRDefault="006702DC">
      <w:pPr>
        <w:spacing w:line="360" w:lineRule="auto"/>
        <w:rPr>
          <w:b/>
          <w:sz w:val="24"/>
          <w:szCs w:val="24"/>
        </w:rPr>
      </w:pPr>
      <w:r w:rsidRPr="002D1A2F">
        <w:rPr>
          <w:b/>
          <w:sz w:val="24"/>
          <w:szCs w:val="24"/>
        </w:rPr>
        <w:t xml:space="preserve">Pernyataan Etik </w:t>
      </w:r>
    </w:p>
    <w:p w:rsidR="00C1713F" w:rsidRPr="002D1A2F" w:rsidRDefault="006702DC">
      <w:pPr>
        <w:spacing w:line="360" w:lineRule="auto"/>
        <w:ind w:firstLine="720"/>
        <w:jc w:val="both"/>
        <w:rPr>
          <w:sz w:val="24"/>
          <w:szCs w:val="24"/>
        </w:rPr>
      </w:pPr>
      <w:r w:rsidRPr="002D1A2F">
        <w:rPr>
          <w:sz w:val="24"/>
          <w:szCs w:val="24"/>
        </w:rPr>
        <w:t xml:space="preserve"> Prosedur yang dilakukan pada studi ini telah sesuai segala adendumnya atau dengan standar etika yang relevan.</w:t>
      </w:r>
    </w:p>
    <w:p w:rsidR="00C1713F" w:rsidRPr="002D1A2F" w:rsidRDefault="00C1713F">
      <w:pPr>
        <w:spacing w:line="360" w:lineRule="auto"/>
        <w:rPr>
          <w:sz w:val="24"/>
          <w:szCs w:val="24"/>
        </w:rPr>
      </w:pPr>
    </w:p>
    <w:p w:rsidR="00C1713F" w:rsidRPr="002D1A2F" w:rsidRDefault="006702DC">
      <w:pPr>
        <w:spacing w:line="360" w:lineRule="auto"/>
        <w:rPr>
          <w:b/>
          <w:sz w:val="24"/>
          <w:szCs w:val="24"/>
        </w:rPr>
      </w:pPr>
      <w:r w:rsidRPr="002D1A2F">
        <w:rPr>
          <w:b/>
          <w:sz w:val="24"/>
          <w:szCs w:val="24"/>
        </w:rPr>
        <w:t>Konflik Kepentingan</w:t>
      </w:r>
    </w:p>
    <w:p w:rsidR="00C1713F" w:rsidRPr="002D1A2F" w:rsidRDefault="006702DC">
      <w:pPr>
        <w:spacing w:line="360" w:lineRule="auto"/>
        <w:jc w:val="both"/>
        <w:rPr>
          <w:sz w:val="24"/>
          <w:szCs w:val="24"/>
        </w:rPr>
      </w:pPr>
      <w:r w:rsidRPr="002D1A2F">
        <w:rPr>
          <w:sz w:val="24"/>
          <w:szCs w:val="24"/>
        </w:rPr>
        <w:t>Penulis menyatakan tidak memiliki konflik kepentingan.</w:t>
      </w:r>
    </w:p>
    <w:p w:rsidR="00C1713F" w:rsidRPr="002D1A2F" w:rsidRDefault="00C1713F">
      <w:pPr>
        <w:spacing w:line="360" w:lineRule="auto"/>
        <w:rPr>
          <w:b/>
          <w:sz w:val="24"/>
          <w:szCs w:val="24"/>
        </w:rPr>
      </w:pPr>
    </w:p>
    <w:p w:rsidR="00C1713F" w:rsidRPr="002D1A2F" w:rsidRDefault="006702DC">
      <w:pPr>
        <w:spacing w:line="360" w:lineRule="auto"/>
        <w:rPr>
          <w:b/>
          <w:sz w:val="24"/>
          <w:szCs w:val="24"/>
        </w:rPr>
      </w:pPr>
      <w:r w:rsidRPr="002D1A2F">
        <w:rPr>
          <w:b/>
          <w:sz w:val="24"/>
          <w:szCs w:val="24"/>
        </w:rPr>
        <w:t>Ketersediaan Data</w:t>
      </w:r>
    </w:p>
    <w:p w:rsidR="00C1713F" w:rsidRPr="002D1A2F" w:rsidRDefault="006702DC">
      <w:pPr>
        <w:spacing w:line="360" w:lineRule="auto"/>
        <w:jc w:val="both"/>
        <w:rPr>
          <w:sz w:val="24"/>
          <w:szCs w:val="24"/>
        </w:rPr>
      </w:pPr>
      <w:r w:rsidRPr="002D1A2F">
        <w:rPr>
          <w:sz w:val="24"/>
          <w:szCs w:val="24"/>
        </w:rPr>
        <w:t>Untuk data tidak disebarluaskan karena ada kepentingan privacy yang harus dijaga.</w:t>
      </w:r>
    </w:p>
    <w:p w:rsidR="00C1713F" w:rsidRPr="002D1A2F" w:rsidRDefault="006702DC">
      <w:pPr>
        <w:jc w:val="center"/>
        <w:rPr>
          <w:b/>
        </w:rPr>
      </w:pPr>
      <w:r w:rsidRPr="002D1A2F">
        <w:rPr>
          <w:b/>
        </w:rPr>
        <w:t xml:space="preserve"> </w:t>
      </w:r>
    </w:p>
    <w:p w:rsidR="00C1713F" w:rsidRPr="002D1A2F" w:rsidRDefault="006702DC">
      <w:pPr>
        <w:jc w:val="both"/>
      </w:pPr>
      <w:r w:rsidRPr="002D1A2F">
        <w:br w:type="page"/>
      </w:r>
      <w:r w:rsidRPr="002D1A2F">
        <w:rPr>
          <w:sz w:val="24"/>
        </w:rPr>
        <w:lastRenderedPageBreak/>
        <w:t xml:space="preserve">REFERENSI </w:t>
      </w:r>
    </w:p>
    <w:p w:rsidR="00C1713F" w:rsidRPr="002D1A2F" w:rsidRDefault="00C1713F">
      <w:pPr>
        <w:spacing w:line="360" w:lineRule="auto"/>
        <w:ind w:firstLine="720"/>
        <w:jc w:val="both"/>
        <w:rPr>
          <w:szCs w:val="24"/>
          <w:lang w:val="en-GB"/>
        </w:rPr>
      </w:pPr>
    </w:p>
    <w:p w:rsidR="00F16750" w:rsidRPr="002D1A2F" w:rsidRDefault="006702DC" w:rsidP="00F16750">
      <w:pPr>
        <w:adjustRightInd w:val="0"/>
        <w:spacing w:line="360" w:lineRule="auto"/>
        <w:ind w:left="480" w:hanging="480"/>
        <w:rPr>
          <w:noProof/>
          <w:szCs w:val="24"/>
        </w:rPr>
      </w:pPr>
      <w:r w:rsidRPr="002D1A2F">
        <w:rPr>
          <w:szCs w:val="24"/>
          <w:lang w:val="en-GB"/>
        </w:rPr>
        <w:fldChar w:fldCharType="begin" w:fldLock="1"/>
      </w:r>
      <w:r w:rsidRPr="002D1A2F">
        <w:rPr>
          <w:szCs w:val="24"/>
          <w:lang w:val="en-GB"/>
        </w:rPr>
        <w:instrText xml:space="preserve">ADDIN Mendeley Bibliography CSL_BIBLIOGRAPHY </w:instrText>
      </w:r>
      <w:r w:rsidRPr="002D1A2F">
        <w:rPr>
          <w:szCs w:val="24"/>
          <w:lang w:val="en-GB"/>
        </w:rPr>
        <w:fldChar w:fldCharType="separate"/>
      </w:r>
      <w:r w:rsidR="00F16750" w:rsidRPr="002D1A2F">
        <w:rPr>
          <w:noProof/>
          <w:szCs w:val="24"/>
        </w:rPr>
        <w:t xml:space="preserve">American Psychiatric Association. (2015). Diagnostic and statistical manual of mental disorders (4th Ed. text revised). </w:t>
      </w:r>
      <w:r w:rsidR="00F16750" w:rsidRPr="002D1A2F">
        <w:rPr>
          <w:i/>
          <w:iCs/>
          <w:noProof/>
          <w:szCs w:val="24"/>
        </w:rPr>
        <w:t>Diagnostic and Statistical Manual of Mental Disorders 4th Edition TR.</w:t>
      </w:r>
      <w:r w:rsidR="00F16750" w:rsidRPr="002D1A2F">
        <w:rPr>
          <w:noProof/>
          <w:szCs w:val="24"/>
        </w:rPr>
        <w:t>, 297-318 p.</w:t>
      </w:r>
    </w:p>
    <w:p w:rsidR="00F16750" w:rsidRPr="002D1A2F" w:rsidRDefault="00F16750" w:rsidP="00F16750">
      <w:pPr>
        <w:adjustRightInd w:val="0"/>
        <w:spacing w:line="360" w:lineRule="auto"/>
        <w:ind w:left="480" w:hanging="480"/>
        <w:rPr>
          <w:noProof/>
          <w:szCs w:val="24"/>
        </w:rPr>
      </w:pPr>
      <w:r w:rsidRPr="002D1A2F">
        <w:rPr>
          <w:noProof/>
          <w:szCs w:val="24"/>
        </w:rPr>
        <w:t xml:space="preserve">Azwar. (2009). Efek Seleksi Aitem Berdasar Daya Diskriminasi Terhadap Reliabilitas Skor Tes. </w:t>
      </w:r>
      <w:r w:rsidRPr="002D1A2F">
        <w:rPr>
          <w:i/>
          <w:iCs/>
          <w:noProof/>
          <w:szCs w:val="24"/>
        </w:rPr>
        <w:t>Buletin Psikologi</w:t>
      </w:r>
      <w:r w:rsidRPr="002D1A2F">
        <w:rPr>
          <w:noProof/>
          <w:szCs w:val="24"/>
        </w:rPr>
        <w:t xml:space="preserve">, </w:t>
      </w:r>
      <w:r w:rsidRPr="002D1A2F">
        <w:rPr>
          <w:i/>
          <w:iCs/>
          <w:noProof/>
          <w:szCs w:val="24"/>
        </w:rPr>
        <w:t>17</w:t>
      </w:r>
      <w:r w:rsidRPr="002D1A2F">
        <w:rPr>
          <w:noProof/>
          <w:szCs w:val="24"/>
        </w:rPr>
        <w:t>(1), 28–32.</w:t>
      </w:r>
    </w:p>
    <w:p w:rsidR="00F16750" w:rsidRPr="002D1A2F" w:rsidRDefault="00F16750" w:rsidP="00F16750">
      <w:pPr>
        <w:adjustRightInd w:val="0"/>
        <w:spacing w:line="360" w:lineRule="auto"/>
        <w:ind w:left="480" w:hanging="480"/>
        <w:rPr>
          <w:noProof/>
          <w:szCs w:val="24"/>
        </w:rPr>
      </w:pPr>
      <w:r w:rsidRPr="002D1A2F">
        <w:rPr>
          <w:noProof/>
          <w:szCs w:val="24"/>
        </w:rPr>
        <w:t xml:space="preserve">Badan Pusat Satistik Indonesia 2022. (2022). Catalog : 1101001. </w:t>
      </w:r>
      <w:r w:rsidRPr="002D1A2F">
        <w:rPr>
          <w:i/>
          <w:iCs/>
          <w:noProof/>
          <w:szCs w:val="24"/>
        </w:rPr>
        <w:t>Statistik Indonesia 2023</w:t>
      </w:r>
      <w:r w:rsidRPr="002D1A2F">
        <w:rPr>
          <w:noProof/>
          <w:szCs w:val="24"/>
        </w:rPr>
        <w:t xml:space="preserve">, </w:t>
      </w:r>
      <w:r w:rsidRPr="002D1A2F">
        <w:rPr>
          <w:i/>
          <w:iCs/>
          <w:noProof/>
          <w:szCs w:val="24"/>
        </w:rPr>
        <w:t>1101001</w:t>
      </w:r>
      <w:r w:rsidRPr="002D1A2F">
        <w:rPr>
          <w:noProof/>
          <w:szCs w:val="24"/>
        </w:rPr>
        <w:t>, 790.</w:t>
      </w:r>
    </w:p>
    <w:p w:rsidR="00F16750" w:rsidRPr="002D1A2F" w:rsidRDefault="00F16750" w:rsidP="00F16750">
      <w:pPr>
        <w:adjustRightInd w:val="0"/>
        <w:spacing w:line="360" w:lineRule="auto"/>
        <w:ind w:left="480" w:hanging="480"/>
        <w:rPr>
          <w:noProof/>
          <w:szCs w:val="24"/>
        </w:rPr>
      </w:pPr>
      <w:r w:rsidRPr="002D1A2F">
        <w:rPr>
          <w:noProof/>
          <w:szCs w:val="24"/>
        </w:rPr>
        <w:t xml:space="preserve">Beaton, D. E., Bombardier, C., ¶#§, Guillemin, F., &amp; Ferraz, M. B. (n.d.). Guidelines for the Process of Cross-Cultural Adaptation of Self-Report Measures. In </w:t>
      </w:r>
      <w:r w:rsidRPr="002D1A2F">
        <w:rPr>
          <w:i/>
          <w:iCs/>
          <w:noProof/>
          <w:szCs w:val="24"/>
        </w:rPr>
        <w:t>SPINE</w:t>
      </w:r>
      <w:r w:rsidRPr="002D1A2F">
        <w:rPr>
          <w:noProof/>
          <w:szCs w:val="24"/>
        </w:rPr>
        <w:t xml:space="preserve"> (Vol. 25, Issue 24).</w:t>
      </w:r>
    </w:p>
    <w:p w:rsidR="00F16750" w:rsidRPr="002D1A2F" w:rsidRDefault="00F16750" w:rsidP="00F16750">
      <w:pPr>
        <w:adjustRightInd w:val="0"/>
        <w:spacing w:line="360" w:lineRule="auto"/>
        <w:ind w:left="480" w:hanging="480"/>
        <w:rPr>
          <w:noProof/>
          <w:szCs w:val="24"/>
        </w:rPr>
      </w:pPr>
      <w:r w:rsidRPr="002D1A2F">
        <w:rPr>
          <w:noProof/>
          <w:szCs w:val="24"/>
        </w:rPr>
        <w:t xml:space="preserve">Benazzi, F., &amp; Akiskal, H. S. (2003). The dual factor structure of self-rated MDQ hypomania: Energized-activity versus irritable-thought racing. </w:t>
      </w:r>
      <w:r w:rsidRPr="002D1A2F">
        <w:rPr>
          <w:i/>
          <w:iCs/>
          <w:noProof/>
          <w:szCs w:val="24"/>
        </w:rPr>
        <w:t>Journal of Affective Disorders</w:t>
      </w:r>
      <w:r w:rsidRPr="002D1A2F">
        <w:rPr>
          <w:noProof/>
          <w:szCs w:val="24"/>
        </w:rPr>
        <w:t xml:space="preserve">, </w:t>
      </w:r>
      <w:r w:rsidRPr="002D1A2F">
        <w:rPr>
          <w:i/>
          <w:iCs/>
          <w:noProof/>
          <w:szCs w:val="24"/>
        </w:rPr>
        <w:t>73</w:t>
      </w:r>
      <w:r w:rsidRPr="002D1A2F">
        <w:rPr>
          <w:noProof/>
          <w:szCs w:val="24"/>
        </w:rPr>
        <w:t>(1–2), 59–64. https://doi.org/10.1016/S0165-0327(02)00333-6</w:t>
      </w:r>
    </w:p>
    <w:p w:rsidR="00F16750" w:rsidRPr="002D1A2F" w:rsidRDefault="00F16750" w:rsidP="00F16750">
      <w:pPr>
        <w:adjustRightInd w:val="0"/>
        <w:spacing w:line="360" w:lineRule="auto"/>
        <w:ind w:left="480" w:hanging="480"/>
        <w:rPr>
          <w:noProof/>
          <w:szCs w:val="24"/>
        </w:rPr>
      </w:pPr>
      <w:r w:rsidRPr="002D1A2F">
        <w:rPr>
          <w:noProof/>
          <w:szCs w:val="24"/>
        </w:rPr>
        <w:t xml:space="preserve">Carta, M. G., Massidda, D., Moro, M. F., Aguglia, E., Balestrieri, M., Caraci, F., Dell’Osso, L., Di Sciascio, G., Drago, F., Faravelli, C., Hardoy, M. C., Calò, S., Pollice, R., Fortezzo, A., &amp; Akiskal, H. (2014). Comparing factor structure of the mood disorder questionnaire (MDQ): In italy sexual behavior is euphoric but in asia mysterious and forbidden. </w:t>
      </w:r>
      <w:r w:rsidRPr="002D1A2F">
        <w:rPr>
          <w:i/>
          <w:iCs/>
          <w:noProof/>
          <w:szCs w:val="24"/>
        </w:rPr>
        <w:t>Journal of Affective Disorders</w:t>
      </w:r>
      <w:r w:rsidRPr="002D1A2F">
        <w:rPr>
          <w:noProof/>
          <w:szCs w:val="24"/>
        </w:rPr>
        <w:t xml:space="preserve">, </w:t>
      </w:r>
      <w:r w:rsidRPr="002D1A2F">
        <w:rPr>
          <w:i/>
          <w:iCs/>
          <w:noProof/>
          <w:szCs w:val="24"/>
        </w:rPr>
        <w:t>155</w:t>
      </w:r>
      <w:r w:rsidRPr="002D1A2F">
        <w:rPr>
          <w:noProof/>
          <w:szCs w:val="24"/>
        </w:rPr>
        <w:t>(1), 96–103. https://doi.org/10.1016/j.jad.2013.10.030</w:t>
      </w:r>
    </w:p>
    <w:p w:rsidR="00F16750" w:rsidRPr="002D1A2F" w:rsidRDefault="00F16750" w:rsidP="00F16750">
      <w:pPr>
        <w:adjustRightInd w:val="0"/>
        <w:spacing w:line="360" w:lineRule="auto"/>
        <w:ind w:left="480" w:hanging="480"/>
        <w:rPr>
          <w:noProof/>
          <w:szCs w:val="24"/>
        </w:rPr>
      </w:pPr>
      <w:r w:rsidRPr="002D1A2F">
        <w:rPr>
          <w:noProof/>
          <w:szCs w:val="24"/>
        </w:rPr>
        <w:t xml:space="preserve">Chung, K. F., Tso, K. C., Cheung, E., &amp; Wong, M. (2008). Validation of the Chinese version of the Mood Disorder Questionnaire in a psychiatric population in Hong Kong. </w:t>
      </w:r>
      <w:r w:rsidRPr="002D1A2F">
        <w:rPr>
          <w:i/>
          <w:iCs/>
          <w:noProof/>
          <w:szCs w:val="24"/>
        </w:rPr>
        <w:t>Psychiatry and Clinical Neurosciences</w:t>
      </w:r>
      <w:r w:rsidRPr="002D1A2F">
        <w:rPr>
          <w:noProof/>
          <w:szCs w:val="24"/>
        </w:rPr>
        <w:t xml:space="preserve">, </w:t>
      </w:r>
      <w:r w:rsidRPr="002D1A2F">
        <w:rPr>
          <w:i/>
          <w:iCs/>
          <w:noProof/>
          <w:szCs w:val="24"/>
        </w:rPr>
        <w:t>62</w:t>
      </w:r>
      <w:r w:rsidRPr="002D1A2F">
        <w:rPr>
          <w:noProof/>
          <w:szCs w:val="24"/>
        </w:rPr>
        <w:t>(4), 464–471. https://doi.org/10.1111/j.1440-1819.2008.01827.x</w:t>
      </w:r>
    </w:p>
    <w:p w:rsidR="00F16750" w:rsidRPr="002D1A2F" w:rsidRDefault="00F16750" w:rsidP="00F16750">
      <w:pPr>
        <w:adjustRightInd w:val="0"/>
        <w:spacing w:line="360" w:lineRule="auto"/>
        <w:ind w:left="480" w:hanging="480"/>
        <w:rPr>
          <w:noProof/>
          <w:szCs w:val="24"/>
        </w:rPr>
      </w:pPr>
      <w:r w:rsidRPr="002D1A2F">
        <w:rPr>
          <w:noProof/>
          <w:szCs w:val="24"/>
        </w:rPr>
        <w:t xml:space="preserve">Chung, K. F., Tso, K. C., &amp; Chung, R. T. Y. (2009). Validation of the Mood Disorder Questionnaire in the general population in Hong Kong. </w:t>
      </w:r>
      <w:r w:rsidRPr="002D1A2F">
        <w:rPr>
          <w:i/>
          <w:iCs/>
          <w:noProof/>
          <w:szCs w:val="24"/>
        </w:rPr>
        <w:t>Comprehensive Psychiatry</w:t>
      </w:r>
      <w:r w:rsidRPr="002D1A2F">
        <w:rPr>
          <w:noProof/>
          <w:szCs w:val="24"/>
        </w:rPr>
        <w:t xml:space="preserve">, </w:t>
      </w:r>
      <w:r w:rsidRPr="002D1A2F">
        <w:rPr>
          <w:i/>
          <w:iCs/>
          <w:noProof/>
          <w:szCs w:val="24"/>
        </w:rPr>
        <w:t>50</w:t>
      </w:r>
      <w:r w:rsidRPr="002D1A2F">
        <w:rPr>
          <w:noProof/>
          <w:szCs w:val="24"/>
        </w:rPr>
        <w:t>(5), 471–476. https://doi.org/10.1016/J.COMPPSYCH.2008.10.001</w:t>
      </w:r>
    </w:p>
    <w:p w:rsidR="00F16750" w:rsidRPr="002D1A2F" w:rsidRDefault="00F16750" w:rsidP="00F16750">
      <w:pPr>
        <w:adjustRightInd w:val="0"/>
        <w:spacing w:line="360" w:lineRule="auto"/>
        <w:ind w:left="480" w:hanging="480"/>
        <w:rPr>
          <w:noProof/>
          <w:szCs w:val="24"/>
        </w:rPr>
      </w:pPr>
      <w:r w:rsidRPr="002D1A2F">
        <w:rPr>
          <w:noProof/>
          <w:szCs w:val="24"/>
        </w:rPr>
        <w:t xml:space="preserve">Dunner, D. L. (2003). Clinical consequences of under-recognized bipolar spectrum disorder. </w:t>
      </w:r>
      <w:r w:rsidRPr="002D1A2F">
        <w:rPr>
          <w:i/>
          <w:iCs/>
          <w:noProof/>
          <w:szCs w:val="24"/>
        </w:rPr>
        <w:t>Bipolar Disorders</w:t>
      </w:r>
      <w:r w:rsidRPr="002D1A2F">
        <w:rPr>
          <w:noProof/>
          <w:szCs w:val="24"/>
        </w:rPr>
        <w:t xml:space="preserve">, </w:t>
      </w:r>
      <w:r w:rsidRPr="002D1A2F">
        <w:rPr>
          <w:i/>
          <w:iCs/>
          <w:noProof/>
          <w:szCs w:val="24"/>
        </w:rPr>
        <w:t>5</w:t>
      </w:r>
      <w:r w:rsidRPr="002D1A2F">
        <w:rPr>
          <w:noProof/>
          <w:szCs w:val="24"/>
        </w:rPr>
        <w:t>(6), 456–463. https://doi.org/10.1046/j.1399-5618.2003.00073.x</w:t>
      </w:r>
    </w:p>
    <w:p w:rsidR="00F16750" w:rsidRPr="002D1A2F" w:rsidRDefault="00F16750" w:rsidP="00F16750">
      <w:pPr>
        <w:adjustRightInd w:val="0"/>
        <w:spacing w:line="360" w:lineRule="auto"/>
        <w:ind w:left="480" w:hanging="480"/>
        <w:rPr>
          <w:noProof/>
          <w:szCs w:val="24"/>
        </w:rPr>
      </w:pPr>
      <w:r w:rsidRPr="002D1A2F">
        <w:rPr>
          <w:noProof/>
          <w:szCs w:val="24"/>
        </w:rPr>
        <w:t xml:space="preserve">Ghoreishizadeh, M. A., Amiri, S., Pezeshki, M. Z., Bakhtshadi, F., &amp; Ranjbar, F. (2011). Validity of Persian Version of Mood Disorder Questionnaire in Diagnosis of Bipolar Mood Disorder in Depressive Phase. </w:t>
      </w:r>
      <w:r w:rsidRPr="002D1A2F">
        <w:rPr>
          <w:i/>
          <w:iCs/>
          <w:noProof/>
          <w:szCs w:val="24"/>
        </w:rPr>
        <w:t>Iranian Journal of Psychiatry and Behavioral Sciences</w:t>
      </w:r>
      <w:r w:rsidRPr="002D1A2F">
        <w:rPr>
          <w:noProof/>
          <w:szCs w:val="24"/>
        </w:rPr>
        <w:t xml:space="preserve">, </w:t>
      </w:r>
      <w:r w:rsidRPr="002D1A2F">
        <w:rPr>
          <w:i/>
          <w:iCs/>
          <w:noProof/>
          <w:szCs w:val="24"/>
        </w:rPr>
        <w:t>5</w:t>
      </w:r>
      <w:r w:rsidRPr="002D1A2F">
        <w:rPr>
          <w:noProof/>
          <w:szCs w:val="24"/>
        </w:rPr>
        <w:t>(1), 50–55.</w:t>
      </w:r>
    </w:p>
    <w:p w:rsidR="00F16750" w:rsidRPr="002D1A2F" w:rsidRDefault="00F16750" w:rsidP="00F16750">
      <w:pPr>
        <w:adjustRightInd w:val="0"/>
        <w:spacing w:line="360" w:lineRule="auto"/>
        <w:ind w:left="480" w:hanging="480"/>
        <w:rPr>
          <w:noProof/>
          <w:szCs w:val="24"/>
        </w:rPr>
      </w:pPr>
      <w:r w:rsidRPr="002D1A2F">
        <w:rPr>
          <w:noProof/>
          <w:szCs w:val="24"/>
        </w:rPr>
        <w:t xml:space="preserve">Gunawan, H., Satiadarma, M. P., &amp; Idulfilastri, R. M. (2020). MOOD DISORDER QUESTIONNAIRE-INA: STUDI ADAPTASI ALAT UKUR SKRINING BIPOLAR. </w:t>
      </w:r>
      <w:r w:rsidRPr="002D1A2F">
        <w:rPr>
          <w:i/>
          <w:iCs/>
          <w:noProof/>
          <w:szCs w:val="24"/>
        </w:rPr>
        <w:t>Versi Cetak)</w:t>
      </w:r>
      <w:r w:rsidRPr="002D1A2F">
        <w:rPr>
          <w:noProof/>
          <w:szCs w:val="24"/>
        </w:rPr>
        <w:t xml:space="preserve">, </w:t>
      </w:r>
      <w:r w:rsidRPr="002D1A2F">
        <w:rPr>
          <w:i/>
          <w:iCs/>
          <w:noProof/>
          <w:szCs w:val="24"/>
        </w:rPr>
        <w:t>4</w:t>
      </w:r>
      <w:r w:rsidRPr="002D1A2F">
        <w:rPr>
          <w:noProof/>
          <w:szCs w:val="24"/>
        </w:rPr>
        <w:t>(1), 196–203. https://doi.org/10.24912/jmishumsen.v4i1.7442</w:t>
      </w:r>
    </w:p>
    <w:p w:rsidR="00F16750" w:rsidRPr="002D1A2F" w:rsidRDefault="00F16750" w:rsidP="00F16750">
      <w:pPr>
        <w:adjustRightInd w:val="0"/>
        <w:spacing w:line="360" w:lineRule="auto"/>
        <w:ind w:left="480" w:hanging="480"/>
        <w:rPr>
          <w:noProof/>
          <w:szCs w:val="24"/>
        </w:rPr>
      </w:pPr>
      <w:r w:rsidRPr="002D1A2F">
        <w:rPr>
          <w:noProof/>
          <w:szCs w:val="24"/>
        </w:rPr>
        <w:t xml:space="preserve">Hakulinen, C., Musliner, K. L., &amp; Agerbo, E. (2019). Bipolar disorder and depression in early adulthood and long-term employment, income, and educational attainment: A nationwide cohort study of 2,390,127 individuals. </w:t>
      </w:r>
      <w:r w:rsidRPr="002D1A2F">
        <w:rPr>
          <w:i/>
          <w:iCs/>
          <w:noProof/>
          <w:szCs w:val="24"/>
        </w:rPr>
        <w:t>Depression and Anxiety</w:t>
      </w:r>
      <w:r w:rsidRPr="002D1A2F">
        <w:rPr>
          <w:noProof/>
          <w:szCs w:val="24"/>
        </w:rPr>
        <w:t xml:space="preserve">, </w:t>
      </w:r>
      <w:r w:rsidRPr="002D1A2F">
        <w:rPr>
          <w:i/>
          <w:iCs/>
          <w:noProof/>
          <w:szCs w:val="24"/>
        </w:rPr>
        <w:t>36</w:t>
      </w:r>
      <w:r w:rsidRPr="002D1A2F">
        <w:rPr>
          <w:noProof/>
          <w:szCs w:val="24"/>
        </w:rPr>
        <w:t>(11), 1080–1088. https://doi.org/10.1002/da.22956</w:t>
      </w:r>
    </w:p>
    <w:p w:rsidR="00F16750" w:rsidRPr="002D1A2F" w:rsidRDefault="00F16750" w:rsidP="00F16750">
      <w:pPr>
        <w:adjustRightInd w:val="0"/>
        <w:spacing w:line="360" w:lineRule="auto"/>
        <w:ind w:left="480" w:hanging="480"/>
        <w:rPr>
          <w:noProof/>
          <w:szCs w:val="24"/>
        </w:rPr>
      </w:pPr>
      <w:r w:rsidRPr="002D1A2F">
        <w:rPr>
          <w:noProof/>
          <w:szCs w:val="24"/>
        </w:rPr>
        <w:t xml:space="preserve">Hambleton, R. K., &amp; Kanjee, A. (1995).  Increasing the Validity of Cross-Cultural Assessments: Use of Improved Methods for Test Adaptations 1Laboratory of Psychometric and Evaluative Research Report No .275 . Amherst, MA: University of Massachusetts, School of Education. Paper presented at the. </w:t>
      </w:r>
      <w:r w:rsidRPr="002D1A2F">
        <w:rPr>
          <w:i/>
          <w:iCs/>
          <w:noProof/>
          <w:szCs w:val="24"/>
        </w:rPr>
        <w:t>European Journal of Psychological Assessment</w:t>
      </w:r>
      <w:r w:rsidRPr="002D1A2F">
        <w:rPr>
          <w:noProof/>
          <w:szCs w:val="24"/>
        </w:rPr>
        <w:t xml:space="preserve">, </w:t>
      </w:r>
      <w:r w:rsidRPr="002D1A2F">
        <w:rPr>
          <w:i/>
          <w:iCs/>
          <w:noProof/>
          <w:szCs w:val="24"/>
        </w:rPr>
        <w:t>11</w:t>
      </w:r>
      <w:r w:rsidRPr="002D1A2F">
        <w:rPr>
          <w:noProof/>
          <w:szCs w:val="24"/>
        </w:rPr>
        <w:t>(3), 147–157. https://doi.org/10.1027/1015-5759.11.3.147</w:t>
      </w:r>
    </w:p>
    <w:p w:rsidR="00F16750" w:rsidRPr="002D1A2F" w:rsidRDefault="00F16750" w:rsidP="00F16750">
      <w:pPr>
        <w:adjustRightInd w:val="0"/>
        <w:spacing w:line="360" w:lineRule="auto"/>
        <w:ind w:left="480" w:hanging="480"/>
        <w:rPr>
          <w:noProof/>
          <w:szCs w:val="24"/>
        </w:rPr>
      </w:pPr>
      <w:r w:rsidRPr="002D1A2F">
        <w:rPr>
          <w:noProof/>
          <w:szCs w:val="24"/>
        </w:rPr>
        <w:lastRenderedPageBreak/>
        <w:t xml:space="preserve">Hirschfeld, R. M. (2014). Differential diagnosis of bipolar disorder and major depressive disorder. </w:t>
      </w:r>
      <w:r w:rsidRPr="002D1A2F">
        <w:rPr>
          <w:i/>
          <w:iCs/>
          <w:noProof/>
          <w:szCs w:val="24"/>
        </w:rPr>
        <w:t>Journal of Affective Disorders</w:t>
      </w:r>
      <w:r w:rsidRPr="002D1A2F">
        <w:rPr>
          <w:noProof/>
          <w:szCs w:val="24"/>
        </w:rPr>
        <w:t xml:space="preserve">, </w:t>
      </w:r>
      <w:r w:rsidRPr="002D1A2F">
        <w:rPr>
          <w:i/>
          <w:iCs/>
          <w:noProof/>
          <w:szCs w:val="24"/>
        </w:rPr>
        <w:t>169</w:t>
      </w:r>
      <w:r w:rsidRPr="002D1A2F">
        <w:rPr>
          <w:noProof/>
          <w:szCs w:val="24"/>
        </w:rPr>
        <w:t>(S1), S12–S16. https://doi.org/10.1016/S0165-0327(14)70004-7</w:t>
      </w:r>
    </w:p>
    <w:p w:rsidR="00F16750" w:rsidRPr="002D1A2F" w:rsidRDefault="00F16750" w:rsidP="00F16750">
      <w:pPr>
        <w:adjustRightInd w:val="0"/>
        <w:spacing w:line="360" w:lineRule="auto"/>
        <w:ind w:left="480" w:hanging="480"/>
        <w:rPr>
          <w:noProof/>
          <w:szCs w:val="24"/>
        </w:rPr>
      </w:pPr>
      <w:r w:rsidRPr="002D1A2F">
        <w:rPr>
          <w:noProof/>
          <w:szCs w:val="24"/>
        </w:rPr>
        <w:t xml:space="preserve">Hirschfeld, R. M. A., Holzer, C., Calabrese, J. R., Weissman, M., Reed, M., Davies, M., Frye, M. A., Keck, P., McElroy, S., Lewis, L., Tierce, J., Wagner, K. D., &amp; Hazard, E. (2003). Validity of the mood disorder questionnaire: A general population study. </w:t>
      </w:r>
      <w:r w:rsidRPr="002D1A2F">
        <w:rPr>
          <w:i/>
          <w:iCs/>
          <w:noProof/>
          <w:szCs w:val="24"/>
        </w:rPr>
        <w:t>American Journal of Psychiatry</w:t>
      </w:r>
      <w:r w:rsidRPr="002D1A2F">
        <w:rPr>
          <w:noProof/>
          <w:szCs w:val="24"/>
        </w:rPr>
        <w:t xml:space="preserve">, </w:t>
      </w:r>
      <w:r w:rsidRPr="002D1A2F">
        <w:rPr>
          <w:i/>
          <w:iCs/>
          <w:noProof/>
          <w:szCs w:val="24"/>
        </w:rPr>
        <w:t>160</w:t>
      </w:r>
      <w:r w:rsidRPr="002D1A2F">
        <w:rPr>
          <w:noProof/>
          <w:szCs w:val="24"/>
        </w:rPr>
        <w:t>(1), 178–180. https://doi.org/10.1176/appi.ajp.160.1.178</w:t>
      </w:r>
    </w:p>
    <w:p w:rsidR="00F16750" w:rsidRPr="002D1A2F" w:rsidRDefault="00F16750" w:rsidP="00F16750">
      <w:pPr>
        <w:adjustRightInd w:val="0"/>
        <w:spacing w:line="360" w:lineRule="auto"/>
        <w:ind w:left="480" w:hanging="480"/>
        <w:rPr>
          <w:noProof/>
          <w:szCs w:val="24"/>
        </w:rPr>
      </w:pPr>
      <w:r w:rsidRPr="002D1A2F">
        <w:rPr>
          <w:noProof/>
          <w:szCs w:val="24"/>
        </w:rPr>
        <w:t xml:space="preserve">Hirschfeld, R. M., Williams, J. B., Robert Spitzer, D. L., Calabrese, J. R., Flynn, L., Paul Keck, B. E., Lewis, L., Susan McElroy, B. L., Post, R. M., Rapport, D. J., Russell, J. M., Sachs, G. S., &amp; Zajecka, J. (2000). Development and Validation of a Screening Instrument for Bipolar Spectrum Disorder: The Mood Disorder Questionnaire. In </w:t>
      </w:r>
      <w:r w:rsidRPr="002D1A2F">
        <w:rPr>
          <w:i/>
          <w:iCs/>
          <w:noProof/>
          <w:szCs w:val="24"/>
        </w:rPr>
        <w:t>Am J Psychiatry</w:t>
      </w:r>
      <w:r w:rsidRPr="002D1A2F">
        <w:rPr>
          <w:noProof/>
          <w:szCs w:val="24"/>
        </w:rPr>
        <w:t xml:space="preserve"> (Vol. 157, Issue 11).</w:t>
      </w:r>
    </w:p>
    <w:p w:rsidR="00F16750" w:rsidRPr="002D1A2F" w:rsidRDefault="00F16750" w:rsidP="00F16750">
      <w:pPr>
        <w:adjustRightInd w:val="0"/>
        <w:spacing w:line="360" w:lineRule="auto"/>
        <w:ind w:left="480" w:hanging="480"/>
        <w:rPr>
          <w:noProof/>
          <w:szCs w:val="24"/>
        </w:rPr>
      </w:pPr>
      <w:r w:rsidRPr="002D1A2F">
        <w:rPr>
          <w:i/>
          <w:iCs/>
          <w:noProof/>
          <w:szCs w:val="24"/>
        </w:rPr>
        <w:t>InfoDatin-Kesehatan-Jiwa</w:t>
      </w:r>
      <w:r w:rsidRPr="002D1A2F">
        <w:rPr>
          <w:noProof/>
          <w:szCs w:val="24"/>
        </w:rPr>
        <w:t>. (n.d.).</w:t>
      </w:r>
    </w:p>
    <w:p w:rsidR="00F16750" w:rsidRPr="002D1A2F" w:rsidRDefault="00F16750" w:rsidP="00F16750">
      <w:pPr>
        <w:adjustRightInd w:val="0"/>
        <w:spacing w:line="360" w:lineRule="auto"/>
        <w:ind w:left="480" w:hanging="480"/>
        <w:rPr>
          <w:noProof/>
          <w:szCs w:val="24"/>
        </w:rPr>
      </w:pPr>
      <w:r w:rsidRPr="002D1A2F">
        <w:rPr>
          <w:noProof/>
          <w:szCs w:val="24"/>
        </w:rPr>
        <w:t xml:space="preserve">Kimberlin, C. L., &amp; Winterstein, A. G. (2008). Validity and reliability of measurement instruments used in research. </w:t>
      </w:r>
      <w:r w:rsidRPr="002D1A2F">
        <w:rPr>
          <w:i/>
          <w:iCs/>
          <w:noProof/>
          <w:szCs w:val="24"/>
        </w:rPr>
        <w:t>American Journal of Health-System Pharmacy</w:t>
      </w:r>
      <w:r w:rsidRPr="002D1A2F">
        <w:rPr>
          <w:noProof/>
          <w:szCs w:val="24"/>
        </w:rPr>
        <w:t xml:space="preserve">, </w:t>
      </w:r>
      <w:r w:rsidRPr="002D1A2F">
        <w:rPr>
          <w:i/>
          <w:iCs/>
          <w:noProof/>
          <w:szCs w:val="24"/>
        </w:rPr>
        <w:t>65</w:t>
      </w:r>
      <w:r w:rsidRPr="002D1A2F">
        <w:rPr>
          <w:noProof/>
          <w:szCs w:val="24"/>
        </w:rPr>
        <w:t>(23), 2276–2284. https://doi.org/10.2146/ajhp070364</w:t>
      </w:r>
    </w:p>
    <w:p w:rsidR="00F16750" w:rsidRPr="002D1A2F" w:rsidRDefault="00F16750" w:rsidP="00F16750">
      <w:pPr>
        <w:adjustRightInd w:val="0"/>
        <w:spacing w:line="360" w:lineRule="auto"/>
        <w:ind w:left="480" w:hanging="480"/>
        <w:rPr>
          <w:noProof/>
          <w:szCs w:val="24"/>
        </w:rPr>
      </w:pPr>
      <w:r w:rsidRPr="002D1A2F">
        <w:rPr>
          <w:noProof/>
          <w:szCs w:val="24"/>
        </w:rPr>
        <w:t xml:space="preserve">Mangelli, L., Benazzi, F., &amp; Fava, G. A. (2005). Assessing the community prevalence of bipolar spectrum symptoms by the mood disorder questionnaire. </w:t>
      </w:r>
      <w:r w:rsidRPr="002D1A2F">
        <w:rPr>
          <w:i/>
          <w:iCs/>
          <w:noProof/>
          <w:szCs w:val="24"/>
        </w:rPr>
        <w:t>Psychotherapy and Psychosomatics</w:t>
      </w:r>
      <w:r w:rsidRPr="002D1A2F">
        <w:rPr>
          <w:noProof/>
          <w:szCs w:val="24"/>
        </w:rPr>
        <w:t xml:space="preserve">, </w:t>
      </w:r>
      <w:r w:rsidRPr="002D1A2F">
        <w:rPr>
          <w:i/>
          <w:iCs/>
          <w:noProof/>
          <w:szCs w:val="24"/>
        </w:rPr>
        <w:t>74</w:t>
      </w:r>
      <w:r w:rsidRPr="002D1A2F">
        <w:rPr>
          <w:noProof/>
          <w:szCs w:val="24"/>
        </w:rPr>
        <w:t>(2), 120–122. https://doi.org/10.1159/000083171</w:t>
      </w:r>
    </w:p>
    <w:p w:rsidR="00F16750" w:rsidRPr="002D1A2F" w:rsidRDefault="00F16750" w:rsidP="00F16750">
      <w:pPr>
        <w:adjustRightInd w:val="0"/>
        <w:spacing w:line="360" w:lineRule="auto"/>
        <w:ind w:left="480" w:hanging="480"/>
        <w:rPr>
          <w:noProof/>
          <w:szCs w:val="24"/>
        </w:rPr>
      </w:pPr>
      <w:r w:rsidRPr="002D1A2F">
        <w:rPr>
          <w:noProof/>
          <w:szCs w:val="24"/>
        </w:rPr>
        <w:t xml:space="preserve">Maramis, M. M., Karimah, A., Yulianti, E., &amp; Bessing, Y. F. (2017). Screening of Bipolar Disorders and Characteristics of Symptoms in Various Populations in Surabaya, Indonesia. </w:t>
      </w:r>
      <w:r w:rsidRPr="002D1A2F">
        <w:rPr>
          <w:i/>
          <w:iCs/>
          <w:noProof/>
          <w:szCs w:val="24"/>
        </w:rPr>
        <w:t>ANIMA Indonesian Psychological Journal</w:t>
      </w:r>
      <w:r w:rsidRPr="002D1A2F">
        <w:rPr>
          <w:noProof/>
          <w:szCs w:val="24"/>
        </w:rPr>
        <w:t xml:space="preserve">, </w:t>
      </w:r>
      <w:r w:rsidRPr="002D1A2F">
        <w:rPr>
          <w:i/>
          <w:iCs/>
          <w:noProof/>
          <w:szCs w:val="24"/>
        </w:rPr>
        <w:t>32</w:t>
      </w:r>
      <w:r w:rsidRPr="002D1A2F">
        <w:rPr>
          <w:noProof/>
          <w:szCs w:val="24"/>
        </w:rPr>
        <w:t>(2), 90–98. https://doi.org/10.24123/aipj.v32i2.587</w:t>
      </w:r>
    </w:p>
    <w:p w:rsidR="00F16750" w:rsidRPr="002D1A2F" w:rsidRDefault="00F16750" w:rsidP="00F16750">
      <w:pPr>
        <w:adjustRightInd w:val="0"/>
        <w:spacing w:line="360" w:lineRule="auto"/>
        <w:ind w:left="480" w:hanging="480"/>
        <w:rPr>
          <w:noProof/>
          <w:szCs w:val="24"/>
        </w:rPr>
      </w:pPr>
      <w:r w:rsidRPr="002D1A2F">
        <w:rPr>
          <w:noProof/>
          <w:szCs w:val="24"/>
        </w:rPr>
        <w:t xml:space="preserve">Ouali, U., Jouini, L., Zgueb, Y., Jomli, R., Omrani, A., Nacef, F., Preti, A., &amp; Carta, M. G. (2020). The Factor Structure of the Mood Disorder Questionnaire in Tunisian Patients. </w:t>
      </w:r>
      <w:r w:rsidRPr="002D1A2F">
        <w:rPr>
          <w:i/>
          <w:iCs/>
          <w:noProof/>
          <w:szCs w:val="24"/>
        </w:rPr>
        <w:t>Clinical Practice &amp; Epidemiology in Mental Health</w:t>
      </w:r>
      <w:r w:rsidRPr="002D1A2F">
        <w:rPr>
          <w:noProof/>
          <w:szCs w:val="24"/>
        </w:rPr>
        <w:t xml:space="preserve">, </w:t>
      </w:r>
      <w:r w:rsidRPr="002D1A2F">
        <w:rPr>
          <w:i/>
          <w:iCs/>
          <w:noProof/>
          <w:szCs w:val="24"/>
        </w:rPr>
        <w:t>16</w:t>
      </w:r>
      <w:r w:rsidRPr="002D1A2F">
        <w:rPr>
          <w:noProof/>
          <w:szCs w:val="24"/>
        </w:rPr>
        <w:t>(1), 82–92. https://doi.org/10.2174/1745017902016010082</w:t>
      </w:r>
    </w:p>
    <w:p w:rsidR="00F16750" w:rsidRPr="002D1A2F" w:rsidRDefault="00F16750" w:rsidP="00F16750">
      <w:pPr>
        <w:adjustRightInd w:val="0"/>
        <w:spacing w:line="360" w:lineRule="auto"/>
        <w:ind w:left="480" w:hanging="480"/>
        <w:rPr>
          <w:noProof/>
          <w:szCs w:val="24"/>
        </w:rPr>
      </w:pPr>
      <w:r w:rsidRPr="002D1A2F">
        <w:rPr>
          <w:noProof/>
          <w:szCs w:val="24"/>
        </w:rPr>
        <w:t xml:space="preserve">Saloni Dattani, H. R. and M. R. (2021). </w:t>
      </w:r>
      <w:r w:rsidRPr="002D1A2F">
        <w:rPr>
          <w:i/>
          <w:iCs/>
          <w:noProof/>
          <w:szCs w:val="24"/>
        </w:rPr>
        <w:t>Mental Health</w:t>
      </w:r>
      <w:r w:rsidRPr="002D1A2F">
        <w:rPr>
          <w:noProof/>
          <w:szCs w:val="24"/>
        </w:rPr>
        <w:t>. Online at OurWorldInData.Org.</w:t>
      </w:r>
    </w:p>
    <w:p w:rsidR="00F16750" w:rsidRPr="002D1A2F" w:rsidRDefault="00F16750" w:rsidP="00F16750">
      <w:pPr>
        <w:adjustRightInd w:val="0"/>
        <w:spacing w:line="360" w:lineRule="auto"/>
        <w:ind w:left="480" w:hanging="480"/>
        <w:rPr>
          <w:noProof/>
          <w:szCs w:val="24"/>
        </w:rPr>
      </w:pPr>
      <w:r w:rsidRPr="002D1A2F">
        <w:rPr>
          <w:noProof/>
          <w:szCs w:val="24"/>
        </w:rPr>
        <w:t xml:space="preserve">Stanton, K., &amp; Watson, D. (2017). Explicating the structure and relations of the Mood Disorder Questionnaire: Implications for screening for bipolar and related disorders. </w:t>
      </w:r>
      <w:r w:rsidRPr="002D1A2F">
        <w:rPr>
          <w:i/>
          <w:iCs/>
          <w:noProof/>
          <w:szCs w:val="24"/>
        </w:rPr>
        <w:t>Journal of Affective Disorders</w:t>
      </w:r>
      <w:r w:rsidRPr="002D1A2F">
        <w:rPr>
          <w:noProof/>
          <w:szCs w:val="24"/>
        </w:rPr>
        <w:t xml:space="preserve">, </w:t>
      </w:r>
      <w:r w:rsidRPr="002D1A2F">
        <w:rPr>
          <w:i/>
          <w:iCs/>
          <w:noProof/>
          <w:szCs w:val="24"/>
        </w:rPr>
        <w:t>220</w:t>
      </w:r>
      <w:r w:rsidRPr="002D1A2F">
        <w:rPr>
          <w:noProof/>
          <w:szCs w:val="24"/>
        </w:rPr>
        <w:t>, 72–78. https://doi.org/10.1016/j.jad.2017.05.046</w:t>
      </w:r>
    </w:p>
    <w:p w:rsidR="00F16750" w:rsidRPr="002D1A2F" w:rsidRDefault="00F16750" w:rsidP="00F16750">
      <w:pPr>
        <w:adjustRightInd w:val="0"/>
        <w:spacing w:line="360" w:lineRule="auto"/>
        <w:ind w:left="480" w:hanging="480"/>
        <w:rPr>
          <w:noProof/>
          <w:szCs w:val="24"/>
        </w:rPr>
      </w:pPr>
      <w:r w:rsidRPr="002D1A2F">
        <w:rPr>
          <w:noProof/>
          <w:szCs w:val="24"/>
        </w:rPr>
        <w:t xml:space="preserve">Umar, J., &amp; Nisa, Y. F. (2020). Uji Validitas Konstruk dengan CFA dan Pelaporannya. </w:t>
      </w:r>
      <w:r w:rsidRPr="002D1A2F">
        <w:rPr>
          <w:i/>
          <w:iCs/>
          <w:noProof/>
          <w:szCs w:val="24"/>
        </w:rPr>
        <w:t>Jurnal Pengukuran Psikologi Dan Pendidikan Indonesia (JP3I)</w:t>
      </w:r>
      <w:r w:rsidRPr="002D1A2F">
        <w:rPr>
          <w:noProof/>
          <w:szCs w:val="24"/>
        </w:rPr>
        <w:t xml:space="preserve">, </w:t>
      </w:r>
      <w:r w:rsidRPr="002D1A2F">
        <w:rPr>
          <w:i/>
          <w:iCs/>
          <w:noProof/>
          <w:szCs w:val="24"/>
        </w:rPr>
        <w:t>9</w:t>
      </w:r>
      <w:r w:rsidRPr="002D1A2F">
        <w:rPr>
          <w:noProof/>
          <w:szCs w:val="24"/>
        </w:rPr>
        <w:t>(2), 1–11. https://doi.org/10.15408/jp3i.v9i2.16964</w:t>
      </w:r>
    </w:p>
    <w:p w:rsidR="00F16750" w:rsidRPr="002D1A2F" w:rsidRDefault="00F16750" w:rsidP="00F16750">
      <w:pPr>
        <w:adjustRightInd w:val="0"/>
        <w:spacing w:line="360" w:lineRule="auto"/>
        <w:ind w:left="480" w:hanging="480"/>
        <w:rPr>
          <w:noProof/>
        </w:rPr>
      </w:pPr>
      <w:r w:rsidRPr="002D1A2F">
        <w:rPr>
          <w:noProof/>
          <w:szCs w:val="24"/>
        </w:rPr>
        <w:t xml:space="preserve">Yang, H. chen, Yuan, C. mei, Liu, T. bang, Li, L. jiang, Peng, H. jun, Rong, H., Liao, C. ping, Shen, Q. jie, &amp; Fang, Y. ru. (2011). Validity of the Chinese version Mood Disorder Questionnaire (MDQ) and the optimal cutoff screening bipolar disorders. </w:t>
      </w:r>
      <w:r w:rsidRPr="002D1A2F">
        <w:rPr>
          <w:i/>
          <w:iCs/>
          <w:noProof/>
          <w:szCs w:val="24"/>
        </w:rPr>
        <w:t>Psychiatry Research</w:t>
      </w:r>
      <w:r w:rsidRPr="002D1A2F">
        <w:rPr>
          <w:noProof/>
          <w:szCs w:val="24"/>
        </w:rPr>
        <w:t xml:space="preserve">, </w:t>
      </w:r>
      <w:r w:rsidRPr="002D1A2F">
        <w:rPr>
          <w:i/>
          <w:iCs/>
          <w:noProof/>
          <w:szCs w:val="24"/>
        </w:rPr>
        <w:t>189</w:t>
      </w:r>
      <w:r w:rsidRPr="002D1A2F">
        <w:rPr>
          <w:noProof/>
          <w:szCs w:val="24"/>
        </w:rPr>
        <w:t>(3), 446–450. https://doi.org/10.1016/J.PSYCHRES.2011.02.007</w:t>
      </w:r>
    </w:p>
    <w:p w:rsidR="00C1713F" w:rsidRPr="002D1A2F" w:rsidRDefault="006702DC">
      <w:pPr>
        <w:spacing w:line="360" w:lineRule="auto"/>
        <w:ind w:firstLine="720"/>
        <w:jc w:val="both"/>
        <w:rPr>
          <w:szCs w:val="24"/>
          <w:lang w:val="en-GB"/>
        </w:rPr>
        <w:sectPr w:rsidR="00C1713F" w:rsidRPr="002D1A2F">
          <w:footerReference w:type="even" r:id="rId17"/>
          <w:footerReference w:type="default" r:id="rId18"/>
          <w:pgSz w:w="11910" w:h="16820"/>
          <w:pgMar w:top="1420" w:right="980" w:bottom="1200" w:left="851" w:header="1142" w:footer="1005" w:gutter="0"/>
          <w:cols w:space="720"/>
        </w:sectPr>
      </w:pPr>
      <w:r w:rsidRPr="002D1A2F">
        <w:rPr>
          <w:szCs w:val="24"/>
          <w:lang w:val="en-GB"/>
        </w:rPr>
        <w:fldChar w:fldCharType="end"/>
      </w: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sz w:val="40"/>
          <w:szCs w:val="40"/>
        </w:rPr>
      </w:pPr>
    </w:p>
    <w:p w:rsidR="00035315" w:rsidRPr="002D1A2F" w:rsidRDefault="00035315" w:rsidP="006702DC">
      <w:pPr>
        <w:pStyle w:val="BodyText"/>
        <w:spacing w:before="4"/>
        <w:jc w:val="center"/>
        <w:rPr>
          <w:b/>
          <w:sz w:val="40"/>
          <w:szCs w:val="40"/>
        </w:rPr>
      </w:pPr>
    </w:p>
    <w:p w:rsidR="00035315" w:rsidRPr="002D1A2F" w:rsidRDefault="006702DC" w:rsidP="006702DC">
      <w:pPr>
        <w:pStyle w:val="BodyText"/>
        <w:spacing w:before="4"/>
        <w:jc w:val="center"/>
        <w:rPr>
          <w:b/>
          <w:sz w:val="40"/>
          <w:szCs w:val="40"/>
        </w:rPr>
      </w:pPr>
      <w:r w:rsidRPr="002D1A2F">
        <w:rPr>
          <w:b/>
          <w:sz w:val="40"/>
          <w:szCs w:val="40"/>
        </w:rPr>
        <w:t>LAMPIRAN-LAMPIRAN</w:t>
      </w:r>
    </w:p>
    <w:p w:rsidR="00035315" w:rsidRPr="002D1A2F" w:rsidRDefault="00035315">
      <w:pPr>
        <w:widowControl/>
        <w:autoSpaceDE/>
        <w:autoSpaceDN/>
        <w:rPr>
          <w:b/>
          <w:sz w:val="40"/>
          <w:szCs w:val="40"/>
        </w:rPr>
      </w:pPr>
      <w:r w:rsidRPr="002D1A2F">
        <w:rPr>
          <w:b/>
          <w:sz w:val="40"/>
          <w:szCs w:val="40"/>
        </w:rPr>
        <w:br w:type="page"/>
      </w:r>
    </w:p>
    <w:p w:rsidR="00C1713F" w:rsidRPr="002D1A2F" w:rsidRDefault="00902530" w:rsidP="006702DC">
      <w:pPr>
        <w:pStyle w:val="BodyText"/>
        <w:spacing w:before="4"/>
        <w:jc w:val="center"/>
        <w:rPr>
          <w:b/>
          <w:sz w:val="26"/>
          <w:szCs w:val="26"/>
        </w:rPr>
      </w:pPr>
      <w:r w:rsidRPr="002D1A2F">
        <w:rPr>
          <w:b/>
          <w:sz w:val="26"/>
          <w:szCs w:val="26"/>
        </w:rPr>
        <w:lastRenderedPageBreak/>
        <w:t>Bluprint Skala Moo</w:t>
      </w:r>
      <w:r w:rsidR="00035315" w:rsidRPr="002D1A2F">
        <w:rPr>
          <w:b/>
          <w:sz w:val="26"/>
          <w:szCs w:val="26"/>
        </w:rPr>
        <w:t>d Disorder Questionaire</w:t>
      </w:r>
    </w:p>
    <w:p w:rsidR="00035315" w:rsidRPr="002D1A2F" w:rsidRDefault="00035315" w:rsidP="006702DC">
      <w:pPr>
        <w:pStyle w:val="BodyText"/>
        <w:spacing w:before="4"/>
        <w:jc w:val="center"/>
        <w:rPr>
          <w:b/>
          <w:sz w:val="26"/>
          <w:szCs w:val="26"/>
        </w:rPr>
      </w:pPr>
    </w:p>
    <w:p w:rsidR="00035315" w:rsidRPr="002D1A2F" w:rsidRDefault="00035315" w:rsidP="00035315">
      <w:pPr>
        <w:pStyle w:val="BodyText"/>
        <w:spacing w:before="4"/>
      </w:pPr>
      <w:r w:rsidRPr="002D1A2F">
        <w:t xml:space="preserve">Mangeli et </w:t>
      </w:r>
      <w:proofErr w:type="gramStart"/>
      <w:r w:rsidRPr="002D1A2F">
        <w:t>all.,</w:t>
      </w:r>
      <w:proofErr w:type="gramEnd"/>
      <w:r w:rsidRPr="002D1A2F">
        <w:t xml:space="preserve"> 2005</w:t>
      </w:r>
    </w:p>
    <w:p w:rsidR="00035315" w:rsidRPr="002D1A2F" w:rsidRDefault="00035315" w:rsidP="00035315">
      <w:pPr>
        <w:pStyle w:val="BodyText"/>
        <w:spacing w:before="4"/>
      </w:pPr>
    </w:p>
    <w:tbl>
      <w:tblPr>
        <w:tblW w:w="10106" w:type="dxa"/>
        <w:tblCellMar>
          <w:top w:w="15" w:type="dxa"/>
          <w:left w:w="15" w:type="dxa"/>
          <w:bottom w:w="15" w:type="dxa"/>
          <w:right w:w="15" w:type="dxa"/>
        </w:tblCellMar>
        <w:tblLook w:val="04A0" w:firstRow="1" w:lastRow="0" w:firstColumn="1" w:lastColumn="0" w:noHBand="0" w:noVBand="1"/>
      </w:tblPr>
      <w:tblGrid>
        <w:gridCol w:w="10106"/>
      </w:tblGrid>
      <w:tr w:rsidR="00035315" w:rsidRPr="002D1A2F" w:rsidTr="00C55FFB">
        <w:tc>
          <w:tcPr>
            <w:tcW w:w="0" w:type="auto"/>
            <w:tcBorders>
              <w:top w:val="nil"/>
              <w:left w:val="nil"/>
              <w:bottom w:val="nil"/>
              <w:right w:val="nil"/>
            </w:tcBorders>
            <w:vAlign w:val="center"/>
          </w:tcPr>
          <w:p w:rsidR="00035315" w:rsidRPr="002D1A2F" w:rsidRDefault="00035315" w:rsidP="00A9618D">
            <w:pPr>
              <w:pStyle w:val="BodyText"/>
              <w:tabs>
                <w:tab w:val="left" w:pos="8505"/>
              </w:tabs>
              <w:spacing w:before="4"/>
              <w:ind w:right="1433"/>
            </w:pPr>
            <w:r w:rsidRPr="002D1A2F">
              <w:t xml:space="preserve">Mania ; Susasana Gembira Dan Peningkatan Energi : </w:t>
            </w:r>
          </w:p>
          <w:p w:rsidR="00A9618D" w:rsidRPr="002D1A2F" w:rsidRDefault="00035315" w:rsidP="00A9618D">
            <w:pPr>
              <w:widowControl/>
              <w:autoSpaceDE/>
              <w:autoSpaceDN/>
              <w:ind w:left="284"/>
              <w:rPr>
                <w:sz w:val="24"/>
                <w:szCs w:val="24"/>
                <w:lang w:val="en-GB" w:eastAsia="en-GB"/>
              </w:rPr>
            </w:pPr>
            <w:r w:rsidRPr="002D1A2F">
              <w:rPr>
                <w:sz w:val="24"/>
                <w:szCs w:val="24"/>
                <w:lang w:val="en-GB" w:eastAsia="en-GB"/>
              </w:rPr>
              <w:t xml:space="preserve">(MDQ1) </w:t>
            </w:r>
            <w:r w:rsidR="00A9618D" w:rsidRPr="002D1A2F">
              <w:rPr>
                <w:sz w:val="24"/>
                <w:szCs w:val="24"/>
                <w:lang w:val="en-GB" w:eastAsia="en-GB"/>
              </w:rPr>
              <w:t xml:space="preserve">  </w:t>
            </w:r>
            <w:r w:rsidRPr="002D1A2F">
              <w:rPr>
                <w:sz w:val="24"/>
                <w:szCs w:val="24"/>
                <w:lang w:val="en-GB" w:eastAsia="en-GB"/>
              </w:rPr>
              <w:t xml:space="preserve">Merasa sangat baik atau bergairah hingga membuat orang lain melihat </w:t>
            </w:r>
          </w:p>
          <w:p w:rsidR="00035315" w:rsidRPr="002D1A2F" w:rsidRDefault="00A9618D" w:rsidP="00902530">
            <w:pPr>
              <w:widowControl/>
              <w:autoSpaceDE/>
              <w:autoSpaceDN/>
              <w:ind w:left="284" w:right="1008"/>
              <w:rPr>
                <w:sz w:val="24"/>
                <w:szCs w:val="24"/>
                <w:lang w:val="en-GB" w:eastAsia="en-GB"/>
              </w:rPr>
            </w:pPr>
            <w:r w:rsidRPr="002D1A2F">
              <w:rPr>
                <w:sz w:val="24"/>
                <w:szCs w:val="24"/>
                <w:lang w:val="en-GB" w:eastAsia="en-GB"/>
              </w:rPr>
              <w:t xml:space="preserve">                 </w:t>
            </w:r>
            <w:proofErr w:type="gramStart"/>
            <w:r w:rsidR="00035315" w:rsidRPr="002D1A2F">
              <w:rPr>
                <w:sz w:val="24"/>
                <w:szCs w:val="24"/>
                <w:lang w:val="en-GB" w:eastAsia="en-GB"/>
              </w:rPr>
              <w:t>anda</w:t>
            </w:r>
            <w:proofErr w:type="gramEnd"/>
            <w:r w:rsidR="00035315" w:rsidRPr="002D1A2F">
              <w:rPr>
                <w:sz w:val="24"/>
                <w:szCs w:val="24"/>
                <w:lang w:val="en-GB" w:eastAsia="en-GB"/>
              </w:rPr>
              <w:t xml:space="preserve"> tidak seperti biasanya atau hingga mengalami masalah? </w:t>
            </w:r>
          </w:p>
        </w:tc>
      </w:tr>
      <w:tr w:rsidR="00035315" w:rsidRPr="002D1A2F" w:rsidTr="00C55FFB">
        <w:tc>
          <w:tcPr>
            <w:tcW w:w="0" w:type="auto"/>
            <w:tcBorders>
              <w:top w:val="nil"/>
              <w:left w:val="nil"/>
              <w:bottom w:val="nil"/>
              <w:right w:val="nil"/>
            </w:tcBorders>
            <w:vAlign w:val="center"/>
          </w:tcPr>
          <w:p w:rsidR="00035315" w:rsidRPr="002D1A2F" w:rsidRDefault="00035315" w:rsidP="00A9618D">
            <w:pPr>
              <w:widowControl/>
              <w:autoSpaceDE/>
              <w:autoSpaceDN/>
              <w:ind w:left="284"/>
              <w:rPr>
                <w:sz w:val="24"/>
                <w:szCs w:val="24"/>
                <w:lang w:val="en-GB" w:eastAsia="en-GB"/>
              </w:rPr>
            </w:pPr>
            <w:r w:rsidRPr="002D1A2F">
              <w:rPr>
                <w:sz w:val="24"/>
                <w:szCs w:val="24"/>
                <w:lang w:val="en-GB" w:eastAsia="en-GB"/>
              </w:rPr>
              <w:t xml:space="preserve">(MDQ3) </w:t>
            </w:r>
            <w:r w:rsidR="00A9618D" w:rsidRPr="002D1A2F">
              <w:rPr>
                <w:sz w:val="24"/>
                <w:szCs w:val="24"/>
                <w:lang w:val="en-GB" w:eastAsia="en-GB"/>
              </w:rPr>
              <w:t xml:space="preserve">  </w:t>
            </w:r>
            <w:r w:rsidRPr="002D1A2F">
              <w:rPr>
                <w:sz w:val="24"/>
                <w:szCs w:val="24"/>
                <w:lang w:val="en-GB" w:eastAsia="en-GB"/>
              </w:rPr>
              <w:t xml:space="preserve">Merasa jauh lebih percaya diri dari biasanya? </w:t>
            </w:r>
          </w:p>
        </w:tc>
      </w:tr>
      <w:tr w:rsidR="00035315" w:rsidRPr="002D1A2F" w:rsidTr="00C55FFB">
        <w:tc>
          <w:tcPr>
            <w:tcW w:w="0" w:type="auto"/>
            <w:tcBorders>
              <w:top w:val="nil"/>
              <w:left w:val="nil"/>
              <w:bottom w:val="nil"/>
              <w:right w:val="nil"/>
            </w:tcBorders>
            <w:vAlign w:val="center"/>
          </w:tcPr>
          <w:p w:rsidR="00035315" w:rsidRPr="002D1A2F" w:rsidRDefault="00035315" w:rsidP="00A9618D">
            <w:pPr>
              <w:widowControl/>
              <w:autoSpaceDE/>
              <w:autoSpaceDN/>
              <w:ind w:left="284"/>
              <w:rPr>
                <w:sz w:val="24"/>
                <w:szCs w:val="24"/>
                <w:lang w:val="en-GB" w:eastAsia="en-GB"/>
              </w:rPr>
            </w:pPr>
            <w:r w:rsidRPr="002D1A2F">
              <w:rPr>
                <w:sz w:val="24"/>
                <w:szCs w:val="24"/>
                <w:lang w:val="en-GB" w:eastAsia="en-GB"/>
              </w:rPr>
              <w:t xml:space="preserve">(MDQ4) </w:t>
            </w:r>
            <w:r w:rsidR="00A9618D" w:rsidRPr="002D1A2F">
              <w:rPr>
                <w:sz w:val="24"/>
                <w:szCs w:val="24"/>
                <w:lang w:val="en-GB" w:eastAsia="en-GB"/>
              </w:rPr>
              <w:t xml:space="preserve">  </w:t>
            </w:r>
            <w:r w:rsidRPr="002D1A2F">
              <w:rPr>
                <w:sz w:val="24"/>
                <w:szCs w:val="24"/>
                <w:lang w:val="en-GB" w:eastAsia="en-GB"/>
              </w:rPr>
              <w:t xml:space="preserve">Tidur kurang dari biasanya namun mendapati hal itu sebenarnya tidak terjadi? </w:t>
            </w:r>
          </w:p>
          <w:p w:rsidR="00035315" w:rsidRPr="002D1A2F" w:rsidRDefault="00035315" w:rsidP="00A9618D">
            <w:pPr>
              <w:widowControl/>
              <w:autoSpaceDE/>
              <w:autoSpaceDN/>
              <w:ind w:left="284"/>
              <w:rPr>
                <w:sz w:val="24"/>
                <w:szCs w:val="24"/>
                <w:lang w:val="en-GB" w:eastAsia="en-GB"/>
              </w:rPr>
            </w:pPr>
            <w:r w:rsidRPr="002D1A2F">
              <w:rPr>
                <w:sz w:val="24"/>
                <w:szCs w:val="24"/>
                <w:lang w:val="en-GB" w:eastAsia="en-GB"/>
              </w:rPr>
              <w:t xml:space="preserve">(MDQ8) </w:t>
            </w:r>
            <w:r w:rsidR="00A9618D" w:rsidRPr="002D1A2F">
              <w:rPr>
                <w:sz w:val="24"/>
                <w:szCs w:val="24"/>
                <w:lang w:val="en-GB" w:eastAsia="en-GB"/>
              </w:rPr>
              <w:t xml:space="preserve">  </w:t>
            </w:r>
            <w:r w:rsidRPr="002D1A2F">
              <w:rPr>
                <w:sz w:val="24"/>
                <w:szCs w:val="24"/>
                <w:lang w:val="en-GB" w:eastAsia="en-GB"/>
              </w:rPr>
              <w:t>Memiliki tenaga lebih besar dari biasanya?</w:t>
            </w:r>
          </w:p>
          <w:p w:rsidR="00035315" w:rsidRPr="002D1A2F" w:rsidRDefault="00035315" w:rsidP="00A9618D">
            <w:pPr>
              <w:widowControl/>
              <w:autoSpaceDE/>
              <w:autoSpaceDN/>
              <w:ind w:left="284"/>
              <w:rPr>
                <w:sz w:val="24"/>
                <w:szCs w:val="24"/>
                <w:lang w:val="en-GB" w:eastAsia="en-GB"/>
              </w:rPr>
            </w:pPr>
            <w:r w:rsidRPr="002D1A2F">
              <w:rPr>
                <w:sz w:val="24"/>
                <w:szCs w:val="24"/>
                <w:lang w:val="en-GB" w:eastAsia="en-GB"/>
              </w:rPr>
              <w:t>(MDQ9)</w:t>
            </w:r>
            <w:r w:rsidR="00A9618D" w:rsidRPr="002D1A2F">
              <w:rPr>
                <w:sz w:val="24"/>
                <w:szCs w:val="24"/>
                <w:lang w:val="en-GB" w:eastAsia="en-GB"/>
              </w:rPr>
              <w:t xml:space="preserve">  </w:t>
            </w:r>
            <w:r w:rsidRPr="002D1A2F">
              <w:rPr>
                <w:sz w:val="24"/>
                <w:szCs w:val="24"/>
                <w:lang w:val="en-GB" w:eastAsia="en-GB"/>
              </w:rPr>
              <w:t xml:space="preserve"> Jauh lebih aktif dari biasanya atau melakukan aktivitas lebih banyak dari biasanya?</w:t>
            </w:r>
          </w:p>
          <w:p w:rsidR="00035315" w:rsidRPr="002D1A2F" w:rsidRDefault="00035315" w:rsidP="00A9618D">
            <w:pPr>
              <w:widowControl/>
              <w:autoSpaceDE/>
              <w:autoSpaceDN/>
              <w:ind w:left="284"/>
              <w:rPr>
                <w:sz w:val="24"/>
                <w:szCs w:val="24"/>
                <w:lang w:val="en-GB" w:eastAsia="en-GB"/>
              </w:rPr>
            </w:pPr>
            <w:r w:rsidRPr="002D1A2F">
              <w:rPr>
                <w:sz w:val="24"/>
                <w:szCs w:val="24"/>
                <w:lang w:val="en-GB" w:eastAsia="en-GB"/>
              </w:rPr>
              <w:t xml:space="preserve">(MDQ10) Bersosialisasi lebih banyak dari biasanya, misalnya menelepon teman anda di tengah </w:t>
            </w:r>
            <w:r w:rsidR="00A9618D" w:rsidRPr="002D1A2F">
              <w:rPr>
                <w:sz w:val="24"/>
                <w:szCs w:val="24"/>
                <w:lang w:val="en-GB" w:eastAsia="en-GB"/>
              </w:rPr>
              <w:t xml:space="preserve">  </w:t>
            </w:r>
            <w:r w:rsidR="00A9618D" w:rsidRPr="002D1A2F">
              <w:rPr>
                <w:sz w:val="24"/>
                <w:szCs w:val="24"/>
                <w:lang w:val="en-GB" w:eastAsia="en-GB"/>
              </w:rPr>
              <w:br/>
              <w:t xml:space="preserve">                 </w:t>
            </w:r>
            <w:r w:rsidRPr="002D1A2F">
              <w:rPr>
                <w:sz w:val="24"/>
                <w:szCs w:val="24"/>
                <w:lang w:val="en-GB" w:eastAsia="en-GB"/>
              </w:rPr>
              <w:t>malam?</w:t>
            </w:r>
          </w:p>
          <w:p w:rsidR="00035315" w:rsidRPr="002D1A2F" w:rsidRDefault="00035315" w:rsidP="00A9618D">
            <w:pPr>
              <w:widowControl/>
              <w:autoSpaceDE/>
              <w:autoSpaceDN/>
              <w:ind w:left="284"/>
              <w:rPr>
                <w:sz w:val="24"/>
                <w:szCs w:val="24"/>
                <w:lang w:val="en-GB" w:eastAsia="en-GB"/>
              </w:rPr>
            </w:pPr>
            <w:r w:rsidRPr="002D1A2F">
              <w:rPr>
                <w:sz w:val="24"/>
                <w:szCs w:val="24"/>
                <w:lang w:val="en-GB" w:eastAsia="en-GB"/>
              </w:rPr>
              <w:t>(MDQ11) Tertarik pada seks lebih banyak dari biasanya?</w:t>
            </w:r>
          </w:p>
        </w:tc>
      </w:tr>
      <w:tr w:rsidR="00035315" w:rsidRPr="002D1A2F" w:rsidTr="00C55FFB">
        <w:tc>
          <w:tcPr>
            <w:tcW w:w="0" w:type="auto"/>
            <w:tcBorders>
              <w:top w:val="nil"/>
              <w:left w:val="nil"/>
              <w:bottom w:val="nil"/>
              <w:right w:val="nil"/>
            </w:tcBorders>
            <w:vAlign w:val="center"/>
          </w:tcPr>
          <w:p w:rsidR="00A9618D" w:rsidRPr="002D1A2F" w:rsidRDefault="00A9618D" w:rsidP="00A9618D">
            <w:pPr>
              <w:rPr>
                <w:sz w:val="24"/>
                <w:szCs w:val="24"/>
                <w:lang w:val="en-GB" w:eastAsia="en-GB"/>
              </w:rPr>
            </w:pPr>
          </w:p>
          <w:p w:rsidR="00035315" w:rsidRPr="002D1A2F" w:rsidRDefault="00035315" w:rsidP="00A9618D">
            <w:r w:rsidRPr="002D1A2F">
              <w:rPr>
                <w:sz w:val="24"/>
                <w:szCs w:val="24"/>
                <w:lang w:val="en-GB" w:eastAsia="en-GB"/>
              </w:rPr>
              <w:t xml:space="preserve">Hipomania ; </w:t>
            </w:r>
            <w:r w:rsidRPr="002D1A2F">
              <w:t xml:space="preserve">Pikiran Mudah Terganggu,Perilaku Beresiko Dan Distrakbilitas : </w:t>
            </w:r>
          </w:p>
          <w:p w:rsidR="00A9618D" w:rsidRPr="002D1A2F" w:rsidRDefault="00035315" w:rsidP="00A9618D">
            <w:pPr>
              <w:widowControl/>
              <w:autoSpaceDE/>
              <w:autoSpaceDN/>
              <w:ind w:left="284"/>
              <w:rPr>
                <w:sz w:val="24"/>
                <w:szCs w:val="24"/>
                <w:lang w:val="en-GB" w:eastAsia="en-GB"/>
              </w:rPr>
            </w:pPr>
            <w:r w:rsidRPr="002D1A2F">
              <w:rPr>
                <w:sz w:val="24"/>
                <w:szCs w:val="24"/>
                <w:lang w:val="en-GB" w:eastAsia="en-GB"/>
              </w:rPr>
              <w:t xml:space="preserve">(MDQ2) </w:t>
            </w:r>
            <w:r w:rsidR="00A9618D" w:rsidRPr="002D1A2F">
              <w:rPr>
                <w:sz w:val="24"/>
                <w:szCs w:val="24"/>
                <w:lang w:val="en-GB" w:eastAsia="en-GB"/>
              </w:rPr>
              <w:t xml:space="preserve">  </w:t>
            </w:r>
            <w:r w:rsidRPr="002D1A2F">
              <w:rPr>
                <w:sz w:val="24"/>
                <w:szCs w:val="24"/>
                <w:lang w:val="en-GB" w:eastAsia="en-GB"/>
              </w:rPr>
              <w:t xml:space="preserve">Merasa sangat marah sehingga berteriak kepada orang lain atau </w:t>
            </w:r>
          </w:p>
          <w:p w:rsidR="00035315" w:rsidRPr="002D1A2F" w:rsidRDefault="00A9618D" w:rsidP="00A9618D">
            <w:pPr>
              <w:widowControl/>
              <w:autoSpaceDE/>
              <w:autoSpaceDN/>
              <w:ind w:left="284"/>
              <w:rPr>
                <w:sz w:val="24"/>
                <w:szCs w:val="24"/>
                <w:lang w:val="en-GB" w:eastAsia="en-GB"/>
              </w:rPr>
            </w:pPr>
            <w:r w:rsidRPr="002D1A2F">
              <w:rPr>
                <w:sz w:val="24"/>
                <w:szCs w:val="24"/>
                <w:lang w:val="en-GB" w:eastAsia="en-GB"/>
              </w:rPr>
              <w:t xml:space="preserve">                 </w:t>
            </w:r>
            <w:proofErr w:type="gramStart"/>
            <w:r w:rsidR="00035315" w:rsidRPr="002D1A2F">
              <w:rPr>
                <w:sz w:val="24"/>
                <w:szCs w:val="24"/>
                <w:lang w:val="en-GB" w:eastAsia="en-GB"/>
              </w:rPr>
              <w:t>memulai</w:t>
            </w:r>
            <w:proofErr w:type="gramEnd"/>
            <w:r w:rsidR="00035315" w:rsidRPr="002D1A2F">
              <w:rPr>
                <w:sz w:val="24"/>
                <w:szCs w:val="24"/>
                <w:lang w:val="en-GB" w:eastAsia="en-GB"/>
              </w:rPr>
              <w:t xml:space="preserve"> perkelahian atau memulai pertengkaran?</w:t>
            </w:r>
          </w:p>
        </w:tc>
      </w:tr>
      <w:tr w:rsidR="00035315" w:rsidRPr="002D1A2F" w:rsidTr="00C55FFB">
        <w:tc>
          <w:tcPr>
            <w:tcW w:w="0" w:type="auto"/>
            <w:tcBorders>
              <w:top w:val="nil"/>
              <w:left w:val="nil"/>
              <w:bottom w:val="nil"/>
              <w:right w:val="nil"/>
            </w:tcBorders>
            <w:vAlign w:val="center"/>
          </w:tcPr>
          <w:p w:rsidR="00035315" w:rsidRPr="002D1A2F" w:rsidRDefault="00A9618D" w:rsidP="00A9618D">
            <w:pPr>
              <w:widowControl/>
              <w:autoSpaceDE/>
              <w:autoSpaceDN/>
              <w:ind w:left="284"/>
              <w:rPr>
                <w:sz w:val="24"/>
                <w:szCs w:val="24"/>
                <w:lang w:val="en-GB" w:eastAsia="en-GB"/>
              </w:rPr>
            </w:pPr>
            <w:r w:rsidRPr="002D1A2F">
              <w:rPr>
                <w:sz w:val="24"/>
                <w:szCs w:val="24"/>
                <w:lang w:val="en-GB" w:eastAsia="en-GB"/>
              </w:rPr>
              <w:t>(MDQ5)   Bicara lebih banyak dan lebih cepat dari biasanya?</w:t>
            </w:r>
          </w:p>
        </w:tc>
      </w:tr>
      <w:tr w:rsidR="00035315" w:rsidRPr="002D1A2F" w:rsidTr="00C55FFB">
        <w:tc>
          <w:tcPr>
            <w:tcW w:w="0" w:type="auto"/>
            <w:tcBorders>
              <w:top w:val="nil"/>
              <w:left w:val="nil"/>
              <w:bottom w:val="nil"/>
              <w:right w:val="nil"/>
            </w:tcBorders>
            <w:vAlign w:val="center"/>
          </w:tcPr>
          <w:p w:rsidR="00A9618D" w:rsidRPr="002D1A2F" w:rsidRDefault="00A9618D" w:rsidP="00A9618D">
            <w:pPr>
              <w:widowControl/>
              <w:autoSpaceDE/>
              <w:autoSpaceDN/>
              <w:ind w:left="284"/>
              <w:rPr>
                <w:sz w:val="24"/>
                <w:szCs w:val="24"/>
                <w:lang w:val="en-GB" w:eastAsia="en-GB"/>
              </w:rPr>
            </w:pPr>
            <w:r w:rsidRPr="002D1A2F">
              <w:rPr>
                <w:sz w:val="24"/>
                <w:szCs w:val="24"/>
                <w:lang w:val="en-GB" w:eastAsia="en-GB"/>
              </w:rPr>
              <w:t xml:space="preserve">(MDQ6)   Merasa pikiran anda sedang terpacu lebih kencang dan tidak mampu </w:t>
            </w:r>
          </w:p>
          <w:p w:rsidR="00035315" w:rsidRPr="002D1A2F" w:rsidRDefault="00A9618D" w:rsidP="00A9618D">
            <w:pPr>
              <w:widowControl/>
              <w:autoSpaceDE/>
              <w:autoSpaceDN/>
              <w:ind w:left="284"/>
              <w:rPr>
                <w:sz w:val="24"/>
                <w:szCs w:val="24"/>
                <w:lang w:val="en-GB" w:eastAsia="en-GB"/>
              </w:rPr>
            </w:pPr>
            <w:r w:rsidRPr="002D1A2F">
              <w:rPr>
                <w:sz w:val="24"/>
                <w:szCs w:val="24"/>
                <w:lang w:val="en-GB" w:eastAsia="en-GB"/>
              </w:rPr>
              <w:t xml:space="preserve">                 </w:t>
            </w:r>
            <w:proofErr w:type="gramStart"/>
            <w:r w:rsidRPr="002D1A2F">
              <w:rPr>
                <w:sz w:val="24"/>
                <w:szCs w:val="24"/>
                <w:lang w:val="en-GB" w:eastAsia="en-GB"/>
              </w:rPr>
              <w:t>membuatnya</w:t>
            </w:r>
            <w:proofErr w:type="gramEnd"/>
            <w:r w:rsidRPr="002D1A2F">
              <w:rPr>
                <w:sz w:val="24"/>
                <w:szCs w:val="24"/>
                <w:lang w:val="en-GB" w:eastAsia="en-GB"/>
              </w:rPr>
              <w:t xml:space="preserve"> tenang?</w:t>
            </w:r>
          </w:p>
          <w:p w:rsidR="00A9618D" w:rsidRPr="002D1A2F" w:rsidRDefault="00A9618D" w:rsidP="00A9618D">
            <w:pPr>
              <w:widowControl/>
              <w:autoSpaceDE/>
              <w:autoSpaceDN/>
              <w:ind w:left="284"/>
              <w:rPr>
                <w:sz w:val="24"/>
                <w:szCs w:val="24"/>
                <w:lang w:val="en-GB" w:eastAsia="en-GB"/>
              </w:rPr>
            </w:pPr>
            <w:r w:rsidRPr="002D1A2F">
              <w:rPr>
                <w:sz w:val="24"/>
                <w:szCs w:val="24"/>
                <w:lang w:val="en-GB" w:eastAsia="en-GB"/>
              </w:rPr>
              <w:t xml:space="preserve">(MDQ7)   Begitu mudah teralihkan oleh hal-hal di sekitar anda sehingga anda </w:t>
            </w:r>
          </w:p>
          <w:p w:rsidR="00A9618D" w:rsidRPr="002D1A2F" w:rsidRDefault="00A9618D" w:rsidP="00A9618D">
            <w:pPr>
              <w:widowControl/>
              <w:autoSpaceDE/>
              <w:autoSpaceDN/>
              <w:ind w:left="284"/>
              <w:rPr>
                <w:sz w:val="24"/>
                <w:szCs w:val="24"/>
                <w:lang w:val="en-GB" w:eastAsia="en-GB"/>
              </w:rPr>
            </w:pPr>
            <w:r w:rsidRPr="002D1A2F">
              <w:rPr>
                <w:sz w:val="24"/>
                <w:szCs w:val="24"/>
                <w:lang w:val="en-GB" w:eastAsia="en-GB"/>
              </w:rPr>
              <w:t xml:space="preserve">                 </w:t>
            </w:r>
            <w:proofErr w:type="gramStart"/>
            <w:r w:rsidRPr="002D1A2F">
              <w:rPr>
                <w:sz w:val="24"/>
                <w:szCs w:val="24"/>
                <w:lang w:val="en-GB" w:eastAsia="en-GB"/>
              </w:rPr>
              <w:t>mengalami</w:t>
            </w:r>
            <w:proofErr w:type="gramEnd"/>
            <w:r w:rsidRPr="002D1A2F">
              <w:rPr>
                <w:sz w:val="24"/>
                <w:szCs w:val="24"/>
                <w:lang w:val="en-GB" w:eastAsia="en-GB"/>
              </w:rPr>
              <w:t xml:space="preserve"> kesulitan berkonsentrasi atau kesulitan untuk tetap fokus?</w:t>
            </w:r>
          </w:p>
        </w:tc>
      </w:tr>
      <w:tr w:rsidR="00035315" w:rsidRPr="002D1A2F" w:rsidTr="00C55FFB">
        <w:tc>
          <w:tcPr>
            <w:tcW w:w="0" w:type="auto"/>
            <w:tcBorders>
              <w:top w:val="nil"/>
              <w:left w:val="nil"/>
              <w:bottom w:val="nil"/>
              <w:right w:val="nil"/>
            </w:tcBorders>
            <w:vAlign w:val="center"/>
          </w:tcPr>
          <w:p w:rsidR="00A9618D" w:rsidRPr="002D1A2F" w:rsidRDefault="00035315" w:rsidP="00A9618D">
            <w:pPr>
              <w:widowControl/>
              <w:autoSpaceDE/>
              <w:autoSpaceDN/>
              <w:ind w:left="284"/>
              <w:rPr>
                <w:sz w:val="24"/>
                <w:szCs w:val="24"/>
                <w:lang w:val="en-GB" w:eastAsia="en-GB"/>
              </w:rPr>
            </w:pPr>
            <w:r w:rsidRPr="002D1A2F">
              <w:rPr>
                <w:sz w:val="24"/>
                <w:szCs w:val="24"/>
                <w:lang w:val="en-GB" w:eastAsia="en-GB"/>
              </w:rPr>
              <w:t xml:space="preserve">(MDQ12) Melakukan hal-hal yang tidak biasa bagi anda atau hal-hal yang mungkin </w:t>
            </w:r>
          </w:p>
          <w:p w:rsidR="00035315" w:rsidRPr="002D1A2F" w:rsidRDefault="00A9618D" w:rsidP="00A9618D">
            <w:pPr>
              <w:widowControl/>
              <w:autoSpaceDE/>
              <w:autoSpaceDN/>
              <w:ind w:left="284"/>
              <w:rPr>
                <w:sz w:val="24"/>
                <w:szCs w:val="24"/>
                <w:lang w:val="en-GB" w:eastAsia="en-GB"/>
              </w:rPr>
            </w:pPr>
            <w:r w:rsidRPr="002D1A2F">
              <w:rPr>
                <w:sz w:val="24"/>
                <w:szCs w:val="24"/>
                <w:lang w:val="en-GB" w:eastAsia="en-GB"/>
              </w:rPr>
              <w:t xml:space="preserve">                 </w:t>
            </w:r>
            <w:proofErr w:type="gramStart"/>
            <w:r w:rsidR="00035315" w:rsidRPr="002D1A2F">
              <w:rPr>
                <w:sz w:val="24"/>
                <w:szCs w:val="24"/>
                <w:lang w:val="en-GB" w:eastAsia="en-GB"/>
              </w:rPr>
              <w:t>dianggap</w:t>
            </w:r>
            <w:proofErr w:type="gramEnd"/>
            <w:r w:rsidR="00035315" w:rsidRPr="002D1A2F">
              <w:rPr>
                <w:sz w:val="24"/>
                <w:szCs w:val="24"/>
                <w:lang w:val="en-GB" w:eastAsia="en-GB"/>
              </w:rPr>
              <w:t xml:space="preserve"> orang lain berlebihan, bodoh, atau beresiko? </w:t>
            </w:r>
          </w:p>
        </w:tc>
      </w:tr>
      <w:tr w:rsidR="00035315" w:rsidRPr="002D1A2F" w:rsidTr="00C55FFB">
        <w:tc>
          <w:tcPr>
            <w:tcW w:w="0" w:type="auto"/>
            <w:tcBorders>
              <w:top w:val="nil"/>
              <w:left w:val="nil"/>
              <w:bottom w:val="nil"/>
              <w:right w:val="nil"/>
            </w:tcBorders>
            <w:vAlign w:val="center"/>
          </w:tcPr>
          <w:p w:rsidR="00035315" w:rsidRPr="002D1A2F" w:rsidRDefault="00035315" w:rsidP="00A9618D">
            <w:pPr>
              <w:widowControl/>
              <w:autoSpaceDE/>
              <w:autoSpaceDN/>
              <w:ind w:left="284"/>
              <w:rPr>
                <w:sz w:val="24"/>
                <w:szCs w:val="24"/>
                <w:lang w:val="en-GB" w:eastAsia="en-GB"/>
              </w:rPr>
            </w:pPr>
            <w:r w:rsidRPr="002D1A2F">
              <w:rPr>
                <w:sz w:val="24"/>
                <w:szCs w:val="24"/>
                <w:lang w:val="en-GB" w:eastAsia="en-GB"/>
              </w:rPr>
              <w:t xml:space="preserve">(MDQ13) Menghabiskan uang hingga membuat anda dan keluarga mengalami masalah? </w:t>
            </w:r>
          </w:p>
          <w:p w:rsidR="00A9618D" w:rsidRPr="002D1A2F" w:rsidRDefault="00A9618D" w:rsidP="00A9618D">
            <w:pPr>
              <w:widowControl/>
              <w:autoSpaceDE/>
              <w:autoSpaceDN/>
              <w:ind w:left="284"/>
              <w:rPr>
                <w:sz w:val="24"/>
                <w:szCs w:val="24"/>
                <w:lang w:val="en-GB" w:eastAsia="en-GB"/>
              </w:rPr>
            </w:pPr>
          </w:p>
        </w:tc>
      </w:tr>
    </w:tbl>
    <w:p w:rsidR="00035315" w:rsidRPr="002D1A2F" w:rsidRDefault="00035315" w:rsidP="00035315">
      <w:pPr>
        <w:pStyle w:val="BodyText"/>
        <w:spacing w:before="4"/>
      </w:pPr>
    </w:p>
    <w:p w:rsidR="00A9618D" w:rsidRPr="002D1A2F" w:rsidRDefault="00A9618D" w:rsidP="00035315">
      <w:pPr>
        <w:pStyle w:val="BodyText"/>
        <w:spacing w:before="4"/>
      </w:pPr>
    </w:p>
    <w:p w:rsidR="00A9618D" w:rsidRPr="002D1A2F" w:rsidRDefault="00A9618D">
      <w:pPr>
        <w:widowControl/>
        <w:autoSpaceDE/>
        <w:autoSpaceDN/>
        <w:rPr>
          <w:sz w:val="24"/>
          <w:szCs w:val="24"/>
        </w:rPr>
      </w:pPr>
      <w:r w:rsidRPr="002D1A2F">
        <w:br w:type="page"/>
      </w:r>
    </w:p>
    <w:p w:rsidR="00A9618D" w:rsidRPr="002D1A2F" w:rsidRDefault="00902530" w:rsidP="00A9618D">
      <w:pPr>
        <w:pStyle w:val="BodyText"/>
        <w:spacing w:before="4"/>
        <w:jc w:val="center"/>
        <w:rPr>
          <w:b/>
          <w:sz w:val="26"/>
          <w:szCs w:val="26"/>
        </w:rPr>
      </w:pPr>
      <w:r w:rsidRPr="002D1A2F">
        <w:rPr>
          <w:b/>
          <w:sz w:val="26"/>
          <w:szCs w:val="26"/>
        </w:rPr>
        <w:lastRenderedPageBreak/>
        <w:t>Skala Moo</w:t>
      </w:r>
      <w:r w:rsidR="00A9618D" w:rsidRPr="002D1A2F">
        <w:rPr>
          <w:b/>
          <w:sz w:val="26"/>
          <w:szCs w:val="26"/>
        </w:rPr>
        <w:t>d Disorder Questionaire</w:t>
      </w:r>
    </w:p>
    <w:p w:rsidR="00A9618D" w:rsidRPr="002D1A2F" w:rsidRDefault="00A9618D" w:rsidP="00A9618D">
      <w:pPr>
        <w:pStyle w:val="BodyText"/>
        <w:spacing w:before="4"/>
        <w:jc w:val="center"/>
      </w:pPr>
    </w:p>
    <w:tbl>
      <w:tblPr>
        <w:tblW w:w="8662" w:type="dxa"/>
        <w:tblCellMar>
          <w:top w:w="15" w:type="dxa"/>
          <w:left w:w="15" w:type="dxa"/>
          <w:bottom w:w="15" w:type="dxa"/>
          <w:right w:w="15" w:type="dxa"/>
        </w:tblCellMar>
        <w:tblLook w:val="04A0" w:firstRow="1" w:lastRow="0" w:firstColumn="1" w:lastColumn="0" w:noHBand="0" w:noVBand="1"/>
      </w:tblPr>
      <w:tblGrid>
        <w:gridCol w:w="8662"/>
      </w:tblGrid>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(MDQ1)  Merasa sangat baik atau bergairah hingga membuat orang </w:t>
            </w:r>
            <w:r w:rsidR="00902530" w:rsidRPr="002D1A2F">
              <w:rPr>
                <w:sz w:val="24"/>
                <w:szCs w:val="24"/>
                <w:lang w:val="en-GB" w:eastAsia="en-GB"/>
              </w:rPr>
              <w:t xml:space="preserve">lain melihat anda   </w:t>
            </w:r>
            <w:r w:rsidR="00902530" w:rsidRPr="002D1A2F">
              <w:rPr>
                <w:sz w:val="24"/>
                <w:szCs w:val="24"/>
                <w:lang w:val="en-GB" w:eastAsia="en-GB"/>
              </w:rPr>
              <w:br/>
              <w:t xml:space="preserve">                tidak seperti </w:t>
            </w:r>
            <w:r w:rsidRPr="002D1A2F">
              <w:rPr>
                <w:sz w:val="24"/>
                <w:szCs w:val="24"/>
                <w:lang w:val="en-GB" w:eastAsia="en-GB"/>
              </w:rPr>
              <w:t xml:space="preserve">biasanya atau hingga mengalami masalah?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(MDQ2)  Merasa sangat marah sehingga berteriak kepada orang lain atau memulai </w:t>
            </w:r>
            <w:r w:rsidR="00902530" w:rsidRPr="002D1A2F">
              <w:rPr>
                <w:sz w:val="24"/>
                <w:szCs w:val="24"/>
                <w:lang w:val="en-GB" w:eastAsia="en-GB"/>
              </w:rPr>
              <w:t xml:space="preserve">  </w:t>
            </w:r>
            <w:r w:rsidR="00902530" w:rsidRPr="002D1A2F">
              <w:rPr>
                <w:sz w:val="24"/>
                <w:szCs w:val="24"/>
                <w:lang w:val="en-GB" w:eastAsia="en-GB"/>
              </w:rPr>
              <w:br/>
              <w:t xml:space="preserve">                </w:t>
            </w:r>
            <w:r w:rsidRPr="002D1A2F">
              <w:rPr>
                <w:sz w:val="24"/>
                <w:szCs w:val="24"/>
                <w:lang w:val="en-GB" w:eastAsia="en-GB"/>
              </w:rPr>
              <w:t xml:space="preserve">perkelahian atau memulai pertengkaran?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(MDQ3) </w:t>
            </w:r>
            <w:r w:rsidR="00902530" w:rsidRPr="002D1A2F">
              <w:rPr>
                <w:sz w:val="24"/>
                <w:szCs w:val="24"/>
                <w:lang w:val="en-GB" w:eastAsia="en-GB"/>
              </w:rPr>
              <w:t xml:space="preserve"> </w:t>
            </w:r>
            <w:r w:rsidRPr="002D1A2F">
              <w:rPr>
                <w:sz w:val="24"/>
                <w:szCs w:val="24"/>
                <w:lang w:val="en-GB" w:eastAsia="en-GB"/>
              </w:rPr>
              <w:t xml:space="preserve">Merasa jauh lebih percaya diri dari biasanya?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(MDQ4) </w:t>
            </w:r>
            <w:r w:rsidR="00902530" w:rsidRPr="002D1A2F">
              <w:rPr>
                <w:sz w:val="24"/>
                <w:szCs w:val="24"/>
                <w:lang w:val="en-GB" w:eastAsia="en-GB"/>
              </w:rPr>
              <w:t xml:space="preserve"> </w:t>
            </w:r>
            <w:r w:rsidRPr="002D1A2F">
              <w:rPr>
                <w:sz w:val="24"/>
                <w:szCs w:val="24"/>
                <w:lang w:val="en-GB" w:eastAsia="en-GB"/>
              </w:rPr>
              <w:t xml:space="preserve">Tidur kurang dari biasanya namun mendapati hal itu sebenarnya tidak terjadi?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(MDQ5) </w:t>
            </w:r>
            <w:r w:rsidR="00902530" w:rsidRPr="002D1A2F">
              <w:rPr>
                <w:sz w:val="24"/>
                <w:szCs w:val="24"/>
                <w:lang w:val="en-GB" w:eastAsia="en-GB"/>
              </w:rPr>
              <w:t xml:space="preserve"> </w:t>
            </w:r>
            <w:r w:rsidRPr="002D1A2F">
              <w:rPr>
                <w:sz w:val="24"/>
                <w:szCs w:val="24"/>
                <w:lang w:val="en-GB" w:eastAsia="en-GB"/>
              </w:rPr>
              <w:t xml:space="preserve">Bicara lebih banyak dan lebih cepat dari biasanya?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(MDQ6) </w:t>
            </w:r>
            <w:r w:rsidR="00902530" w:rsidRPr="002D1A2F">
              <w:rPr>
                <w:sz w:val="24"/>
                <w:szCs w:val="24"/>
                <w:lang w:val="en-GB" w:eastAsia="en-GB"/>
              </w:rPr>
              <w:t xml:space="preserve"> </w:t>
            </w:r>
            <w:r w:rsidRPr="002D1A2F">
              <w:rPr>
                <w:sz w:val="24"/>
                <w:szCs w:val="24"/>
                <w:lang w:val="en-GB" w:eastAsia="en-GB"/>
              </w:rPr>
              <w:t xml:space="preserve">Merasa pikiran anda sedang terpacu lebih kencang dan tidak mampu </w:t>
            </w:r>
            <w:r w:rsidR="00902530" w:rsidRPr="002D1A2F">
              <w:rPr>
                <w:sz w:val="24"/>
                <w:szCs w:val="24"/>
                <w:lang w:val="en-GB" w:eastAsia="en-GB"/>
              </w:rPr>
              <w:br/>
              <w:t xml:space="preserve">                </w:t>
            </w:r>
            <w:r w:rsidRPr="002D1A2F">
              <w:rPr>
                <w:sz w:val="24"/>
                <w:szCs w:val="24"/>
                <w:lang w:val="en-GB" w:eastAsia="en-GB"/>
              </w:rPr>
              <w:t xml:space="preserve">membuatnya tenang?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(MDQ7) </w:t>
            </w:r>
            <w:r w:rsidR="00902530" w:rsidRPr="002D1A2F">
              <w:rPr>
                <w:sz w:val="24"/>
                <w:szCs w:val="24"/>
                <w:lang w:val="en-GB" w:eastAsia="en-GB"/>
              </w:rPr>
              <w:t xml:space="preserve"> </w:t>
            </w:r>
            <w:r w:rsidRPr="002D1A2F">
              <w:rPr>
                <w:sz w:val="24"/>
                <w:szCs w:val="24"/>
                <w:lang w:val="en-GB" w:eastAsia="en-GB"/>
              </w:rPr>
              <w:t xml:space="preserve">Begitu mudah teralihkan oleh hal-hal di sekitar anda sehingga anda mengalami </w:t>
            </w:r>
            <w:r w:rsidR="00902530" w:rsidRPr="002D1A2F">
              <w:rPr>
                <w:sz w:val="24"/>
                <w:szCs w:val="24"/>
                <w:lang w:val="en-GB" w:eastAsia="en-GB"/>
              </w:rPr>
              <w:br/>
              <w:t xml:space="preserve">                </w:t>
            </w:r>
            <w:r w:rsidRPr="002D1A2F">
              <w:rPr>
                <w:sz w:val="24"/>
                <w:szCs w:val="24"/>
                <w:lang w:val="en-GB" w:eastAsia="en-GB"/>
              </w:rPr>
              <w:t xml:space="preserve">kesulitan berkonsentrasi atau kesulitan untuk tetap fokus?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(MDQ8) </w:t>
            </w:r>
            <w:r w:rsidR="00902530" w:rsidRPr="002D1A2F">
              <w:rPr>
                <w:sz w:val="24"/>
                <w:szCs w:val="24"/>
                <w:lang w:val="en-GB" w:eastAsia="en-GB"/>
              </w:rPr>
              <w:t xml:space="preserve"> </w:t>
            </w:r>
            <w:r w:rsidRPr="002D1A2F">
              <w:rPr>
                <w:sz w:val="24"/>
                <w:szCs w:val="24"/>
                <w:lang w:val="en-GB" w:eastAsia="en-GB"/>
              </w:rPr>
              <w:t xml:space="preserve">Memiliki tenaga lebih besar dari biasanya?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(MDQ9) </w:t>
            </w:r>
            <w:r w:rsidR="00902530" w:rsidRPr="002D1A2F">
              <w:rPr>
                <w:sz w:val="24"/>
                <w:szCs w:val="24"/>
                <w:lang w:val="en-GB" w:eastAsia="en-GB"/>
              </w:rPr>
              <w:t xml:space="preserve"> </w:t>
            </w:r>
            <w:r w:rsidRPr="002D1A2F">
              <w:rPr>
                <w:sz w:val="24"/>
                <w:szCs w:val="24"/>
                <w:lang w:val="en-GB" w:eastAsia="en-GB"/>
              </w:rPr>
              <w:t xml:space="preserve">Jauh lebih aktif dari biasanya atau melakukan aktivitas lebih banyak dari </w:t>
            </w:r>
            <w:r w:rsidR="00902530" w:rsidRPr="002D1A2F">
              <w:rPr>
                <w:sz w:val="24"/>
                <w:szCs w:val="24"/>
                <w:lang w:val="en-GB" w:eastAsia="en-GB"/>
              </w:rPr>
              <w:br/>
              <w:t xml:space="preserve">                </w:t>
            </w:r>
            <w:r w:rsidRPr="002D1A2F">
              <w:rPr>
                <w:sz w:val="24"/>
                <w:szCs w:val="24"/>
                <w:lang w:val="en-GB" w:eastAsia="en-GB"/>
              </w:rPr>
              <w:t xml:space="preserve">biasanya?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(MDQ10) Bersosialisasi lebih banyak dari biasanya, misalnya menelepon teman anda di </w:t>
            </w:r>
            <w:r w:rsidR="00902530" w:rsidRPr="002D1A2F">
              <w:rPr>
                <w:sz w:val="24"/>
                <w:szCs w:val="24"/>
                <w:lang w:val="en-GB" w:eastAsia="en-GB"/>
              </w:rPr>
              <w:br/>
              <w:t xml:space="preserve">                 </w:t>
            </w:r>
            <w:r w:rsidRPr="002D1A2F">
              <w:rPr>
                <w:sz w:val="24"/>
                <w:szCs w:val="24"/>
                <w:lang w:val="en-GB" w:eastAsia="en-GB"/>
              </w:rPr>
              <w:t xml:space="preserve">tengah malam?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(MDQ11) Tertarik pada seks lebih banyak dari biasanya?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(MDQ12) Melakukan hal-hal yang tidak biasa bagi anda atau hal-hal yang mungkin </w:t>
            </w:r>
            <w:r w:rsidR="00902530" w:rsidRPr="002D1A2F">
              <w:rPr>
                <w:sz w:val="24"/>
                <w:szCs w:val="24"/>
                <w:lang w:val="en-GB" w:eastAsia="en-GB"/>
              </w:rPr>
              <w:br/>
              <w:t xml:space="preserve">                </w:t>
            </w:r>
            <w:r w:rsidRPr="002D1A2F">
              <w:rPr>
                <w:sz w:val="24"/>
                <w:szCs w:val="24"/>
                <w:lang w:val="en-GB" w:eastAsia="en-GB"/>
              </w:rPr>
              <w:t xml:space="preserve">dianggap orang lain berlebihan, bodoh, atau beresiko? </w:t>
            </w:r>
          </w:p>
        </w:tc>
      </w:tr>
      <w:tr w:rsidR="00A9618D" w:rsidRPr="002D1A2F" w:rsidTr="00902530">
        <w:tc>
          <w:tcPr>
            <w:tcW w:w="8662" w:type="dxa"/>
            <w:tcBorders>
              <w:top w:val="nil"/>
              <w:left w:val="nil"/>
              <w:bottom w:val="nil"/>
              <w:right w:val="nil"/>
            </w:tcBorders>
            <w:vAlign w:val="center"/>
          </w:tcPr>
          <w:p w:rsidR="00A9618D" w:rsidRPr="002D1A2F" w:rsidRDefault="00A9618D" w:rsidP="00A9618D">
            <w:pPr>
              <w:widowControl/>
              <w:autoSpaceDE/>
              <w:autoSpaceDN/>
              <w:rPr>
                <w:sz w:val="24"/>
                <w:szCs w:val="24"/>
                <w:lang w:val="en-GB" w:eastAsia="en-GB"/>
              </w:rPr>
            </w:pPr>
            <w:r w:rsidRPr="002D1A2F">
              <w:rPr>
                <w:sz w:val="24"/>
                <w:szCs w:val="24"/>
                <w:lang w:val="en-GB" w:eastAsia="en-GB"/>
              </w:rPr>
              <w:t xml:space="preserve">(MDQ13) Menghabiskan uang hingga membuat anda dan keluarga mengalami masalah? </w:t>
            </w:r>
          </w:p>
        </w:tc>
      </w:tr>
      <w:tr w:rsidR="002F6FBE" w:rsidRPr="002D1A2F" w:rsidTr="00902530">
        <w:tc>
          <w:tcPr>
            <w:tcW w:w="8662" w:type="dxa"/>
            <w:tcBorders>
              <w:top w:val="nil"/>
              <w:left w:val="nil"/>
              <w:bottom w:val="nil"/>
              <w:right w:val="nil"/>
            </w:tcBorders>
            <w:vAlign w:val="center"/>
          </w:tcPr>
          <w:p w:rsidR="002F6FBE" w:rsidRPr="002D1A2F" w:rsidRDefault="002F6FBE" w:rsidP="00A9618D">
            <w:pPr>
              <w:widowControl/>
              <w:autoSpaceDE/>
              <w:autoSpaceDN/>
              <w:rPr>
                <w:sz w:val="24"/>
                <w:szCs w:val="24"/>
                <w:lang w:val="en-GB" w:eastAsia="en-GB"/>
              </w:rPr>
            </w:pPr>
          </w:p>
          <w:p w:rsidR="002F6FBE" w:rsidRPr="002D1A2F" w:rsidRDefault="00D22433" w:rsidP="00A9618D">
            <w:pPr>
              <w:widowControl/>
              <w:autoSpaceDE/>
              <w:autoSpaceDN/>
              <w:rPr>
                <w:sz w:val="24"/>
                <w:szCs w:val="24"/>
                <w:lang w:val="en-GB" w:eastAsia="en-GB"/>
              </w:rPr>
            </w:pPr>
            <w:r w:rsidRPr="002D1A2F">
              <w:rPr>
                <w:sz w:val="24"/>
                <w:szCs w:val="24"/>
                <w:lang w:val="en-GB" w:eastAsia="en-GB"/>
              </w:rPr>
              <w:t>------------------------------------------------------------------------------------------------------------</w:t>
            </w:r>
          </w:p>
          <w:p w:rsidR="002F6FBE" w:rsidRPr="002D1A2F" w:rsidRDefault="002F6FBE" w:rsidP="00D22433">
            <w:pPr>
              <w:widowControl/>
              <w:autoSpaceDE/>
              <w:autoSpaceDN/>
              <w:rPr>
                <w:sz w:val="24"/>
                <w:szCs w:val="24"/>
                <w:lang w:val="en-GB" w:eastAsia="en-GB"/>
              </w:rPr>
            </w:pPr>
            <w:r w:rsidRPr="002D1A2F">
              <w:rPr>
                <w:sz w:val="24"/>
                <w:szCs w:val="24"/>
                <w:lang w:val="en-GB" w:eastAsia="en-GB"/>
              </w:rPr>
              <w:t xml:space="preserve">(MDQ1) Feeling so good or excited </w:t>
            </w:r>
            <w:r w:rsidR="00D22433" w:rsidRPr="002D1A2F">
              <w:rPr>
                <w:sz w:val="24"/>
                <w:szCs w:val="24"/>
                <w:lang w:val="en-GB" w:eastAsia="en-GB"/>
              </w:rPr>
              <w:t xml:space="preserve">that other people see you </w:t>
            </w:r>
            <w:proofErr w:type="gramStart"/>
            <w:r w:rsidR="00D22433" w:rsidRPr="002D1A2F">
              <w:rPr>
                <w:sz w:val="24"/>
                <w:szCs w:val="24"/>
                <w:lang w:val="en-GB" w:eastAsia="en-GB"/>
              </w:rPr>
              <w:t xml:space="preserve">as </w:t>
            </w:r>
            <w:r w:rsidRPr="002D1A2F">
              <w:rPr>
                <w:sz w:val="24"/>
                <w:szCs w:val="24"/>
                <w:lang w:val="en-GB" w:eastAsia="en-GB"/>
              </w:rPr>
              <w:t xml:space="preserve"> uncharacteristically</w:t>
            </w:r>
            <w:proofErr w:type="gramEnd"/>
            <w:r w:rsidRPr="002D1A2F">
              <w:rPr>
                <w:sz w:val="24"/>
                <w:szCs w:val="24"/>
                <w:lang w:val="en-GB" w:eastAsia="en-GB"/>
              </w:rPr>
              <w:t xml:space="preserve"> or to the point of getting into trouble? </w:t>
            </w:r>
          </w:p>
          <w:p w:rsidR="002F6FBE" w:rsidRPr="002D1A2F" w:rsidRDefault="002F6FBE" w:rsidP="00D22433">
            <w:pPr>
              <w:widowControl/>
              <w:autoSpaceDE/>
              <w:autoSpaceDN/>
              <w:rPr>
                <w:sz w:val="24"/>
                <w:szCs w:val="24"/>
                <w:lang w:val="en-GB" w:eastAsia="en-GB"/>
              </w:rPr>
            </w:pPr>
            <w:r w:rsidRPr="002D1A2F">
              <w:rPr>
                <w:sz w:val="24"/>
                <w:szCs w:val="24"/>
                <w:lang w:val="en-GB" w:eastAsia="en-GB"/>
              </w:rPr>
              <w:t>(MDQ2) Feeling so angry that</w:t>
            </w:r>
            <w:r w:rsidR="00D22433" w:rsidRPr="002D1A2F">
              <w:rPr>
                <w:sz w:val="24"/>
                <w:szCs w:val="24"/>
                <w:lang w:val="en-GB" w:eastAsia="en-GB"/>
              </w:rPr>
              <w:t xml:space="preserve"> you yell at others or start</w:t>
            </w:r>
            <w:r w:rsidRPr="002D1A2F">
              <w:rPr>
                <w:sz w:val="24"/>
                <w:szCs w:val="24"/>
                <w:lang w:val="en-GB" w:eastAsia="en-GB"/>
              </w:rPr>
              <w:t xml:space="preserve"> a fight or start an argument? </w:t>
            </w:r>
          </w:p>
          <w:p w:rsidR="002F6FBE" w:rsidRPr="002D1A2F" w:rsidRDefault="002F6FBE" w:rsidP="002F6FBE">
            <w:pPr>
              <w:widowControl/>
              <w:autoSpaceDE/>
              <w:autoSpaceDN/>
              <w:rPr>
                <w:sz w:val="24"/>
                <w:szCs w:val="24"/>
                <w:lang w:val="en-GB" w:eastAsia="en-GB"/>
              </w:rPr>
            </w:pPr>
            <w:r w:rsidRPr="002D1A2F">
              <w:rPr>
                <w:sz w:val="24"/>
                <w:szCs w:val="24"/>
                <w:lang w:val="en-GB" w:eastAsia="en-GB"/>
              </w:rPr>
              <w:t xml:space="preserve">(MDQ3) Feel much more confident than usual? </w:t>
            </w:r>
          </w:p>
          <w:p w:rsidR="002F6FBE" w:rsidRPr="002D1A2F" w:rsidRDefault="002F6FBE" w:rsidP="002F6FBE">
            <w:pPr>
              <w:widowControl/>
              <w:autoSpaceDE/>
              <w:autoSpaceDN/>
              <w:rPr>
                <w:sz w:val="24"/>
                <w:szCs w:val="24"/>
                <w:lang w:val="en-GB" w:eastAsia="en-GB"/>
              </w:rPr>
            </w:pPr>
            <w:r w:rsidRPr="002D1A2F">
              <w:rPr>
                <w:sz w:val="24"/>
                <w:szCs w:val="24"/>
                <w:lang w:val="en-GB" w:eastAsia="en-GB"/>
              </w:rPr>
              <w:t xml:space="preserve">(MDQ4) Sleep less than usual but find that it is not actually happening? </w:t>
            </w:r>
          </w:p>
          <w:p w:rsidR="002F6FBE" w:rsidRPr="002D1A2F" w:rsidRDefault="002F6FBE" w:rsidP="002F6FBE">
            <w:pPr>
              <w:widowControl/>
              <w:autoSpaceDE/>
              <w:autoSpaceDN/>
              <w:rPr>
                <w:sz w:val="24"/>
                <w:szCs w:val="24"/>
                <w:lang w:val="en-GB" w:eastAsia="en-GB"/>
              </w:rPr>
            </w:pPr>
            <w:r w:rsidRPr="002D1A2F">
              <w:rPr>
                <w:sz w:val="24"/>
                <w:szCs w:val="24"/>
                <w:lang w:val="en-GB" w:eastAsia="en-GB"/>
              </w:rPr>
              <w:t xml:space="preserve">(MDQ5) Talk more and faster than usual? </w:t>
            </w:r>
          </w:p>
          <w:p w:rsidR="002F6FBE" w:rsidRPr="002D1A2F" w:rsidRDefault="002F6FBE" w:rsidP="00D22433">
            <w:pPr>
              <w:widowControl/>
              <w:autoSpaceDE/>
              <w:autoSpaceDN/>
              <w:rPr>
                <w:sz w:val="24"/>
                <w:szCs w:val="24"/>
                <w:lang w:val="en-GB" w:eastAsia="en-GB"/>
              </w:rPr>
            </w:pPr>
            <w:r w:rsidRPr="002D1A2F">
              <w:rPr>
                <w:sz w:val="24"/>
                <w:szCs w:val="24"/>
                <w:lang w:val="en-GB" w:eastAsia="en-GB"/>
              </w:rPr>
              <w:t>(MDQ6) Feel like your mind is r</w:t>
            </w:r>
            <w:r w:rsidR="00D22433" w:rsidRPr="002D1A2F">
              <w:rPr>
                <w:sz w:val="24"/>
                <w:szCs w:val="24"/>
                <w:lang w:val="en-GB" w:eastAsia="en-GB"/>
              </w:rPr>
              <w:t xml:space="preserve">acing and unable to calm down? </w:t>
            </w:r>
          </w:p>
          <w:p w:rsidR="002F6FBE" w:rsidRPr="002D1A2F" w:rsidRDefault="002F6FBE" w:rsidP="00D22433">
            <w:pPr>
              <w:widowControl/>
              <w:autoSpaceDE/>
              <w:autoSpaceDN/>
              <w:rPr>
                <w:sz w:val="24"/>
                <w:szCs w:val="24"/>
                <w:lang w:val="en-GB" w:eastAsia="en-GB"/>
              </w:rPr>
            </w:pPr>
            <w:r w:rsidRPr="002D1A2F">
              <w:rPr>
                <w:sz w:val="24"/>
                <w:szCs w:val="24"/>
                <w:lang w:val="en-GB" w:eastAsia="en-GB"/>
              </w:rPr>
              <w:t>(MDQ7) So easily distracted by the things around you that you</w:t>
            </w:r>
            <w:r w:rsidR="00D22433" w:rsidRPr="002D1A2F">
              <w:rPr>
                <w:sz w:val="24"/>
                <w:szCs w:val="24"/>
                <w:lang w:val="en-GB" w:eastAsia="en-GB"/>
              </w:rPr>
              <w:t xml:space="preserve"> have trouble concentrating or </w:t>
            </w:r>
            <w:r w:rsidRPr="002D1A2F">
              <w:rPr>
                <w:sz w:val="24"/>
                <w:szCs w:val="24"/>
                <w:lang w:val="en-GB" w:eastAsia="en-GB"/>
              </w:rPr>
              <w:t xml:space="preserve">difficulty concentrating or having trouble staying focused? </w:t>
            </w:r>
          </w:p>
          <w:p w:rsidR="002F6FBE" w:rsidRPr="002D1A2F" w:rsidRDefault="002F6FBE" w:rsidP="002F6FBE">
            <w:pPr>
              <w:widowControl/>
              <w:autoSpaceDE/>
              <w:autoSpaceDN/>
              <w:rPr>
                <w:sz w:val="24"/>
                <w:szCs w:val="24"/>
                <w:lang w:val="en-GB" w:eastAsia="en-GB"/>
              </w:rPr>
            </w:pPr>
            <w:r w:rsidRPr="002D1A2F">
              <w:rPr>
                <w:sz w:val="24"/>
                <w:szCs w:val="24"/>
                <w:lang w:val="en-GB" w:eastAsia="en-GB"/>
              </w:rPr>
              <w:t xml:space="preserve">(MDQ8) Have more energy than usual? </w:t>
            </w:r>
          </w:p>
          <w:p w:rsidR="002F6FBE" w:rsidRPr="002D1A2F" w:rsidRDefault="002F6FBE" w:rsidP="00D22433">
            <w:pPr>
              <w:widowControl/>
              <w:autoSpaceDE/>
              <w:autoSpaceDN/>
              <w:rPr>
                <w:sz w:val="24"/>
                <w:szCs w:val="24"/>
                <w:lang w:val="en-GB" w:eastAsia="en-GB"/>
              </w:rPr>
            </w:pPr>
            <w:r w:rsidRPr="002D1A2F">
              <w:rPr>
                <w:sz w:val="24"/>
                <w:szCs w:val="24"/>
                <w:lang w:val="en-GB" w:eastAsia="en-GB"/>
              </w:rPr>
              <w:t>(MDQ9) Much more active than usual or doi</w:t>
            </w:r>
            <w:r w:rsidR="00D22433" w:rsidRPr="002D1A2F">
              <w:rPr>
                <w:sz w:val="24"/>
                <w:szCs w:val="24"/>
                <w:lang w:val="en-GB" w:eastAsia="en-GB"/>
              </w:rPr>
              <w:t xml:space="preserve">ng more activities than usual? </w:t>
            </w:r>
            <w:r w:rsidRPr="002D1A2F">
              <w:rPr>
                <w:sz w:val="24"/>
                <w:szCs w:val="24"/>
                <w:lang w:val="en-GB" w:eastAsia="en-GB"/>
              </w:rPr>
              <w:t xml:space="preserve"> </w:t>
            </w:r>
          </w:p>
          <w:p w:rsidR="002F6FBE" w:rsidRPr="002D1A2F" w:rsidRDefault="002F6FBE" w:rsidP="002F6FBE">
            <w:pPr>
              <w:widowControl/>
              <w:autoSpaceDE/>
              <w:autoSpaceDN/>
              <w:rPr>
                <w:sz w:val="24"/>
                <w:szCs w:val="24"/>
                <w:lang w:val="en-GB" w:eastAsia="en-GB"/>
              </w:rPr>
            </w:pPr>
            <w:r w:rsidRPr="002D1A2F">
              <w:rPr>
                <w:sz w:val="24"/>
                <w:szCs w:val="24"/>
                <w:lang w:val="en-GB" w:eastAsia="en-GB"/>
              </w:rPr>
              <w:t xml:space="preserve">(MDQ10) Socializing more than usual, e.g. calling your friends in the middle of the night? </w:t>
            </w:r>
          </w:p>
          <w:p w:rsidR="002F6FBE" w:rsidRPr="002D1A2F" w:rsidRDefault="002F6FBE" w:rsidP="002F6FBE">
            <w:pPr>
              <w:widowControl/>
              <w:autoSpaceDE/>
              <w:autoSpaceDN/>
              <w:rPr>
                <w:sz w:val="24"/>
                <w:szCs w:val="24"/>
                <w:lang w:val="en-GB" w:eastAsia="en-GB"/>
              </w:rPr>
            </w:pPr>
            <w:r w:rsidRPr="002D1A2F">
              <w:rPr>
                <w:sz w:val="24"/>
                <w:szCs w:val="24"/>
                <w:lang w:val="en-GB" w:eastAsia="en-GB"/>
              </w:rPr>
              <w:t xml:space="preserve">(MDQ11) Interested in sex more than usual? </w:t>
            </w:r>
          </w:p>
          <w:p w:rsidR="002F6FBE" w:rsidRPr="002D1A2F" w:rsidRDefault="002F6FBE" w:rsidP="002F6FBE">
            <w:pPr>
              <w:widowControl/>
              <w:autoSpaceDE/>
              <w:autoSpaceDN/>
              <w:rPr>
                <w:sz w:val="24"/>
                <w:szCs w:val="24"/>
                <w:lang w:val="en-GB" w:eastAsia="en-GB"/>
              </w:rPr>
            </w:pPr>
            <w:r w:rsidRPr="002D1A2F">
              <w:rPr>
                <w:sz w:val="24"/>
                <w:szCs w:val="24"/>
                <w:lang w:val="en-GB" w:eastAsia="en-GB"/>
              </w:rPr>
              <w:t xml:space="preserve">(MDQ12) Doing things that are unusual for you or things that other people might consider excessive, foolish, or unusual? </w:t>
            </w:r>
          </w:p>
          <w:p w:rsidR="002F6FBE" w:rsidRPr="002D1A2F" w:rsidRDefault="002F6FBE" w:rsidP="00D22433">
            <w:pPr>
              <w:widowControl/>
              <w:autoSpaceDE/>
              <w:autoSpaceDN/>
              <w:rPr>
                <w:sz w:val="24"/>
                <w:szCs w:val="24"/>
                <w:lang w:val="en-GB" w:eastAsia="en-GB"/>
              </w:rPr>
            </w:pPr>
            <w:r w:rsidRPr="002D1A2F">
              <w:rPr>
                <w:sz w:val="24"/>
                <w:szCs w:val="24"/>
                <w:lang w:val="en-GB" w:eastAsia="en-GB"/>
              </w:rPr>
              <w:t>(MDQ13) Spend money to the point where you and your family get into trouble?</w:t>
            </w:r>
          </w:p>
          <w:p w:rsidR="002F6FBE" w:rsidRPr="002D1A2F" w:rsidRDefault="002F6FBE" w:rsidP="002F6FBE">
            <w:pPr>
              <w:widowControl/>
              <w:autoSpaceDE/>
              <w:autoSpaceDN/>
              <w:rPr>
                <w:sz w:val="24"/>
                <w:szCs w:val="24"/>
                <w:lang w:val="en-GB" w:eastAsia="en-GB"/>
              </w:rPr>
            </w:pPr>
          </w:p>
        </w:tc>
      </w:tr>
    </w:tbl>
    <w:p w:rsidR="00C55FFB" w:rsidRPr="002D1A2F" w:rsidRDefault="00C55FFB" w:rsidP="00A9618D">
      <w:pPr>
        <w:pStyle w:val="BodyText"/>
        <w:spacing w:before="4"/>
        <w:jc w:val="both"/>
      </w:pPr>
    </w:p>
    <w:p w:rsidR="00C55FFB" w:rsidRPr="002D1A2F" w:rsidRDefault="00C55FFB">
      <w:pPr>
        <w:widowControl/>
        <w:autoSpaceDE/>
        <w:autoSpaceDN/>
      </w:pPr>
    </w:p>
    <w:p w:rsidR="00C55FFB" w:rsidRPr="002D1A2F" w:rsidRDefault="00C55FFB">
      <w:pPr>
        <w:widowControl/>
        <w:autoSpaceDE/>
        <w:autoSpaceDN/>
      </w:pPr>
    </w:p>
    <w:p w:rsidR="00C55FFB" w:rsidRPr="002D1A2F" w:rsidRDefault="00C55FFB">
      <w:pPr>
        <w:widowControl/>
        <w:autoSpaceDE/>
        <w:autoSpaceDN/>
      </w:pPr>
    </w:p>
    <w:p w:rsidR="003A2CC8" w:rsidRPr="002D1A2F" w:rsidRDefault="003A2CC8">
      <w:pPr>
        <w:widowControl/>
        <w:autoSpaceDE/>
        <w:autoSpaceDN/>
      </w:pPr>
    </w:p>
    <w:p w:rsidR="003A2CC8" w:rsidRPr="002D1A2F" w:rsidRDefault="003A2CC8" w:rsidP="00126925">
      <w:pPr>
        <w:widowControl/>
        <w:autoSpaceDE/>
        <w:autoSpaceDN/>
        <w:jc w:val="center"/>
        <w:rPr>
          <w:b/>
          <w:sz w:val="26"/>
          <w:szCs w:val="26"/>
        </w:rPr>
      </w:pPr>
      <w:r w:rsidRPr="002D1A2F">
        <w:rPr>
          <w:b/>
          <w:sz w:val="26"/>
          <w:szCs w:val="26"/>
        </w:rPr>
        <w:lastRenderedPageBreak/>
        <w:t>Tabulasi Data</w:t>
      </w:r>
      <w:r w:rsidR="00126925" w:rsidRPr="002D1A2F">
        <w:rPr>
          <w:b/>
          <w:sz w:val="26"/>
          <w:szCs w:val="26"/>
        </w:rPr>
        <w:t xml:space="preserve"> Penelitian </w:t>
      </w:r>
    </w:p>
    <w:p w:rsidR="003A2CC8" w:rsidRPr="002D1A2F" w:rsidRDefault="003A2CC8">
      <w:pPr>
        <w:widowControl/>
        <w:autoSpaceDE/>
        <w:autoSpaceDN/>
      </w:pPr>
    </w:p>
    <w:p w:rsidR="00592D07" w:rsidRPr="002D1A2F" w:rsidRDefault="00592D07" w:rsidP="00592D07">
      <w:pPr>
        <w:widowControl/>
        <w:autoSpaceDE/>
        <w:autoSpaceDN/>
      </w:pPr>
      <w:r w:rsidRPr="002D1A2F">
        <w:t>1</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1</w:t>
      </w:r>
      <w:r w:rsidRPr="002D1A2F">
        <w:tab/>
        <w:t>0</w:t>
      </w:r>
      <w:r w:rsidRPr="002D1A2F">
        <w:tab/>
        <w:t>0</w:t>
      </w:r>
      <w:r w:rsidRPr="002D1A2F">
        <w:tab/>
        <w:t>1</w:t>
      </w:r>
    </w:p>
    <w:p w:rsidR="00592D07" w:rsidRPr="002D1A2F" w:rsidRDefault="00592D07" w:rsidP="00592D07">
      <w:pPr>
        <w:widowControl/>
        <w:autoSpaceDE/>
        <w:autoSpaceDN/>
      </w:pPr>
      <w:r w:rsidRPr="002D1A2F">
        <w:t>2</w:t>
      </w:r>
      <w:r w:rsidRPr="002D1A2F">
        <w:tab/>
        <w:t>1</w:t>
      </w:r>
      <w:r w:rsidRPr="002D1A2F">
        <w:tab/>
        <w:t>0</w:t>
      </w:r>
      <w:r w:rsidRPr="002D1A2F">
        <w:tab/>
        <w:t>1</w:t>
      </w:r>
      <w:r w:rsidRPr="002D1A2F">
        <w:tab/>
        <w:t>1</w:t>
      </w:r>
      <w:r w:rsidRPr="002D1A2F">
        <w:tab/>
        <w:t>0</w:t>
      </w:r>
      <w:r w:rsidRPr="002D1A2F">
        <w:tab/>
        <w:t>0</w:t>
      </w:r>
      <w:r w:rsidRPr="002D1A2F">
        <w:tab/>
        <w:t>1</w:t>
      </w:r>
      <w:r w:rsidRPr="002D1A2F">
        <w:tab/>
        <w:t>0</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3</w:t>
      </w:r>
      <w:r w:rsidRPr="002D1A2F">
        <w:tab/>
        <w:t>1</w:t>
      </w:r>
      <w:r w:rsidRPr="002D1A2F">
        <w:tab/>
        <w:t>1</w:t>
      </w:r>
      <w:r w:rsidRPr="002D1A2F">
        <w:tab/>
        <w:t>0</w:t>
      </w:r>
      <w:r w:rsidRPr="002D1A2F">
        <w:tab/>
        <w:t>1</w:t>
      </w:r>
      <w:r w:rsidRPr="002D1A2F">
        <w:tab/>
        <w:t>0</w:t>
      </w:r>
      <w:r w:rsidRPr="002D1A2F">
        <w:tab/>
        <w:t>0</w:t>
      </w:r>
      <w:r w:rsidRPr="002D1A2F">
        <w:tab/>
        <w:t>0</w:t>
      </w:r>
      <w:r w:rsidRPr="002D1A2F">
        <w:tab/>
        <w:t>1</w:t>
      </w:r>
      <w:r w:rsidRPr="002D1A2F">
        <w:tab/>
        <w:t>0</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4</w:t>
      </w:r>
      <w:r w:rsidRPr="002D1A2F">
        <w:tab/>
        <w:t>1</w:t>
      </w:r>
      <w:r w:rsidRPr="002D1A2F">
        <w:tab/>
        <w:t>0</w:t>
      </w:r>
      <w:r w:rsidRPr="002D1A2F">
        <w:tab/>
        <w:t>1</w:t>
      </w:r>
      <w:r w:rsidRPr="002D1A2F">
        <w:tab/>
        <w:t>1</w:t>
      </w:r>
      <w:r w:rsidRPr="002D1A2F">
        <w:tab/>
        <w:t>0</w:t>
      </w:r>
      <w:r w:rsidRPr="002D1A2F">
        <w:tab/>
        <w:t>1</w:t>
      </w:r>
      <w:r w:rsidRPr="002D1A2F">
        <w:tab/>
        <w:t>0</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5</w:t>
      </w:r>
      <w:r w:rsidRPr="002D1A2F">
        <w:tab/>
        <w:t>1</w:t>
      </w:r>
      <w:r w:rsidRPr="002D1A2F">
        <w:tab/>
        <w:t>0</w:t>
      </w:r>
      <w:r w:rsidRPr="002D1A2F">
        <w:tab/>
        <w:t>0</w:t>
      </w:r>
      <w:r w:rsidRPr="002D1A2F">
        <w:tab/>
        <w:t>1</w:t>
      </w:r>
      <w:r w:rsidRPr="002D1A2F">
        <w:tab/>
        <w:t>0</w:t>
      </w:r>
      <w:r w:rsidRPr="002D1A2F">
        <w:tab/>
        <w:t>1</w:t>
      </w:r>
      <w:r w:rsidRPr="002D1A2F">
        <w:tab/>
        <w:t>1</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6</w:t>
      </w:r>
      <w:r w:rsidRPr="002D1A2F">
        <w:tab/>
        <w:t>1</w:t>
      </w:r>
      <w:r w:rsidRPr="002D1A2F">
        <w:tab/>
        <w:t>0</w:t>
      </w:r>
      <w:r w:rsidRPr="002D1A2F">
        <w:tab/>
        <w:t>1</w:t>
      </w:r>
      <w:r w:rsidRPr="002D1A2F">
        <w:tab/>
        <w:t>0</w:t>
      </w:r>
      <w:r w:rsidRPr="002D1A2F">
        <w:tab/>
        <w:t>0</w:t>
      </w:r>
      <w:r w:rsidRPr="002D1A2F">
        <w:tab/>
        <w:t>1</w:t>
      </w:r>
      <w:r w:rsidRPr="002D1A2F">
        <w:tab/>
        <w:t>0</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7</w:t>
      </w:r>
      <w:r w:rsidRPr="002D1A2F">
        <w:tab/>
        <w:t>1</w:t>
      </w:r>
      <w:r w:rsidRPr="002D1A2F">
        <w:tab/>
        <w:t>0</w:t>
      </w:r>
      <w:r w:rsidRPr="002D1A2F">
        <w:tab/>
        <w:t>1</w:t>
      </w:r>
      <w:r w:rsidRPr="002D1A2F">
        <w:tab/>
        <w:t>1</w:t>
      </w:r>
      <w:r w:rsidRPr="002D1A2F">
        <w:tab/>
        <w:t>1</w:t>
      </w:r>
      <w:r w:rsidRPr="002D1A2F">
        <w:tab/>
        <w:t>0</w:t>
      </w:r>
      <w:r w:rsidRPr="002D1A2F">
        <w:tab/>
        <w:t>1</w:t>
      </w:r>
      <w:r w:rsidRPr="002D1A2F">
        <w:tab/>
        <w:t>0</w:t>
      </w:r>
      <w:r w:rsidRPr="002D1A2F">
        <w:tab/>
        <w:t>1</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8</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9</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11</w:t>
      </w:r>
      <w:r w:rsidRPr="002D1A2F">
        <w:tab/>
        <w:t>1</w:t>
      </w:r>
      <w:r w:rsidRPr="002D1A2F">
        <w:tab/>
        <w:t>0</w:t>
      </w:r>
      <w:r w:rsidRPr="002D1A2F">
        <w:tab/>
        <w:t>1</w:t>
      </w:r>
      <w:r w:rsidRPr="002D1A2F">
        <w:tab/>
        <w:t>1</w:t>
      </w:r>
      <w:r w:rsidRPr="002D1A2F">
        <w:tab/>
        <w:t>0</w:t>
      </w:r>
      <w:r w:rsidRPr="002D1A2F">
        <w:tab/>
        <w:t>0</w:t>
      </w:r>
      <w:r w:rsidRPr="002D1A2F">
        <w:tab/>
        <w:t>1</w:t>
      </w:r>
      <w:r w:rsidRPr="002D1A2F">
        <w:tab/>
        <w:t>1</w:t>
      </w:r>
      <w:r w:rsidRPr="002D1A2F">
        <w:tab/>
        <w:t>1</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12</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13</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14</w:t>
      </w:r>
      <w:r w:rsidRPr="002D1A2F">
        <w:tab/>
        <w:t>1</w:t>
      </w:r>
      <w:r w:rsidRPr="002D1A2F">
        <w:tab/>
        <w:t>0</w:t>
      </w:r>
      <w:r w:rsidRPr="002D1A2F">
        <w:tab/>
        <w:t>0</w:t>
      </w:r>
      <w:r w:rsidRPr="002D1A2F">
        <w:tab/>
        <w:t>1</w:t>
      </w:r>
      <w:r w:rsidRPr="002D1A2F">
        <w:tab/>
        <w:t>1</w:t>
      </w:r>
      <w:r w:rsidRPr="002D1A2F">
        <w:tab/>
        <w:t>0</w:t>
      </w:r>
      <w:r w:rsidRPr="002D1A2F">
        <w:tab/>
        <w:t>0</w:t>
      </w:r>
      <w:r w:rsidRPr="002D1A2F">
        <w:tab/>
        <w:t>1</w:t>
      </w:r>
      <w:r w:rsidRPr="002D1A2F">
        <w:tab/>
        <w:t>1</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15</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16</w:t>
      </w:r>
      <w:r w:rsidRPr="002D1A2F">
        <w:tab/>
        <w:t>1</w:t>
      </w:r>
      <w:r w:rsidRPr="002D1A2F">
        <w:tab/>
        <w:t>0</w:t>
      </w:r>
      <w:r w:rsidRPr="002D1A2F">
        <w:tab/>
        <w:t>0</w:t>
      </w:r>
      <w:r w:rsidRPr="002D1A2F">
        <w:tab/>
        <w:t>1</w:t>
      </w:r>
      <w:r w:rsidRPr="002D1A2F">
        <w:tab/>
        <w:t>0</w:t>
      </w:r>
      <w:r w:rsidRPr="002D1A2F">
        <w:tab/>
        <w:t>1</w:t>
      </w:r>
      <w:r w:rsidRPr="002D1A2F">
        <w:tab/>
        <w:t>1</w:t>
      </w:r>
      <w:r w:rsidRPr="002D1A2F">
        <w:tab/>
        <w:t>0</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17</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18</w:t>
      </w:r>
      <w:r w:rsidRPr="002D1A2F">
        <w:tab/>
        <w:t>0</w:t>
      </w:r>
      <w:r w:rsidRPr="002D1A2F">
        <w:tab/>
        <w:t>0</w:t>
      </w:r>
      <w:r w:rsidRPr="002D1A2F">
        <w:tab/>
        <w:t>1</w:t>
      </w:r>
      <w:r w:rsidRPr="002D1A2F">
        <w:tab/>
        <w:t>0</w:t>
      </w:r>
      <w:r w:rsidRPr="002D1A2F">
        <w:tab/>
        <w:t>1</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19</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20</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21</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22</w:t>
      </w:r>
      <w:r w:rsidRPr="002D1A2F">
        <w:tab/>
        <w:t>1</w:t>
      </w:r>
      <w:r w:rsidRPr="002D1A2F">
        <w:tab/>
        <w:t>0</w:t>
      </w:r>
      <w:r w:rsidRPr="002D1A2F">
        <w:tab/>
        <w:t>1</w:t>
      </w:r>
      <w:r w:rsidRPr="002D1A2F">
        <w:tab/>
        <w:t>0</w:t>
      </w:r>
      <w:r w:rsidRPr="002D1A2F">
        <w:tab/>
        <w:t>1</w:t>
      </w:r>
      <w:r w:rsidRPr="002D1A2F">
        <w:tab/>
        <w:t>1</w:t>
      </w:r>
      <w:r w:rsidRPr="002D1A2F">
        <w:tab/>
        <w:t>1</w:t>
      </w:r>
      <w:r w:rsidRPr="002D1A2F">
        <w:tab/>
        <w:t>1</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23</w:t>
      </w:r>
      <w:r w:rsidRPr="002D1A2F">
        <w:tab/>
        <w:t>0</w:t>
      </w:r>
      <w:r w:rsidRPr="002D1A2F">
        <w:tab/>
        <w:t>0</w:t>
      </w:r>
      <w:r w:rsidRPr="002D1A2F">
        <w:tab/>
        <w:t>1</w:t>
      </w:r>
      <w:r w:rsidRPr="002D1A2F">
        <w:tab/>
        <w:t>0</w:t>
      </w:r>
      <w:r w:rsidRPr="002D1A2F">
        <w:tab/>
        <w:t>1</w:t>
      </w:r>
      <w:r w:rsidRPr="002D1A2F">
        <w:tab/>
        <w:t>0</w:t>
      </w:r>
      <w:r w:rsidRPr="002D1A2F">
        <w:tab/>
        <w:t>0</w:t>
      </w:r>
      <w:r w:rsidRPr="002D1A2F">
        <w:tab/>
        <w:t>0</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24</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25</w:t>
      </w:r>
      <w:r w:rsidRPr="002D1A2F">
        <w:tab/>
        <w:t>0</w:t>
      </w:r>
      <w:r w:rsidRPr="002D1A2F">
        <w:tab/>
        <w:t>1</w:t>
      </w:r>
      <w:r w:rsidRPr="002D1A2F">
        <w:tab/>
        <w:t>1</w:t>
      </w:r>
      <w:r w:rsidRPr="002D1A2F">
        <w:tab/>
        <w:t>1</w:t>
      </w:r>
      <w:r w:rsidRPr="002D1A2F">
        <w:tab/>
        <w:t>0</w:t>
      </w:r>
      <w:r w:rsidRPr="002D1A2F">
        <w:tab/>
        <w:t>1</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26</w:t>
      </w:r>
      <w:r w:rsidRPr="002D1A2F">
        <w:tab/>
        <w:t>1</w:t>
      </w:r>
      <w:r w:rsidRPr="002D1A2F">
        <w:tab/>
        <w:t>0</w:t>
      </w:r>
      <w:r w:rsidRPr="002D1A2F">
        <w:tab/>
        <w:t>1</w:t>
      </w:r>
      <w:r w:rsidRPr="002D1A2F">
        <w:tab/>
        <w:t>0</w:t>
      </w:r>
      <w:r w:rsidRPr="002D1A2F">
        <w:tab/>
        <w:t>0</w:t>
      </w:r>
      <w:r w:rsidRPr="002D1A2F">
        <w:tab/>
        <w:t>0</w:t>
      </w:r>
      <w:r w:rsidRPr="002D1A2F">
        <w:tab/>
        <w:t>0</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27</w:t>
      </w:r>
      <w:r w:rsidRPr="002D1A2F">
        <w:tab/>
        <w:t>1</w:t>
      </w:r>
      <w:r w:rsidRPr="002D1A2F">
        <w:tab/>
        <w:t>0</w:t>
      </w:r>
      <w:r w:rsidRPr="002D1A2F">
        <w:tab/>
        <w:t>1</w:t>
      </w:r>
      <w:r w:rsidRPr="002D1A2F">
        <w:tab/>
        <w:t>1</w:t>
      </w:r>
      <w:r w:rsidRPr="002D1A2F">
        <w:tab/>
        <w:t>0</w:t>
      </w:r>
      <w:r w:rsidRPr="002D1A2F">
        <w:tab/>
        <w:t>1</w:t>
      </w:r>
      <w:r w:rsidRPr="002D1A2F">
        <w:tab/>
        <w:t>0</w:t>
      </w:r>
      <w:r w:rsidRPr="002D1A2F">
        <w:tab/>
        <w:t>0</w:t>
      </w:r>
      <w:r w:rsidRPr="002D1A2F">
        <w:tab/>
        <w:t>0</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28</w:t>
      </w:r>
      <w:r w:rsidRPr="002D1A2F">
        <w:tab/>
        <w:t>0</w:t>
      </w:r>
      <w:r w:rsidRPr="002D1A2F">
        <w:tab/>
        <w:t>1</w:t>
      </w:r>
      <w:r w:rsidRPr="002D1A2F">
        <w:tab/>
        <w:t>1</w:t>
      </w:r>
      <w:r w:rsidRPr="002D1A2F">
        <w:tab/>
        <w:t>1</w:t>
      </w:r>
      <w:r w:rsidRPr="002D1A2F">
        <w:tab/>
        <w:t>1</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29</w:t>
      </w:r>
      <w:r w:rsidRPr="002D1A2F">
        <w:tab/>
        <w:t>1</w:t>
      </w:r>
      <w:r w:rsidRPr="002D1A2F">
        <w:tab/>
        <w:t>0</w:t>
      </w:r>
      <w:r w:rsidRPr="002D1A2F">
        <w:tab/>
        <w:t>1</w:t>
      </w:r>
      <w:r w:rsidRPr="002D1A2F">
        <w:tab/>
        <w:t>1</w:t>
      </w:r>
      <w:r w:rsidRPr="002D1A2F">
        <w:tab/>
        <w:t>1</w:t>
      </w:r>
      <w:r w:rsidRPr="002D1A2F">
        <w:tab/>
        <w:t>1</w:t>
      </w:r>
      <w:r w:rsidRPr="002D1A2F">
        <w:tab/>
        <w:t>0</w:t>
      </w:r>
      <w:r w:rsidRPr="002D1A2F">
        <w:tab/>
        <w:t>1</w:t>
      </w:r>
      <w:r w:rsidRPr="002D1A2F">
        <w:tab/>
        <w:t>1</w:t>
      </w:r>
      <w:r w:rsidRPr="002D1A2F">
        <w:tab/>
        <w:t>0</w:t>
      </w:r>
      <w:r w:rsidRPr="002D1A2F">
        <w:tab/>
        <w:t>0</w:t>
      </w:r>
      <w:r w:rsidRPr="002D1A2F">
        <w:tab/>
        <w:t>0</w:t>
      </w:r>
      <w:r w:rsidRPr="002D1A2F">
        <w:tab/>
        <w:t>1</w:t>
      </w:r>
    </w:p>
    <w:p w:rsidR="00592D07" w:rsidRPr="002D1A2F" w:rsidRDefault="00592D07" w:rsidP="00592D07">
      <w:pPr>
        <w:widowControl/>
        <w:autoSpaceDE/>
        <w:autoSpaceDN/>
      </w:pPr>
      <w:r w:rsidRPr="002D1A2F">
        <w:t>30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31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32</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33</w:t>
      </w:r>
      <w:r w:rsidRPr="002D1A2F">
        <w:tab/>
        <w:t>1</w:t>
      </w:r>
      <w:r w:rsidRPr="002D1A2F">
        <w:tab/>
        <w:t>1</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34</w:t>
      </w:r>
      <w:r w:rsidRPr="002D1A2F">
        <w:tab/>
        <w:t>0</w:t>
      </w:r>
      <w:r w:rsidRPr="002D1A2F">
        <w:tab/>
        <w:t>1</w:t>
      </w:r>
      <w:r w:rsidRPr="002D1A2F">
        <w:tab/>
        <w:t>0</w:t>
      </w:r>
      <w:r w:rsidRPr="002D1A2F">
        <w:tab/>
        <w:t>0</w:t>
      </w:r>
      <w:r w:rsidRPr="002D1A2F">
        <w:tab/>
        <w:t>0</w:t>
      </w:r>
      <w:r w:rsidRPr="002D1A2F">
        <w:tab/>
        <w:t>1</w:t>
      </w:r>
      <w:r w:rsidRPr="002D1A2F">
        <w:tab/>
        <w:t>0</w:t>
      </w:r>
      <w:r w:rsidRPr="002D1A2F">
        <w:tab/>
        <w:t>0</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35</w:t>
      </w:r>
      <w:r w:rsidRPr="002D1A2F">
        <w:tab/>
        <w:t>1</w:t>
      </w:r>
      <w:r w:rsidRPr="002D1A2F">
        <w:tab/>
        <w:t>0</w:t>
      </w:r>
      <w:r w:rsidRPr="002D1A2F">
        <w:tab/>
        <w:t>1</w:t>
      </w:r>
      <w:r w:rsidRPr="002D1A2F">
        <w:tab/>
        <w:t>1</w:t>
      </w:r>
      <w:r w:rsidRPr="002D1A2F">
        <w:tab/>
        <w:t>0</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36</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37</w:t>
      </w:r>
      <w:r w:rsidRPr="002D1A2F">
        <w:tab/>
        <w:t>0</w:t>
      </w:r>
      <w:r w:rsidRPr="002D1A2F">
        <w:tab/>
        <w:t>1</w:t>
      </w:r>
      <w:r w:rsidRPr="002D1A2F">
        <w:tab/>
        <w:t>1</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38</w:t>
      </w:r>
      <w:r w:rsidRPr="002D1A2F">
        <w:tab/>
        <w:t>1</w:t>
      </w:r>
      <w:r w:rsidRPr="002D1A2F">
        <w:tab/>
        <w:t>0</w:t>
      </w:r>
      <w:r w:rsidRPr="002D1A2F">
        <w:tab/>
        <w:t>1</w:t>
      </w:r>
      <w:r w:rsidRPr="002D1A2F">
        <w:tab/>
        <w:t>0</w:t>
      </w:r>
      <w:r w:rsidRPr="002D1A2F">
        <w:tab/>
        <w:t>0</w:t>
      </w:r>
      <w:r w:rsidRPr="002D1A2F">
        <w:tab/>
        <w:t>0</w:t>
      </w:r>
      <w:r w:rsidRPr="002D1A2F">
        <w:tab/>
        <w:t>0</w:t>
      </w:r>
      <w:r w:rsidRPr="002D1A2F">
        <w:tab/>
        <w:t>0</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39</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40</w:t>
      </w:r>
      <w:r w:rsidRPr="002D1A2F">
        <w:tab/>
        <w:t>0</w:t>
      </w:r>
      <w:r w:rsidRPr="002D1A2F">
        <w:tab/>
        <w:t>1</w:t>
      </w:r>
      <w:r w:rsidRPr="002D1A2F">
        <w:tab/>
        <w:t>1</w:t>
      </w:r>
      <w:r w:rsidRPr="002D1A2F">
        <w:tab/>
        <w:t>0</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41</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42</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43</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44</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45</w:t>
      </w:r>
      <w:r w:rsidRPr="002D1A2F">
        <w:tab/>
        <w:t>1</w:t>
      </w:r>
      <w:r w:rsidRPr="002D1A2F">
        <w:tab/>
        <w:t>0</w:t>
      </w:r>
      <w:r w:rsidRPr="002D1A2F">
        <w:tab/>
        <w:t>1</w:t>
      </w:r>
      <w:r w:rsidRPr="002D1A2F">
        <w:tab/>
        <w:t>0</w:t>
      </w:r>
      <w:r w:rsidRPr="002D1A2F">
        <w:tab/>
        <w:t>0</w:t>
      </w:r>
      <w:r w:rsidRPr="002D1A2F">
        <w:tab/>
        <w:t>1</w:t>
      </w:r>
      <w:r w:rsidRPr="002D1A2F">
        <w:tab/>
        <w:t>1</w:t>
      </w:r>
      <w:r w:rsidRPr="002D1A2F">
        <w:tab/>
        <w:t>1</w:t>
      </w:r>
      <w:r w:rsidRPr="002D1A2F">
        <w:tab/>
        <w:t>1</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46</w:t>
      </w:r>
      <w:r w:rsidRPr="002D1A2F">
        <w:tab/>
        <w:t>1</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47</w:t>
      </w:r>
      <w:r w:rsidRPr="002D1A2F">
        <w:tab/>
        <w:t>0</w:t>
      </w:r>
      <w:r w:rsidRPr="002D1A2F">
        <w:tab/>
        <w:t>1</w:t>
      </w:r>
      <w:r w:rsidRPr="002D1A2F">
        <w:tab/>
        <w:t>1</w:t>
      </w:r>
      <w:r w:rsidRPr="002D1A2F">
        <w:tab/>
        <w:t>0</w:t>
      </w:r>
      <w:r w:rsidRPr="002D1A2F">
        <w:tab/>
        <w:t>1</w:t>
      </w:r>
      <w:r w:rsidRPr="002D1A2F">
        <w:tab/>
        <w:t>1</w:t>
      </w:r>
      <w:r w:rsidRPr="002D1A2F">
        <w:tab/>
        <w:t>0</w:t>
      </w:r>
      <w:r w:rsidRPr="002D1A2F">
        <w:tab/>
        <w:t>0</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48</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49</w:t>
      </w:r>
      <w:r w:rsidRPr="002D1A2F">
        <w:tab/>
        <w:t>1</w:t>
      </w:r>
      <w:r w:rsidRPr="002D1A2F">
        <w:tab/>
        <w:t>0</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50</w:t>
      </w:r>
      <w:r w:rsidRPr="002D1A2F">
        <w:tab/>
        <w:t>1</w:t>
      </w:r>
      <w:r w:rsidRPr="002D1A2F">
        <w:tab/>
        <w:t>0</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lastRenderedPageBreak/>
        <w:t>51</w:t>
      </w:r>
      <w:r w:rsidRPr="002D1A2F">
        <w:tab/>
        <w:t>0</w:t>
      </w:r>
      <w:r w:rsidRPr="002D1A2F">
        <w:tab/>
        <w:t>0</w:t>
      </w:r>
      <w:r w:rsidRPr="002D1A2F">
        <w:tab/>
        <w:t>1</w:t>
      </w:r>
      <w:r w:rsidRPr="002D1A2F">
        <w:tab/>
        <w:t>0</w:t>
      </w:r>
      <w:r w:rsidRPr="002D1A2F">
        <w:tab/>
        <w:t>0</w:t>
      </w:r>
      <w:r w:rsidRPr="002D1A2F">
        <w:tab/>
        <w:t>1</w:t>
      </w:r>
      <w:r w:rsidRPr="002D1A2F">
        <w:tab/>
        <w:t>1</w:t>
      </w:r>
      <w:r w:rsidRPr="002D1A2F">
        <w:tab/>
        <w:t>0</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52</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53</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54</w:t>
      </w:r>
      <w:r w:rsidRPr="002D1A2F">
        <w:tab/>
        <w:t>1</w:t>
      </w:r>
      <w:r w:rsidRPr="002D1A2F">
        <w:tab/>
        <w:t>0</w:t>
      </w:r>
      <w:r w:rsidRPr="002D1A2F">
        <w:tab/>
        <w:t>1</w:t>
      </w:r>
      <w:r w:rsidRPr="002D1A2F">
        <w:tab/>
        <w:t>0</w:t>
      </w:r>
      <w:r w:rsidRPr="002D1A2F">
        <w:tab/>
        <w:t>0</w:t>
      </w:r>
      <w:r w:rsidRPr="002D1A2F">
        <w:tab/>
        <w:t>1</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55</w:t>
      </w:r>
      <w:r w:rsidRPr="002D1A2F">
        <w:tab/>
        <w:t>1</w:t>
      </w:r>
      <w:r w:rsidRPr="002D1A2F">
        <w:tab/>
        <w:t>1</w:t>
      </w:r>
      <w:r w:rsidRPr="002D1A2F">
        <w:tab/>
        <w:t>1</w:t>
      </w:r>
      <w:r w:rsidRPr="002D1A2F">
        <w:tab/>
        <w:t>1</w:t>
      </w:r>
      <w:r w:rsidRPr="002D1A2F">
        <w:tab/>
        <w:t>0</w:t>
      </w:r>
      <w:r w:rsidRPr="002D1A2F">
        <w:tab/>
        <w:t>1</w:t>
      </w:r>
      <w:r w:rsidRPr="002D1A2F">
        <w:tab/>
        <w:t>1</w:t>
      </w:r>
      <w:r w:rsidRPr="002D1A2F">
        <w:tab/>
        <w:t>0</w:t>
      </w:r>
      <w:r w:rsidRPr="002D1A2F">
        <w:tab/>
        <w:t>0</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56</w:t>
      </w:r>
      <w:r w:rsidRPr="002D1A2F">
        <w:tab/>
        <w:t>0</w:t>
      </w:r>
      <w:r w:rsidRPr="002D1A2F">
        <w:tab/>
        <w:t>1</w:t>
      </w:r>
      <w:r w:rsidRPr="002D1A2F">
        <w:tab/>
        <w:t>0</w:t>
      </w:r>
      <w:r w:rsidRPr="002D1A2F">
        <w:tab/>
        <w:t>0</w:t>
      </w:r>
      <w:r w:rsidRPr="002D1A2F">
        <w:tab/>
        <w:t>0</w:t>
      </w:r>
      <w:r w:rsidRPr="002D1A2F">
        <w:tab/>
        <w:t>0</w:t>
      </w:r>
      <w:r w:rsidRPr="002D1A2F">
        <w:tab/>
        <w:t>1</w:t>
      </w:r>
      <w:r w:rsidRPr="002D1A2F">
        <w:tab/>
        <w:t>0</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57</w:t>
      </w:r>
      <w:r w:rsidRPr="002D1A2F">
        <w:tab/>
        <w:t>0</w:t>
      </w:r>
      <w:r w:rsidRPr="002D1A2F">
        <w:tab/>
        <w:t>0</w:t>
      </w:r>
      <w:r w:rsidRPr="002D1A2F">
        <w:tab/>
        <w:t>1</w:t>
      </w:r>
      <w:r w:rsidRPr="002D1A2F">
        <w:tab/>
        <w:t>0</w:t>
      </w:r>
      <w:r w:rsidRPr="002D1A2F">
        <w:tab/>
        <w:t>0</w:t>
      </w:r>
      <w:r w:rsidRPr="002D1A2F">
        <w:tab/>
        <w:t>1</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58</w:t>
      </w:r>
      <w:r w:rsidRPr="002D1A2F">
        <w:tab/>
        <w:t>0</w:t>
      </w:r>
      <w:r w:rsidRPr="002D1A2F">
        <w:tab/>
        <w:t>0</w:t>
      </w:r>
      <w:r w:rsidRPr="002D1A2F">
        <w:tab/>
        <w:t>1</w:t>
      </w:r>
      <w:r w:rsidRPr="002D1A2F">
        <w:tab/>
        <w:t>1</w:t>
      </w:r>
      <w:r w:rsidRPr="002D1A2F">
        <w:tab/>
        <w:t>1</w:t>
      </w:r>
      <w:r w:rsidRPr="002D1A2F">
        <w:tab/>
        <w:t>0</w:t>
      </w:r>
      <w:r w:rsidRPr="002D1A2F">
        <w:tab/>
        <w:t>0</w:t>
      </w:r>
      <w:r w:rsidRPr="002D1A2F">
        <w:tab/>
        <w:t>0</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59</w:t>
      </w:r>
      <w:r w:rsidRPr="002D1A2F">
        <w:tab/>
        <w:t>0</w:t>
      </w:r>
      <w:r w:rsidRPr="002D1A2F">
        <w:tab/>
        <w:t>0</w:t>
      </w:r>
      <w:r w:rsidRPr="002D1A2F">
        <w:tab/>
        <w:t>1</w:t>
      </w:r>
      <w:r w:rsidRPr="002D1A2F">
        <w:tab/>
        <w:t>1</w:t>
      </w:r>
      <w:r w:rsidRPr="002D1A2F">
        <w:tab/>
        <w:t>0</w:t>
      </w:r>
      <w:r w:rsidRPr="002D1A2F">
        <w:tab/>
        <w:t>1</w:t>
      </w:r>
      <w:r w:rsidRPr="002D1A2F">
        <w:tab/>
        <w:t>1</w:t>
      </w:r>
      <w:r w:rsidRPr="002D1A2F">
        <w:tab/>
        <w:t>0</w:t>
      </w:r>
      <w:r w:rsidRPr="002D1A2F">
        <w:tab/>
        <w:t>0</w:t>
      </w:r>
      <w:r w:rsidRPr="002D1A2F">
        <w:tab/>
        <w:t>0</w:t>
      </w:r>
      <w:r w:rsidRPr="002D1A2F">
        <w:tab/>
        <w:t>1</w:t>
      </w:r>
      <w:r w:rsidRPr="002D1A2F">
        <w:tab/>
        <w:t>1</w:t>
      </w:r>
      <w:r w:rsidRPr="002D1A2F">
        <w:tab/>
        <w:t>1</w:t>
      </w:r>
    </w:p>
    <w:p w:rsidR="00592D07" w:rsidRPr="002D1A2F" w:rsidRDefault="00592D07" w:rsidP="00592D07">
      <w:pPr>
        <w:widowControl/>
        <w:autoSpaceDE/>
        <w:autoSpaceDN/>
      </w:pPr>
      <w:r w:rsidRPr="002D1A2F">
        <w:t>60</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61</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62</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63</w:t>
      </w:r>
      <w:r w:rsidRPr="002D1A2F">
        <w:tab/>
        <w:t>0</w:t>
      </w:r>
      <w:r w:rsidRPr="002D1A2F">
        <w:tab/>
        <w:t>0</w:t>
      </w:r>
      <w:r w:rsidRPr="002D1A2F">
        <w:tab/>
        <w:t>1</w:t>
      </w:r>
      <w:r w:rsidRPr="002D1A2F">
        <w:tab/>
        <w:t>1</w:t>
      </w:r>
      <w:r w:rsidRPr="002D1A2F">
        <w:tab/>
        <w:t>0</w:t>
      </w:r>
      <w:r w:rsidRPr="002D1A2F">
        <w:tab/>
        <w:t>0</w:t>
      </w:r>
      <w:r w:rsidRPr="002D1A2F">
        <w:tab/>
        <w:t>1</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64</w:t>
      </w:r>
      <w:r w:rsidRPr="002D1A2F">
        <w:tab/>
        <w:t>1</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65</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66</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0</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67</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68</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69</w:t>
      </w:r>
      <w:r w:rsidRPr="002D1A2F">
        <w:tab/>
        <w:t>0</w:t>
      </w:r>
      <w:r w:rsidRPr="002D1A2F">
        <w:tab/>
        <w:t>0</w:t>
      </w:r>
      <w:r w:rsidRPr="002D1A2F">
        <w:tab/>
        <w:t>1</w:t>
      </w:r>
      <w:r w:rsidRPr="002D1A2F">
        <w:tab/>
        <w:t>0</w:t>
      </w:r>
      <w:r w:rsidRPr="002D1A2F">
        <w:tab/>
        <w:t>0</w:t>
      </w:r>
      <w:r w:rsidRPr="002D1A2F">
        <w:tab/>
        <w:t>1</w:t>
      </w:r>
      <w:r w:rsidRPr="002D1A2F">
        <w:tab/>
        <w:t>0</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70</w:t>
      </w:r>
      <w:r w:rsidRPr="002D1A2F">
        <w:tab/>
        <w:t>1</w:t>
      </w:r>
      <w:r w:rsidRPr="002D1A2F">
        <w:tab/>
        <w:t>1</w:t>
      </w:r>
      <w:r w:rsidRPr="002D1A2F">
        <w:tab/>
        <w:t>1</w:t>
      </w:r>
      <w:r w:rsidRPr="002D1A2F">
        <w:tab/>
        <w:t>1</w:t>
      </w:r>
      <w:r w:rsidRPr="002D1A2F">
        <w:tab/>
        <w:t>0</w:t>
      </w:r>
      <w:r w:rsidRPr="002D1A2F">
        <w:tab/>
        <w:t>1</w:t>
      </w:r>
      <w:r w:rsidRPr="002D1A2F">
        <w:tab/>
        <w:t>0</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71</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72</w:t>
      </w:r>
      <w:r w:rsidRPr="002D1A2F">
        <w:tab/>
        <w:t>0</w:t>
      </w:r>
      <w:r w:rsidRPr="002D1A2F">
        <w:tab/>
        <w:t>0</w:t>
      </w:r>
      <w:r w:rsidRPr="002D1A2F">
        <w:tab/>
        <w:t>0</w:t>
      </w:r>
      <w:r w:rsidRPr="002D1A2F">
        <w:tab/>
        <w:t>1</w:t>
      </w:r>
      <w:r w:rsidRPr="002D1A2F">
        <w:tab/>
        <w:t>0</w:t>
      </w:r>
      <w:r w:rsidRPr="002D1A2F">
        <w:tab/>
        <w:t>0</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73</w:t>
      </w:r>
      <w:r w:rsidRPr="002D1A2F">
        <w:tab/>
        <w:t>0</w:t>
      </w:r>
      <w:r w:rsidRPr="002D1A2F">
        <w:tab/>
        <w:t>1</w:t>
      </w:r>
      <w:r w:rsidRPr="002D1A2F">
        <w:tab/>
        <w:t>0</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74</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75</w:t>
      </w:r>
      <w:r w:rsidRPr="002D1A2F">
        <w:tab/>
        <w:t>1</w:t>
      </w:r>
      <w:r w:rsidRPr="002D1A2F">
        <w:tab/>
        <w:t>1</w:t>
      </w:r>
      <w:r w:rsidRPr="002D1A2F">
        <w:tab/>
        <w:t>1</w:t>
      </w:r>
      <w:r w:rsidRPr="002D1A2F">
        <w:tab/>
        <w:t>0</w:t>
      </w:r>
      <w:r w:rsidRPr="002D1A2F">
        <w:tab/>
        <w:t>0</w:t>
      </w:r>
      <w:r w:rsidRPr="002D1A2F">
        <w:tab/>
        <w:t>1</w:t>
      </w:r>
      <w:r w:rsidRPr="002D1A2F">
        <w:tab/>
        <w:t>0</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76</w:t>
      </w:r>
      <w:r w:rsidRPr="002D1A2F">
        <w:tab/>
        <w:t>0</w:t>
      </w:r>
      <w:r w:rsidRPr="002D1A2F">
        <w:tab/>
        <w:t>0</w:t>
      </w:r>
      <w:r w:rsidRPr="002D1A2F">
        <w:tab/>
        <w:t>0</w:t>
      </w:r>
      <w:r w:rsidRPr="002D1A2F">
        <w:tab/>
        <w:t>0</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77</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78</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79</w:t>
      </w:r>
      <w:r w:rsidRPr="002D1A2F">
        <w:tab/>
        <w:t>1</w:t>
      </w:r>
      <w:r w:rsidRPr="002D1A2F">
        <w:tab/>
        <w:t>0</w:t>
      </w:r>
      <w:r w:rsidRPr="002D1A2F">
        <w:tab/>
        <w:t>1</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80</w:t>
      </w:r>
      <w:r w:rsidRPr="002D1A2F">
        <w:tab/>
        <w:t>0</w:t>
      </w:r>
      <w:r w:rsidRPr="002D1A2F">
        <w:tab/>
        <w:t>1</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1</w:t>
      </w:r>
      <w:r w:rsidRPr="002D1A2F">
        <w:tab/>
        <w:t>1</w:t>
      </w:r>
    </w:p>
    <w:p w:rsidR="00592D07" w:rsidRPr="002D1A2F" w:rsidRDefault="00592D07" w:rsidP="00592D07">
      <w:pPr>
        <w:widowControl/>
        <w:autoSpaceDE/>
        <w:autoSpaceDN/>
      </w:pPr>
      <w:r w:rsidRPr="002D1A2F">
        <w:t>81</w:t>
      </w:r>
      <w:r w:rsidRPr="002D1A2F">
        <w:tab/>
        <w:t>1</w:t>
      </w:r>
      <w:r w:rsidRPr="002D1A2F">
        <w:tab/>
        <w:t>0</w:t>
      </w:r>
      <w:r w:rsidRPr="002D1A2F">
        <w:tab/>
        <w:t>1</w:t>
      </w:r>
      <w:r w:rsidRPr="002D1A2F">
        <w:tab/>
        <w:t>1</w:t>
      </w:r>
      <w:r w:rsidRPr="002D1A2F">
        <w:tab/>
        <w:t>0</w:t>
      </w:r>
      <w:r w:rsidRPr="002D1A2F">
        <w:tab/>
        <w:t>1</w:t>
      </w:r>
      <w:r w:rsidRPr="002D1A2F">
        <w:tab/>
        <w:t>0</w:t>
      </w:r>
      <w:r w:rsidRPr="002D1A2F">
        <w:tab/>
        <w:t>1</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82</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83</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84</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85</w:t>
      </w:r>
      <w:r w:rsidRPr="002D1A2F">
        <w:tab/>
        <w:t>1</w:t>
      </w:r>
      <w:r w:rsidRPr="002D1A2F">
        <w:tab/>
        <w:t>0</w:t>
      </w:r>
      <w:r w:rsidRPr="002D1A2F">
        <w:tab/>
        <w:t>1</w:t>
      </w:r>
      <w:r w:rsidRPr="002D1A2F">
        <w:tab/>
        <w:t>1</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86</w:t>
      </w:r>
      <w:r w:rsidRPr="002D1A2F">
        <w:tab/>
        <w:t>1</w:t>
      </w:r>
      <w:r w:rsidRPr="002D1A2F">
        <w:tab/>
        <w:t>1</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87</w:t>
      </w:r>
      <w:r w:rsidRPr="002D1A2F">
        <w:tab/>
        <w:t>0</w:t>
      </w:r>
      <w:r w:rsidRPr="002D1A2F">
        <w:tab/>
        <w:t>1</w:t>
      </w:r>
      <w:r w:rsidRPr="002D1A2F">
        <w:tab/>
        <w:t>1</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88</w:t>
      </w:r>
      <w:r w:rsidRPr="002D1A2F">
        <w:tab/>
        <w:t>1</w:t>
      </w:r>
      <w:r w:rsidRPr="002D1A2F">
        <w:tab/>
        <w:t>0</w:t>
      </w:r>
      <w:r w:rsidRPr="002D1A2F">
        <w:tab/>
        <w:t>0</w:t>
      </w:r>
      <w:r w:rsidRPr="002D1A2F">
        <w:tab/>
        <w:t>0</w:t>
      </w:r>
      <w:r w:rsidRPr="002D1A2F">
        <w:tab/>
        <w:t>1</w:t>
      </w:r>
      <w:r w:rsidRPr="002D1A2F">
        <w:tab/>
        <w:t>1</w:t>
      </w:r>
      <w:r w:rsidRPr="002D1A2F">
        <w:tab/>
        <w:t>1</w:t>
      </w:r>
      <w:r w:rsidRPr="002D1A2F">
        <w:tab/>
        <w:t>0</w:t>
      </w:r>
      <w:r w:rsidRPr="002D1A2F">
        <w:tab/>
        <w:t>1</w:t>
      </w:r>
      <w:r w:rsidRPr="002D1A2F">
        <w:tab/>
        <w:t>0</w:t>
      </w:r>
      <w:r w:rsidRPr="002D1A2F">
        <w:tab/>
        <w:t>0</w:t>
      </w:r>
      <w:r w:rsidRPr="002D1A2F">
        <w:tab/>
        <w:t>0</w:t>
      </w:r>
      <w:r w:rsidRPr="002D1A2F">
        <w:tab/>
        <w:t>1</w:t>
      </w:r>
    </w:p>
    <w:p w:rsidR="00592D07" w:rsidRPr="002D1A2F" w:rsidRDefault="00592D07" w:rsidP="00592D07">
      <w:pPr>
        <w:widowControl/>
        <w:autoSpaceDE/>
        <w:autoSpaceDN/>
      </w:pPr>
      <w:r w:rsidRPr="002D1A2F">
        <w:t>89</w:t>
      </w:r>
      <w:r w:rsidRPr="002D1A2F">
        <w:tab/>
        <w:t>1</w:t>
      </w:r>
      <w:r w:rsidRPr="002D1A2F">
        <w:tab/>
        <w:t>0</w:t>
      </w:r>
      <w:r w:rsidRPr="002D1A2F">
        <w:tab/>
        <w:t>1</w:t>
      </w:r>
      <w:r w:rsidRPr="002D1A2F">
        <w:tab/>
        <w:t>1</w:t>
      </w:r>
      <w:r w:rsidRPr="002D1A2F">
        <w:tab/>
        <w:t>0</w:t>
      </w:r>
      <w:r w:rsidRPr="002D1A2F">
        <w:tab/>
        <w:t>1</w:t>
      </w:r>
      <w:r w:rsidRPr="002D1A2F">
        <w:tab/>
        <w:t>1</w:t>
      </w:r>
      <w:r w:rsidRPr="002D1A2F">
        <w:tab/>
        <w:t>0</w:t>
      </w:r>
      <w:r w:rsidRPr="002D1A2F">
        <w:tab/>
        <w:t>0</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90</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91</w:t>
      </w:r>
      <w:r w:rsidRPr="002D1A2F">
        <w:tab/>
        <w:t>0</w:t>
      </w:r>
      <w:r w:rsidRPr="002D1A2F">
        <w:tab/>
        <w:t>1</w:t>
      </w:r>
      <w:r w:rsidRPr="002D1A2F">
        <w:tab/>
        <w:t>0</w:t>
      </w:r>
      <w:r w:rsidRPr="002D1A2F">
        <w:tab/>
        <w:t>0</w:t>
      </w:r>
      <w:r w:rsidRPr="002D1A2F">
        <w:tab/>
        <w:t>0</w:t>
      </w:r>
      <w:r w:rsidRPr="002D1A2F">
        <w:tab/>
        <w:t>1</w:t>
      </w:r>
      <w:r w:rsidRPr="002D1A2F">
        <w:tab/>
        <w:t>1</w:t>
      </w:r>
      <w:r w:rsidRPr="002D1A2F">
        <w:tab/>
        <w:t>0</w:t>
      </w:r>
      <w:r w:rsidRPr="002D1A2F">
        <w:tab/>
        <w:t>1</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92</w:t>
      </w:r>
      <w:r w:rsidRPr="002D1A2F">
        <w:tab/>
        <w:t>1</w:t>
      </w:r>
      <w:r w:rsidRPr="002D1A2F">
        <w:tab/>
        <w:t>1</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93</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94</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95</w:t>
      </w:r>
      <w:r w:rsidRPr="002D1A2F">
        <w:tab/>
        <w:t>1</w:t>
      </w:r>
      <w:r w:rsidRPr="002D1A2F">
        <w:tab/>
        <w:t>0</w:t>
      </w:r>
      <w:r w:rsidRPr="002D1A2F">
        <w:tab/>
        <w:t>1</w:t>
      </w:r>
      <w:r w:rsidRPr="002D1A2F">
        <w:tab/>
        <w:t>1</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96</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97</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1</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98</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99</w:t>
      </w:r>
      <w:r w:rsidRPr="002D1A2F">
        <w:tab/>
        <w:t>0</w:t>
      </w:r>
      <w:r w:rsidRPr="002D1A2F">
        <w:tab/>
        <w:t>0</w:t>
      </w:r>
      <w:r w:rsidRPr="002D1A2F">
        <w:tab/>
        <w:t>1</w:t>
      </w:r>
      <w:r w:rsidRPr="002D1A2F">
        <w:tab/>
        <w:t>1</w:t>
      </w:r>
      <w:r w:rsidRPr="002D1A2F">
        <w:tab/>
        <w:t>1</w:t>
      </w:r>
      <w:r w:rsidRPr="002D1A2F">
        <w:tab/>
        <w:t>1</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100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101</w:t>
      </w:r>
      <w:r w:rsidRPr="002D1A2F">
        <w:tab/>
        <w:t>1</w:t>
      </w:r>
      <w:r w:rsidRPr="002D1A2F">
        <w:tab/>
        <w:t>0</w:t>
      </w:r>
      <w:r w:rsidRPr="002D1A2F">
        <w:tab/>
        <w:t>0</w:t>
      </w:r>
      <w:r w:rsidRPr="002D1A2F">
        <w:tab/>
        <w:t>0</w:t>
      </w:r>
      <w:r w:rsidRPr="002D1A2F">
        <w:tab/>
        <w:t>1</w:t>
      </w:r>
      <w:r w:rsidRPr="002D1A2F">
        <w:tab/>
        <w:t>1</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102</w:t>
      </w:r>
      <w:r w:rsidRPr="002D1A2F">
        <w:tab/>
        <w:t>0</w:t>
      </w:r>
      <w:r w:rsidRPr="002D1A2F">
        <w:tab/>
        <w:t>0</w:t>
      </w:r>
      <w:r w:rsidRPr="002D1A2F">
        <w:tab/>
        <w:t>0</w:t>
      </w:r>
      <w:r w:rsidRPr="002D1A2F">
        <w:tab/>
        <w:t>1</w:t>
      </w:r>
      <w:r w:rsidRPr="002D1A2F">
        <w:tab/>
        <w:t>0</w:t>
      </w:r>
      <w:r w:rsidRPr="002D1A2F">
        <w:tab/>
        <w:t>1</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103</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lastRenderedPageBreak/>
        <w:t>104</w:t>
      </w:r>
      <w:r w:rsidRPr="002D1A2F">
        <w:tab/>
        <w:t>0</w:t>
      </w:r>
      <w:r w:rsidRPr="002D1A2F">
        <w:tab/>
        <w:t>0</w:t>
      </w:r>
      <w:r w:rsidRPr="002D1A2F">
        <w:tab/>
        <w:t>1</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105</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106</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107</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1</w:t>
      </w:r>
      <w:r w:rsidRPr="002D1A2F">
        <w:tab/>
        <w:t>1</w:t>
      </w:r>
    </w:p>
    <w:p w:rsidR="00592D07" w:rsidRPr="002D1A2F" w:rsidRDefault="00592D07" w:rsidP="00592D07">
      <w:pPr>
        <w:widowControl/>
        <w:autoSpaceDE/>
        <w:autoSpaceDN/>
      </w:pPr>
      <w:r w:rsidRPr="002D1A2F">
        <w:t>108</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p>
    <w:p w:rsidR="00592D07" w:rsidRPr="002D1A2F" w:rsidRDefault="00592D07" w:rsidP="00592D07">
      <w:pPr>
        <w:widowControl/>
        <w:autoSpaceDE/>
        <w:autoSpaceDN/>
      </w:pPr>
      <w:r w:rsidRPr="002D1A2F">
        <w:t>109</w:t>
      </w:r>
      <w:r w:rsidRPr="002D1A2F">
        <w:tab/>
        <w:t>0</w:t>
      </w:r>
      <w:r w:rsidRPr="002D1A2F">
        <w:tab/>
        <w:t>1</w:t>
      </w:r>
      <w:r w:rsidRPr="002D1A2F">
        <w:tab/>
        <w:t>0</w:t>
      </w:r>
      <w:r w:rsidRPr="002D1A2F">
        <w:tab/>
        <w:t>1</w:t>
      </w:r>
      <w:r w:rsidRPr="002D1A2F">
        <w:tab/>
        <w:t>0</w:t>
      </w:r>
      <w:r w:rsidRPr="002D1A2F">
        <w:tab/>
        <w:t>1</w:t>
      </w:r>
      <w:r w:rsidRPr="002D1A2F">
        <w:tab/>
        <w:t>1</w:t>
      </w:r>
      <w:r w:rsidRPr="002D1A2F">
        <w:tab/>
        <w:t>0</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110</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111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112</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113</w:t>
      </w:r>
      <w:r w:rsidRPr="002D1A2F">
        <w:tab/>
        <w:t>1</w:t>
      </w:r>
      <w:r w:rsidRPr="002D1A2F">
        <w:tab/>
        <w:t>1</w:t>
      </w:r>
      <w:r w:rsidRPr="002D1A2F">
        <w:tab/>
        <w:t>1</w:t>
      </w:r>
      <w:r w:rsidRPr="002D1A2F">
        <w:tab/>
        <w:t>1</w:t>
      </w:r>
      <w:r w:rsidRPr="002D1A2F">
        <w:tab/>
        <w:t>0</w:t>
      </w:r>
      <w:r w:rsidRPr="002D1A2F">
        <w:tab/>
        <w:t>1</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114</w:t>
      </w:r>
      <w:r w:rsidRPr="002D1A2F">
        <w:tab/>
        <w:t>1</w:t>
      </w:r>
      <w:r w:rsidRPr="002D1A2F">
        <w:tab/>
        <w:t>1</w:t>
      </w:r>
      <w:r w:rsidRPr="002D1A2F">
        <w:tab/>
        <w:t>1</w:t>
      </w:r>
      <w:r w:rsidRPr="002D1A2F">
        <w:tab/>
        <w:t>0</w:t>
      </w:r>
      <w:r w:rsidRPr="002D1A2F">
        <w:tab/>
        <w:t>0</w:t>
      </w:r>
      <w:r w:rsidRPr="002D1A2F">
        <w:tab/>
        <w:t>0</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115</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116</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1</w:t>
      </w:r>
    </w:p>
    <w:p w:rsidR="00592D07" w:rsidRPr="002D1A2F" w:rsidRDefault="00592D07" w:rsidP="00592D07">
      <w:pPr>
        <w:widowControl/>
        <w:autoSpaceDE/>
        <w:autoSpaceDN/>
      </w:pPr>
      <w:r w:rsidRPr="002D1A2F">
        <w:t>117</w:t>
      </w:r>
      <w:r w:rsidRPr="002D1A2F">
        <w:tab/>
        <w:t>1</w:t>
      </w:r>
      <w:r w:rsidRPr="002D1A2F">
        <w:tab/>
        <w:t>1</w:t>
      </w:r>
      <w:r w:rsidRPr="002D1A2F">
        <w:tab/>
        <w:t>0</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118</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119</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120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121</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122</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123</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124</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125</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126</w:t>
      </w:r>
      <w:r w:rsidRPr="002D1A2F">
        <w:tab/>
        <w:t>0</w:t>
      </w:r>
      <w:r w:rsidRPr="002D1A2F">
        <w:tab/>
        <w:t>0</w:t>
      </w:r>
      <w:r w:rsidRPr="002D1A2F">
        <w:tab/>
        <w:t>0</w:t>
      </w:r>
      <w:r w:rsidRPr="002D1A2F">
        <w:tab/>
        <w:t>1</w:t>
      </w:r>
      <w:r w:rsidRPr="002D1A2F">
        <w:tab/>
        <w:t>1</w:t>
      </w:r>
      <w:r w:rsidRPr="002D1A2F">
        <w:tab/>
        <w:t>0</w:t>
      </w:r>
      <w:r w:rsidRPr="002D1A2F">
        <w:tab/>
        <w:t>1</w:t>
      </w:r>
      <w:r w:rsidRPr="002D1A2F">
        <w:tab/>
        <w:t>0</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127</w:t>
      </w:r>
      <w:r w:rsidRPr="002D1A2F">
        <w:tab/>
        <w:t>0</w:t>
      </w:r>
      <w:r w:rsidRPr="002D1A2F">
        <w:tab/>
        <w:t>0</w:t>
      </w:r>
      <w:r w:rsidRPr="002D1A2F">
        <w:tab/>
        <w:t>0</w:t>
      </w:r>
      <w:r w:rsidRPr="002D1A2F">
        <w:tab/>
        <w:t>1</w:t>
      </w:r>
      <w:r w:rsidRPr="002D1A2F">
        <w:tab/>
        <w:t>1</w:t>
      </w:r>
      <w:r w:rsidRPr="002D1A2F">
        <w:tab/>
        <w:t>1</w:t>
      </w:r>
      <w:r w:rsidRPr="002D1A2F">
        <w:tab/>
        <w:t>1</w:t>
      </w:r>
      <w:r w:rsidRPr="002D1A2F">
        <w:tab/>
        <w:t>0</w:t>
      </w:r>
      <w:r w:rsidRPr="002D1A2F">
        <w:tab/>
        <w:t>0</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128</w:t>
      </w:r>
      <w:r w:rsidRPr="002D1A2F">
        <w:tab/>
        <w:t>1</w:t>
      </w:r>
      <w:r w:rsidRPr="002D1A2F">
        <w:tab/>
        <w:t>1</w:t>
      </w:r>
      <w:r w:rsidRPr="002D1A2F">
        <w:tab/>
        <w:t>0</w:t>
      </w:r>
      <w:r w:rsidRPr="002D1A2F">
        <w:tab/>
        <w:t>0</w:t>
      </w:r>
      <w:r w:rsidRPr="002D1A2F">
        <w:tab/>
        <w:t>1</w:t>
      </w:r>
      <w:r w:rsidRPr="002D1A2F">
        <w:tab/>
        <w:t>1</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129</w:t>
      </w:r>
      <w:r w:rsidRPr="002D1A2F">
        <w:tab/>
        <w:t>1</w:t>
      </w:r>
      <w:r w:rsidRPr="002D1A2F">
        <w:tab/>
        <w:t>1</w:t>
      </w:r>
      <w:r w:rsidRPr="002D1A2F">
        <w:tab/>
        <w:t>0</w:t>
      </w:r>
      <w:r w:rsidRPr="002D1A2F">
        <w:tab/>
        <w:t>1</w:t>
      </w:r>
      <w:r w:rsidRPr="002D1A2F">
        <w:tab/>
        <w:t>1</w:t>
      </w:r>
      <w:r w:rsidRPr="002D1A2F">
        <w:tab/>
        <w:t>1</w:t>
      </w:r>
      <w:r w:rsidRPr="002D1A2F">
        <w:tab/>
        <w:t>1</w:t>
      </w:r>
      <w:r w:rsidRPr="002D1A2F">
        <w:tab/>
        <w:t>0</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130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131</w:t>
      </w:r>
      <w:r w:rsidRPr="002D1A2F">
        <w:tab/>
        <w:t>1</w:t>
      </w:r>
      <w:r w:rsidRPr="002D1A2F">
        <w:tab/>
        <w:t>0</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1</w:t>
      </w:r>
    </w:p>
    <w:p w:rsidR="00592D07" w:rsidRPr="002D1A2F" w:rsidRDefault="00592D07" w:rsidP="00592D07">
      <w:pPr>
        <w:widowControl/>
        <w:autoSpaceDE/>
        <w:autoSpaceDN/>
      </w:pPr>
      <w:r w:rsidRPr="002D1A2F">
        <w:t>132</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133</w:t>
      </w:r>
      <w:r w:rsidRPr="002D1A2F">
        <w:tab/>
        <w:t>1</w:t>
      </w:r>
      <w:r w:rsidRPr="002D1A2F">
        <w:tab/>
        <w:t>0</w:t>
      </w:r>
      <w:r w:rsidRPr="002D1A2F">
        <w:tab/>
        <w:t>0</w:t>
      </w:r>
      <w:r w:rsidRPr="002D1A2F">
        <w:tab/>
        <w:t>1</w:t>
      </w:r>
      <w:r w:rsidRPr="002D1A2F">
        <w:tab/>
        <w:t>0</w:t>
      </w:r>
      <w:r w:rsidRPr="002D1A2F">
        <w:tab/>
        <w:t>1</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134</w:t>
      </w:r>
      <w:r w:rsidRPr="002D1A2F">
        <w:tab/>
        <w:t>0</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135</w:t>
      </w:r>
      <w:r w:rsidRPr="002D1A2F">
        <w:tab/>
        <w:t>1</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r w:rsidRPr="002D1A2F">
        <w:tab/>
        <w:t>1</w:t>
      </w:r>
    </w:p>
    <w:p w:rsidR="00592D07" w:rsidRPr="002D1A2F" w:rsidRDefault="00592D07" w:rsidP="00592D07">
      <w:pPr>
        <w:widowControl/>
        <w:autoSpaceDE/>
        <w:autoSpaceDN/>
      </w:pPr>
      <w:r w:rsidRPr="002D1A2F">
        <w:t>136</w:t>
      </w:r>
      <w:r w:rsidRPr="002D1A2F">
        <w:tab/>
        <w:t>1</w:t>
      </w:r>
      <w:r w:rsidRPr="002D1A2F">
        <w:tab/>
        <w:t>1</w:t>
      </w:r>
      <w:r w:rsidRPr="002D1A2F">
        <w:tab/>
        <w:t>1</w:t>
      </w:r>
      <w:r w:rsidRPr="002D1A2F">
        <w:tab/>
        <w:t>0</w:t>
      </w:r>
      <w:r w:rsidRPr="002D1A2F">
        <w:tab/>
        <w:t>0</w:t>
      </w:r>
      <w:r w:rsidRPr="002D1A2F">
        <w:tab/>
        <w:t>0</w:t>
      </w:r>
      <w:r w:rsidRPr="002D1A2F">
        <w:tab/>
        <w:t>1</w:t>
      </w:r>
      <w:r w:rsidRPr="002D1A2F">
        <w:tab/>
        <w:t>1</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137</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138</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r w:rsidRPr="002D1A2F">
        <w:tab/>
        <w:t>0</w:t>
      </w:r>
      <w:r w:rsidRPr="002D1A2F">
        <w:tab/>
        <w:t>1</w:t>
      </w:r>
    </w:p>
    <w:p w:rsidR="00592D07" w:rsidRPr="002D1A2F" w:rsidRDefault="00592D07" w:rsidP="00592D07">
      <w:pPr>
        <w:widowControl/>
        <w:autoSpaceDE/>
        <w:autoSpaceDN/>
      </w:pPr>
      <w:r w:rsidRPr="002D1A2F">
        <w:t>139</w:t>
      </w:r>
      <w:r w:rsidRPr="002D1A2F">
        <w:tab/>
        <w:t>1</w:t>
      </w:r>
      <w:r w:rsidRPr="002D1A2F">
        <w:tab/>
        <w:t>0</w:t>
      </w:r>
      <w:r w:rsidRPr="002D1A2F">
        <w:tab/>
        <w:t>1</w:t>
      </w:r>
      <w:r w:rsidRPr="002D1A2F">
        <w:tab/>
        <w:t>0</w:t>
      </w:r>
      <w:r w:rsidRPr="002D1A2F">
        <w:tab/>
        <w:t>0</w:t>
      </w:r>
      <w:r w:rsidRPr="002D1A2F">
        <w:tab/>
        <w:t>0</w:t>
      </w:r>
      <w:r w:rsidRPr="002D1A2F">
        <w:tab/>
        <w:t>0</w:t>
      </w:r>
      <w:r w:rsidRPr="002D1A2F">
        <w:tab/>
        <w:t>0</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140</w:t>
      </w:r>
      <w:r w:rsidRPr="002D1A2F">
        <w:tab/>
        <w:t>0</w:t>
      </w:r>
      <w:r w:rsidRPr="002D1A2F">
        <w:tab/>
        <w:t>0</w:t>
      </w:r>
      <w:r w:rsidRPr="002D1A2F">
        <w:tab/>
        <w:t>1</w:t>
      </w:r>
      <w:r w:rsidRPr="002D1A2F">
        <w:tab/>
        <w:t>0</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141</w:t>
      </w:r>
      <w:r w:rsidRPr="002D1A2F">
        <w:tab/>
        <w:t>0</w:t>
      </w:r>
      <w:r w:rsidRPr="002D1A2F">
        <w:tab/>
        <w:t>0</w:t>
      </w:r>
      <w:r w:rsidRPr="002D1A2F">
        <w:tab/>
        <w:t>1</w:t>
      </w:r>
      <w:r w:rsidRPr="002D1A2F">
        <w:tab/>
        <w:t>1</w:t>
      </w:r>
      <w:r w:rsidRPr="002D1A2F">
        <w:tab/>
        <w:t>1</w:t>
      </w:r>
      <w:r w:rsidRPr="002D1A2F">
        <w:tab/>
        <w:t>1</w:t>
      </w:r>
      <w:r w:rsidRPr="002D1A2F">
        <w:tab/>
        <w:t>0</w:t>
      </w:r>
      <w:r w:rsidRPr="002D1A2F">
        <w:tab/>
        <w:t>0</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142</w:t>
      </w:r>
      <w:r w:rsidRPr="002D1A2F">
        <w:tab/>
        <w:t>1</w:t>
      </w:r>
      <w:r w:rsidRPr="002D1A2F">
        <w:tab/>
        <w:t>0</w:t>
      </w:r>
      <w:r w:rsidRPr="002D1A2F">
        <w:tab/>
        <w:t>1</w:t>
      </w:r>
      <w:r w:rsidRPr="002D1A2F">
        <w:tab/>
        <w:t>1</w:t>
      </w:r>
      <w:r w:rsidRPr="002D1A2F">
        <w:tab/>
        <w:t>1</w:t>
      </w:r>
      <w:r w:rsidRPr="002D1A2F">
        <w:tab/>
        <w:t>0</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143</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144</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145</w:t>
      </w:r>
      <w:r w:rsidRPr="002D1A2F">
        <w:tab/>
        <w:t>0</w:t>
      </w:r>
      <w:r w:rsidRPr="002D1A2F">
        <w:tab/>
        <w:t>1</w:t>
      </w:r>
      <w:r w:rsidRPr="002D1A2F">
        <w:tab/>
        <w:t>1</w:t>
      </w:r>
      <w:r w:rsidRPr="002D1A2F">
        <w:tab/>
        <w:t>1</w:t>
      </w:r>
      <w:r w:rsidRPr="002D1A2F">
        <w:tab/>
        <w:t>1</w:t>
      </w:r>
      <w:r w:rsidRPr="002D1A2F">
        <w:tab/>
        <w:t>1</w:t>
      </w:r>
      <w:r w:rsidRPr="002D1A2F">
        <w:tab/>
        <w:t>0</w:t>
      </w:r>
      <w:r w:rsidRPr="002D1A2F">
        <w:tab/>
        <w:t>1</w:t>
      </w:r>
      <w:r w:rsidRPr="002D1A2F">
        <w:tab/>
        <w:t>1</w:t>
      </w:r>
      <w:r w:rsidRPr="002D1A2F">
        <w:tab/>
        <w:t>0</w:t>
      </w:r>
      <w:r w:rsidRPr="002D1A2F">
        <w:tab/>
        <w:t>1</w:t>
      </w:r>
      <w:r w:rsidRPr="002D1A2F">
        <w:tab/>
        <w:t>1</w:t>
      </w:r>
      <w:r w:rsidRPr="002D1A2F">
        <w:tab/>
        <w:t>1</w:t>
      </w:r>
    </w:p>
    <w:p w:rsidR="00592D07" w:rsidRPr="002D1A2F" w:rsidRDefault="00592D07" w:rsidP="00592D07">
      <w:pPr>
        <w:widowControl/>
        <w:autoSpaceDE/>
        <w:autoSpaceDN/>
      </w:pPr>
      <w:r w:rsidRPr="002D1A2F">
        <w:t>146</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147</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148</w:t>
      </w:r>
      <w:r w:rsidRPr="002D1A2F">
        <w:tab/>
        <w:t>1</w:t>
      </w:r>
      <w:r w:rsidRPr="002D1A2F">
        <w:tab/>
        <w:t>0</w:t>
      </w:r>
      <w:r w:rsidRPr="002D1A2F">
        <w:tab/>
        <w:t>1</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149</w:t>
      </w:r>
      <w:r w:rsidRPr="002D1A2F">
        <w:tab/>
        <w:t>1</w:t>
      </w:r>
      <w:r w:rsidRPr="002D1A2F">
        <w:tab/>
        <w:t>0</w:t>
      </w:r>
      <w:r w:rsidRPr="002D1A2F">
        <w:tab/>
        <w:t>1</w:t>
      </w:r>
      <w:r w:rsidRPr="002D1A2F">
        <w:tab/>
        <w:t>1</w:t>
      </w:r>
      <w:r w:rsidRPr="002D1A2F">
        <w:tab/>
        <w:t>0</w:t>
      </w:r>
      <w:r w:rsidRPr="002D1A2F">
        <w:tab/>
        <w:t>0</w:t>
      </w:r>
      <w:r w:rsidRPr="002D1A2F">
        <w:tab/>
        <w:t>1</w:t>
      </w:r>
      <w:r w:rsidRPr="002D1A2F">
        <w:tab/>
        <w:t>1</w:t>
      </w:r>
      <w:r w:rsidRPr="002D1A2F">
        <w:tab/>
        <w:t>1</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150</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151</w:t>
      </w:r>
      <w:r w:rsidRPr="002D1A2F">
        <w:tab/>
        <w:t>0</w:t>
      </w:r>
      <w:r w:rsidRPr="002D1A2F">
        <w:tab/>
        <w:t>1</w:t>
      </w:r>
      <w:r w:rsidRPr="002D1A2F">
        <w:tab/>
        <w:t>1</w:t>
      </w:r>
      <w:r w:rsidRPr="002D1A2F">
        <w:tab/>
        <w:t>1</w:t>
      </w:r>
      <w:r w:rsidRPr="002D1A2F">
        <w:tab/>
        <w:t>0</w:t>
      </w:r>
      <w:r w:rsidRPr="002D1A2F">
        <w:tab/>
        <w:t>1</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152</w:t>
      </w:r>
      <w:r w:rsidRPr="002D1A2F">
        <w:tab/>
        <w:t>1</w:t>
      </w:r>
      <w:r w:rsidRPr="002D1A2F">
        <w:tab/>
        <w:t>0</w:t>
      </w:r>
      <w:r w:rsidRPr="002D1A2F">
        <w:tab/>
        <w:t>1</w:t>
      </w:r>
      <w:r w:rsidRPr="002D1A2F">
        <w:tab/>
        <w:t>1</w:t>
      </w:r>
      <w:r w:rsidRPr="002D1A2F">
        <w:tab/>
        <w:t>0</w:t>
      </w:r>
      <w:r w:rsidRPr="002D1A2F">
        <w:tab/>
        <w:t>1</w:t>
      </w:r>
      <w:r w:rsidRPr="002D1A2F">
        <w:tab/>
        <w:t>0</w:t>
      </w:r>
      <w:r w:rsidRPr="002D1A2F">
        <w:tab/>
        <w:t>0</w:t>
      </w:r>
      <w:r w:rsidRPr="002D1A2F">
        <w:tab/>
        <w:t>1</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153</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154</w:t>
      </w:r>
      <w:r w:rsidRPr="002D1A2F">
        <w:tab/>
        <w:t>1</w:t>
      </w:r>
      <w:r w:rsidRPr="002D1A2F">
        <w:tab/>
        <w:t>0</w:t>
      </w:r>
      <w:r w:rsidRPr="002D1A2F">
        <w:tab/>
        <w:t>1</w:t>
      </w:r>
      <w:r w:rsidRPr="002D1A2F">
        <w:tab/>
        <w:t>0</w:t>
      </w:r>
      <w:r w:rsidRPr="002D1A2F">
        <w:tab/>
        <w:t>0</w:t>
      </w:r>
      <w:r w:rsidRPr="002D1A2F">
        <w:tab/>
        <w:t>1</w:t>
      </w:r>
      <w:r w:rsidRPr="002D1A2F">
        <w:tab/>
        <w:t>1</w:t>
      </w:r>
      <w:r w:rsidRPr="002D1A2F">
        <w:tab/>
        <w:t>1</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155</w:t>
      </w:r>
      <w:r w:rsidRPr="002D1A2F">
        <w:tab/>
        <w:t>1</w:t>
      </w:r>
      <w:r w:rsidRPr="002D1A2F">
        <w:tab/>
        <w:t>0</w:t>
      </w:r>
      <w:r w:rsidRPr="002D1A2F">
        <w:tab/>
        <w:t>0</w:t>
      </w:r>
      <w:r w:rsidRPr="002D1A2F">
        <w:tab/>
        <w:t>0</w:t>
      </w:r>
      <w:r w:rsidRPr="002D1A2F">
        <w:tab/>
        <w:t>1</w:t>
      </w:r>
      <w:r w:rsidRPr="002D1A2F">
        <w:tab/>
        <w:t>1</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156</w:t>
      </w:r>
      <w:r w:rsidRPr="002D1A2F">
        <w:tab/>
        <w:t>1</w:t>
      </w:r>
      <w:r w:rsidRPr="002D1A2F">
        <w:tab/>
        <w:t>0</w:t>
      </w:r>
      <w:r w:rsidRPr="002D1A2F">
        <w:tab/>
        <w:t>1</w:t>
      </w:r>
      <w:r w:rsidRPr="002D1A2F">
        <w:tab/>
        <w:t>1</w:t>
      </w:r>
      <w:r w:rsidRPr="002D1A2F">
        <w:tab/>
        <w:t>1</w:t>
      </w:r>
      <w:r w:rsidRPr="002D1A2F">
        <w:tab/>
        <w:t>0</w:t>
      </w:r>
      <w:r w:rsidRPr="002D1A2F">
        <w:tab/>
        <w:t>0</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lastRenderedPageBreak/>
        <w:t>157</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158</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159</w:t>
      </w:r>
      <w:r w:rsidRPr="002D1A2F">
        <w:tab/>
        <w:t>1</w:t>
      </w:r>
      <w:r w:rsidRPr="002D1A2F">
        <w:tab/>
        <w:t>0</w:t>
      </w:r>
      <w:r w:rsidRPr="002D1A2F">
        <w:tab/>
        <w:t>1</w:t>
      </w:r>
      <w:r w:rsidRPr="002D1A2F">
        <w:tab/>
        <w:t>1</w:t>
      </w:r>
      <w:r w:rsidRPr="002D1A2F">
        <w:tab/>
        <w:t>0</w:t>
      </w:r>
      <w:r w:rsidRPr="002D1A2F">
        <w:tab/>
        <w:t>1</w:t>
      </w:r>
      <w:r w:rsidRPr="002D1A2F">
        <w:tab/>
        <w:t>1</w:t>
      </w:r>
      <w:r w:rsidRPr="002D1A2F">
        <w:tab/>
        <w:t>0</w:t>
      </w:r>
      <w:r w:rsidRPr="002D1A2F">
        <w:tab/>
        <w:t>1</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160</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161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162</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163</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r w:rsidRPr="002D1A2F">
        <w:tab/>
        <w:t>1</w:t>
      </w:r>
      <w:r w:rsidRPr="002D1A2F">
        <w:tab/>
        <w:t>1</w:t>
      </w:r>
    </w:p>
    <w:p w:rsidR="00592D07" w:rsidRPr="002D1A2F" w:rsidRDefault="00592D07" w:rsidP="00592D07">
      <w:pPr>
        <w:widowControl/>
        <w:autoSpaceDE/>
        <w:autoSpaceDN/>
      </w:pPr>
      <w:r w:rsidRPr="002D1A2F">
        <w:t>164</w:t>
      </w:r>
      <w:r w:rsidRPr="002D1A2F">
        <w:tab/>
        <w:t>1</w:t>
      </w:r>
      <w:r w:rsidRPr="002D1A2F">
        <w:tab/>
        <w:t>0</w:t>
      </w:r>
      <w:r w:rsidRPr="002D1A2F">
        <w:tab/>
        <w:t>1</w:t>
      </w:r>
      <w:r w:rsidRPr="002D1A2F">
        <w:tab/>
        <w:t>1</w:t>
      </w:r>
      <w:r w:rsidRPr="002D1A2F">
        <w:tab/>
        <w:t>0</w:t>
      </w:r>
      <w:r w:rsidRPr="002D1A2F">
        <w:tab/>
        <w:t>1</w:t>
      </w:r>
      <w:r w:rsidRPr="002D1A2F">
        <w:tab/>
        <w:t>1</w:t>
      </w:r>
      <w:r w:rsidRPr="002D1A2F">
        <w:tab/>
        <w:t>0</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165</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166</w:t>
      </w:r>
      <w:r w:rsidRPr="002D1A2F">
        <w:tab/>
        <w:t>1</w:t>
      </w:r>
      <w:r w:rsidRPr="002D1A2F">
        <w:tab/>
        <w:t>0</w:t>
      </w:r>
      <w:r w:rsidRPr="002D1A2F">
        <w:tab/>
        <w:t>1</w:t>
      </w:r>
      <w:r w:rsidRPr="002D1A2F">
        <w:tab/>
        <w:t>0</w:t>
      </w:r>
      <w:r w:rsidRPr="002D1A2F">
        <w:tab/>
        <w:t>1</w:t>
      </w:r>
      <w:r w:rsidRPr="002D1A2F">
        <w:tab/>
        <w:t>0</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167</w:t>
      </w:r>
      <w:r w:rsidRPr="002D1A2F">
        <w:tab/>
        <w:t>1</w:t>
      </w:r>
      <w:r w:rsidRPr="002D1A2F">
        <w:tab/>
        <w:t>1</w:t>
      </w:r>
      <w:r w:rsidRPr="002D1A2F">
        <w:tab/>
        <w:t>1</w:t>
      </w:r>
      <w:r w:rsidRPr="002D1A2F">
        <w:tab/>
        <w:t>1</w:t>
      </w:r>
      <w:r w:rsidRPr="002D1A2F">
        <w:tab/>
        <w:t>0</w:t>
      </w:r>
      <w:r w:rsidRPr="002D1A2F">
        <w:tab/>
        <w:t>1</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168</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169</w:t>
      </w:r>
      <w:r w:rsidRPr="002D1A2F">
        <w:tab/>
        <w:t>0</w:t>
      </w:r>
      <w:r w:rsidRPr="002D1A2F">
        <w:tab/>
        <w:t>0</w:t>
      </w:r>
      <w:r w:rsidRPr="002D1A2F">
        <w:tab/>
        <w:t>0</w:t>
      </w:r>
      <w:r w:rsidRPr="002D1A2F">
        <w:tab/>
        <w:t>0</w:t>
      </w:r>
      <w:r w:rsidRPr="002D1A2F">
        <w:tab/>
        <w:t>1</w:t>
      </w:r>
      <w:r w:rsidRPr="002D1A2F">
        <w:tab/>
        <w:t>0</w:t>
      </w:r>
      <w:r w:rsidRPr="002D1A2F">
        <w:tab/>
        <w:t>0</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170</w:t>
      </w:r>
      <w:r w:rsidRPr="002D1A2F">
        <w:tab/>
        <w:t>1</w:t>
      </w:r>
      <w:r w:rsidRPr="002D1A2F">
        <w:tab/>
        <w:t>0</w:t>
      </w:r>
      <w:r w:rsidRPr="002D1A2F">
        <w:tab/>
        <w:t>1</w:t>
      </w:r>
      <w:r w:rsidRPr="002D1A2F">
        <w:tab/>
        <w:t>0</w:t>
      </w:r>
      <w:r w:rsidRPr="002D1A2F">
        <w:tab/>
        <w:t>0</w:t>
      </w:r>
      <w:r w:rsidRPr="002D1A2F">
        <w:tab/>
        <w:t>1</w:t>
      </w:r>
      <w:r w:rsidRPr="002D1A2F">
        <w:tab/>
        <w:t>0</w:t>
      </w:r>
      <w:r w:rsidRPr="002D1A2F">
        <w:tab/>
        <w:t>1</w:t>
      </w:r>
      <w:r w:rsidRPr="002D1A2F">
        <w:tab/>
        <w:t>1</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171</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172</w:t>
      </w:r>
      <w:r w:rsidRPr="002D1A2F">
        <w:tab/>
        <w:t>1</w:t>
      </w:r>
      <w:r w:rsidRPr="002D1A2F">
        <w:tab/>
        <w:t>0</w:t>
      </w:r>
      <w:r w:rsidRPr="002D1A2F">
        <w:tab/>
        <w:t>1</w:t>
      </w:r>
      <w:r w:rsidRPr="002D1A2F">
        <w:tab/>
        <w:t>0</w:t>
      </w:r>
      <w:r w:rsidRPr="002D1A2F">
        <w:tab/>
        <w:t>0</w:t>
      </w:r>
      <w:r w:rsidRPr="002D1A2F">
        <w:tab/>
        <w:t>0</w:t>
      </w:r>
      <w:r w:rsidRPr="002D1A2F">
        <w:tab/>
        <w:t>0</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173</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174</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175</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176</w:t>
      </w:r>
      <w:r w:rsidRPr="002D1A2F">
        <w:tab/>
        <w:t>0</w:t>
      </w:r>
      <w:r w:rsidRPr="002D1A2F">
        <w:tab/>
        <w:t>0</w:t>
      </w:r>
      <w:r w:rsidRPr="002D1A2F">
        <w:tab/>
        <w:t>1</w:t>
      </w:r>
      <w:r w:rsidRPr="002D1A2F">
        <w:tab/>
        <w:t>0</w:t>
      </w:r>
      <w:r w:rsidRPr="002D1A2F">
        <w:tab/>
        <w:t>0</w:t>
      </w:r>
      <w:r w:rsidRPr="002D1A2F">
        <w:tab/>
        <w:t>0</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177</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178</w:t>
      </w:r>
      <w:r w:rsidRPr="002D1A2F">
        <w:tab/>
        <w:t>1</w:t>
      </w:r>
      <w:r w:rsidRPr="002D1A2F">
        <w:tab/>
        <w:t>1</w:t>
      </w:r>
      <w:r w:rsidRPr="002D1A2F">
        <w:tab/>
        <w:t>1</w:t>
      </w:r>
      <w:r w:rsidRPr="002D1A2F">
        <w:tab/>
        <w:t>1</w:t>
      </w:r>
      <w:r w:rsidRPr="002D1A2F">
        <w:tab/>
        <w:t>0</w:t>
      </w:r>
      <w:r w:rsidRPr="002D1A2F">
        <w:tab/>
        <w:t>1</w:t>
      </w:r>
      <w:r w:rsidRPr="002D1A2F">
        <w:tab/>
        <w:t>0</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179</w:t>
      </w:r>
      <w:r w:rsidRPr="002D1A2F">
        <w:tab/>
        <w:t>0</w:t>
      </w:r>
      <w:r w:rsidRPr="002D1A2F">
        <w:tab/>
        <w:t>0</w:t>
      </w:r>
      <w:r w:rsidRPr="002D1A2F">
        <w:tab/>
        <w:t>1</w:t>
      </w:r>
      <w:r w:rsidRPr="002D1A2F">
        <w:tab/>
        <w:t>0</w:t>
      </w:r>
      <w:r w:rsidRPr="002D1A2F">
        <w:tab/>
        <w:t>0</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180</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181</w:t>
      </w:r>
      <w:r w:rsidRPr="002D1A2F">
        <w:tab/>
        <w:t>0</w:t>
      </w:r>
      <w:r w:rsidRPr="002D1A2F">
        <w:tab/>
        <w:t>0</w:t>
      </w:r>
      <w:r w:rsidRPr="002D1A2F">
        <w:tab/>
        <w:t>1</w:t>
      </w:r>
      <w:r w:rsidRPr="002D1A2F">
        <w:tab/>
        <w:t>1</w:t>
      </w:r>
      <w:r w:rsidRPr="002D1A2F">
        <w:tab/>
        <w:t>0</w:t>
      </w:r>
      <w:r w:rsidRPr="002D1A2F">
        <w:tab/>
        <w:t>0</w:t>
      </w:r>
      <w:r w:rsidRPr="002D1A2F">
        <w:tab/>
        <w:t>0</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182</w:t>
      </w:r>
      <w:r w:rsidRPr="002D1A2F">
        <w:tab/>
        <w:t>0</w:t>
      </w:r>
      <w:r w:rsidRPr="002D1A2F">
        <w:tab/>
        <w:t>0</w:t>
      </w:r>
      <w:r w:rsidRPr="002D1A2F">
        <w:tab/>
        <w:t>1</w:t>
      </w:r>
      <w:r w:rsidRPr="002D1A2F">
        <w:tab/>
        <w:t>0</w:t>
      </w:r>
      <w:r w:rsidRPr="002D1A2F">
        <w:tab/>
        <w:t>1</w:t>
      </w:r>
      <w:r w:rsidRPr="002D1A2F">
        <w:tab/>
        <w:t>0</w:t>
      </w:r>
      <w:r w:rsidRPr="002D1A2F">
        <w:tab/>
        <w:t>0</w:t>
      </w:r>
      <w:r w:rsidRPr="002D1A2F">
        <w:tab/>
        <w:t>1</w:t>
      </w:r>
      <w:r w:rsidRPr="002D1A2F">
        <w:tab/>
        <w:t>1</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183</w:t>
      </w:r>
      <w:r w:rsidRPr="002D1A2F">
        <w:tab/>
        <w:t>0</w:t>
      </w:r>
      <w:r w:rsidRPr="002D1A2F">
        <w:tab/>
        <w:t>0</w:t>
      </w:r>
      <w:r w:rsidRPr="002D1A2F">
        <w:tab/>
        <w:t>1</w:t>
      </w:r>
      <w:r w:rsidRPr="002D1A2F">
        <w:tab/>
        <w:t>1</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184</w:t>
      </w:r>
      <w:r w:rsidRPr="002D1A2F">
        <w:tab/>
        <w:t>1</w:t>
      </w:r>
      <w:r w:rsidRPr="002D1A2F">
        <w:tab/>
        <w:t>0</w:t>
      </w:r>
      <w:r w:rsidRPr="002D1A2F">
        <w:tab/>
        <w:t>1</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185</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186</w:t>
      </w:r>
      <w:r w:rsidRPr="002D1A2F">
        <w:tab/>
        <w:t>0</w:t>
      </w:r>
      <w:r w:rsidRPr="002D1A2F">
        <w:tab/>
        <w:t>0</w:t>
      </w:r>
      <w:r w:rsidRPr="002D1A2F">
        <w:tab/>
        <w:t>1</w:t>
      </w:r>
      <w:r w:rsidRPr="002D1A2F">
        <w:tab/>
        <w:t>1</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187</w:t>
      </w:r>
      <w:r w:rsidRPr="002D1A2F">
        <w:tab/>
        <w:t>1</w:t>
      </w:r>
      <w:r w:rsidRPr="002D1A2F">
        <w:tab/>
        <w:t>0</w:t>
      </w:r>
      <w:r w:rsidRPr="002D1A2F">
        <w:tab/>
        <w:t>1</w:t>
      </w:r>
      <w:r w:rsidRPr="002D1A2F">
        <w:tab/>
        <w:t>0</w:t>
      </w:r>
      <w:r w:rsidRPr="002D1A2F">
        <w:tab/>
        <w:t>0</w:t>
      </w:r>
      <w:r w:rsidRPr="002D1A2F">
        <w:tab/>
        <w:t>0</w:t>
      </w:r>
      <w:r w:rsidRPr="002D1A2F">
        <w:tab/>
        <w:t>0</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188</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189</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190</w:t>
      </w:r>
      <w:r w:rsidRPr="002D1A2F">
        <w:tab/>
        <w:t>0</w:t>
      </w:r>
      <w:r w:rsidRPr="002D1A2F">
        <w:tab/>
        <w:t>0</w:t>
      </w:r>
      <w:r w:rsidRPr="002D1A2F">
        <w:tab/>
        <w:t>1</w:t>
      </w:r>
      <w:r w:rsidRPr="002D1A2F">
        <w:tab/>
        <w:t>0</w:t>
      </w:r>
      <w:r w:rsidRPr="002D1A2F">
        <w:tab/>
        <w:t>1</w:t>
      </w:r>
      <w:r w:rsidRPr="002D1A2F">
        <w:tab/>
        <w:t>1</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191</w:t>
      </w:r>
      <w:r w:rsidRPr="002D1A2F">
        <w:tab/>
        <w:t>1</w:t>
      </w:r>
      <w:r w:rsidRPr="002D1A2F">
        <w:tab/>
        <w:t>1</w:t>
      </w:r>
      <w:r w:rsidRPr="002D1A2F">
        <w:tab/>
        <w:t>0</w:t>
      </w:r>
      <w:r w:rsidRPr="002D1A2F">
        <w:tab/>
        <w:t>0</w:t>
      </w:r>
      <w:r w:rsidRPr="002D1A2F">
        <w:tab/>
        <w:t>1</w:t>
      </w:r>
      <w:r w:rsidRPr="002D1A2F">
        <w:tab/>
        <w:t>0</w:t>
      </w:r>
      <w:r w:rsidRPr="002D1A2F">
        <w:tab/>
        <w:t>1</w:t>
      </w:r>
      <w:r w:rsidRPr="002D1A2F">
        <w:tab/>
        <w:t>0</w:t>
      </w:r>
      <w:r w:rsidRPr="002D1A2F">
        <w:tab/>
        <w:t>1</w:t>
      </w:r>
      <w:r w:rsidRPr="002D1A2F">
        <w:tab/>
        <w:t>1</w:t>
      </w:r>
      <w:r w:rsidRPr="002D1A2F">
        <w:tab/>
        <w:t>1</w:t>
      </w:r>
      <w:r w:rsidRPr="002D1A2F">
        <w:tab/>
        <w:t>0</w:t>
      </w:r>
      <w:r w:rsidRPr="002D1A2F">
        <w:tab/>
        <w:t>1</w:t>
      </w:r>
    </w:p>
    <w:p w:rsidR="00592D07" w:rsidRPr="002D1A2F" w:rsidRDefault="00592D07" w:rsidP="00592D07">
      <w:pPr>
        <w:widowControl/>
        <w:autoSpaceDE/>
        <w:autoSpaceDN/>
      </w:pPr>
      <w:r w:rsidRPr="002D1A2F">
        <w:t>192</w:t>
      </w:r>
      <w:r w:rsidRPr="002D1A2F">
        <w:tab/>
        <w:t>1</w:t>
      </w:r>
      <w:r w:rsidRPr="002D1A2F">
        <w:tab/>
        <w:t>1</w:t>
      </w:r>
      <w:r w:rsidRPr="002D1A2F">
        <w:tab/>
        <w:t>1</w:t>
      </w:r>
      <w:r w:rsidRPr="002D1A2F">
        <w:tab/>
        <w:t>0</w:t>
      </w:r>
      <w:r w:rsidRPr="002D1A2F">
        <w:tab/>
        <w:t>1</w:t>
      </w:r>
      <w:r w:rsidRPr="002D1A2F">
        <w:tab/>
        <w:t>0</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193</w:t>
      </w:r>
      <w:r w:rsidRPr="002D1A2F">
        <w:tab/>
        <w:t>0</w:t>
      </w:r>
      <w:r w:rsidRPr="002D1A2F">
        <w:tab/>
        <w:t>0</w:t>
      </w:r>
      <w:r w:rsidRPr="002D1A2F">
        <w:tab/>
        <w:t>1</w:t>
      </w:r>
      <w:r w:rsidRPr="002D1A2F">
        <w:tab/>
        <w:t>1</w:t>
      </w:r>
      <w:r w:rsidRPr="002D1A2F">
        <w:tab/>
        <w:t>0</w:t>
      </w:r>
      <w:r w:rsidRPr="002D1A2F">
        <w:tab/>
        <w:t>1</w:t>
      </w:r>
      <w:r w:rsidRPr="002D1A2F">
        <w:tab/>
        <w:t>1</w:t>
      </w:r>
      <w:r w:rsidRPr="002D1A2F">
        <w:tab/>
        <w:t>1</w:t>
      </w:r>
      <w:r w:rsidRPr="002D1A2F">
        <w:tab/>
        <w:t>0</w:t>
      </w:r>
      <w:r w:rsidRPr="002D1A2F">
        <w:tab/>
        <w:t>1</w:t>
      </w:r>
      <w:r w:rsidRPr="002D1A2F">
        <w:tab/>
        <w:t>0</w:t>
      </w:r>
      <w:r w:rsidRPr="002D1A2F">
        <w:tab/>
        <w:t>0</w:t>
      </w:r>
      <w:r w:rsidRPr="002D1A2F">
        <w:tab/>
        <w:t>1</w:t>
      </w:r>
    </w:p>
    <w:p w:rsidR="00592D07" w:rsidRPr="002D1A2F" w:rsidRDefault="00592D07" w:rsidP="00592D07">
      <w:pPr>
        <w:widowControl/>
        <w:autoSpaceDE/>
        <w:autoSpaceDN/>
      </w:pPr>
      <w:r w:rsidRPr="002D1A2F">
        <w:t>194</w:t>
      </w:r>
      <w:r w:rsidRPr="002D1A2F">
        <w:tab/>
        <w:t>1</w:t>
      </w:r>
      <w:r w:rsidRPr="002D1A2F">
        <w:tab/>
        <w:t>1</w:t>
      </w:r>
      <w:r w:rsidRPr="002D1A2F">
        <w:tab/>
        <w:t>0</w:t>
      </w:r>
      <w:r w:rsidRPr="002D1A2F">
        <w:tab/>
        <w:t>1</w:t>
      </w:r>
      <w:r w:rsidRPr="002D1A2F">
        <w:tab/>
        <w:t>1</w:t>
      </w:r>
      <w:r w:rsidRPr="002D1A2F">
        <w:tab/>
        <w:t>0</w:t>
      </w:r>
      <w:r w:rsidRPr="002D1A2F">
        <w:tab/>
        <w:t>1</w:t>
      </w:r>
      <w:r w:rsidRPr="002D1A2F">
        <w:tab/>
        <w:t>0</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195</w:t>
      </w:r>
      <w:r w:rsidRPr="002D1A2F">
        <w:tab/>
        <w:t>1</w:t>
      </w:r>
      <w:r w:rsidRPr="002D1A2F">
        <w:tab/>
        <w:t>0</w:t>
      </w:r>
      <w:r w:rsidRPr="002D1A2F">
        <w:tab/>
        <w:t>0</w:t>
      </w:r>
      <w:r w:rsidRPr="002D1A2F">
        <w:tab/>
        <w:t>0</w:t>
      </w:r>
      <w:r w:rsidRPr="002D1A2F">
        <w:tab/>
        <w:t>0</w:t>
      </w:r>
      <w:r w:rsidRPr="002D1A2F">
        <w:tab/>
        <w:t>0</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196</w:t>
      </w:r>
      <w:r w:rsidRPr="002D1A2F">
        <w:tab/>
        <w:t>0</w:t>
      </w:r>
      <w:r w:rsidRPr="002D1A2F">
        <w:tab/>
        <w:t>0</w:t>
      </w:r>
      <w:r w:rsidRPr="002D1A2F">
        <w:tab/>
        <w:t>0</w:t>
      </w:r>
      <w:r w:rsidRPr="002D1A2F">
        <w:tab/>
        <w:t>0</w:t>
      </w:r>
      <w:r w:rsidRPr="002D1A2F">
        <w:tab/>
        <w:t>1</w:t>
      </w:r>
      <w:r w:rsidRPr="002D1A2F">
        <w:tab/>
        <w:t>0</w:t>
      </w:r>
      <w:r w:rsidRPr="002D1A2F">
        <w:tab/>
        <w:t>0</w:t>
      </w:r>
      <w:r w:rsidRPr="002D1A2F">
        <w:tab/>
        <w:t>1</w:t>
      </w:r>
      <w:r w:rsidRPr="002D1A2F">
        <w:tab/>
        <w:t>1</w:t>
      </w:r>
      <w:r w:rsidRPr="002D1A2F">
        <w:tab/>
        <w:t>0</w:t>
      </w:r>
      <w:r w:rsidRPr="002D1A2F">
        <w:tab/>
        <w:t>0</w:t>
      </w:r>
      <w:r w:rsidRPr="002D1A2F">
        <w:tab/>
        <w:t>0</w:t>
      </w:r>
      <w:r w:rsidRPr="002D1A2F">
        <w:tab/>
        <w:t>1</w:t>
      </w:r>
    </w:p>
    <w:p w:rsidR="00592D07" w:rsidRPr="002D1A2F" w:rsidRDefault="00592D07" w:rsidP="00592D07">
      <w:pPr>
        <w:widowControl/>
        <w:autoSpaceDE/>
        <w:autoSpaceDN/>
      </w:pPr>
      <w:r w:rsidRPr="002D1A2F">
        <w:t>197</w:t>
      </w:r>
      <w:r w:rsidRPr="002D1A2F">
        <w:tab/>
        <w:t>0</w:t>
      </w:r>
      <w:r w:rsidRPr="002D1A2F">
        <w:tab/>
        <w:t>0</w:t>
      </w:r>
      <w:r w:rsidRPr="002D1A2F">
        <w:tab/>
        <w:t>1</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198</w:t>
      </w:r>
      <w:r w:rsidRPr="002D1A2F">
        <w:tab/>
        <w:t>1</w:t>
      </w:r>
      <w:r w:rsidRPr="002D1A2F">
        <w:tab/>
        <w:t>1</w:t>
      </w:r>
      <w:r w:rsidRPr="002D1A2F">
        <w:tab/>
        <w:t>0</w:t>
      </w:r>
      <w:r w:rsidRPr="002D1A2F">
        <w:tab/>
        <w:t>1</w:t>
      </w:r>
      <w:r w:rsidRPr="002D1A2F">
        <w:tab/>
        <w:t>0</w:t>
      </w:r>
      <w:r w:rsidRPr="002D1A2F">
        <w:tab/>
        <w:t>1</w:t>
      </w:r>
      <w:r w:rsidRPr="002D1A2F">
        <w:tab/>
        <w:t>1</w:t>
      </w:r>
      <w:r w:rsidRPr="002D1A2F">
        <w:tab/>
        <w:t>1</w:t>
      </w:r>
      <w:r w:rsidRPr="002D1A2F">
        <w:tab/>
        <w:t>0</w:t>
      </w:r>
      <w:r w:rsidRPr="002D1A2F">
        <w:tab/>
        <w:t>0</w:t>
      </w:r>
      <w:r w:rsidRPr="002D1A2F">
        <w:tab/>
        <w:t>1</w:t>
      </w:r>
      <w:r w:rsidRPr="002D1A2F">
        <w:tab/>
        <w:t>1</w:t>
      </w:r>
      <w:r w:rsidRPr="002D1A2F">
        <w:tab/>
        <w:t>1</w:t>
      </w:r>
    </w:p>
    <w:p w:rsidR="00592D07" w:rsidRPr="002D1A2F" w:rsidRDefault="00592D07" w:rsidP="00592D07">
      <w:pPr>
        <w:widowControl/>
        <w:autoSpaceDE/>
        <w:autoSpaceDN/>
      </w:pPr>
      <w:r w:rsidRPr="002D1A2F">
        <w:t>199</w:t>
      </w:r>
      <w:r w:rsidRPr="002D1A2F">
        <w:tab/>
        <w:t>1</w:t>
      </w:r>
      <w:r w:rsidRPr="002D1A2F">
        <w:tab/>
        <w:t>0</w:t>
      </w:r>
      <w:r w:rsidRPr="002D1A2F">
        <w:tab/>
        <w:t>0</w:t>
      </w:r>
      <w:r w:rsidRPr="002D1A2F">
        <w:tab/>
        <w:t>1</w:t>
      </w:r>
      <w:r w:rsidRPr="002D1A2F">
        <w:tab/>
        <w:t>1</w:t>
      </w:r>
      <w:r w:rsidRPr="002D1A2F">
        <w:tab/>
        <w:t>1</w:t>
      </w:r>
      <w:r w:rsidRPr="002D1A2F">
        <w:tab/>
        <w:t>0</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200</w:t>
      </w:r>
      <w:r w:rsidRPr="002D1A2F">
        <w:tab/>
        <w:t>0</w:t>
      </w:r>
      <w:r w:rsidRPr="002D1A2F">
        <w:tab/>
        <w:t>1</w:t>
      </w:r>
      <w:r w:rsidRPr="002D1A2F">
        <w:tab/>
        <w:t>1</w:t>
      </w:r>
      <w:r w:rsidRPr="002D1A2F">
        <w:tab/>
        <w:t>1</w:t>
      </w:r>
      <w:r w:rsidRPr="002D1A2F">
        <w:tab/>
        <w:t>0</w:t>
      </w:r>
      <w:r w:rsidRPr="002D1A2F">
        <w:tab/>
        <w:t>0</w:t>
      </w:r>
      <w:r w:rsidRPr="002D1A2F">
        <w:tab/>
        <w:t>0</w:t>
      </w:r>
      <w:r w:rsidRPr="002D1A2F">
        <w:tab/>
        <w:t>1</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201</w:t>
      </w:r>
      <w:r w:rsidRPr="002D1A2F">
        <w:tab/>
        <w:t>0</w:t>
      </w:r>
      <w:r w:rsidRPr="002D1A2F">
        <w:tab/>
        <w:t>0</w:t>
      </w:r>
      <w:r w:rsidRPr="002D1A2F">
        <w:tab/>
        <w:t>0</w:t>
      </w:r>
      <w:r w:rsidRPr="002D1A2F">
        <w:tab/>
        <w:t>0</w:t>
      </w:r>
      <w:r w:rsidRPr="002D1A2F">
        <w:tab/>
        <w:t>1</w:t>
      </w:r>
      <w:r w:rsidRPr="002D1A2F">
        <w:tab/>
        <w:t>1</w:t>
      </w:r>
      <w:r w:rsidRPr="002D1A2F">
        <w:tab/>
        <w:t>1</w:t>
      </w:r>
      <w:r w:rsidRPr="002D1A2F">
        <w:tab/>
        <w:t>0</w:t>
      </w:r>
      <w:r w:rsidRPr="002D1A2F">
        <w:tab/>
        <w:t>0</w:t>
      </w:r>
      <w:r w:rsidRPr="002D1A2F">
        <w:tab/>
        <w:t>0</w:t>
      </w:r>
      <w:r w:rsidRPr="002D1A2F">
        <w:tab/>
        <w:t>0</w:t>
      </w:r>
      <w:r w:rsidRPr="002D1A2F">
        <w:tab/>
        <w:t>0</w:t>
      </w:r>
      <w:r w:rsidRPr="002D1A2F">
        <w:tab/>
        <w:t>1</w:t>
      </w:r>
    </w:p>
    <w:p w:rsidR="00592D07" w:rsidRPr="002D1A2F" w:rsidRDefault="00592D07" w:rsidP="00592D07">
      <w:pPr>
        <w:widowControl/>
        <w:autoSpaceDE/>
        <w:autoSpaceDN/>
      </w:pPr>
      <w:r w:rsidRPr="002D1A2F">
        <w:t>202</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203</w:t>
      </w:r>
      <w:r w:rsidRPr="002D1A2F">
        <w:tab/>
        <w:t>1</w:t>
      </w:r>
      <w:r w:rsidRPr="002D1A2F">
        <w:tab/>
        <w:t>1</w:t>
      </w:r>
      <w:r w:rsidRPr="002D1A2F">
        <w:tab/>
        <w:t>0</w:t>
      </w:r>
      <w:r w:rsidRPr="002D1A2F">
        <w:tab/>
        <w:t>1</w:t>
      </w:r>
      <w:r w:rsidRPr="002D1A2F">
        <w:tab/>
        <w:t>0</w:t>
      </w:r>
      <w:r w:rsidRPr="002D1A2F">
        <w:tab/>
        <w:t>0</w:t>
      </w:r>
      <w:r w:rsidRPr="002D1A2F">
        <w:tab/>
        <w:t>0</w:t>
      </w:r>
      <w:r w:rsidRPr="002D1A2F">
        <w:tab/>
        <w:t>0</w:t>
      </w:r>
      <w:r w:rsidRPr="002D1A2F">
        <w:tab/>
        <w:t>0</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204</w:t>
      </w:r>
      <w:r w:rsidRPr="002D1A2F">
        <w:tab/>
        <w:t>0</w:t>
      </w:r>
      <w:r w:rsidRPr="002D1A2F">
        <w:tab/>
        <w:t>0</w:t>
      </w:r>
      <w:r w:rsidRPr="002D1A2F">
        <w:tab/>
        <w:t>1</w:t>
      </w:r>
      <w:r w:rsidRPr="002D1A2F">
        <w:tab/>
        <w:t>0</w:t>
      </w:r>
      <w:r w:rsidRPr="002D1A2F">
        <w:tab/>
        <w:t>1</w:t>
      </w:r>
      <w:r w:rsidRPr="002D1A2F">
        <w:tab/>
        <w:t>1</w:t>
      </w:r>
      <w:r w:rsidRPr="002D1A2F">
        <w:tab/>
        <w:t>0</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205</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206</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207</w:t>
      </w:r>
      <w:r w:rsidRPr="002D1A2F">
        <w:tab/>
        <w:t>1</w:t>
      </w:r>
      <w:r w:rsidRPr="002D1A2F">
        <w:tab/>
        <w:t>0</w:t>
      </w:r>
      <w:r w:rsidRPr="002D1A2F">
        <w:tab/>
        <w:t>1</w:t>
      </w:r>
      <w:r w:rsidRPr="002D1A2F">
        <w:tab/>
        <w:t>1</w:t>
      </w:r>
      <w:r w:rsidRPr="002D1A2F">
        <w:tab/>
        <w:t>0</w:t>
      </w:r>
      <w:r w:rsidRPr="002D1A2F">
        <w:tab/>
        <w:t>1</w:t>
      </w:r>
      <w:r w:rsidRPr="002D1A2F">
        <w:tab/>
        <w:t>1</w:t>
      </w:r>
      <w:r w:rsidRPr="002D1A2F">
        <w:tab/>
        <w:t>0</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208</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209</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lastRenderedPageBreak/>
        <w:t>210</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211</w:t>
      </w:r>
      <w:r w:rsidRPr="002D1A2F">
        <w:tab/>
        <w:t>0</w:t>
      </w:r>
      <w:r w:rsidRPr="002D1A2F">
        <w:tab/>
        <w:t>1</w:t>
      </w:r>
      <w:r w:rsidRPr="002D1A2F">
        <w:tab/>
        <w:t>1</w:t>
      </w:r>
      <w:r w:rsidRPr="002D1A2F">
        <w:tab/>
        <w:t>0</w:t>
      </w:r>
      <w:r w:rsidRPr="002D1A2F">
        <w:tab/>
        <w:t>0</w:t>
      </w:r>
      <w:r w:rsidRPr="002D1A2F">
        <w:tab/>
        <w:t>1</w:t>
      </w:r>
      <w:r w:rsidRPr="002D1A2F">
        <w:tab/>
        <w:t>1</w:t>
      </w:r>
      <w:r w:rsidRPr="002D1A2F">
        <w:tab/>
        <w:t>1</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212</w:t>
      </w:r>
      <w:r w:rsidRPr="002D1A2F">
        <w:tab/>
        <w:t>1</w:t>
      </w:r>
      <w:r w:rsidRPr="002D1A2F">
        <w:tab/>
        <w:t>1</w:t>
      </w:r>
      <w:r w:rsidRPr="002D1A2F">
        <w:tab/>
        <w:t>1</w:t>
      </w:r>
      <w:r w:rsidRPr="002D1A2F">
        <w:tab/>
        <w:t>0</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213</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214</w:t>
      </w:r>
      <w:r w:rsidRPr="002D1A2F">
        <w:tab/>
        <w:t>1</w:t>
      </w:r>
      <w:r w:rsidRPr="002D1A2F">
        <w:tab/>
        <w:t>1</w:t>
      </w:r>
      <w:r w:rsidRPr="002D1A2F">
        <w:tab/>
        <w:t>1</w:t>
      </w:r>
      <w:r w:rsidRPr="002D1A2F">
        <w:tab/>
        <w:t>1</w:t>
      </w:r>
      <w:r w:rsidRPr="002D1A2F">
        <w:tab/>
        <w:t>0</w:t>
      </w:r>
      <w:r w:rsidRPr="002D1A2F">
        <w:tab/>
        <w:t>1</w:t>
      </w:r>
      <w:r w:rsidRPr="002D1A2F">
        <w:tab/>
        <w:t>0</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215</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216</w:t>
      </w:r>
      <w:r w:rsidRPr="002D1A2F">
        <w:tab/>
        <w:t>1</w:t>
      </w:r>
      <w:r w:rsidRPr="002D1A2F">
        <w:tab/>
        <w:t>0</w:t>
      </w:r>
      <w:r w:rsidRPr="002D1A2F">
        <w:tab/>
        <w:t>0</w:t>
      </w:r>
      <w:r w:rsidRPr="002D1A2F">
        <w:tab/>
        <w:t>0</w:t>
      </w:r>
      <w:r w:rsidRPr="002D1A2F">
        <w:tab/>
        <w:t>0</w:t>
      </w:r>
      <w:r w:rsidRPr="002D1A2F">
        <w:tab/>
        <w:t>1</w:t>
      </w:r>
      <w:r w:rsidRPr="002D1A2F">
        <w:tab/>
        <w:t>1</w:t>
      </w:r>
      <w:r w:rsidRPr="002D1A2F">
        <w:tab/>
        <w:t>1</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217</w:t>
      </w:r>
      <w:r w:rsidRPr="002D1A2F">
        <w:tab/>
        <w:t>1</w:t>
      </w:r>
      <w:r w:rsidRPr="002D1A2F">
        <w:tab/>
        <w:t>1</w:t>
      </w:r>
      <w:r w:rsidRPr="002D1A2F">
        <w:tab/>
        <w:t>1</w:t>
      </w:r>
      <w:r w:rsidRPr="002D1A2F">
        <w:tab/>
        <w:t>1</w:t>
      </w:r>
      <w:r w:rsidRPr="002D1A2F">
        <w:tab/>
        <w:t>0</w:t>
      </w:r>
      <w:r w:rsidRPr="002D1A2F">
        <w:tab/>
        <w:t>1</w:t>
      </w:r>
      <w:r w:rsidRPr="002D1A2F">
        <w:tab/>
        <w:t>1</w:t>
      </w:r>
      <w:r w:rsidRPr="002D1A2F">
        <w:tab/>
        <w:t>0</w:t>
      </w:r>
      <w:r w:rsidRPr="002D1A2F">
        <w:tab/>
        <w:t>0</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218</w:t>
      </w:r>
      <w:r w:rsidRPr="002D1A2F">
        <w:tab/>
        <w:t>0</w:t>
      </w:r>
      <w:r w:rsidRPr="002D1A2F">
        <w:tab/>
        <w:t>0</w:t>
      </w:r>
      <w:r w:rsidRPr="002D1A2F">
        <w:tab/>
        <w:t>0</w:t>
      </w:r>
      <w:r w:rsidRPr="002D1A2F">
        <w:tab/>
        <w:t>0</w:t>
      </w:r>
      <w:r w:rsidRPr="002D1A2F">
        <w:tab/>
        <w:t>0</w:t>
      </w:r>
      <w:r w:rsidRPr="002D1A2F">
        <w:tab/>
        <w:t>0</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219</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p>
    <w:p w:rsidR="00592D07" w:rsidRPr="002D1A2F" w:rsidRDefault="00592D07" w:rsidP="00592D07">
      <w:pPr>
        <w:widowControl/>
        <w:autoSpaceDE/>
        <w:autoSpaceDN/>
      </w:pPr>
      <w:r w:rsidRPr="002D1A2F">
        <w:t>220</w:t>
      </w:r>
      <w:r w:rsidRPr="002D1A2F">
        <w:tab/>
        <w:t>1</w:t>
      </w:r>
      <w:r w:rsidRPr="002D1A2F">
        <w:tab/>
        <w:t>0</w:t>
      </w:r>
      <w:r w:rsidRPr="002D1A2F">
        <w:tab/>
        <w:t>1</w:t>
      </w:r>
      <w:r w:rsidRPr="002D1A2F">
        <w:tab/>
        <w:t>1</w:t>
      </w:r>
      <w:r w:rsidRPr="002D1A2F">
        <w:tab/>
        <w:t>1</w:t>
      </w:r>
      <w:r w:rsidRPr="002D1A2F">
        <w:tab/>
        <w:t>0</w:t>
      </w:r>
      <w:r w:rsidRPr="002D1A2F">
        <w:tab/>
        <w:t>0</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221</w:t>
      </w:r>
      <w:r w:rsidRPr="002D1A2F">
        <w:tab/>
        <w:t>0</w:t>
      </w:r>
      <w:r w:rsidRPr="002D1A2F">
        <w:tab/>
        <w:t>0</w:t>
      </w:r>
      <w:r w:rsidRPr="002D1A2F">
        <w:tab/>
        <w:t>0</w:t>
      </w:r>
      <w:r w:rsidRPr="002D1A2F">
        <w:tab/>
        <w:t>1</w:t>
      </w:r>
      <w:r w:rsidRPr="002D1A2F">
        <w:tab/>
        <w:t>1</w:t>
      </w:r>
      <w:r w:rsidRPr="002D1A2F">
        <w:tab/>
        <w:t>1</w:t>
      </w:r>
      <w:r w:rsidRPr="002D1A2F">
        <w:tab/>
        <w:t>1</w:t>
      </w:r>
      <w:r w:rsidRPr="002D1A2F">
        <w:tab/>
        <w:t>0</w:t>
      </w:r>
      <w:r w:rsidRPr="002D1A2F">
        <w:tab/>
        <w:t>0</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222</w:t>
      </w:r>
      <w:r w:rsidRPr="002D1A2F">
        <w:tab/>
        <w:t>0</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223</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224</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1</w:t>
      </w:r>
      <w:r w:rsidRPr="002D1A2F">
        <w:tab/>
        <w:t>1</w:t>
      </w:r>
    </w:p>
    <w:p w:rsidR="00592D07" w:rsidRPr="002D1A2F" w:rsidRDefault="00592D07" w:rsidP="00592D07">
      <w:pPr>
        <w:widowControl/>
        <w:autoSpaceDE/>
        <w:autoSpaceDN/>
      </w:pPr>
      <w:r w:rsidRPr="002D1A2F">
        <w:t>225</w:t>
      </w:r>
      <w:r w:rsidRPr="002D1A2F">
        <w:tab/>
        <w:t>1</w:t>
      </w:r>
      <w:r w:rsidRPr="002D1A2F">
        <w:tab/>
        <w:t>0</w:t>
      </w:r>
      <w:r w:rsidRPr="002D1A2F">
        <w:tab/>
        <w:t>0</w:t>
      </w:r>
      <w:r w:rsidRPr="002D1A2F">
        <w:tab/>
        <w:t>0</w:t>
      </w:r>
      <w:r w:rsidRPr="002D1A2F">
        <w:tab/>
        <w:t>0</w:t>
      </w:r>
      <w:r w:rsidRPr="002D1A2F">
        <w:tab/>
        <w:t>0</w:t>
      </w:r>
      <w:r w:rsidRPr="002D1A2F">
        <w:tab/>
        <w:t>0</w:t>
      </w:r>
      <w:r w:rsidRPr="002D1A2F">
        <w:tab/>
        <w:t>0</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226</w:t>
      </w:r>
      <w:r w:rsidRPr="002D1A2F">
        <w:tab/>
        <w:t>1</w:t>
      </w:r>
      <w:r w:rsidRPr="002D1A2F">
        <w:tab/>
        <w:t>1</w:t>
      </w:r>
      <w:r w:rsidRPr="002D1A2F">
        <w:tab/>
        <w:t>1</w:t>
      </w:r>
      <w:r w:rsidRPr="002D1A2F">
        <w:tab/>
        <w:t>0</w:t>
      </w:r>
      <w:r w:rsidRPr="002D1A2F">
        <w:tab/>
        <w:t>1</w:t>
      </w:r>
      <w:r w:rsidRPr="002D1A2F">
        <w:tab/>
        <w:t>0</w:t>
      </w:r>
      <w:r w:rsidRPr="002D1A2F">
        <w:tab/>
        <w:t>1</w:t>
      </w:r>
      <w:r w:rsidRPr="002D1A2F">
        <w:tab/>
        <w:t>1</w:t>
      </w:r>
      <w:r w:rsidRPr="002D1A2F">
        <w:tab/>
        <w:t>1</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227</w:t>
      </w:r>
      <w:r w:rsidRPr="002D1A2F">
        <w:tab/>
        <w:t>1</w:t>
      </w:r>
      <w:r w:rsidRPr="002D1A2F">
        <w:tab/>
        <w:t>0</w:t>
      </w:r>
      <w:r w:rsidRPr="002D1A2F">
        <w:tab/>
        <w:t>1</w:t>
      </w:r>
      <w:r w:rsidRPr="002D1A2F">
        <w:tab/>
        <w:t>1</w:t>
      </w:r>
      <w:r w:rsidRPr="002D1A2F">
        <w:tab/>
        <w:t>0</w:t>
      </w:r>
      <w:r w:rsidRPr="002D1A2F">
        <w:tab/>
        <w:t>1</w:t>
      </w:r>
      <w:r w:rsidRPr="002D1A2F">
        <w:tab/>
        <w:t>1</w:t>
      </w:r>
      <w:r w:rsidRPr="002D1A2F">
        <w:tab/>
        <w:t>1</w:t>
      </w:r>
      <w:r w:rsidRPr="002D1A2F">
        <w:tab/>
        <w:t>0</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228</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229</w:t>
      </w:r>
      <w:r w:rsidRPr="002D1A2F">
        <w:tab/>
        <w:t>0</w:t>
      </w:r>
      <w:r w:rsidRPr="002D1A2F">
        <w:tab/>
        <w:t>0</w:t>
      </w:r>
      <w:r w:rsidRPr="002D1A2F">
        <w:tab/>
        <w:t>1</w:t>
      </w:r>
      <w:r w:rsidRPr="002D1A2F">
        <w:tab/>
        <w:t>1</w:t>
      </w:r>
      <w:r w:rsidRPr="002D1A2F">
        <w:tab/>
        <w:t>1</w:t>
      </w:r>
      <w:r w:rsidRPr="002D1A2F">
        <w:tab/>
        <w:t>1</w:t>
      </w:r>
      <w:r w:rsidRPr="002D1A2F">
        <w:tab/>
        <w:t>1</w:t>
      </w:r>
      <w:r w:rsidRPr="002D1A2F">
        <w:tab/>
        <w:t>0</w:t>
      </w:r>
      <w:r w:rsidRPr="002D1A2F">
        <w:tab/>
        <w:t>1</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230</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231</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232</w:t>
      </w:r>
      <w:r w:rsidRPr="002D1A2F">
        <w:tab/>
        <w:t>1</w:t>
      </w:r>
      <w:r w:rsidRPr="002D1A2F">
        <w:tab/>
        <w:t>0</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233</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234</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235</w:t>
      </w:r>
      <w:r w:rsidRPr="002D1A2F">
        <w:tab/>
        <w:t>0</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236</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237</w:t>
      </w:r>
      <w:r w:rsidRPr="002D1A2F">
        <w:tab/>
        <w:t>1</w:t>
      </w:r>
      <w:r w:rsidRPr="002D1A2F">
        <w:tab/>
        <w:t>0</w:t>
      </w:r>
      <w:r w:rsidRPr="002D1A2F">
        <w:tab/>
        <w:t>1</w:t>
      </w:r>
      <w:r w:rsidRPr="002D1A2F">
        <w:tab/>
        <w:t>1</w:t>
      </w:r>
      <w:r w:rsidRPr="002D1A2F">
        <w:tab/>
        <w:t>1</w:t>
      </w:r>
      <w:r w:rsidRPr="002D1A2F">
        <w:tab/>
        <w:t>1</w:t>
      </w:r>
      <w:r w:rsidRPr="002D1A2F">
        <w:tab/>
        <w:t>0</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238</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239</w:t>
      </w:r>
      <w:r w:rsidRPr="002D1A2F">
        <w:tab/>
        <w:t>1</w:t>
      </w:r>
      <w:r w:rsidRPr="002D1A2F">
        <w:tab/>
        <w:t>0</w:t>
      </w:r>
      <w:r w:rsidRPr="002D1A2F">
        <w:tab/>
        <w:t>0</w:t>
      </w:r>
      <w:r w:rsidRPr="002D1A2F">
        <w:tab/>
        <w:t>1</w:t>
      </w:r>
      <w:r w:rsidRPr="002D1A2F">
        <w:tab/>
        <w:t>0</w:t>
      </w:r>
      <w:r w:rsidRPr="002D1A2F">
        <w:tab/>
        <w:t>1</w:t>
      </w:r>
      <w:r w:rsidRPr="002D1A2F">
        <w:tab/>
        <w:t>0</w:t>
      </w:r>
      <w:r w:rsidRPr="002D1A2F">
        <w:tab/>
        <w:t>0</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240</w:t>
      </w:r>
      <w:r w:rsidRPr="002D1A2F">
        <w:tab/>
        <w:t>0</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241</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242</w:t>
      </w:r>
      <w:r w:rsidRPr="002D1A2F">
        <w:tab/>
        <w:t>1</w:t>
      </w:r>
      <w:r w:rsidRPr="002D1A2F">
        <w:tab/>
        <w:t>0</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0</w:t>
      </w:r>
      <w:r w:rsidRPr="002D1A2F">
        <w:tab/>
        <w:t>1</w:t>
      </w:r>
      <w:r w:rsidRPr="002D1A2F">
        <w:tab/>
        <w:t>1</w:t>
      </w:r>
    </w:p>
    <w:p w:rsidR="00592D07" w:rsidRPr="002D1A2F" w:rsidRDefault="00592D07" w:rsidP="00592D07">
      <w:pPr>
        <w:widowControl/>
        <w:autoSpaceDE/>
        <w:autoSpaceDN/>
      </w:pPr>
      <w:r w:rsidRPr="002D1A2F">
        <w:t>243</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244</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245</w:t>
      </w:r>
      <w:r w:rsidRPr="002D1A2F">
        <w:tab/>
        <w:t>0</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246</w:t>
      </w:r>
      <w:r w:rsidRPr="002D1A2F">
        <w:tab/>
        <w:t>0</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247</w:t>
      </w:r>
      <w:r w:rsidRPr="002D1A2F">
        <w:tab/>
        <w:t>1</w:t>
      </w:r>
      <w:r w:rsidRPr="002D1A2F">
        <w:tab/>
        <w:t>0</w:t>
      </w:r>
      <w:r w:rsidRPr="002D1A2F">
        <w:tab/>
        <w:t>1</w:t>
      </w:r>
      <w:r w:rsidRPr="002D1A2F">
        <w:tab/>
        <w:t>1</w:t>
      </w:r>
      <w:r w:rsidRPr="002D1A2F">
        <w:tab/>
        <w:t>1</w:t>
      </w:r>
      <w:r w:rsidRPr="002D1A2F">
        <w:tab/>
        <w:t>1</w:t>
      </w:r>
      <w:r w:rsidRPr="002D1A2F">
        <w:tab/>
        <w:t>0</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248</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249</w:t>
      </w:r>
      <w:r w:rsidRPr="002D1A2F">
        <w:tab/>
        <w:t>1</w:t>
      </w:r>
      <w:r w:rsidRPr="002D1A2F">
        <w:tab/>
        <w:t>0</w:t>
      </w:r>
      <w:r w:rsidRPr="002D1A2F">
        <w:tab/>
        <w:t>0</w:t>
      </w:r>
      <w:r w:rsidRPr="002D1A2F">
        <w:tab/>
        <w:t>1</w:t>
      </w:r>
      <w:r w:rsidRPr="002D1A2F">
        <w:tab/>
        <w:t>0</w:t>
      </w:r>
      <w:r w:rsidRPr="002D1A2F">
        <w:tab/>
        <w:t>1</w:t>
      </w:r>
      <w:r w:rsidRPr="002D1A2F">
        <w:tab/>
        <w:t>0</w:t>
      </w:r>
      <w:r w:rsidRPr="002D1A2F">
        <w:tab/>
        <w:t>0</w:t>
      </w:r>
      <w:r w:rsidRPr="002D1A2F">
        <w:tab/>
        <w:t>0</w:t>
      </w:r>
      <w:r w:rsidRPr="002D1A2F">
        <w:tab/>
        <w:t>1</w:t>
      </w:r>
      <w:r w:rsidRPr="002D1A2F">
        <w:tab/>
        <w:t>0</w:t>
      </w:r>
      <w:r w:rsidRPr="002D1A2F">
        <w:tab/>
        <w:t>0</w:t>
      </w:r>
      <w:r w:rsidRPr="002D1A2F">
        <w:tab/>
        <w:t>0</w:t>
      </w:r>
    </w:p>
    <w:p w:rsidR="00592D07" w:rsidRPr="002D1A2F" w:rsidRDefault="00592D07" w:rsidP="00592D07">
      <w:pPr>
        <w:widowControl/>
        <w:autoSpaceDE/>
        <w:autoSpaceDN/>
      </w:pPr>
      <w:r w:rsidRPr="002D1A2F">
        <w:t>250</w:t>
      </w:r>
      <w:r w:rsidRPr="002D1A2F">
        <w:tab/>
        <w:t>0</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251</w:t>
      </w:r>
      <w:r w:rsidRPr="002D1A2F">
        <w:tab/>
        <w:t>1</w:t>
      </w:r>
      <w:r w:rsidRPr="002D1A2F">
        <w:tab/>
        <w:t>0</w:t>
      </w:r>
      <w:r w:rsidRPr="002D1A2F">
        <w:tab/>
        <w:t>1</w:t>
      </w:r>
      <w:r w:rsidRPr="002D1A2F">
        <w:tab/>
        <w:t>0</w:t>
      </w:r>
      <w:r w:rsidRPr="002D1A2F">
        <w:tab/>
        <w:t>1</w:t>
      </w:r>
      <w:r w:rsidRPr="002D1A2F">
        <w:tab/>
        <w:t>0</w:t>
      </w:r>
      <w:r w:rsidRPr="002D1A2F">
        <w:tab/>
        <w:t>0</w:t>
      </w:r>
      <w:r w:rsidRPr="002D1A2F">
        <w:tab/>
        <w:t>1</w:t>
      </w:r>
      <w:r w:rsidRPr="002D1A2F">
        <w:tab/>
        <w:t>1</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252</w:t>
      </w:r>
      <w:r w:rsidRPr="002D1A2F">
        <w:tab/>
        <w:t>0</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1</w:t>
      </w:r>
      <w:r w:rsidRPr="002D1A2F">
        <w:tab/>
        <w:t>0</w:t>
      </w:r>
      <w:r w:rsidRPr="002D1A2F">
        <w:tab/>
        <w:t>1</w:t>
      </w:r>
    </w:p>
    <w:p w:rsidR="00592D07" w:rsidRPr="002D1A2F" w:rsidRDefault="00592D07" w:rsidP="00592D07">
      <w:pPr>
        <w:widowControl/>
        <w:autoSpaceDE/>
        <w:autoSpaceDN/>
      </w:pPr>
      <w:r w:rsidRPr="002D1A2F">
        <w:t>253</w:t>
      </w:r>
      <w:r w:rsidRPr="002D1A2F">
        <w:tab/>
        <w:t>1</w:t>
      </w:r>
      <w:r w:rsidRPr="002D1A2F">
        <w:tab/>
        <w:t>1</w:t>
      </w:r>
      <w:r w:rsidRPr="002D1A2F">
        <w:tab/>
        <w:t>1</w:t>
      </w:r>
      <w:r w:rsidRPr="002D1A2F">
        <w:tab/>
        <w:t>1</w:t>
      </w:r>
      <w:r w:rsidRPr="002D1A2F">
        <w:tab/>
        <w:t>0</w:t>
      </w:r>
      <w:r w:rsidRPr="002D1A2F">
        <w:tab/>
        <w:t>0</w:t>
      </w:r>
      <w:r w:rsidRPr="002D1A2F">
        <w:tab/>
        <w:t>1</w:t>
      </w:r>
      <w:r w:rsidRPr="002D1A2F">
        <w:tab/>
        <w:t>0</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254</w:t>
      </w:r>
      <w:r w:rsidRPr="002D1A2F">
        <w:tab/>
        <w:t>1</w:t>
      </w:r>
      <w:r w:rsidRPr="002D1A2F">
        <w:tab/>
        <w:t>1</w:t>
      </w:r>
      <w:r w:rsidRPr="002D1A2F">
        <w:tab/>
        <w:t>1</w:t>
      </w:r>
      <w:r w:rsidRPr="002D1A2F">
        <w:tab/>
        <w:t>0</w:t>
      </w:r>
      <w:r w:rsidRPr="002D1A2F">
        <w:tab/>
        <w:t>0</w:t>
      </w:r>
      <w:r w:rsidRPr="002D1A2F">
        <w:tab/>
        <w:t>1</w:t>
      </w:r>
      <w:r w:rsidRPr="002D1A2F">
        <w:tab/>
        <w:t>1</w:t>
      </w:r>
      <w:r w:rsidRPr="002D1A2F">
        <w:tab/>
        <w:t>0</w:t>
      </w:r>
      <w:r w:rsidRPr="002D1A2F">
        <w:tab/>
        <w:t>1</w:t>
      </w:r>
      <w:r w:rsidRPr="002D1A2F">
        <w:tab/>
        <w:t>0</w:t>
      </w:r>
      <w:r w:rsidRPr="002D1A2F">
        <w:tab/>
        <w:t>0</w:t>
      </w:r>
      <w:r w:rsidRPr="002D1A2F">
        <w:tab/>
        <w:t>1</w:t>
      </w:r>
      <w:r w:rsidRPr="002D1A2F">
        <w:tab/>
        <w:t>1</w:t>
      </w:r>
    </w:p>
    <w:p w:rsidR="00592D07" w:rsidRPr="002D1A2F" w:rsidRDefault="00592D07" w:rsidP="00592D07">
      <w:pPr>
        <w:widowControl/>
        <w:autoSpaceDE/>
        <w:autoSpaceDN/>
      </w:pPr>
      <w:r w:rsidRPr="002D1A2F">
        <w:t>255</w:t>
      </w:r>
      <w:r w:rsidRPr="002D1A2F">
        <w:tab/>
        <w:t>1</w:t>
      </w:r>
      <w:r w:rsidRPr="002D1A2F">
        <w:tab/>
        <w:t>1</w:t>
      </w:r>
      <w:r w:rsidRPr="002D1A2F">
        <w:tab/>
        <w:t>1</w:t>
      </w:r>
      <w:r w:rsidRPr="002D1A2F">
        <w:tab/>
        <w:t>0</w:t>
      </w:r>
      <w:r w:rsidRPr="002D1A2F">
        <w:tab/>
        <w:t>0</w:t>
      </w:r>
      <w:r w:rsidRPr="002D1A2F">
        <w:tab/>
        <w:t>0</w:t>
      </w:r>
      <w:r w:rsidRPr="002D1A2F">
        <w:tab/>
        <w:t>1</w:t>
      </w:r>
      <w:r w:rsidRPr="002D1A2F">
        <w:tab/>
        <w:t>1</w:t>
      </w:r>
      <w:r w:rsidRPr="002D1A2F">
        <w:tab/>
        <w:t>0</w:t>
      </w:r>
      <w:r w:rsidRPr="002D1A2F">
        <w:tab/>
        <w:t>1</w:t>
      </w:r>
      <w:r w:rsidRPr="002D1A2F">
        <w:tab/>
        <w:t>1</w:t>
      </w:r>
      <w:r w:rsidRPr="002D1A2F">
        <w:tab/>
        <w:t>0</w:t>
      </w:r>
      <w:r w:rsidRPr="002D1A2F">
        <w:tab/>
        <w:t>0</w:t>
      </w:r>
    </w:p>
    <w:p w:rsidR="00592D07" w:rsidRPr="002D1A2F" w:rsidRDefault="00592D07" w:rsidP="00592D07">
      <w:pPr>
        <w:widowControl/>
        <w:autoSpaceDE/>
        <w:autoSpaceDN/>
      </w:pPr>
      <w:r w:rsidRPr="002D1A2F">
        <w:t>256</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p>
    <w:p w:rsidR="00592D07" w:rsidRPr="002D1A2F" w:rsidRDefault="00592D07" w:rsidP="00592D07">
      <w:pPr>
        <w:widowControl/>
        <w:autoSpaceDE/>
        <w:autoSpaceDN/>
      </w:pPr>
      <w:r w:rsidRPr="002D1A2F">
        <w:t>257</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p>
    <w:p w:rsidR="00592D07" w:rsidRPr="002D1A2F" w:rsidRDefault="00592D07" w:rsidP="00592D07">
      <w:pPr>
        <w:widowControl/>
        <w:autoSpaceDE/>
        <w:autoSpaceDN/>
      </w:pPr>
      <w:r w:rsidRPr="002D1A2F">
        <w:t>258</w:t>
      </w:r>
      <w:r w:rsidRPr="002D1A2F">
        <w:tab/>
        <w:t>1</w:t>
      </w:r>
      <w:r w:rsidRPr="002D1A2F">
        <w:tab/>
        <w:t>0</w:t>
      </w:r>
      <w:r w:rsidRPr="002D1A2F">
        <w:tab/>
        <w:t>0</w:t>
      </w:r>
      <w:r w:rsidRPr="002D1A2F">
        <w:tab/>
        <w:t>0</w:t>
      </w:r>
      <w:r w:rsidRPr="002D1A2F">
        <w:tab/>
        <w:t>1</w:t>
      </w:r>
      <w:r w:rsidRPr="002D1A2F">
        <w:tab/>
        <w:t>1</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259</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260</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0</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261</w:t>
      </w:r>
      <w:r w:rsidRPr="002D1A2F">
        <w:tab/>
        <w:t>0</w:t>
      </w:r>
      <w:r w:rsidRPr="002D1A2F">
        <w:tab/>
        <w:t>0</w:t>
      </w:r>
      <w:r w:rsidRPr="002D1A2F">
        <w:tab/>
        <w:t>1</w:t>
      </w:r>
      <w:r w:rsidRPr="002D1A2F">
        <w:tab/>
        <w:t>0</w:t>
      </w:r>
      <w:r w:rsidRPr="002D1A2F">
        <w:tab/>
        <w:t>0</w:t>
      </w:r>
      <w:r w:rsidRPr="002D1A2F">
        <w:tab/>
        <w:t>0</w:t>
      </w:r>
      <w:r w:rsidRPr="002D1A2F">
        <w:tab/>
        <w:t>0</w:t>
      </w:r>
      <w:r w:rsidRPr="002D1A2F">
        <w:tab/>
        <w:t>1</w:t>
      </w:r>
      <w:r w:rsidRPr="002D1A2F">
        <w:tab/>
        <w:t>1</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262</w:t>
      </w:r>
      <w:r w:rsidRPr="002D1A2F">
        <w:tab/>
        <w:t>1</w:t>
      </w:r>
      <w:r w:rsidRPr="002D1A2F">
        <w:tab/>
        <w:t>1</w:t>
      </w:r>
      <w:r w:rsidRPr="002D1A2F">
        <w:tab/>
        <w:t>0</w:t>
      </w:r>
      <w:r w:rsidRPr="002D1A2F">
        <w:tab/>
        <w:t>1</w:t>
      </w:r>
      <w:r w:rsidRPr="002D1A2F">
        <w:tab/>
        <w:t>0</w:t>
      </w:r>
      <w:r w:rsidRPr="002D1A2F">
        <w:tab/>
        <w:t>1</w:t>
      </w:r>
      <w:r w:rsidRPr="002D1A2F">
        <w:tab/>
        <w:t>1</w:t>
      </w:r>
      <w:r w:rsidRPr="002D1A2F">
        <w:tab/>
        <w:t>0</w:t>
      </w:r>
      <w:r w:rsidRPr="002D1A2F">
        <w:tab/>
        <w:t>0</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lastRenderedPageBreak/>
        <w:t>263</w:t>
      </w:r>
      <w:r w:rsidRPr="002D1A2F">
        <w:tab/>
        <w:t>1</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264</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p>
    <w:p w:rsidR="00592D07" w:rsidRPr="002D1A2F" w:rsidRDefault="00592D07" w:rsidP="00592D07">
      <w:pPr>
        <w:widowControl/>
        <w:autoSpaceDE/>
        <w:autoSpaceDN/>
      </w:pPr>
      <w:r w:rsidRPr="002D1A2F">
        <w:t>265</w:t>
      </w:r>
      <w:r w:rsidRPr="002D1A2F">
        <w:tab/>
        <w:t>0</w:t>
      </w:r>
      <w:r w:rsidRPr="002D1A2F">
        <w:tab/>
        <w:t>0</w:t>
      </w:r>
      <w:r w:rsidRPr="002D1A2F">
        <w:tab/>
        <w:t>0</w:t>
      </w:r>
      <w:r w:rsidRPr="002D1A2F">
        <w:tab/>
        <w:t>0</w:t>
      </w:r>
      <w:r w:rsidRPr="002D1A2F">
        <w:tab/>
        <w:t>0</w:t>
      </w:r>
      <w:r w:rsidRPr="002D1A2F">
        <w:tab/>
        <w:t>0</w:t>
      </w:r>
      <w:r w:rsidRPr="002D1A2F">
        <w:tab/>
        <w:t>1</w:t>
      </w:r>
      <w:r w:rsidRPr="002D1A2F">
        <w:tab/>
        <w:t>0</w:t>
      </w:r>
      <w:r w:rsidRPr="002D1A2F">
        <w:tab/>
        <w:t>1</w:t>
      </w:r>
      <w:r w:rsidRPr="002D1A2F">
        <w:tab/>
        <w:t>0</w:t>
      </w:r>
      <w:r w:rsidRPr="002D1A2F">
        <w:tab/>
        <w:t>0</w:t>
      </w:r>
      <w:r w:rsidRPr="002D1A2F">
        <w:tab/>
        <w:t>0</w:t>
      </w:r>
      <w:r w:rsidRPr="002D1A2F">
        <w:tab/>
        <w:t>0</w:t>
      </w:r>
    </w:p>
    <w:p w:rsidR="00592D07" w:rsidRPr="002D1A2F" w:rsidRDefault="00592D07" w:rsidP="00592D07">
      <w:pPr>
        <w:widowControl/>
        <w:autoSpaceDE/>
        <w:autoSpaceDN/>
      </w:pPr>
      <w:r w:rsidRPr="002D1A2F">
        <w:t>266</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r w:rsidRPr="002D1A2F">
        <w:tab/>
        <w:t>0</w:t>
      </w:r>
    </w:p>
    <w:p w:rsidR="00592D07" w:rsidRPr="002D1A2F" w:rsidRDefault="00592D07" w:rsidP="00592D07">
      <w:pPr>
        <w:widowControl/>
        <w:autoSpaceDE/>
        <w:autoSpaceDN/>
      </w:pPr>
      <w:r w:rsidRPr="002D1A2F">
        <w:t>267</w:t>
      </w:r>
      <w:r w:rsidRPr="002D1A2F">
        <w:tab/>
        <w:t>1</w:t>
      </w:r>
      <w:r w:rsidRPr="002D1A2F">
        <w:tab/>
        <w:t>1</w:t>
      </w:r>
      <w:r w:rsidRPr="002D1A2F">
        <w:tab/>
        <w:t>1</w:t>
      </w:r>
      <w:r w:rsidRPr="002D1A2F">
        <w:tab/>
        <w:t>1</w:t>
      </w:r>
      <w:r w:rsidRPr="002D1A2F">
        <w:tab/>
        <w:t>1</w:t>
      </w:r>
      <w:r w:rsidRPr="002D1A2F">
        <w:tab/>
        <w:t>1</w:t>
      </w:r>
      <w:r w:rsidRPr="002D1A2F">
        <w:tab/>
        <w:t>0</w:t>
      </w:r>
      <w:r w:rsidRPr="002D1A2F">
        <w:tab/>
        <w:t>0</w:t>
      </w:r>
      <w:r w:rsidRPr="002D1A2F">
        <w:tab/>
        <w:t>1</w:t>
      </w:r>
      <w:r w:rsidRPr="002D1A2F">
        <w:tab/>
        <w:t>0</w:t>
      </w:r>
      <w:r w:rsidRPr="002D1A2F">
        <w:tab/>
        <w:t>0</w:t>
      </w:r>
      <w:r w:rsidRPr="002D1A2F">
        <w:tab/>
        <w:t>1</w:t>
      </w:r>
      <w:r w:rsidRPr="002D1A2F">
        <w:tab/>
        <w:t>1</w:t>
      </w:r>
    </w:p>
    <w:p w:rsidR="00592D07" w:rsidRPr="002D1A2F" w:rsidRDefault="00592D07" w:rsidP="00592D07">
      <w:pPr>
        <w:widowControl/>
        <w:autoSpaceDE/>
        <w:autoSpaceDN/>
      </w:pPr>
      <w:r w:rsidRPr="002D1A2F">
        <w:t>268</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1</w:t>
      </w:r>
      <w:r w:rsidRPr="002D1A2F">
        <w:tab/>
        <w:t>0</w:t>
      </w:r>
    </w:p>
    <w:p w:rsidR="00592D07" w:rsidRPr="002D1A2F" w:rsidRDefault="00592D07" w:rsidP="00592D07">
      <w:pPr>
        <w:widowControl/>
        <w:autoSpaceDE/>
        <w:autoSpaceDN/>
      </w:pPr>
      <w:r w:rsidRPr="002D1A2F">
        <w:t>269</w:t>
      </w:r>
      <w:r w:rsidRPr="002D1A2F">
        <w:tab/>
        <w:t>1</w:t>
      </w:r>
      <w:r w:rsidRPr="002D1A2F">
        <w:tab/>
        <w:t>0</w:t>
      </w:r>
      <w:r w:rsidRPr="002D1A2F">
        <w:tab/>
        <w:t>1</w:t>
      </w:r>
      <w:r w:rsidRPr="002D1A2F">
        <w:tab/>
        <w:t>1</w:t>
      </w:r>
      <w:r w:rsidRPr="002D1A2F">
        <w:tab/>
        <w:t>1</w:t>
      </w:r>
      <w:r w:rsidRPr="002D1A2F">
        <w:tab/>
        <w:t>0</w:t>
      </w:r>
      <w:r w:rsidRPr="002D1A2F">
        <w:tab/>
        <w:t>1</w:t>
      </w:r>
      <w:r w:rsidRPr="002D1A2F">
        <w:tab/>
        <w:t>1</w:t>
      </w:r>
      <w:r w:rsidRPr="002D1A2F">
        <w:tab/>
        <w:t>1</w:t>
      </w:r>
      <w:r w:rsidRPr="002D1A2F">
        <w:tab/>
        <w:t>1</w:t>
      </w:r>
      <w:r w:rsidRPr="002D1A2F">
        <w:tab/>
        <w:t>0</w:t>
      </w:r>
      <w:r w:rsidRPr="002D1A2F">
        <w:tab/>
        <w:t>1</w:t>
      </w:r>
      <w:r w:rsidRPr="002D1A2F">
        <w:tab/>
        <w:t>0</w:t>
      </w:r>
    </w:p>
    <w:p w:rsidR="00592D07" w:rsidRPr="002D1A2F" w:rsidRDefault="00592D07" w:rsidP="00592D07">
      <w:pPr>
        <w:widowControl/>
        <w:autoSpaceDE/>
        <w:autoSpaceDN/>
      </w:pPr>
      <w:r w:rsidRPr="002D1A2F">
        <w:t>270</w:t>
      </w:r>
      <w:r w:rsidRPr="002D1A2F">
        <w:tab/>
        <w:t>1</w:t>
      </w:r>
      <w:r w:rsidRPr="002D1A2F">
        <w:tab/>
        <w:t>0</w:t>
      </w:r>
      <w:r w:rsidRPr="002D1A2F">
        <w:tab/>
        <w:t>1</w:t>
      </w:r>
      <w:r w:rsidRPr="002D1A2F">
        <w:tab/>
        <w:t>1</w:t>
      </w:r>
      <w:r w:rsidRPr="002D1A2F">
        <w:tab/>
        <w:t>1</w:t>
      </w:r>
      <w:r w:rsidRPr="002D1A2F">
        <w:tab/>
        <w:t>1</w:t>
      </w:r>
      <w:r w:rsidRPr="002D1A2F">
        <w:tab/>
        <w:t>1</w:t>
      </w:r>
      <w:r w:rsidRPr="002D1A2F">
        <w:tab/>
        <w:t>1</w:t>
      </w:r>
      <w:r w:rsidRPr="002D1A2F">
        <w:tab/>
        <w:t>1</w:t>
      </w:r>
      <w:r w:rsidRPr="002D1A2F">
        <w:tab/>
        <w:t>0</w:t>
      </w:r>
      <w:r w:rsidRPr="002D1A2F">
        <w:tab/>
        <w:t>1</w:t>
      </w:r>
      <w:r w:rsidRPr="002D1A2F">
        <w:tab/>
        <w:t>0</w:t>
      </w:r>
      <w:r w:rsidRPr="002D1A2F">
        <w:tab/>
        <w:t>0</w:t>
      </w:r>
    </w:p>
    <w:p w:rsidR="003A2CC8" w:rsidRPr="002D1A2F" w:rsidRDefault="003A2CC8">
      <w:pPr>
        <w:widowControl/>
        <w:autoSpaceDE/>
        <w:autoSpaceDN/>
      </w:pPr>
    </w:p>
    <w:p w:rsidR="00C55FFB" w:rsidRPr="002D1A2F" w:rsidRDefault="00C55FFB">
      <w:pPr>
        <w:widowControl/>
        <w:autoSpaceDE/>
        <w:autoSpaceDN/>
      </w:pPr>
    </w:p>
    <w:p w:rsidR="00C55FFB" w:rsidRPr="002D1A2F" w:rsidRDefault="00C55FFB">
      <w:pPr>
        <w:widowControl/>
        <w:autoSpaceDE/>
        <w:autoSpaceDN/>
      </w:pPr>
    </w:p>
    <w:p w:rsidR="00C55FFB" w:rsidRPr="002D1A2F" w:rsidRDefault="00C55FFB">
      <w:pPr>
        <w:widowControl/>
        <w:autoSpaceDE/>
        <w:autoSpaceDN/>
      </w:pPr>
    </w:p>
    <w:p w:rsidR="00540B51" w:rsidRPr="002D1A2F" w:rsidRDefault="00540B51">
      <w:pPr>
        <w:widowControl/>
        <w:autoSpaceDE/>
        <w:autoSpaceDN/>
      </w:pPr>
    </w:p>
    <w:p w:rsidR="00540B51" w:rsidRPr="002D1A2F" w:rsidRDefault="00540B51">
      <w:pPr>
        <w:widowControl/>
        <w:autoSpaceDE/>
        <w:autoSpaceDN/>
      </w:pPr>
    </w:p>
    <w:p w:rsidR="00540B51" w:rsidRPr="002D1A2F" w:rsidRDefault="00540B51">
      <w:pPr>
        <w:widowControl/>
        <w:autoSpaceDE/>
        <w:autoSpaceDN/>
      </w:pPr>
    </w:p>
    <w:p w:rsidR="00540B51" w:rsidRPr="002D1A2F" w:rsidRDefault="00540B51">
      <w:pPr>
        <w:widowControl/>
        <w:autoSpaceDE/>
        <w:autoSpaceDN/>
      </w:pPr>
    </w:p>
    <w:p w:rsidR="00540B51" w:rsidRPr="002D1A2F" w:rsidRDefault="00540B51">
      <w:pPr>
        <w:widowControl/>
        <w:autoSpaceDE/>
        <w:autoSpaceDN/>
      </w:pPr>
    </w:p>
    <w:p w:rsidR="00540B51" w:rsidRPr="002D1A2F" w:rsidRDefault="00540B51">
      <w:pPr>
        <w:widowControl/>
        <w:autoSpaceDE/>
        <w:autoSpaceDN/>
      </w:pPr>
    </w:p>
    <w:p w:rsidR="00540B51" w:rsidRPr="002D1A2F" w:rsidRDefault="00540B51">
      <w:pPr>
        <w:widowControl/>
        <w:autoSpaceDE/>
        <w:autoSpaceDN/>
      </w:pPr>
    </w:p>
    <w:p w:rsidR="00540B51" w:rsidRPr="002D1A2F" w:rsidRDefault="00540B51">
      <w:pPr>
        <w:widowControl/>
        <w:autoSpaceDE/>
        <w:autoSpaceDN/>
      </w:pPr>
    </w:p>
    <w:p w:rsidR="00540B51" w:rsidRPr="002D1A2F" w:rsidRDefault="00540B51">
      <w:pPr>
        <w:widowControl/>
        <w:autoSpaceDE/>
        <w:autoSpaceDN/>
      </w:pPr>
      <w:r w:rsidRPr="002D1A2F">
        <w:br w:type="page"/>
      </w:r>
    </w:p>
    <w:p w:rsidR="00540B51" w:rsidRPr="002D1A2F" w:rsidRDefault="00540B51">
      <w:pPr>
        <w:widowControl/>
        <w:autoSpaceDE/>
        <w:autoSpaceDN/>
      </w:pPr>
    </w:p>
    <w:p w:rsidR="00E0413D" w:rsidRPr="002D1A2F" w:rsidRDefault="00540B51" w:rsidP="00540B51">
      <w:pPr>
        <w:widowControl/>
        <w:autoSpaceDE/>
        <w:autoSpaceDN/>
        <w:jc w:val="center"/>
        <w:rPr>
          <w:b/>
          <w:sz w:val="26"/>
          <w:szCs w:val="26"/>
        </w:rPr>
      </w:pPr>
      <w:r w:rsidRPr="002D1A2F">
        <w:rPr>
          <w:b/>
          <w:sz w:val="26"/>
          <w:szCs w:val="26"/>
        </w:rPr>
        <w:t>Hasil Analisis JASP</w:t>
      </w:r>
    </w:p>
    <w:p w:rsidR="00C55FFB" w:rsidRPr="002D1A2F" w:rsidRDefault="00C55FFB" w:rsidP="00C55FFB">
      <w:pPr>
        <w:pStyle w:val="BodyText"/>
        <w:spacing w:before="4"/>
        <w:jc w:val="center"/>
        <w:rPr>
          <w:b/>
          <w:sz w:val="28"/>
        </w:rPr>
      </w:pPr>
    </w:p>
    <w:p w:rsidR="00540B51" w:rsidRPr="002D1A2F" w:rsidRDefault="00540B51" w:rsidP="00540B51">
      <w:pPr>
        <w:pStyle w:val="BodyText"/>
        <w:spacing w:before="4"/>
      </w:pPr>
      <w:r w:rsidRPr="002D1A2F">
        <w:t>Validitas dan Reliabilitas</w:t>
      </w:r>
    </w:p>
    <w:p w:rsidR="00540B51" w:rsidRPr="002D1A2F" w:rsidRDefault="00540B51" w:rsidP="00540B51">
      <w:pPr>
        <w:pStyle w:val="BodyText"/>
        <w:spacing w:before="4"/>
      </w:pPr>
    </w:p>
    <w:tbl>
      <w:tblPr>
        <w:tblW w:w="5000" w:type="pct"/>
        <w:jc w:val="center"/>
        <w:tblLook w:val="04A0" w:firstRow="1" w:lastRow="0" w:firstColumn="1" w:lastColumn="0" w:noHBand="0" w:noVBand="1"/>
      </w:tblPr>
      <w:tblGrid>
        <w:gridCol w:w="6102"/>
        <w:gridCol w:w="1836"/>
        <w:gridCol w:w="1776"/>
      </w:tblGrid>
      <w:tr w:rsidR="00540B51" w:rsidRPr="002D1A2F" w:rsidTr="002F6FBE">
        <w:trPr>
          <w:trHeight w:val="375"/>
          <w:jc w:val="center"/>
        </w:trPr>
        <w:tc>
          <w:tcPr>
            <w:tcW w:w="5000" w:type="pct"/>
            <w:gridSpan w:val="3"/>
            <w:tcBorders>
              <w:bottom w:val="single" w:sz="4" w:space="0" w:color="auto"/>
            </w:tcBorders>
            <w:shd w:val="clear" w:color="auto" w:fill="auto"/>
            <w:noWrap/>
            <w:vAlign w:val="bottom"/>
          </w:tcPr>
          <w:p w:rsidR="00540B51" w:rsidRPr="002D1A2F" w:rsidRDefault="00540B51" w:rsidP="002F6FBE">
            <w:pPr>
              <w:widowControl/>
              <w:autoSpaceDE/>
              <w:autoSpaceDN/>
              <w:rPr>
                <w:color w:val="000000"/>
                <w:sz w:val="24"/>
                <w:lang w:val="en-GB" w:eastAsia="en-GB"/>
              </w:rPr>
            </w:pPr>
            <w:r w:rsidRPr="002D1A2F">
              <w:rPr>
                <w:color w:val="000000"/>
                <w:sz w:val="24"/>
                <w:lang w:val="en-GB" w:eastAsia="en-GB"/>
              </w:rPr>
              <w:t>Tabel 3. Index Fit 2 Model CFA pada MDQ</w:t>
            </w:r>
          </w:p>
        </w:tc>
      </w:tr>
      <w:tr w:rsidR="00540B51" w:rsidRPr="002D1A2F" w:rsidTr="002F6FBE">
        <w:trPr>
          <w:trHeight w:val="375"/>
          <w:jc w:val="center"/>
        </w:trPr>
        <w:tc>
          <w:tcPr>
            <w:tcW w:w="3191" w:type="pct"/>
            <w:tcBorders>
              <w:top w:val="single" w:sz="4" w:space="0" w:color="auto"/>
              <w:bottom w:val="single" w:sz="4" w:space="0" w:color="auto"/>
            </w:tcBorders>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Sesuaikan Indeks</w:t>
            </w:r>
          </w:p>
        </w:tc>
        <w:tc>
          <w:tcPr>
            <w:tcW w:w="915" w:type="pct"/>
            <w:tcBorders>
              <w:top w:val="single" w:sz="4" w:space="0" w:color="auto"/>
              <w:bottom w:val="single" w:sz="4" w:space="0" w:color="auto"/>
            </w:tcBorders>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Model 1</w:t>
            </w:r>
          </w:p>
        </w:tc>
        <w:tc>
          <w:tcPr>
            <w:tcW w:w="892" w:type="pct"/>
            <w:tcBorders>
              <w:top w:val="single" w:sz="4" w:space="0" w:color="auto"/>
              <w:bottom w:val="single" w:sz="4" w:space="0" w:color="auto"/>
            </w:tcBorders>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Model 2</w:t>
            </w:r>
          </w:p>
        </w:tc>
      </w:tr>
      <w:tr w:rsidR="00540B51" w:rsidRPr="002D1A2F" w:rsidTr="002F6FBE">
        <w:trPr>
          <w:trHeight w:val="375"/>
          <w:jc w:val="center"/>
        </w:trPr>
        <w:tc>
          <w:tcPr>
            <w:tcW w:w="3191" w:type="pct"/>
            <w:tcBorders>
              <w:top w:val="single" w:sz="4" w:space="0" w:color="auto"/>
            </w:tcBorders>
            <w:shd w:val="clear" w:color="auto" w:fill="auto"/>
            <w:noWrap/>
            <w:vAlign w:val="center"/>
          </w:tcPr>
          <w:p w:rsidR="00540B51" w:rsidRPr="002D1A2F" w:rsidRDefault="00540B51" w:rsidP="002F6FBE">
            <w:pPr>
              <w:widowControl/>
              <w:autoSpaceDE/>
              <w:autoSpaceDN/>
              <w:rPr>
                <w:color w:val="000000"/>
                <w:sz w:val="24"/>
                <w:lang w:val="en-GB" w:eastAsia="en-GB"/>
              </w:rPr>
            </w:pPr>
            <w:r w:rsidRPr="002D1A2F">
              <w:rPr>
                <w:color w:val="000000"/>
                <w:sz w:val="24"/>
                <w:lang w:val="en-GB" w:eastAsia="en-GB"/>
              </w:rPr>
              <w:t>X^2</w:t>
            </w:r>
          </w:p>
        </w:tc>
        <w:tc>
          <w:tcPr>
            <w:tcW w:w="915" w:type="pct"/>
            <w:tcBorders>
              <w:top w:val="single" w:sz="4" w:space="0" w:color="auto"/>
            </w:tcBorders>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993.983 ( df 78 )</w:t>
            </w:r>
          </w:p>
        </w:tc>
        <w:tc>
          <w:tcPr>
            <w:tcW w:w="892" w:type="pct"/>
            <w:tcBorders>
              <w:top w:val="single" w:sz="4" w:space="0" w:color="auto"/>
            </w:tcBorders>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902.143 (df 66 )</w:t>
            </w:r>
          </w:p>
        </w:tc>
      </w:tr>
      <w:tr w:rsidR="00540B51" w:rsidRPr="002D1A2F" w:rsidTr="002F6FBE">
        <w:trPr>
          <w:trHeight w:val="375"/>
          <w:jc w:val="center"/>
        </w:trPr>
        <w:tc>
          <w:tcPr>
            <w:tcW w:w="3191" w:type="pct"/>
            <w:shd w:val="clear" w:color="auto" w:fill="auto"/>
            <w:noWrap/>
            <w:vAlign w:val="center"/>
          </w:tcPr>
          <w:p w:rsidR="00540B51" w:rsidRPr="002D1A2F" w:rsidRDefault="00540B51" w:rsidP="002F6FBE">
            <w:pPr>
              <w:widowControl/>
              <w:autoSpaceDE/>
              <w:autoSpaceDN/>
              <w:rPr>
                <w:color w:val="000000"/>
                <w:sz w:val="24"/>
                <w:lang w:val="en-GB" w:eastAsia="en-GB"/>
              </w:rPr>
            </w:pPr>
            <w:r w:rsidRPr="002D1A2F">
              <w:rPr>
                <w:color w:val="000000"/>
                <w:sz w:val="24"/>
                <w:lang w:val="en-GB" w:eastAsia="en-GB"/>
              </w:rPr>
              <w:t>RMSEA</w:t>
            </w:r>
          </w:p>
        </w:tc>
        <w:tc>
          <w:tcPr>
            <w:tcW w:w="915"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0.072</w:t>
            </w:r>
          </w:p>
        </w:tc>
        <w:tc>
          <w:tcPr>
            <w:tcW w:w="892"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0.069</w:t>
            </w:r>
          </w:p>
        </w:tc>
      </w:tr>
      <w:tr w:rsidR="00540B51" w:rsidRPr="002D1A2F" w:rsidTr="002F6FBE">
        <w:trPr>
          <w:trHeight w:val="375"/>
          <w:jc w:val="center"/>
        </w:trPr>
        <w:tc>
          <w:tcPr>
            <w:tcW w:w="3191" w:type="pct"/>
            <w:shd w:val="clear" w:color="auto" w:fill="auto"/>
            <w:noWrap/>
            <w:vAlign w:val="center"/>
          </w:tcPr>
          <w:p w:rsidR="00540B51" w:rsidRPr="002D1A2F" w:rsidRDefault="00540B51" w:rsidP="002F6FBE">
            <w:pPr>
              <w:widowControl/>
              <w:autoSpaceDE/>
              <w:autoSpaceDN/>
              <w:rPr>
                <w:color w:val="000000"/>
                <w:sz w:val="24"/>
                <w:lang w:val="en-GB" w:eastAsia="en-GB"/>
              </w:rPr>
            </w:pPr>
            <w:r w:rsidRPr="002D1A2F">
              <w:rPr>
                <w:color w:val="000000"/>
                <w:sz w:val="24"/>
                <w:lang w:val="en-GB" w:eastAsia="en-GB"/>
              </w:rPr>
              <w:t>CFI</w:t>
            </w:r>
          </w:p>
        </w:tc>
        <w:tc>
          <w:tcPr>
            <w:tcW w:w="915"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0.903</w:t>
            </w:r>
          </w:p>
        </w:tc>
        <w:tc>
          <w:tcPr>
            <w:tcW w:w="892"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0.920</w:t>
            </w:r>
          </w:p>
        </w:tc>
      </w:tr>
      <w:tr w:rsidR="00540B51" w:rsidRPr="002D1A2F" w:rsidTr="002F6FBE">
        <w:trPr>
          <w:trHeight w:val="375"/>
          <w:jc w:val="center"/>
        </w:trPr>
        <w:tc>
          <w:tcPr>
            <w:tcW w:w="3191" w:type="pct"/>
            <w:shd w:val="clear" w:color="auto" w:fill="auto"/>
            <w:noWrap/>
            <w:vAlign w:val="center"/>
          </w:tcPr>
          <w:p w:rsidR="00540B51" w:rsidRPr="002D1A2F" w:rsidRDefault="00540B51" w:rsidP="002F6FBE">
            <w:pPr>
              <w:widowControl/>
              <w:autoSpaceDE/>
              <w:autoSpaceDN/>
              <w:rPr>
                <w:color w:val="000000"/>
                <w:sz w:val="24"/>
                <w:lang w:val="en-GB" w:eastAsia="en-GB"/>
              </w:rPr>
            </w:pPr>
            <w:r w:rsidRPr="002D1A2F">
              <w:rPr>
                <w:color w:val="000000"/>
                <w:sz w:val="24"/>
                <w:lang w:val="en-GB" w:eastAsia="en-GB"/>
              </w:rPr>
              <w:t>TLI</w:t>
            </w:r>
          </w:p>
        </w:tc>
        <w:tc>
          <w:tcPr>
            <w:tcW w:w="915"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0.882</w:t>
            </w:r>
          </w:p>
        </w:tc>
        <w:tc>
          <w:tcPr>
            <w:tcW w:w="892"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0.900</w:t>
            </w:r>
          </w:p>
        </w:tc>
      </w:tr>
      <w:tr w:rsidR="00540B51" w:rsidRPr="002D1A2F" w:rsidTr="002F6FBE">
        <w:trPr>
          <w:trHeight w:val="375"/>
          <w:jc w:val="center"/>
        </w:trPr>
        <w:tc>
          <w:tcPr>
            <w:tcW w:w="3191" w:type="pct"/>
            <w:shd w:val="clear" w:color="auto" w:fill="auto"/>
            <w:noWrap/>
            <w:vAlign w:val="center"/>
          </w:tcPr>
          <w:p w:rsidR="00540B51" w:rsidRPr="002D1A2F" w:rsidRDefault="00540B51" w:rsidP="002F6FBE">
            <w:pPr>
              <w:widowControl/>
              <w:autoSpaceDE/>
              <w:autoSpaceDN/>
              <w:rPr>
                <w:color w:val="000000"/>
                <w:sz w:val="24"/>
                <w:lang w:val="en-GB" w:eastAsia="en-GB"/>
              </w:rPr>
            </w:pPr>
            <w:r w:rsidRPr="002D1A2F">
              <w:rPr>
                <w:rStyle w:val="Emphasis"/>
                <w:bCs/>
                <w:i w:val="0"/>
                <w:iCs w:val="0"/>
                <w:sz w:val="24"/>
                <w:szCs w:val="21"/>
                <w:shd w:val="clear" w:color="auto" w:fill="FFFFFF"/>
              </w:rPr>
              <w:t>Cronbach's Alpha Mania</w:t>
            </w:r>
          </w:p>
        </w:tc>
        <w:tc>
          <w:tcPr>
            <w:tcW w:w="915"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0.624</w:t>
            </w:r>
          </w:p>
        </w:tc>
        <w:tc>
          <w:tcPr>
            <w:tcW w:w="892"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0.580</w:t>
            </w:r>
          </w:p>
        </w:tc>
      </w:tr>
      <w:tr w:rsidR="00540B51" w:rsidRPr="002D1A2F" w:rsidTr="002F6FBE">
        <w:trPr>
          <w:trHeight w:val="375"/>
          <w:jc w:val="center"/>
        </w:trPr>
        <w:tc>
          <w:tcPr>
            <w:tcW w:w="3191" w:type="pct"/>
            <w:shd w:val="clear" w:color="auto" w:fill="auto"/>
            <w:noWrap/>
            <w:vAlign w:val="center"/>
          </w:tcPr>
          <w:p w:rsidR="00540B51" w:rsidRPr="002D1A2F" w:rsidRDefault="00540B51" w:rsidP="002F6FBE">
            <w:pPr>
              <w:widowControl/>
              <w:autoSpaceDE/>
              <w:autoSpaceDN/>
              <w:rPr>
                <w:color w:val="000000"/>
                <w:sz w:val="24"/>
                <w:lang w:val="en-GB" w:eastAsia="en-GB"/>
              </w:rPr>
            </w:pPr>
            <w:r w:rsidRPr="002D1A2F">
              <w:rPr>
                <w:rStyle w:val="Emphasis"/>
                <w:bCs/>
                <w:i w:val="0"/>
                <w:iCs w:val="0"/>
                <w:sz w:val="24"/>
                <w:szCs w:val="21"/>
                <w:shd w:val="clear" w:color="auto" w:fill="FFFFFF"/>
              </w:rPr>
              <w:t>Cronbach's Alpha Hipomania</w:t>
            </w:r>
          </w:p>
        </w:tc>
        <w:tc>
          <w:tcPr>
            <w:tcW w:w="915"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0.674</w:t>
            </w:r>
          </w:p>
        </w:tc>
        <w:tc>
          <w:tcPr>
            <w:tcW w:w="892" w:type="pct"/>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0.674</w:t>
            </w:r>
          </w:p>
        </w:tc>
      </w:tr>
      <w:tr w:rsidR="00540B51" w:rsidRPr="002D1A2F" w:rsidTr="002F6FBE">
        <w:trPr>
          <w:trHeight w:val="375"/>
          <w:jc w:val="center"/>
        </w:trPr>
        <w:tc>
          <w:tcPr>
            <w:tcW w:w="3191" w:type="pct"/>
            <w:tcBorders>
              <w:bottom w:val="single" w:sz="4" w:space="0" w:color="auto"/>
            </w:tcBorders>
            <w:shd w:val="clear" w:color="auto" w:fill="auto"/>
            <w:noWrap/>
            <w:vAlign w:val="center"/>
          </w:tcPr>
          <w:p w:rsidR="00540B51" w:rsidRPr="002D1A2F" w:rsidRDefault="00540B51" w:rsidP="002F6FBE">
            <w:pPr>
              <w:widowControl/>
              <w:autoSpaceDE/>
              <w:autoSpaceDN/>
              <w:rPr>
                <w:color w:val="000000"/>
                <w:sz w:val="24"/>
                <w:lang w:val="en-GB" w:eastAsia="en-GB"/>
              </w:rPr>
            </w:pPr>
            <w:r w:rsidRPr="002D1A2F">
              <w:rPr>
                <w:rStyle w:val="Emphasis"/>
                <w:bCs/>
                <w:i w:val="0"/>
                <w:iCs w:val="0"/>
                <w:sz w:val="24"/>
                <w:szCs w:val="21"/>
                <w:shd w:val="clear" w:color="auto" w:fill="FFFFFF"/>
              </w:rPr>
              <w:t>Cronbach's Alpha Total</w:t>
            </w:r>
          </w:p>
        </w:tc>
        <w:tc>
          <w:tcPr>
            <w:tcW w:w="915" w:type="pct"/>
            <w:tcBorders>
              <w:bottom w:val="single" w:sz="4" w:space="0" w:color="auto"/>
            </w:tcBorders>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0.754</w:t>
            </w:r>
          </w:p>
        </w:tc>
        <w:tc>
          <w:tcPr>
            <w:tcW w:w="892" w:type="pct"/>
            <w:tcBorders>
              <w:bottom w:val="single" w:sz="4" w:space="0" w:color="auto"/>
            </w:tcBorders>
            <w:shd w:val="clear" w:color="auto" w:fill="auto"/>
            <w:noWrap/>
            <w:vAlign w:val="center"/>
          </w:tcPr>
          <w:p w:rsidR="00540B51" w:rsidRPr="002D1A2F" w:rsidRDefault="00540B51" w:rsidP="002F6FBE">
            <w:pPr>
              <w:widowControl/>
              <w:autoSpaceDE/>
              <w:autoSpaceDN/>
              <w:jc w:val="center"/>
              <w:rPr>
                <w:color w:val="000000"/>
                <w:sz w:val="24"/>
                <w:lang w:val="en-GB" w:eastAsia="en-GB"/>
              </w:rPr>
            </w:pPr>
            <w:r w:rsidRPr="002D1A2F">
              <w:rPr>
                <w:color w:val="000000"/>
                <w:sz w:val="24"/>
                <w:lang w:val="en-GB" w:eastAsia="en-GB"/>
              </w:rPr>
              <w:t>0.748</w:t>
            </w:r>
          </w:p>
        </w:tc>
      </w:tr>
    </w:tbl>
    <w:p w:rsidR="00540B51" w:rsidRPr="002D1A2F" w:rsidRDefault="00540B51" w:rsidP="00540B51">
      <w:pPr>
        <w:tabs>
          <w:tab w:val="left" w:pos="975"/>
        </w:tabs>
        <w:spacing w:line="360" w:lineRule="auto"/>
        <w:jc w:val="both"/>
        <w:rPr>
          <w:sz w:val="24"/>
          <w:szCs w:val="24"/>
        </w:rPr>
      </w:pPr>
      <w:r w:rsidRPr="002D1A2F">
        <w:t xml:space="preserve"> </w:t>
      </w:r>
    </w:p>
    <w:tbl>
      <w:tblPr>
        <w:tblW w:w="5000" w:type="pct"/>
        <w:tblLook w:val="04A0" w:firstRow="1" w:lastRow="0" w:firstColumn="1" w:lastColumn="0" w:noHBand="0" w:noVBand="1"/>
      </w:tblPr>
      <w:tblGrid>
        <w:gridCol w:w="5934"/>
        <w:gridCol w:w="1544"/>
        <w:gridCol w:w="2236"/>
      </w:tblGrid>
      <w:tr w:rsidR="00540B51" w:rsidRPr="002D1A2F" w:rsidTr="00BE7F24">
        <w:trPr>
          <w:trHeight w:val="375"/>
        </w:trPr>
        <w:tc>
          <w:tcPr>
            <w:tcW w:w="9714" w:type="dxa"/>
            <w:gridSpan w:val="3"/>
            <w:tcBorders>
              <w:top w:val="nil"/>
              <w:left w:val="nil"/>
              <w:bottom w:val="single" w:sz="4" w:space="0" w:color="auto"/>
              <w:right w:val="nil"/>
            </w:tcBorders>
            <w:shd w:val="clear" w:color="auto" w:fill="auto"/>
            <w:noWrap/>
            <w:vAlign w:val="bottom"/>
          </w:tcPr>
          <w:p w:rsidR="00540B51" w:rsidRPr="002D1A2F" w:rsidRDefault="00540B51" w:rsidP="002F6FBE">
            <w:pPr>
              <w:widowControl/>
              <w:autoSpaceDE/>
              <w:autoSpaceDN/>
              <w:rPr>
                <w:color w:val="000000"/>
                <w:sz w:val="24"/>
                <w:szCs w:val="24"/>
                <w:lang w:val="en-GB" w:eastAsia="en-GB"/>
              </w:rPr>
            </w:pPr>
            <w:r w:rsidRPr="002D1A2F">
              <w:rPr>
                <w:sz w:val="24"/>
                <w:szCs w:val="24"/>
              </w:rPr>
              <w:t>Tabel 4. Nilai Validitas 2 Model MDQ</w:t>
            </w:r>
          </w:p>
        </w:tc>
      </w:tr>
      <w:tr w:rsidR="00540B51" w:rsidRPr="002D1A2F" w:rsidTr="00BE7F24">
        <w:trPr>
          <w:trHeight w:val="375"/>
        </w:trPr>
        <w:tc>
          <w:tcPr>
            <w:tcW w:w="5934" w:type="dxa"/>
            <w:tcBorders>
              <w:top w:val="single" w:sz="4" w:space="0" w:color="auto"/>
              <w:left w:val="nil"/>
              <w:bottom w:val="single" w:sz="4" w:space="0" w:color="auto"/>
              <w:right w:val="nil"/>
            </w:tcBorders>
            <w:shd w:val="clear" w:color="auto" w:fill="auto"/>
            <w:noWrap/>
            <w:vAlign w:val="center"/>
          </w:tcPr>
          <w:p w:rsidR="00540B51" w:rsidRPr="002D1A2F" w:rsidRDefault="00540B51" w:rsidP="002F6FBE">
            <w:pPr>
              <w:widowControl/>
              <w:autoSpaceDE/>
              <w:autoSpaceDN/>
              <w:jc w:val="center"/>
              <w:rPr>
                <w:color w:val="000000"/>
                <w:sz w:val="24"/>
                <w:szCs w:val="24"/>
                <w:lang w:val="en-GB" w:eastAsia="en-GB"/>
              </w:rPr>
            </w:pPr>
            <w:r w:rsidRPr="002D1A2F">
              <w:rPr>
                <w:color w:val="000000"/>
                <w:sz w:val="24"/>
                <w:szCs w:val="24"/>
                <w:lang w:val="en-GB" w:eastAsia="en-GB"/>
              </w:rPr>
              <w:t>Aitem</w:t>
            </w:r>
          </w:p>
        </w:tc>
        <w:tc>
          <w:tcPr>
            <w:tcW w:w="1544" w:type="dxa"/>
            <w:tcBorders>
              <w:top w:val="single" w:sz="4" w:space="0" w:color="auto"/>
              <w:left w:val="nil"/>
              <w:bottom w:val="single" w:sz="4" w:space="0" w:color="auto"/>
              <w:right w:val="nil"/>
            </w:tcBorders>
            <w:shd w:val="clear" w:color="auto" w:fill="auto"/>
            <w:noWrap/>
            <w:vAlign w:val="center"/>
          </w:tcPr>
          <w:p w:rsidR="00540B51" w:rsidRPr="002D1A2F" w:rsidRDefault="00540B51" w:rsidP="00BE7F24">
            <w:pPr>
              <w:widowControl/>
              <w:autoSpaceDE/>
              <w:autoSpaceDN/>
              <w:ind w:left="439"/>
              <w:jc w:val="center"/>
              <w:rPr>
                <w:color w:val="000000"/>
                <w:sz w:val="24"/>
                <w:szCs w:val="24"/>
                <w:lang w:val="en-GB" w:eastAsia="en-GB"/>
              </w:rPr>
            </w:pPr>
            <w:r w:rsidRPr="002D1A2F">
              <w:rPr>
                <w:color w:val="000000"/>
                <w:sz w:val="24"/>
                <w:szCs w:val="24"/>
                <w:lang w:val="en-GB" w:eastAsia="en-GB"/>
              </w:rPr>
              <w:t>Model 1</w:t>
            </w:r>
          </w:p>
        </w:tc>
        <w:tc>
          <w:tcPr>
            <w:tcW w:w="2236" w:type="dxa"/>
            <w:tcBorders>
              <w:top w:val="single" w:sz="4" w:space="0" w:color="auto"/>
              <w:left w:val="nil"/>
              <w:bottom w:val="single" w:sz="4" w:space="0" w:color="auto"/>
              <w:right w:val="nil"/>
            </w:tcBorders>
            <w:shd w:val="clear" w:color="auto" w:fill="auto"/>
            <w:noWrap/>
            <w:vAlign w:val="center"/>
          </w:tcPr>
          <w:p w:rsidR="00540B51" w:rsidRPr="002D1A2F" w:rsidRDefault="00540B51" w:rsidP="00BE7F24">
            <w:pPr>
              <w:widowControl/>
              <w:autoSpaceDE/>
              <w:autoSpaceDN/>
              <w:ind w:right="597" w:firstLine="593"/>
              <w:jc w:val="center"/>
              <w:rPr>
                <w:color w:val="000000"/>
                <w:sz w:val="24"/>
                <w:szCs w:val="24"/>
                <w:lang w:val="en-GB" w:eastAsia="en-GB"/>
              </w:rPr>
            </w:pPr>
            <w:r w:rsidRPr="002D1A2F">
              <w:rPr>
                <w:color w:val="000000"/>
                <w:sz w:val="24"/>
                <w:szCs w:val="24"/>
                <w:lang w:val="en-GB" w:eastAsia="en-GB"/>
              </w:rPr>
              <w:t>Model 2</w:t>
            </w:r>
          </w:p>
        </w:tc>
      </w:tr>
      <w:tr w:rsidR="00540B51" w:rsidRPr="002D1A2F" w:rsidTr="00BE7F24">
        <w:trPr>
          <w:trHeight w:val="375"/>
        </w:trPr>
        <w:tc>
          <w:tcPr>
            <w:tcW w:w="9714" w:type="dxa"/>
            <w:gridSpan w:val="3"/>
            <w:tcBorders>
              <w:top w:val="single" w:sz="4" w:space="0" w:color="auto"/>
              <w:left w:val="nil"/>
              <w:bottom w:val="nil"/>
              <w:right w:val="nil"/>
            </w:tcBorders>
            <w:shd w:val="clear" w:color="auto" w:fill="auto"/>
            <w:noWrap/>
            <w:vAlign w:val="center"/>
          </w:tcPr>
          <w:p w:rsidR="00540B51" w:rsidRPr="002D1A2F" w:rsidRDefault="00540B51" w:rsidP="002F6FBE">
            <w:pPr>
              <w:widowControl/>
              <w:autoSpaceDE/>
              <w:autoSpaceDN/>
              <w:ind w:firstLine="42"/>
              <w:rPr>
                <w:color w:val="000000"/>
                <w:sz w:val="24"/>
                <w:szCs w:val="24"/>
                <w:lang w:val="en-GB" w:eastAsia="en-GB"/>
              </w:rPr>
            </w:pPr>
            <w:r w:rsidRPr="002D1A2F">
              <w:rPr>
                <w:color w:val="000000"/>
                <w:sz w:val="24"/>
                <w:szCs w:val="24"/>
                <w:lang w:val="en-GB" w:eastAsia="en-GB"/>
              </w:rPr>
              <w:t>Mania</w:t>
            </w:r>
          </w:p>
        </w:tc>
      </w:tr>
      <w:tr w:rsidR="00540B51" w:rsidRPr="002D1A2F" w:rsidTr="00BE7F24">
        <w:trPr>
          <w:trHeight w:val="375"/>
        </w:trPr>
        <w:tc>
          <w:tcPr>
            <w:tcW w:w="5934" w:type="dxa"/>
            <w:tcBorders>
              <w:top w:val="nil"/>
              <w:left w:val="nil"/>
              <w:bottom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MDQ1</w:t>
            </w:r>
          </w:p>
        </w:tc>
        <w:tc>
          <w:tcPr>
            <w:tcW w:w="1544" w:type="dxa"/>
            <w:tcBorders>
              <w:top w:val="nil"/>
              <w:left w:val="nil"/>
              <w:bottom w:val="nil"/>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0.376</w:t>
            </w:r>
          </w:p>
        </w:tc>
        <w:tc>
          <w:tcPr>
            <w:tcW w:w="2236" w:type="dxa"/>
            <w:tcBorders>
              <w:top w:val="nil"/>
              <w:left w:val="nil"/>
              <w:bottom w:val="nil"/>
              <w:right w:val="nil"/>
            </w:tcBorders>
            <w:shd w:val="clear" w:color="auto" w:fill="auto"/>
            <w:vAlign w:val="center"/>
          </w:tcPr>
          <w:p w:rsidR="00540B51" w:rsidRPr="002D1A2F" w:rsidRDefault="00540B51" w:rsidP="00BE7F24">
            <w:pPr>
              <w:widowControl/>
              <w:autoSpaceDE/>
              <w:autoSpaceDN/>
              <w:ind w:right="597" w:firstLine="593"/>
              <w:jc w:val="center"/>
              <w:rPr>
                <w:color w:val="000000"/>
                <w:sz w:val="24"/>
                <w:szCs w:val="24"/>
                <w:lang w:val="en-GB" w:eastAsia="en-GB"/>
              </w:rPr>
            </w:pPr>
            <w:r w:rsidRPr="002D1A2F">
              <w:rPr>
                <w:color w:val="000000"/>
                <w:sz w:val="24"/>
                <w:szCs w:val="24"/>
                <w:lang w:val="en-GB" w:eastAsia="en-GB"/>
              </w:rPr>
              <w:t>0.384</w:t>
            </w:r>
          </w:p>
        </w:tc>
      </w:tr>
      <w:tr w:rsidR="00540B51" w:rsidRPr="002D1A2F" w:rsidTr="00BE7F24">
        <w:trPr>
          <w:trHeight w:val="375"/>
        </w:trPr>
        <w:tc>
          <w:tcPr>
            <w:tcW w:w="5934" w:type="dxa"/>
            <w:tcBorders>
              <w:top w:val="nil"/>
              <w:left w:val="nil"/>
              <w:bottom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MDQ3</w:t>
            </w:r>
          </w:p>
        </w:tc>
        <w:tc>
          <w:tcPr>
            <w:tcW w:w="1544" w:type="dxa"/>
            <w:tcBorders>
              <w:top w:val="nil"/>
              <w:left w:val="nil"/>
              <w:bottom w:val="nil"/>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0.274</w:t>
            </w:r>
          </w:p>
        </w:tc>
        <w:tc>
          <w:tcPr>
            <w:tcW w:w="2236" w:type="dxa"/>
            <w:tcBorders>
              <w:top w:val="nil"/>
              <w:left w:val="nil"/>
              <w:bottom w:val="nil"/>
              <w:right w:val="nil"/>
            </w:tcBorders>
            <w:shd w:val="clear" w:color="auto" w:fill="auto"/>
            <w:noWrap/>
            <w:vAlign w:val="center"/>
          </w:tcPr>
          <w:p w:rsidR="00540B51" w:rsidRPr="002D1A2F" w:rsidRDefault="00540B51" w:rsidP="00BE7F24">
            <w:pPr>
              <w:widowControl/>
              <w:autoSpaceDE/>
              <w:autoSpaceDN/>
              <w:ind w:right="597" w:firstLine="593"/>
              <w:jc w:val="center"/>
              <w:rPr>
                <w:color w:val="000000"/>
                <w:sz w:val="24"/>
                <w:szCs w:val="24"/>
                <w:lang w:val="en-GB" w:eastAsia="en-GB"/>
              </w:rPr>
            </w:pPr>
            <w:r w:rsidRPr="002D1A2F">
              <w:rPr>
                <w:color w:val="000000"/>
                <w:sz w:val="24"/>
                <w:szCs w:val="24"/>
                <w:lang w:val="en-GB" w:eastAsia="en-GB"/>
              </w:rPr>
              <w:t>-</w:t>
            </w:r>
          </w:p>
        </w:tc>
      </w:tr>
      <w:tr w:rsidR="00540B51" w:rsidRPr="002D1A2F" w:rsidTr="00BE7F24">
        <w:trPr>
          <w:trHeight w:val="375"/>
        </w:trPr>
        <w:tc>
          <w:tcPr>
            <w:tcW w:w="5934" w:type="dxa"/>
            <w:tcBorders>
              <w:top w:val="nil"/>
              <w:left w:val="nil"/>
              <w:bottom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MDQ4</w:t>
            </w:r>
          </w:p>
        </w:tc>
        <w:tc>
          <w:tcPr>
            <w:tcW w:w="1544" w:type="dxa"/>
            <w:tcBorders>
              <w:top w:val="nil"/>
              <w:left w:val="nil"/>
              <w:bottom w:val="nil"/>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0.457</w:t>
            </w:r>
          </w:p>
        </w:tc>
        <w:tc>
          <w:tcPr>
            <w:tcW w:w="2236" w:type="dxa"/>
            <w:tcBorders>
              <w:top w:val="nil"/>
              <w:left w:val="nil"/>
              <w:bottom w:val="nil"/>
              <w:right w:val="nil"/>
            </w:tcBorders>
            <w:shd w:val="clear" w:color="auto" w:fill="auto"/>
            <w:vAlign w:val="center"/>
          </w:tcPr>
          <w:p w:rsidR="00540B51" w:rsidRPr="002D1A2F" w:rsidRDefault="00540B51" w:rsidP="00BE7F24">
            <w:pPr>
              <w:ind w:right="597" w:firstLine="593"/>
              <w:jc w:val="center"/>
              <w:rPr>
                <w:color w:val="000000"/>
                <w:sz w:val="24"/>
                <w:szCs w:val="24"/>
              </w:rPr>
            </w:pPr>
            <w:r w:rsidRPr="002D1A2F">
              <w:rPr>
                <w:color w:val="000000"/>
                <w:sz w:val="24"/>
                <w:szCs w:val="24"/>
              </w:rPr>
              <w:t>0.448</w:t>
            </w:r>
          </w:p>
        </w:tc>
      </w:tr>
      <w:tr w:rsidR="00540B51" w:rsidRPr="002D1A2F" w:rsidTr="00BE7F24">
        <w:trPr>
          <w:trHeight w:val="375"/>
        </w:trPr>
        <w:tc>
          <w:tcPr>
            <w:tcW w:w="5934" w:type="dxa"/>
            <w:tcBorders>
              <w:top w:val="nil"/>
              <w:left w:val="nil"/>
              <w:bottom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MDQ8</w:t>
            </w:r>
          </w:p>
        </w:tc>
        <w:tc>
          <w:tcPr>
            <w:tcW w:w="1544" w:type="dxa"/>
            <w:tcBorders>
              <w:top w:val="nil"/>
              <w:left w:val="nil"/>
              <w:bottom w:val="nil"/>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0.372</w:t>
            </w:r>
          </w:p>
        </w:tc>
        <w:tc>
          <w:tcPr>
            <w:tcW w:w="2236" w:type="dxa"/>
            <w:tcBorders>
              <w:top w:val="nil"/>
              <w:left w:val="nil"/>
              <w:bottom w:val="nil"/>
              <w:right w:val="nil"/>
            </w:tcBorders>
            <w:shd w:val="clear" w:color="auto" w:fill="auto"/>
            <w:vAlign w:val="center"/>
          </w:tcPr>
          <w:p w:rsidR="00540B51" w:rsidRPr="002D1A2F" w:rsidRDefault="00540B51" w:rsidP="00BE7F24">
            <w:pPr>
              <w:ind w:right="597" w:firstLine="593"/>
              <w:jc w:val="center"/>
              <w:rPr>
                <w:color w:val="000000"/>
                <w:sz w:val="24"/>
                <w:szCs w:val="24"/>
              </w:rPr>
            </w:pPr>
            <w:r w:rsidRPr="002D1A2F">
              <w:rPr>
                <w:color w:val="000000"/>
                <w:sz w:val="24"/>
                <w:szCs w:val="24"/>
              </w:rPr>
              <w:t>0.332</w:t>
            </w:r>
          </w:p>
        </w:tc>
      </w:tr>
      <w:tr w:rsidR="00540B51" w:rsidRPr="002D1A2F" w:rsidTr="00BE7F24">
        <w:trPr>
          <w:trHeight w:val="375"/>
        </w:trPr>
        <w:tc>
          <w:tcPr>
            <w:tcW w:w="5934" w:type="dxa"/>
            <w:tcBorders>
              <w:top w:val="nil"/>
              <w:left w:val="nil"/>
              <w:bottom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MDQ9</w:t>
            </w:r>
          </w:p>
        </w:tc>
        <w:tc>
          <w:tcPr>
            <w:tcW w:w="1544" w:type="dxa"/>
            <w:tcBorders>
              <w:top w:val="nil"/>
              <w:left w:val="nil"/>
              <w:bottom w:val="nil"/>
              <w:right w:val="nil"/>
            </w:tcBorders>
            <w:shd w:val="clear" w:color="auto" w:fill="auto"/>
            <w:vAlign w:val="center"/>
          </w:tcPr>
          <w:p w:rsidR="00540B51" w:rsidRPr="002D1A2F" w:rsidRDefault="00540B51" w:rsidP="00BE7F24">
            <w:pPr>
              <w:ind w:firstLine="439"/>
              <w:jc w:val="center"/>
              <w:rPr>
                <w:color w:val="000000"/>
                <w:sz w:val="24"/>
                <w:szCs w:val="24"/>
                <w:lang w:val="id-ID"/>
              </w:rPr>
            </w:pPr>
            <w:r w:rsidRPr="002D1A2F">
              <w:rPr>
                <w:color w:val="000000"/>
                <w:sz w:val="24"/>
                <w:szCs w:val="24"/>
              </w:rPr>
              <w:t>0.31</w:t>
            </w:r>
            <w:r w:rsidRPr="002D1A2F">
              <w:rPr>
                <w:color w:val="000000"/>
                <w:sz w:val="24"/>
                <w:szCs w:val="24"/>
                <w:lang w:val="id-ID"/>
              </w:rPr>
              <w:t>0</w:t>
            </w:r>
          </w:p>
        </w:tc>
        <w:tc>
          <w:tcPr>
            <w:tcW w:w="2236" w:type="dxa"/>
            <w:tcBorders>
              <w:top w:val="nil"/>
              <w:left w:val="nil"/>
              <w:bottom w:val="nil"/>
              <w:right w:val="nil"/>
            </w:tcBorders>
            <w:shd w:val="clear" w:color="auto" w:fill="auto"/>
            <w:vAlign w:val="center"/>
          </w:tcPr>
          <w:p w:rsidR="00540B51" w:rsidRPr="002D1A2F" w:rsidRDefault="00540B51" w:rsidP="00BE7F24">
            <w:pPr>
              <w:ind w:right="597" w:firstLine="593"/>
              <w:jc w:val="center"/>
              <w:rPr>
                <w:color w:val="000000"/>
                <w:sz w:val="24"/>
                <w:szCs w:val="24"/>
                <w:lang w:val="id-ID"/>
              </w:rPr>
            </w:pPr>
            <w:r w:rsidRPr="002D1A2F">
              <w:rPr>
                <w:color w:val="000000"/>
                <w:sz w:val="24"/>
                <w:szCs w:val="24"/>
              </w:rPr>
              <w:t>0.28</w:t>
            </w:r>
            <w:r w:rsidRPr="002D1A2F">
              <w:rPr>
                <w:color w:val="000000"/>
                <w:sz w:val="24"/>
                <w:szCs w:val="24"/>
                <w:lang w:val="id-ID"/>
              </w:rPr>
              <w:t>0</w:t>
            </w:r>
          </w:p>
        </w:tc>
      </w:tr>
      <w:tr w:rsidR="00540B51" w:rsidRPr="002D1A2F" w:rsidTr="00BE7F24">
        <w:trPr>
          <w:trHeight w:val="375"/>
        </w:trPr>
        <w:tc>
          <w:tcPr>
            <w:tcW w:w="5934" w:type="dxa"/>
            <w:tcBorders>
              <w:top w:val="nil"/>
              <w:left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MDQ10</w:t>
            </w:r>
          </w:p>
        </w:tc>
        <w:tc>
          <w:tcPr>
            <w:tcW w:w="1544" w:type="dxa"/>
            <w:tcBorders>
              <w:top w:val="nil"/>
              <w:left w:val="nil"/>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0.318</w:t>
            </w:r>
          </w:p>
        </w:tc>
        <w:tc>
          <w:tcPr>
            <w:tcW w:w="2236" w:type="dxa"/>
            <w:tcBorders>
              <w:top w:val="nil"/>
              <w:left w:val="nil"/>
              <w:right w:val="nil"/>
            </w:tcBorders>
            <w:shd w:val="clear" w:color="auto" w:fill="auto"/>
            <w:vAlign w:val="center"/>
          </w:tcPr>
          <w:p w:rsidR="00540B51" w:rsidRPr="002D1A2F" w:rsidRDefault="00540B51" w:rsidP="00BE7F24">
            <w:pPr>
              <w:ind w:right="597" w:firstLine="593"/>
              <w:jc w:val="center"/>
              <w:rPr>
                <w:color w:val="000000"/>
                <w:sz w:val="24"/>
                <w:szCs w:val="24"/>
              </w:rPr>
            </w:pPr>
            <w:r w:rsidRPr="002D1A2F">
              <w:rPr>
                <w:color w:val="000000"/>
                <w:sz w:val="24"/>
                <w:szCs w:val="24"/>
              </w:rPr>
              <w:t>0.307</w:t>
            </w:r>
          </w:p>
        </w:tc>
      </w:tr>
      <w:tr w:rsidR="00540B51" w:rsidRPr="002D1A2F" w:rsidTr="00BE7F24">
        <w:trPr>
          <w:trHeight w:val="375"/>
        </w:trPr>
        <w:tc>
          <w:tcPr>
            <w:tcW w:w="5934" w:type="dxa"/>
            <w:tcBorders>
              <w:top w:val="nil"/>
              <w:left w:val="nil"/>
              <w:bottom w:val="single" w:sz="4" w:space="0" w:color="auto"/>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MDQ11</w:t>
            </w:r>
          </w:p>
        </w:tc>
        <w:tc>
          <w:tcPr>
            <w:tcW w:w="1544" w:type="dxa"/>
            <w:tcBorders>
              <w:top w:val="nil"/>
              <w:left w:val="nil"/>
              <w:bottom w:val="single" w:sz="4" w:space="0" w:color="auto"/>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0.348</w:t>
            </w:r>
          </w:p>
        </w:tc>
        <w:tc>
          <w:tcPr>
            <w:tcW w:w="2236" w:type="dxa"/>
            <w:tcBorders>
              <w:top w:val="nil"/>
              <w:left w:val="nil"/>
              <w:bottom w:val="single" w:sz="4" w:space="0" w:color="auto"/>
              <w:right w:val="nil"/>
            </w:tcBorders>
            <w:shd w:val="clear" w:color="auto" w:fill="auto"/>
            <w:vAlign w:val="center"/>
          </w:tcPr>
          <w:p w:rsidR="00540B51" w:rsidRPr="002D1A2F" w:rsidRDefault="00540B51" w:rsidP="00BE7F24">
            <w:pPr>
              <w:ind w:right="597" w:firstLine="593"/>
              <w:jc w:val="center"/>
              <w:rPr>
                <w:color w:val="000000"/>
                <w:sz w:val="24"/>
                <w:szCs w:val="24"/>
              </w:rPr>
            </w:pPr>
            <w:r w:rsidRPr="002D1A2F">
              <w:rPr>
                <w:color w:val="000000"/>
                <w:sz w:val="24"/>
                <w:szCs w:val="24"/>
              </w:rPr>
              <w:t>0.351</w:t>
            </w:r>
          </w:p>
        </w:tc>
      </w:tr>
      <w:tr w:rsidR="00540B51" w:rsidRPr="002D1A2F" w:rsidTr="00BE7F24">
        <w:trPr>
          <w:trHeight w:val="375"/>
        </w:trPr>
        <w:tc>
          <w:tcPr>
            <w:tcW w:w="9714" w:type="dxa"/>
            <w:gridSpan w:val="3"/>
            <w:tcBorders>
              <w:top w:val="single" w:sz="4" w:space="0" w:color="auto"/>
              <w:left w:val="nil"/>
              <w:bottom w:val="nil"/>
              <w:right w:val="nil"/>
            </w:tcBorders>
            <w:shd w:val="clear" w:color="auto" w:fill="auto"/>
            <w:noWrap/>
            <w:vAlign w:val="center"/>
          </w:tcPr>
          <w:p w:rsidR="00540B51" w:rsidRPr="002D1A2F" w:rsidRDefault="00540B51" w:rsidP="00540B51">
            <w:pPr>
              <w:widowControl/>
              <w:autoSpaceDE/>
              <w:autoSpaceDN/>
              <w:ind w:right="597"/>
              <w:rPr>
                <w:color w:val="000000"/>
                <w:sz w:val="24"/>
                <w:szCs w:val="24"/>
                <w:lang w:val="en-GB" w:eastAsia="en-GB"/>
              </w:rPr>
            </w:pPr>
            <w:r w:rsidRPr="002D1A2F">
              <w:rPr>
                <w:color w:val="000000"/>
                <w:sz w:val="24"/>
                <w:szCs w:val="24"/>
                <w:lang w:val="en-GB" w:eastAsia="en-GB"/>
              </w:rPr>
              <w:t>Hipomania</w:t>
            </w:r>
          </w:p>
        </w:tc>
      </w:tr>
      <w:tr w:rsidR="00540B51" w:rsidRPr="002D1A2F" w:rsidTr="00BE7F24">
        <w:trPr>
          <w:trHeight w:val="375"/>
        </w:trPr>
        <w:tc>
          <w:tcPr>
            <w:tcW w:w="5934" w:type="dxa"/>
            <w:tcBorders>
              <w:top w:val="nil"/>
              <w:left w:val="nil"/>
              <w:bottom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MDQ2</w:t>
            </w:r>
          </w:p>
        </w:tc>
        <w:tc>
          <w:tcPr>
            <w:tcW w:w="1544" w:type="dxa"/>
            <w:tcBorders>
              <w:top w:val="nil"/>
              <w:left w:val="nil"/>
              <w:bottom w:val="nil"/>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0.338</w:t>
            </w:r>
          </w:p>
        </w:tc>
        <w:tc>
          <w:tcPr>
            <w:tcW w:w="2236" w:type="dxa"/>
            <w:tcBorders>
              <w:top w:val="nil"/>
              <w:left w:val="nil"/>
              <w:bottom w:val="nil"/>
              <w:right w:val="nil"/>
            </w:tcBorders>
            <w:shd w:val="clear" w:color="auto" w:fill="auto"/>
            <w:vAlign w:val="center"/>
          </w:tcPr>
          <w:p w:rsidR="00540B51" w:rsidRPr="002D1A2F" w:rsidRDefault="00540B51" w:rsidP="00BE7F24">
            <w:pPr>
              <w:ind w:right="597" w:firstLine="593"/>
              <w:jc w:val="center"/>
              <w:rPr>
                <w:color w:val="000000"/>
                <w:sz w:val="24"/>
                <w:szCs w:val="24"/>
              </w:rPr>
            </w:pPr>
            <w:r w:rsidRPr="002D1A2F">
              <w:rPr>
                <w:color w:val="000000"/>
                <w:sz w:val="24"/>
                <w:szCs w:val="24"/>
              </w:rPr>
              <w:t>0.349</w:t>
            </w:r>
          </w:p>
        </w:tc>
      </w:tr>
      <w:tr w:rsidR="00540B51" w:rsidRPr="002D1A2F" w:rsidTr="00BE7F24">
        <w:trPr>
          <w:trHeight w:val="375"/>
        </w:trPr>
        <w:tc>
          <w:tcPr>
            <w:tcW w:w="5934" w:type="dxa"/>
            <w:tcBorders>
              <w:top w:val="nil"/>
              <w:left w:val="nil"/>
              <w:bottom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MDQ5</w:t>
            </w:r>
          </w:p>
        </w:tc>
        <w:tc>
          <w:tcPr>
            <w:tcW w:w="1544" w:type="dxa"/>
            <w:tcBorders>
              <w:top w:val="nil"/>
              <w:left w:val="nil"/>
              <w:bottom w:val="nil"/>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0.462</w:t>
            </w:r>
          </w:p>
        </w:tc>
        <w:tc>
          <w:tcPr>
            <w:tcW w:w="2236" w:type="dxa"/>
            <w:tcBorders>
              <w:top w:val="nil"/>
              <w:left w:val="nil"/>
              <w:bottom w:val="nil"/>
              <w:right w:val="nil"/>
            </w:tcBorders>
            <w:shd w:val="clear" w:color="auto" w:fill="auto"/>
            <w:vAlign w:val="center"/>
          </w:tcPr>
          <w:p w:rsidR="00540B51" w:rsidRPr="002D1A2F" w:rsidRDefault="00540B51" w:rsidP="00BE7F24">
            <w:pPr>
              <w:ind w:right="597" w:firstLine="593"/>
              <w:jc w:val="center"/>
              <w:rPr>
                <w:color w:val="000000"/>
                <w:sz w:val="24"/>
                <w:szCs w:val="24"/>
              </w:rPr>
            </w:pPr>
            <w:r w:rsidRPr="002D1A2F">
              <w:rPr>
                <w:color w:val="000000"/>
                <w:sz w:val="24"/>
                <w:szCs w:val="24"/>
              </w:rPr>
              <w:t>0.463</w:t>
            </w:r>
          </w:p>
        </w:tc>
      </w:tr>
      <w:tr w:rsidR="00540B51" w:rsidRPr="002D1A2F" w:rsidTr="00BE7F24">
        <w:trPr>
          <w:trHeight w:val="375"/>
        </w:trPr>
        <w:tc>
          <w:tcPr>
            <w:tcW w:w="5934" w:type="dxa"/>
            <w:tcBorders>
              <w:top w:val="nil"/>
              <w:left w:val="nil"/>
              <w:bottom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MDQ6</w:t>
            </w:r>
          </w:p>
        </w:tc>
        <w:tc>
          <w:tcPr>
            <w:tcW w:w="1544" w:type="dxa"/>
            <w:tcBorders>
              <w:top w:val="nil"/>
              <w:left w:val="nil"/>
              <w:bottom w:val="nil"/>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0.452</w:t>
            </w:r>
          </w:p>
        </w:tc>
        <w:tc>
          <w:tcPr>
            <w:tcW w:w="2236" w:type="dxa"/>
            <w:tcBorders>
              <w:top w:val="nil"/>
              <w:left w:val="nil"/>
              <w:bottom w:val="nil"/>
              <w:right w:val="nil"/>
            </w:tcBorders>
            <w:shd w:val="clear" w:color="auto" w:fill="auto"/>
            <w:vAlign w:val="center"/>
          </w:tcPr>
          <w:p w:rsidR="00540B51" w:rsidRPr="002D1A2F" w:rsidRDefault="00540B51" w:rsidP="00BE7F24">
            <w:pPr>
              <w:ind w:right="597" w:firstLine="593"/>
              <w:jc w:val="center"/>
              <w:rPr>
                <w:color w:val="000000"/>
                <w:sz w:val="24"/>
                <w:szCs w:val="24"/>
              </w:rPr>
            </w:pPr>
            <w:r w:rsidRPr="002D1A2F">
              <w:rPr>
                <w:color w:val="000000"/>
                <w:sz w:val="24"/>
                <w:szCs w:val="24"/>
              </w:rPr>
              <w:t>0.462</w:t>
            </w:r>
          </w:p>
        </w:tc>
      </w:tr>
      <w:tr w:rsidR="00540B51" w:rsidRPr="002D1A2F" w:rsidTr="00BE7F24">
        <w:trPr>
          <w:trHeight w:val="375"/>
        </w:trPr>
        <w:tc>
          <w:tcPr>
            <w:tcW w:w="5934" w:type="dxa"/>
            <w:tcBorders>
              <w:top w:val="nil"/>
              <w:left w:val="nil"/>
              <w:bottom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MDQ7</w:t>
            </w:r>
          </w:p>
        </w:tc>
        <w:tc>
          <w:tcPr>
            <w:tcW w:w="1544" w:type="dxa"/>
            <w:tcBorders>
              <w:top w:val="nil"/>
              <w:left w:val="nil"/>
              <w:bottom w:val="nil"/>
              <w:right w:val="nil"/>
            </w:tcBorders>
            <w:shd w:val="clear" w:color="auto" w:fill="auto"/>
            <w:vAlign w:val="center"/>
          </w:tcPr>
          <w:p w:rsidR="00540B51" w:rsidRPr="002D1A2F" w:rsidRDefault="00540B51" w:rsidP="00BE7F24">
            <w:pPr>
              <w:ind w:firstLine="439"/>
              <w:jc w:val="center"/>
              <w:rPr>
                <w:color w:val="000000"/>
                <w:sz w:val="24"/>
                <w:szCs w:val="24"/>
                <w:lang w:val="id-ID"/>
              </w:rPr>
            </w:pPr>
            <w:r w:rsidRPr="002D1A2F">
              <w:rPr>
                <w:color w:val="000000"/>
                <w:sz w:val="24"/>
                <w:szCs w:val="24"/>
              </w:rPr>
              <w:t>0.40</w:t>
            </w:r>
            <w:r w:rsidRPr="002D1A2F">
              <w:rPr>
                <w:color w:val="000000"/>
                <w:sz w:val="24"/>
                <w:szCs w:val="24"/>
                <w:lang w:val="id-ID"/>
              </w:rPr>
              <w:t>0</w:t>
            </w:r>
          </w:p>
        </w:tc>
        <w:tc>
          <w:tcPr>
            <w:tcW w:w="2236" w:type="dxa"/>
            <w:tcBorders>
              <w:top w:val="nil"/>
              <w:left w:val="nil"/>
              <w:bottom w:val="nil"/>
              <w:right w:val="nil"/>
            </w:tcBorders>
            <w:shd w:val="clear" w:color="auto" w:fill="auto"/>
            <w:vAlign w:val="center"/>
          </w:tcPr>
          <w:p w:rsidR="00540B51" w:rsidRPr="002D1A2F" w:rsidRDefault="00540B51" w:rsidP="00BE7F24">
            <w:pPr>
              <w:ind w:right="597" w:firstLine="593"/>
              <w:jc w:val="center"/>
              <w:rPr>
                <w:color w:val="000000"/>
                <w:sz w:val="24"/>
                <w:szCs w:val="24"/>
              </w:rPr>
            </w:pPr>
            <w:r w:rsidRPr="002D1A2F">
              <w:rPr>
                <w:color w:val="000000"/>
                <w:sz w:val="24"/>
                <w:szCs w:val="24"/>
              </w:rPr>
              <w:t>0.419</w:t>
            </w:r>
          </w:p>
        </w:tc>
      </w:tr>
      <w:tr w:rsidR="00540B51" w:rsidRPr="002D1A2F" w:rsidTr="00BE7F24">
        <w:trPr>
          <w:trHeight w:val="375"/>
        </w:trPr>
        <w:tc>
          <w:tcPr>
            <w:tcW w:w="5934" w:type="dxa"/>
            <w:tcBorders>
              <w:top w:val="nil"/>
              <w:left w:val="nil"/>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MDQ12</w:t>
            </w:r>
          </w:p>
        </w:tc>
        <w:tc>
          <w:tcPr>
            <w:tcW w:w="1544" w:type="dxa"/>
            <w:tcBorders>
              <w:top w:val="nil"/>
              <w:left w:val="nil"/>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0.427</w:t>
            </w:r>
          </w:p>
        </w:tc>
        <w:tc>
          <w:tcPr>
            <w:tcW w:w="2236" w:type="dxa"/>
            <w:tcBorders>
              <w:top w:val="nil"/>
              <w:left w:val="nil"/>
              <w:right w:val="nil"/>
            </w:tcBorders>
            <w:shd w:val="clear" w:color="auto" w:fill="auto"/>
            <w:vAlign w:val="center"/>
          </w:tcPr>
          <w:p w:rsidR="00540B51" w:rsidRPr="002D1A2F" w:rsidRDefault="00540B51" w:rsidP="00BE7F24">
            <w:pPr>
              <w:ind w:right="597" w:firstLine="593"/>
              <w:jc w:val="center"/>
              <w:rPr>
                <w:color w:val="000000"/>
                <w:sz w:val="24"/>
                <w:szCs w:val="24"/>
              </w:rPr>
            </w:pPr>
            <w:r w:rsidRPr="002D1A2F">
              <w:rPr>
                <w:color w:val="000000"/>
                <w:sz w:val="24"/>
                <w:szCs w:val="24"/>
              </w:rPr>
              <w:t>0.434</w:t>
            </w:r>
          </w:p>
        </w:tc>
      </w:tr>
      <w:tr w:rsidR="00540B51" w:rsidRPr="00540B51" w:rsidTr="00BE7F24">
        <w:trPr>
          <w:trHeight w:val="409"/>
        </w:trPr>
        <w:tc>
          <w:tcPr>
            <w:tcW w:w="5934" w:type="dxa"/>
            <w:tcBorders>
              <w:top w:val="nil"/>
              <w:left w:val="nil"/>
              <w:bottom w:val="single" w:sz="4" w:space="0" w:color="auto"/>
              <w:right w:val="nil"/>
            </w:tcBorders>
            <w:shd w:val="clear" w:color="auto" w:fill="auto"/>
            <w:noWrap/>
            <w:vAlign w:val="center"/>
          </w:tcPr>
          <w:p w:rsidR="00540B51" w:rsidRPr="002D1A2F" w:rsidRDefault="00540B51" w:rsidP="002F6FBE">
            <w:pPr>
              <w:widowControl/>
              <w:autoSpaceDE/>
              <w:autoSpaceDN/>
              <w:ind w:firstLine="751"/>
              <w:rPr>
                <w:color w:val="000000"/>
                <w:sz w:val="24"/>
                <w:szCs w:val="24"/>
                <w:lang w:val="en-GB" w:eastAsia="en-GB"/>
              </w:rPr>
            </w:pPr>
            <w:r w:rsidRPr="002D1A2F">
              <w:rPr>
                <w:color w:val="000000"/>
                <w:sz w:val="24"/>
                <w:szCs w:val="24"/>
                <w:lang w:val="en-GB" w:eastAsia="en-GB"/>
              </w:rPr>
              <w:t>MDQ13</w:t>
            </w:r>
          </w:p>
        </w:tc>
        <w:tc>
          <w:tcPr>
            <w:tcW w:w="1544" w:type="dxa"/>
            <w:tcBorders>
              <w:top w:val="nil"/>
              <w:left w:val="nil"/>
              <w:bottom w:val="single" w:sz="4" w:space="0" w:color="auto"/>
              <w:right w:val="nil"/>
            </w:tcBorders>
            <w:shd w:val="clear" w:color="auto" w:fill="auto"/>
            <w:vAlign w:val="center"/>
          </w:tcPr>
          <w:p w:rsidR="00540B51" w:rsidRPr="002D1A2F" w:rsidRDefault="00540B51" w:rsidP="00BE7F24">
            <w:pPr>
              <w:ind w:firstLine="439"/>
              <w:jc w:val="center"/>
              <w:rPr>
                <w:color w:val="000000"/>
                <w:sz w:val="24"/>
                <w:szCs w:val="24"/>
              </w:rPr>
            </w:pPr>
            <w:r w:rsidRPr="002D1A2F">
              <w:rPr>
                <w:color w:val="000000"/>
                <w:sz w:val="24"/>
                <w:szCs w:val="24"/>
              </w:rPr>
              <w:t>0.339</w:t>
            </w:r>
          </w:p>
        </w:tc>
        <w:tc>
          <w:tcPr>
            <w:tcW w:w="2236" w:type="dxa"/>
            <w:tcBorders>
              <w:top w:val="nil"/>
              <w:left w:val="nil"/>
              <w:bottom w:val="single" w:sz="4" w:space="0" w:color="auto"/>
              <w:right w:val="nil"/>
            </w:tcBorders>
            <w:shd w:val="clear" w:color="auto" w:fill="auto"/>
            <w:vAlign w:val="center"/>
          </w:tcPr>
          <w:p w:rsidR="00540B51" w:rsidRPr="00540B51" w:rsidRDefault="00540B51" w:rsidP="00BE7F24">
            <w:pPr>
              <w:ind w:right="597" w:firstLine="593"/>
              <w:jc w:val="center"/>
              <w:rPr>
                <w:color w:val="000000"/>
                <w:sz w:val="24"/>
                <w:szCs w:val="24"/>
              </w:rPr>
            </w:pPr>
            <w:r w:rsidRPr="002D1A2F">
              <w:rPr>
                <w:color w:val="000000"/>
                <w:sz w:val="24"/>
                <w:szCs w:val="24"/>
              </w:rPr>
              <w:t>0.357</w:t>
            </w:r>
            <w:bookmarkStart w:id="0" w:name="_GoBack"/>
            <w:bookmarkEnd w:id="0"/>
          </w:p>
        </w:tc>
      </w:tr>
    </w:tbl>
    <w:p w:rsidR="00540B51" w:rsidRDefault="00540B51" w:rsidP="00540B51">
      <w:pPr>
        <w:tabs>
          <w:tab w:val="left" w:pos="975"/>
        </w:tabs>
        <w:spacing w:line="360" w:lineRule="auto"/>
        <w:ind w:firstLine="720"/>
        <w:jc w:val="both"/>
        <w:rPr>
          <w:szCs w:val="24"/>
        </w:rPr>
      </w:pPr>
    </w:p>
    <w:p w:rsidR="00540B51" w:rsidRPr="00540B51" w:rsidRDefault="00540B51" w:rsidP="00540B51">
      <w:pPr>
        <w:pStyle w:val="BodyText"/>
        <w:spacing w:before="4"/>
      </w:pPr>
    </w:p>
    <w:p w:rsidR="00540B51" w:rsidRPr="00540B51" w:rsidRDefault="00540B51" w:rsidP="00C55FFB">
      <w:pPr>
        <w:pStyle w:val="BodyText"/>
        <w:spacing w:before="4"/>
        <w:jc w:val="center"/>
      </w:pPr>
    </w:p>
    <w:p w:rsidR="00E0413D" w:rsidRPr="00E0413D" w:rsidRDefault="00E0413D" w:rsidP="00C55FFB">
      <w:pPr>
        <w:pStyle w:val="BodyText"/>
        <w:spacing w:before="4"/>
        <w:jc w:val="center"/>
      </w:pPr>
    </w:p>
    <w:sectPr w:rsidR="00E0413D" w:rsidRPr="00E0413D" w:rsidSect="00592D07">
      <w:pgSz w:w="11910" w:h="16820"/>
      <w:pgMar w:top="1701" w:right="711" w:bottom="1701" w:left="1701" w:header="1140" w:footer="10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B7C" w:rsidRDefault="002E2B7C">
      <w:r>
        <w:separator/>
      </w:r>
    </w:p>
  </w:endnote>
  <w:endnote w:type="continuationSeparator" w:id="0">
    <w:p w:rsidR="002E2B7C" w:rsidRDefault="002E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EB3" w:rsidRDefault="00721EB3">
    <w:pPr>
      <w:pStyle w:val="BodyText"/>
      <w:spacing w:line="14" w:lineRule="auto"/>
      <w:rPr>
        <w:sz w:val="20"/>
      </w:rPr>
    </w:pPr>
    <w:r>
      <w:rPr>
        <w:noProof/>
        <w:lang w:val="en-GB" w:eastAsia="en-GB"/>
      </w:rPr>
      <mc:AlternateContent>
        <mc:Choice Requires="wps">
          <w:drawing>
            <wp:anchor distT="0" distB="0" distL="0" distR="0" simplePos="0" relativeHeight="4" behindDoc="1" locked="0" layoutInCell="1" allowOverlap="1">
              <wp:simplePos x="0" y="0"/>
              <wp:positionH relativeFrom="page">
                <wp:posOffset>706755</wp:posOffset>
              </wp:positionH>
              <wp:positionV relativeFrom="page">
                <wp:posOffset>9900920</wp:posOffset>
              </wp:positionV>
              <wp:extent cx="127000" cy="180975"/>
              <wp:effectExtent l="0" t="0" r="0" b="0"/>
              <wp:wrapNone/>
              <wp:docPr id="409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80975"/>
                      </a:xfrm>
                      <a:prstGeom prst="rect">
                        <a:avLst/>
                      </a:prstGeom>
                      <a:ln>
                        <a:noFill/>
                      </a:ln>
                    </wps:spPr>
                    <wps:txbx>
                      <w:txbxContent>
                        <w:p w:rsidR="00721EB3" w:rsidRDefault="00721EB3">
                          <w:pPr>
                            <w:spacing w:before="11"/>
                            <w:ind w:left="20"/>
                          </w:pPr>
                        </w:p>
                      </w:txbxContent>
                    </wps:txbx>
                    <wps:bodyPr vert="horz" wrap="square" lIns="0" tIns="0" rIns="0" bIns="0" anchor="t" upright="1">
                      <a:prstTxWarp prst="textNoShape">
                        <a:avLst/>
                      </a:prstTxWarp>
                      <a:noAutofit/>
                    </wps:bodyPr>
                  </wps:wsp>
                </a:graphicData>
              </a:graphic>
            </wp:anchor>
          </w:drawing>
        </mc:Choice>
        <mc:Fallback>
          <w:pict>
            <v:rect id="Text Box 1" o:spid="_x0000_s1029" style="position:absolute;margin-left:55.65pt;margin-top:779.6pt;width:10pt;height:14.25pt;z-index:-5033164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" filled="f" stroked="f">
              <v:path arrowok="t"/>
              <v:textbox inset="0,0,0,0">
                <w:txbxContent>
                  <w:p w:rsidR="00721EB3" w:rsidRDefault="00721EB3">
                    <w:pPr>
                      <w:spacing w:before="11"/>
                      <w:ind w:left="20"/>
                    </w:pP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EB3" w:rsidRDefault="00721EB3">
    <w:pPr>
      <w:pStyle w:val="BodyText"/>
      <w:spacing w:line="14" w:lineRule="auto"/>
      <w:rPr>
        <w:sz w:val="20"/>
      </w:rPr>
    </w:pPr>
    <w:r>
      <w:rPr>
        <w:noProof/>
        <w:lang w:val="en-GB" w:eastAsia="en-GB"/>
      </w:rPr>
      <mc:AlternateContent>
        <mc:Choice Requires="wps">
          <w:drawing>
            <wp:anchor distT="0" distB="0" distL="0" distR="0" simplePos="0" relativeHeight="5" behindDoc="1" locked="0" layoutInCell="1" allowOverlap="1">
              <wp:simplePos x="0" y="0"/>
              <wp:positionH relativeFrom="page">
                <wp:posOffset>6724650</wp:posOffset>
              </wp:positionH>
              <wp:positionV relativeFrom="page">
                <wp:posOffset>9900920</wp:posOffset>
              </wp:positionV>
              <wp:extent cx="127000" cy="180975"/>
              <wp:effectExtent l="0" t="0" r="0" b="0"/>
              <wp:wrapNone/>
              <wp:docPr id="41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80975"/>
                      </a:xfrm>
                      <a:prstGeom prst="rect">
                        <a:avLst/>
                      </a:prstGeom>
                      <a:ln>
                        <a:noFill/>
                      </a:ln>
                    </wps:spPr>
                    <wps:txbx>
                      <w:txbxContent>
                        <w:p w:rsidR="00721EB3" w:rsidRDefault="00721EB3">
                          <w:pPr>
                            <w:spacing w:before="11"/>
                            <w:ind w:left="20"/>
                          </w:pPr>
                        </w:p>
                      </w:txbxContent>
                    </wps:txbx>
                    <wps:bodyPr vert="horz" wrap="square" lIns="0" tIns="0" rIns="0" bIns="0" anchor="t" upright="1">
                      <a:prstTxWarp prst="textNoShape">
                        <a:avLst/>
                      </a:prstTxWarp>
                      <a:noAutofit/>
                    </wps:bodyPr>
                  </wps:wsp>
                </a:graphicData>
              </a:graphic>
            </wp:anchor>
          </w:drawing>
        </mc:Choice>
        <mc:Fallback>
          <w:pict>
            <v:rect id="Text Box 2" o:spid="_x0000_s1030" style="position:absolute;margin-left:529.5pt;margin-top:779.6pt;width:10pt;height:14.25pt;z-index:-50331647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" filled="f" stroked="f">
              <v:path arrowok="t"/>
              <v:textbox inset="0,0,0,0">
                <w:txbxContent>
                  <w:p w:rsidR="00721EB3" w:rsidRDefault="00721EB3">
                    <w:pPr>
                      <w:spacing w:before="11"/>
                      <w:ind w:left="20"/>
                    </w:pP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B7C" w:rsidRDefault="002E2B7C">
      <w:r>
        <w:separator/>
      </w:r>
    </w:p>
  </w:footnote>
  <w:footnote w:type="continuationSeparator" w:id="0">
    <w:p w:rsidR="002E2B7C" w:rsidRDefault="002E2B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F43A7"/>
    <w:multiLevelType w:val="hybridMultilevel"/>
    <w:tmpl w:val="3438A970"/>
    <w:lvl w:ilvl="0" w:tplc="CA688FDC">
      <w:start w:val="1"/>
      <w:numFmt w:val="bullet"/>
      <w:lvlText w:val="-"/>
      <w:lvlJc w:val="left"/>
      <w:pPr>
        <w:tabs>
          <w:tab w:val="num" w:pos="720"/>
        </w:tabs>
        <w:ind w:left="720" w:hanging="360"/>
      </w:pPr>
      <w:rPr>
        <w:rFonts w:ascii="Times New Roman" w:hAnsi="Times New Roman" w:hint="default"/>
      </w:rPr>
    </w:lvl>
    <w:lvl w:ilvl="1" w:tplc="5784C39C" w:tentative="1">
      <w:start w:val="1"/>
      <w:numFmt w:val="bullet"/>
      <w:lvlText w:val="-"/>
      <w:lvlJc w:val="left"/>
      <w:pPr>
        <w:tabs>
          <w:tab w:val="num" w:pos="1440"/>
        </w:tabs>
        <w:ind w:left="1440" w:hanging="360"/>
      </w:pPr>
      <w:rPr>
        <w:rFonts w:ascii="Times New Roman" w:hAnsi="Times New Roman" w:hint="default"/>
      </w:rPr>
    </w:lvl>
    <w:lvl w:ilvl="2" w:tplc="AE1281FA" w:tentative="1">
      <w:start w:val="1"/>
      <w:numFmt w:val="bullet"/>
      <w:lvlText w:val="-"/>
      <w:lvlJc w:val="left"/>
      <w:pPr>
        <w:tabs>
          <w:tab w:val="num" w:pos="2160"/>
        </w:tabs>
        <w:ind w:left="2160" w:hanging="360"/>
      </w:pPr>
      <w:rPr>
        <w:rFonts w:ascii="Times New Roman" w:hAnsi="Times New Roman" w:hint="default"/>
      </w:rPr>
    </w:lvl>
    <w:lvl w:ilvl="3" w:tplc="E4F62D3C" w:tentative="1">
      <w:start w:val="1"/>
      <w:numFmt w:val="bullet"/>
      <w:lvlText w:val="-"/>
      <w:lvlJc w:val="left"/>
      <w:pPr>
        <w:tabs>
          <w:tab w:val="num" w:pos="2880"/>
        </w:tabs>
        <w:ind w:left="2880" w:hanging="360"/>
      </w:pPr>
      <w:rPr>
        <w:rFonts w:ascii="Times New Roman" w:hAnsi="Times New Roman" w:hint="default"/>
      </w:rPr>
    </w:lvl>
    <w:lvl w:ilvl="4" w:tplc="B4C81568" w:tentative="1">
      <w:start w:val="1"/>
      <w:numFmt w:val="bullet"/>
      <w:lvlText w:val="-"/>
      <w:lvlJc w:val="left"/>
      <w:pPr>
        <w:tabs>
          <w:tab w:val="num" w:pos="3600"/>
        </w:tabs>
        <w:ind w:left="3600" w:hanging="360"/>
      </w:pPr>
      <w:rPr>
        <w:rFonts w:ascii="Times New Roman" w:hAnsi="Times New Roman" w:hint="default"/>
      </w:rPr>
    </w:lvl>
    <w:lvl w:ilvl="5" w:tplc="90C4142C" w:tentative="1">
      <w:start w:val="1"/>
      <w:numFmt w:val="bullet"/>
      <w:lvlText w:val="-"/>
      <w:lvlJc w:val="left"/>
      <w:pPr>
        <w:tabs>
          <w:tab w:val="num" w:pos="4320"/>
        </w:tabs>
        <w:ind w:left="4320" w:hanging="360"/>
      </w:pPr>
      <w:rPr>
        <w:rFonts w:ascii="Times New Roman" w:hAnsi="Times New Roman" w:hint="default"/>
      </w:rPr>
    </w:lvl>
    <w:lvl w:ilvl="6" w:tplc="50620FD4" w:tentative="1">
      <w:start w:val="1"/>
      <w:numFmt w:val="bullet"/>
      <w:lvlText w:val="-"/>
      <w:lvlJc w:val="left"/>
      <w:pPr>
        <w:tabs>
          <w:tab w:val="num" w:pos="5040"/>
        </w:tabs>
        <w:ind w:left="5040" w:hanging="360"/>
      </w:pPr>
      <w:rPr>
        <w:rFonts w:ascii="Times New Roman" w:hAnsi="Times New Roman" w:hint="default"/>
      </w:rPr>
    </w:lvl>
    <w:lvl w:ilvl="7" w:tplc="8FC04EF6" w:tentative="1">
      <w:start w:val="1"/>
      <w:numFmt w:val="bullet"/>
      <w:lvlText w:val="-"/>
      <w:lvlJc w:val="left"/>
      <w:pPr>
        <w:tabs>
          <w:tab w:val="num" w:pos="5760"/>
        </w:tabs>
        <w:ind w:left="5760" w:hanging="360"/>
      </w:pPr>
      <w:rPr>
        <w:rFonts w:ascii="Times New Roman" w:hAnsi="Times New Roman" w:hint="default"/>
      </w:rPr>
    </w:lvl>
    <w:lvl w:ilvl="8" w:tplc="CC80D25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13F"/>
    <w:rsid w:val="00035315"/>
    <w:rsid w:val="000B42C7"/>
    <w:rsid w:val="000E2C21"/>
    <w:rsid w:val="00126925"/>
    <w:rsid w:val="001C59B8"/>
    <w:rsid w:val="001F632F"/>
    <w:rsid w:val="002835E2"/>
    <w:rsid w:val="002A4368"/>
    <w:rsid w:val="002D1A2F"/>
    <w:rsid w:val="002E2B7C"/>
    <w:rsid w:val="002F6FBE"/>
    <w:rsid w:val="003736AA"/>
    <w:rsid w:val="003739AA"/>
    <w:rsid w:val="003A2CC8"/>
    <w:rsid w:val="00427830"/>
    <w:rsid w:val="00441635"/>
    <w:rsid w:val="00497A2B"/>
    <w:rsid w:val="004A1C7F"/>
    <w:rsid w:val="004B749E"/>
    <w:rsid w:val="00511FB5"/>
    <w:rsid w:val="00540B51"/>
    <w:rsid w:val="0058502C"/>
    <w:rsid w:val="00590F62"/>
    <w:rsid w:val="00592D07"/>
    <w:rsid w:val="00615B22"/>
    <w:rsid w:val="00627810"/>
    <w:rsid w:val="006702DC"/>
    <w:rsid w:val="006A1C7E"/>
    <w:rsid w:val="006C0C2B"/>
    <w:rsid w:val="006E4F1F"/>
    <w:rsid w:val="00721EB3"/>
    <w:rsid w:val="0073132F"/>
    <w:rsid w:val="00741FA0"/>
    <w:rsid w:val="007D5571"/>
    <w:rsid w:val="00891459"/>
    <w:rsid w:val="00902530"/>
    <w:rsid w:val="00925260"/>
    <w:rsid w:val="00982420"/>
    <w:rsid w:val="009E7ACC"/>
    <w:rsid w:val="00A36519"/>
    <w:rsid w:val="00A85938"/>
    <w:rsid w:val="00A9618D"/>
    <w:rsid w:val="00AA572C"/>
    <w:rsid w:val="00AD01A0"/>
    <w:rsid w:val="00AD6978"/>
    <w:rsid w:val="00B50677"/>
    <w:rsid w:val="00BA7E14"/>
    <w:rsid w:val="00BB1D0D"/>
    <w:rsid w:val="00BD7739"/>
    <w:rsid w:val="00BE7F24"/>
    <w:rsid w:val="00C1713F"/>
    <w:rsid w:val="00C40583"/>
    <w:rsid w:val="00C55FFB"/>
    <w:rsid w:val="00C6109D"/>
    <w:rsid w:val="00D22433"/>
    <w:rsid w:val="00D6195B"/>
    <w:rsid w:val="00E0413D"/>
    <w:rsid w:val="00EC4BAF"/>
    <w:rsid w:val="00ED5C3E"/>
    <w:rsid w:val="00EE632E"/>
    <w:rsid w:val="00EF007A"/>
    <w:rsid w:val="00F04D0C"/>
    <w:rsid w:val="00F1553C"/>
    <w:rsid w:val="00F16750"/>
    <w:rsid w:val="00FC3EA2"/>
    <w:rsid w:val="00FD620E"/>
  </w:rsids>
  <m:mathPr>
    <m:mathFont m:val="Cambria Math"/>
    <m:brkBin m:val="before"/>
    <m:brkBinSub m:val="--"/>
    <m:smallFrac/>
    <m:dispDef/>
    <m:lMargin m:val="0"/>
    <m:rMargin m:val="0"/>
    <m:defJc m:val="centerGroup"/>
    <m:wrapIndent m:val="1440"/>
    <m:intLim m:val="subSup"/>
    <m:naryLim m:val="undOvr"/>
  </m:mathPr>
  <w:themeFontLang w:val="id-ID"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2A0E42-7849-4BBF-8988-456987FD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SimSun"/>
        <w:lang w:val="en-GB" w:eastAsia="en-GB"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40B51"/>
    <w:pPr>
      <w:widowControl w:val="0"/>
      <w:autoSpaceDE w:val="0"/>
      <w:autoSpaceDN w:val="0"/>
    </w:pPr>
    <w:rPr>
      <w:rFonts w:ascii="Times New Roman" w:eastAsia="Times New Roman" w:hAnsi="Times New Roman" w:cs="Times New Roman"/>
      <w:sz w:val="22"/>
      <w:szCs w:val="22"/>
      <w:lang w:val="en-US" w:eastAsia="en-US"/>
    </w:rPr>
  </w:style>
  <w:style w:type="paragraph" w:styleId="Heading1">
    <w:name w:val="heading 1"/>
    <w:basedOn w:val="Normal"/>
    <w:uiPriority w:val="1"/>
    <w:qFormat/>
    <w:pPr>
      <w:ind w:left="3335" w:right="3353"/>
      <w:jc w:val="center"/>
      <w:outlineLvl w:val="0"/>
    </w:pPr>
    <w:rPr>
      <w:b/>
      <w:bCs/>
      <w:sz w:val="28"/>
      <w:szCs w:val="28"/>
    </w:rPr>
  </w:style>
  <w:style w:type="paragraph" w:styleId="Heading2">
    <w:name w:val="heading 2"/>
    <w:basedOn w:val="Normal"/>
    <w:uiPriority w:val="1"/>
    <w:qFormat/>
    <w:pPr>
      <w:spacing w:before="1"/>
      <w:ind w:left="133"/>
      <w:jc w:val="both"/>
      <w:outlineLvl w:val="1"/>
    </w:pPr>
    <w:rPr>
      <w:b/>
      <w:bCs/>
      <w:sz w:val="24"/>
      <w:szCs w:val="24"/>
    </w:rPr>
  </w:style>
  <w:style w:type="paragraph" w:styleId="Heading3">
    <w:name w:val="heading 3"/>
    <w:basedOn w:val="Normal"/>
    <w:uiPriority w:val="1"/>
    <w:qFormat/>
    <w:pPr>
      <w:ind w:left="133"/>
      <w:outlineLvl w:val="2"/>
    </w:pPr>
    <w:rPr>
      <w:b/>
      <w:bCs/>
      <w:i/>
      <w:iCs/>
      <w:sz w:val="24"/>
      <w:szCs w:val="24"/>
    </w:rPr>
  </w:style>
  <w:style w:type="paragraph" w:styleId="Heading4">
    <w:name w:val="heading 4"/>
    <w:basedOn w:val="Normal"/>
    <w:next w:val="Normal"/>
    <w:link w:val="Heading4Char"/>
    <w:uiPriority w:val="9"/>
    <w:qFormat/>
    <w:pPr>
      <w:keepNext/>
      <w:keepLines/>
      <w:spacing w:before="40"/>
      <w:outlineLvl w:val="3"/>
    </w:pPr>
    <w:rPr>
      <w:rFonts w:ascii="Cambria" w:eastAsia="SimSun" w:hAnsi="Cambria" w:cs="SimSun"/>
      <w:i/>
      <w:iCs/>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Pr>
      <w:rFonts w:ascii="Cambria" w:eastAsia="SimSun" w:hAnsi="Cambria" w:cs="SimSun"/>
      <w:i/>
      <w:iCs/>
      <w:color w:val="365F91"/>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Times New Roman" w:hAnsi="Tahoma" w:cs="Tahoma"/>
      <w:sz w:val="16"/>
      <w:szCs w:val="16"/>
    </w:rPr>
  </w:style>
  <w:style w:type="paragraph" w:styleId="BodyText">
    <w:name w:val="Body Text"/>
    <w:basedOn w:val="Normal"/>
    <w:uiPriority w:val="1"/>
    <w:qFormat/>
    <w:rPr>
      <w:sz w:val="24"/>
      <w:szCs w:val="24"/>
    </w:rPr>
  </w:style>
  <w:style w:type="paragraph" w:styleId="Caption">
    <w:name w:val="caption"/>
    <w:basedOn w:val="Normal"/>
    <w:next w:val="Normal"/>
    <w:uiPriority w:val="35"/>
    <w:qFormat/>
    <w:pPr>
      <w:spacing w:after="200"/>
    </w:pPr>
    <w:rPr>
      <w:i/>
      <w:iCs/>
      <w:color w:val="1F497D"/>
      <w:sz w:val="18"/>
      <w:szCs w:val="18"/>
    </w:rPr>
  </w:style>
  <w:style w:type="character" w:styleId="Emphasis">
    <w:name w:val="Emphasis"/>
    <w:basedOn w:val="DefaultParagraphFont"/>
    <w:uiPriority w:val="20"/>
    <w:qFormat/>
    <w:rPr>
      <w:i/>
      <w:iC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Times New Roman" w:eastAsia="Times New Roman" w:hAnsi="Times New Roman" w:cs="Times New Roman"/>
    </w:rPr>
  </w:style>
  <w:style w:type="paragraph" w:styleId="Header">
    <w:name w:val="header"/>
    <w:basedOn w:val="Normal"/>
    <w:link w:val="HeaderChar"/>
    <w:uiPriority w:val="99"/>
    <w:pPr>
      <w:tabs>
        <w:tab w:val="center" w:pos="4513"/>
        <w:tab w:val="right" w:pos="9026"/>
      </w:tabs>
    </w:pPr>
  </w:style>
  <w:style w:type="character" w:customStyle="1" w:styleId="HeaderChar">
    <w:name w:val="Header Char"/>
    <w:basedOn w:val="DefaultParagraphFont"/>
    <w:link w:val="Header"/>
    <w:uiPriority w:val="99"/>
    <w:rPr>
      <w:rFonts w:ascii="Times New Roman" w:eastAsia="Times New Roman" w:hAnsi="Times New Roman" w:cs="Times New Roman"/>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uiPriority w:val="1"/>
    <w:qFormat/>
    <w:pPr>
      <w:spacing w:before="86"/>
      <w:ind w:left="133" w:right="193"/>
    </w:pPr>
    <w:rPr>
      <w:b/>
      <w:bCs/>
      <w:sz w:val="32"/>
      <w:szCs w:val="32"/>
    </w:rPr>
  </w:style>
  <w:style w:type="paragraph" w:styleId="ListParagraph">
    <w:name w:val="List Paragraph"/>
    <w:basedOn w:val="Normal"/>
    <w:uiPriority w:val="34"/>
    <w:qFormat/>
  </w:style>
  <w:style w:type="paragraph" w:customStyle="1" w:styleId="TableParagraph">
    <w:name w:val="Table Paragraph"/>
    <w:basedOn w:val="Normal"/>
    <w:uiPriority w:val="1"/>
    <w:qFormat/>
    <w:pPr>
      <w:spacing w:line="233" w:lineRule="exact"/>
      <w:jc w:val="right"/>
    </w:pPr>
  </w:style>
  <w:style w:type="paragraph" w:customStyle="1" w:styleId="msonormal0">
    <w:name w:val="msonormal"/>
    <w:basedOn w:val="Normal"/>
    <w:rsid w:val="00E0413D"/>
    <w:pPr>
      <w:widowControl/>
      <w:autoSpaceDE/>
      <w:autoSpaceDN/>
      <w:spacing w:before="100" w:beforeAutospacing="1" w:after="100" w:afterAutospacing="1"/>
    </w:pPr>
    <w:rPr>
      <w:sz w:val="24"/>
      <w:szCs w:val="24"/>
      <w:lang w:val="en-GB" w:eastAsia="en-GB"/>
    </w:rPr>
  </w:style>
  <w:style w:type="paragraph" w:customStyle="1" w:styleId="font0">
    <w:name w:val="font0"/>
    <w:basedOn w:val="Normal"/>
    <w:rsid w:val="00E0413D"/>
    <w:pPr>
      <w:widowControl/>
      <w:autoSpaceDE/>
      <w:autoSpaceDN/>
      <w:spacing w:before="100" w:beforeAutospacing="1" w:after="100" w:afterAutospacing="1"/>
    </w:pPr>
    <w:rPr>
      <w:rFonts w:ascii="Calibri" w:hAnsi="Calibri" w:cs="Calibri"/>
      <w:color w:val="00000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77594">
      <w:bodyDiv w:val="1"/>
      <w:marLeft w:val="0"/>
      <w:marRight w:val="0"/>
      <w:marTop w:val="0"/>
      <w:marBottom w:val="0"/>
      <w:divBdr>
        <w:top w:val="none" w:sz="0" w:space="0" w:color="auto"/>
        <w:left w:val="none" w:sz="0" w:space="0" w:color="auto"/>
        <w:bottom w:val="none" w:sz="0" w:space="0" w:color="auto"/>
        <w:right w:val="none" w:sz="0" w:space="0" w:color="auto"/>
      </w:divBdr>
    </w:div>
    <w:div w:id="501239465">
      <w:bodyDiv w:val="1"/>
      <w:marLeft w:val="0"/>
      <w:marRight w:val="0"/>
      <w:marTop w:val="0"/>
      <w:marBottom w:val="0"/>
      <w:divBdr>
        <w:top w:val="none" w:sz="0" w:space="0" w:color="auto"/>
        <w:left w:val="none" w:sz="0" w:space="0" w:color="auto"/>
        <w:bottom w:val="none" w:sz="0" w:space="0" w:color="auto"/>
        <w:right w:val="none" w:sz="0" w:space="0" w:color="auto"/>
      </w:divBdr>
      <w:divsChild>
        <w:div w:id="2133329291">
          <w:marLeft w:val="0"/>
          <w:marRight w:val="108"/>
          <w:marTop w:val="18"/>
          <w:marBottom w:val="108"/>
          <w:divBdr>
            <w:top w:val="none" w:sz="0" w:space="0" w:color="auto"/>
            <w:left w:val="none" w:sz="0" w:space="0" w:color="auto"/>
            <w:bottom w:val="none" w:sz="0" w:space="0" w:color="auto"/>
            <w:right w:val="none" w:sz="0" w:space="0" w:color="auto"/>
          </w:divBdr>
          <w:divsChild>
            <w:div w:id="454955730">
              <w:marLeft w:val="0"/>
              <w:marRight w:val="0"/>
              <w:marTop w:val="0"/>
              <w:marBottom w:val="0"/>
              <w:divBdr>
                <w:top w:val="none" w:sz="0" w:space="0" w:color="auto"/>
                <w:left w:val="none" w:sz="0" w:space="0" w:color="auto"/>
                <w:bottom w:val="none" w:sz="0" w:space="0" w:color="auto"/>
                <w:right w:val="none" w:sz="0" w:space="0" w:color="auto"/>
              </w:divBdr>
              <w:divsChild>
                <w:div w:id="1576935510">
                  <w:marLeft w:val="0"/>
                  <w:marRight w:val="0"/>
                  <w:marTop w:val="0"/>
                  <w:marBottom w:val="0"/>
                  <w:divBdr>
                    <w:top w:val="none" w:sz="0" w:space="0" w:color="auto"/>
                    <w:left w:val="none" w:sz="0" w:space="0" w:color="auto"/>
                    <w:bottom w:val="none" w:sz="0" w:space="0" w:color="auto"/>
                    <w:right w:val="none" w:sz="0" w:space="0" w:color="auto"/>
                  </w:divBdr>
                  <w:divsChild>
                    <w:div w:id="661664147">
                      <w:marLeft w:val="0"/>
                      <w:marRight w:val="0"/>
                      <w:marTop w:val="0"/>
                      <w:marBottom w:val="0"/>
                      <w:divBdr>
                        <w:top w:val="none" w:sz="0" w:space="0" w:color="auto"/>
                        <w:left w:val="none" w:sz="0" w:space="0" w:color="auto"/>
                        <w:bottom w:val="none" w:sz="0" w:space="0" w:color="auto"/>
                        <w:right w:val="none" w:sz="0" w:space="0" w:color="auto"/>
                      </w:divBdr>
                      <w:divsChild>
                        <w:div w:id="164989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479920">
      <w:bodyDiv w:val="1"/>
      <w:marLeft w:val="0"/>
      <w:marRight w:val="0"/>
      <w:marTop w:val="0"/>
      <w:marBottom w:val="0"/>
      <w:divBdr>
        <w:top w:val="none" w:sz="0" w:space="0" w:color="auto"/>
        <w:left w:val="none" w:sz="0" w:space="0" w:color="auto"/>
        <w:bottom w:val="none" w:sz="0" w:space="0" w:color="auto"/>
        <w:right w:val="none" w:sz="0" w:space="0" w:color="auto"/>
      </w:divBdr>
    </w:div>
    <w:div w:id="568199681">
      <w:bodyDiv w:val="1"/>
      <w:marLeft w:val="0"/>
      <w:marRight w:val="0"/>
      <w:marTop w:val="0"/>
      <w:marBottom w:val="0"/>
      <w:divBdr>
        <w:top w:val="none" w:sz="0" w:space="0" w:color="auto"/>
        <w:left w:val="none" w:sz="0" w:space="0" w:color="auto"/>
        <w:bottom w:val="none" w:sz="0" w:space="0" w:color="auto"/>
        <w:right w:val="none" w:sz="0" w:space="0" w:color="auto"/>
      </w:divBdr>
      <w:divsChild>
        <w:div w:id="2079665286">
          <w:marLeft w:val="0"/>
          <w:marRight w:val="108"/>
          <w:marTop w:val="18"/>
          <w:marBottom w:val="108"/>
          <w:divBdr>
            <w:top w:val="none" w:sz="0" w:space="0" w:color="auto"/>
            <w:left w:val="none" w:sz="0" w:space="0" w:color="auto"/>
            <w:bottom w:val="none" w:sz="0" w:space="0" w:color="auto"/>
            <w:right w:val="none" w:sz="0" w:space="0" w:color="auto"/>
          </w:divBdr>
          <w:divsChild>
            <w:div w:id="468743513">
              <w:marLeft w:val="0"/>
              <w:marRight w:val="0"/>
              <w:marTop w:val="0"/>
              <w:marBottom w:val="0"/>
              <w:divBdr>
                <w:top w:val="none" w:sz="0" w:space="0" w:color="auto"/>
                <w:left w:val="none" w:sz="0" w:space="0" w:color="auto"/>
                <w:bottom w:val="none" w:sz="0" w:space="0" w:color="auto"/>
                <w:right w:val="none" w:sz="0" w:space="0" w:color="auto"/>
              </w:divBdr>
              <w:divsChild>
                <w:div w:id="171573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642954">
      <w:bodyDiv w:val="1"/>
      <w:marLeft w:val="0"/>
      <w:marRight w:val="0"/>
      <w:marTop w:val="0"/>
      <w:marBottom w:val="0"/>
      <w:divBdr>
        <w:top w:val="none" w:sz="0" w:space="0" w:color="auto"/>
        <w:left w:val="none" w:sz="0" w:space="0" w:color="auto"/>
        <w:bottom w:val="none" w:sz="0" w:space="0" w:color="auto"/>
        <w:right w:val="none" w:sz="0" w:space="0" w:color="auto"/>
      </w:divBdr>
    </w:div>
    <w:div w:id="925696523">
      <w:bodyDiv w:val="1"/>
      <w:marLeft w:val="0"/>
      <w:marRight w:val="0"/>
      <w:marTop w:val="0"/>
      <w:marBottom w:val="0"/>
      <w:divBdr>
        <w:top w:val="none" w:sz="0" w:space="0" w:color="auto"/>
        <w:left w:val="none" w:sz="0" w:space="0" w:color="auto"/>
        <w:bottom w:val="none" w:sz="0" w:space="0" w:color="auto"/>
        <w:right w:val="none" w:sz="0" w:space="0" w:color="auto"/>
      </w:divBdr>
    </w:div>
    <w:div w:id="1153445836">
      <w:bodyDiv w:val="1"/>
      <w:marLeft w:val="0"/>
      <w:marRight w:val="0"/>
      <w:marTop w:val="0"/>
      <w:marBottom w:val="0"/>
      <w:divBdr>
        <w:top w:val="none" w:sz="0" w:space="0" w:color="auto"/>
        <w:left w:val="none" w:sz="0" w:space="0" w:color="auto"/>
        <w:bottom w:val="none" w:sz="0" w:space="0" w:color="auto"/>
        <w:right w:val="none" w:sz="0" w:space="0" w:color="auto"/>
      </w:divBdr>
    </w:div>
    <w:div w:id="1160535546">
      <w:bodyDiv w:val="1"/>
      <w:marLeft w:val="0"/>
      <w:marRight w:val="0"/>
      <w:marTop w:val="0"/>
      <w:marBottom w:val="0"/>
      <w:divBdr>
        <w:top w:val="none" w:sz="0" w:space="0" w:color="auto"/>
        <w:left w:val="none" w:sz="0" w:space="0" w:color="auto"/>
        <w:bottom w:val="none" w:sz="0" w:space="0" w:color="auto"/>
        <w:right w:val="none" w:sz="0" w:space="0" w:color="auto"/>
      </w:divBdr>
      <w:divsChild>
        <w:div w:id="1692489339">
          <w:marLeft w:val="0"/>
          <w:marRight w:val="108"/>
          <w:marTop w:val="18"/>
          <w:marBottom w:val="108"/>
          <w:divBdr>
            <w:top w:val="none" w:sz="0" w:space="0" w:color="auto"/>
            <w:left w:val="none" w:sz="0" w:space="0" w:color="auto"/>
            <w:bottom w:val="none" w:sz="0" w:space="0" w:color="auto"/>
            <w:right w:val="none" w:sz="0" w:space="0" w:color="auto"/>
          </w:divBdr>
          <w:divsChild>
            <w:div w:id="2085301297">
              <w:marLeft w:val="0"/>
              <w:marRight w:val="0"/>
              <w:marTop w:val="0"/>
              <w:marBottom w:val="0"/>
              <w:divBdr>
                <w:top w:val="none" w:sz="0" w:space="0" w:color="auto"/>
                <w:left w:val="none" w:sz="0" w:space="0" w:color="auto"/>
                <w:bottom w:val="none" w:sz="0" w:space="0" w:color="auto"/>
                <w:right w:val="none" w:sz="0" w:space="0" w:color="auto"/>
              </w:divBdr>
              <w:divsChild>
                <w:div w:id="2059164885">
                  <w:marLeft w:val="0"/>
                  <w:marRight w:val="0"/>
                  <w:marTop w:val="0"/>
                  <w:marBottom w:val="0"/>
                  <w:divBdr>
                    <w:top w:val="none" w:sz="0" w:space="0" w:color="auto"/>
                    <w:left w:val="none" w:sz="0" w:space="0" w:color="auto"/>
                    <w:bottom w:val="none" w:sz="0" w:space="0" w:color="auto"/>
                    <w:right w:val="none" w:sz="0" w:space="0" w:color="auto"/>
                  </w:divBdr>
                  <w:divsChild>
                    <w:div w:id="103893237">
                      <w:marLeft w:val="0"/>
                      <w:marRight w:val="0"/>
                      <w:marTop w:val="0"/>
                      <w:marBottom w:val="0"/>
                      <w:divBdr>
                        <w:top w:val="none" w:sz="0" w:space="0" w:color="auto"/>
                        <w:left w:val="none" w:sz="0" w:space="0" w:color="auto"/>
                        <w:bottom w:val="none" w:sz="0" w:space="0" w:color="auto"/>
                        <w:right w:val="none" w:sz="0" w:space="0" w:color="auto"/>
                      </w:divBdr>
                      <w:divsChild>
                        <w:div w:id="109774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651200">
      <w:bodyDiv w:val="1"/>
      <w:marLeft w:val="0"/>
      <w:marRight w:val="0"/>
      <w:marTop w:val="0"/>
      <w:marBottom w:val="0"/>
      <w:divBdr>
        <w:top w:val="none" w:sz="0" w:space="0" w:color="auto"/>
        <w:left w:val="none" w:sz="0" w:space="0" w:color="auto"/>
        <w:bottom w:val="none" w:sz="0" w:space="0" w:color="auto"/>
        <w:right w:val="none" w:sz="0" w:space="0" w:color="auto"/>
      </w:divBdr>
    </w:div>
    <w:div w:id="1249775063">
      <w:bodyDiv w:val="1"/>
      <w:marLeft w:val="0"/>
      <w:marRight w:val="0"/>
      <w:marTop w:val="0"/>
      <w:marBottom w:val="0"/>
      <w:divBdr>
        <w:top w:val="none" w:sz="0" w:space="0" w:color="auto"/>
        <w:left w:val="none" w:sz="0" w:space="0" w:color="auto"/>
        <w:bottom w:val="none" w:sz="0" w:space="0" w:color="auto"/>
        <w:right w:val="none" w:sz="0" w:space="0" w:color="auto"/>
      </w:divBdr>
      <w:divsChild>
        <w:div w:id="787745198">
          <w:marLeft w:val="1080"/>
          <w:marRight w:val="0"/>
          <w:marTop w:val="200"/>
          <w:marBottom w:val="0"/>
          <w:divBdr>
            <w:top w:val="none" w:sz="0" w:space="0" w:color="auto"/>
            <w:left w:val="none" w:sz="0" w:space="0" w:color="auto"/>
            <w:bottom w:val="none" w:sz="0" w:space="0" w:color="auto"/>
            <w:right w:val="none" w:sz="0" w:space="0" w:color="auto"/>
          </w:divBdr>
        </w:div>
        <w:div w:id="1670019766">
          <w:marLeft w:val="1080"/>
          <w:marRight w:val="0"/>
          <w:marTop w:val="200"/>
          <w:marBottom w:val="0"/>
          <w:divBdr>
            <w:top w:val="none" w:sz="0" w:space="0" w:color="auto"/>
            <w:left w:val="none" w:sz="0" w:space="0" w:color="auto"/>
            <w:bottom w:val="none" w:sz="0" w:space="0" w:color="auto"/>
            <w:right w:val="none" w:sz="0" w:space="0" w:color="auto"/>
          </w:divBdr>
        </w:div>
      </w:divsChild>
    </w:div>
    <w:div w:id="1658805263">
      <w:bodyDiv w:val="1"/>
      <w:marLeft w:val="0"/>
      <w:marRight w:val="0"/>
      <w:marTop w:val="0"/>
      <w:marBottom w:val="0"/>
      <w:divBdr>
        <w:top w:val="none" w:sz="0" w:space="0" w:color="auto"/>
        <w:left w:val="none" w:sz="0" w:space="0" w:color="auto"/>
        <w:bottom w:val="none" w:sz="0" w:space="0" w:color="auto"/>
        <w:right w:val="none" w:sz="0" w:space="0" w:color="auto"/>
      </w:divBdr>
    </w:div>
    <w:div w:id="1793475863">
      <w:bodyDiv w:val="1"/>
      <w:marLeft w:val="0"/>
      <w:marRight w:val="0"/>
      <w:marTop w:val="0"/>
      <w:marBottom w:val="0"/>
      <w:divBdr>
        <w:top w:val="none" w:sz="0" w:space="0" w:color="auto"/>
        <w:left w:val="none" w:sz="0" w:space="0" w:color="auto"/>
        <w:bottom w:val="none" w:sz="0" w:space="0" w:color="auto"/>
        <w:right w:val="none" w:sz="0" w:space="0" w:color="auto"/>
      </w:divBdr>
    </w:div>
    <w:div w:id="2091806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e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G:\5.%20Sidang\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Sheet1!$P$31</c:f>
              <c:strCache>
                <c:ptCount val="1"/>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237-4FE3-9F11-33BE5343E69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237-4FE3-9F11-33BE5343E693}"/>
              </c:ext>
            </c:extLst>
          </c:dPt>
          <c:cat>
            <c:strRef>
              <c:f>Sheet1!$O$32:$O$33</c:f>
              <c:strCache>
                <c:ptCount val="2"/>
                <c:pt idx="0">
                  <c:v>LAKI-</c:v>
                </c:pt>
                <c:pt idx="1">
                  <c:v>PEREMPUAN</c:v>
                </c:pt>
              </c:strCache>
            </c:strRef>
          </c:cat>
          <c:val>
            <c:numRef>
              <c:f>Sheet1!$P$32:$P$33</c:f>
              <c:numCache>
                <c:formatCode>General</c:formatCode>
                <c:ptCount val="2"/>
                <c:pt idx="0">
                  <c:v>100</c:v>
                </c:pt>
                <c:pt idx="1">
                  <c:v>170</c:v>
                </c:pt>
              </c:numCache>
            </c:numRef>
          </c:val>
          <c:extLst>
            <c:ext xmlns:c16="http://schemas.microsoft.com/office/drawing/2014/chart" uri="{C3380CC4-5D6E-409C-BE32-E72D297353CC}">
              <c16:uniqueId val="{00000004-7237-4FE3-9F11-33BE5343E693}"/>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5C0C2A-4956-477E-B477-B50DDDE6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4371</TotalTime>
  <Pages>26</Pages>
  <Words>23250</Words>
  <Characters>132530</Characters>
  <Application>Microsoft Office Word</Application>
  <DocSecurity>0</DocSecurity>
  <Lines>1104</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 Local</cp:lastModifiedBy>
  <cp:revision>144</cp:revision>
  <cp:lastPrinted>2023-07-27T08:02:00Z</cp:lastPrinted>
  <dcterms:created xsi:type="dcterms:W3CDTF">2022-07-11T18:31:00Z</dcterms:created>
  <dcterms:modified xsi:type="dcterms:W3CDTF">2023-08-23T10:53:00Z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2021-11-01T00:00:00Z</vt:filetime>
  </property>
  <property fmtid="{D5CDD505-2E9C-101B-9397-08002B2CF9AE}" pid="3" name="Creator">
    <vt:lpwstr>Microsoft® Word 2016</vt:lpwstr>
  </property>
  <property fmtid="{D5CDD505-2E9C-101B-9397-08002B2CF9AE}" pid="4" name="LastSaved">
    <vt:filetime>2022-03-31T00:00:00Z</vt:filetime>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Mendeley Document_1">
    <vt:lpwstr>True</vt:lpwstr>
  </property>
  <property fmtid="{D5CDD505-2E9C-101B-9397-08002B2CF9AE}" pid="26" name="Mendeley Unique User Id_1">
    <vt:lpwstr>0d7fdf60-4db7-3f76-ada3-db728d06dd4f</vt:lpwstr>
  </property>
  <property fmtid="{D5CDD505-2E9C-101B-9397-08002B2CF9AE}" pid="27" name="Mendeley Citation Style_1">
    <vt:lpwstr>http://www.zotero.org/styles/apa</vt:lpwstr>
  </property>
  <property fmtid="{D5CDD505-2E9C-101B-9397-08002B2CF9AE}" pid="28" name="ICV">
    <vt:lpwstr>c887e96bd9104f2883ffc49ea5351f99</vt:lpwstr>
  </property>
  <property fmtid="{D5CDD505-2E9C-101B-9397-08002B2CF9AE}" pid="29" name="KSOProductBuildVer">
    <vt:lpwstr>2057-12.2.0.13110</vt:lpwstr>
  </property>
</Properties>
</file>