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3AD27" w14:textId="66F6C94C" w:rsidR="00202DA1" w:rsidRDefault="00202DA1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Blueprint Skala Kepercayaan Diri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7"/>
        <w:gridCol w:w="1549"/>
        <w:gridCol w:w="2880"/>
        <w:gridCol w:w="1080"/>
        <w:gridCol w:w="1253"/>
        <w:gridCol w:w="1120"/>
      </w:tblGrid>
      <w:tr w:rsidR="00202DA1" w:rsidRPr="00A26DEA" w14:paraId="033C79F2" w14:textId="77777777" w:rsidTr="006C37EE">
        <w:tc>
          <w:tcPr>
            <w:tcW w:w="629" w:type="dxa"/>
            <w:vMerge w:val="restart"/>
            <w:shd w:val="clear" w:color="auto" w:fill="auto"/>
            <w:vAlign w:val="center"/>
          </w:tcPr>
          <w:p w14:paraId="10F30E50" w14:textId="77777777" w:rsidR="00202DA1" w:rsidRPr="00A26DEA" w:rsidRDefault="00202DA1" w:rsidP="006C37EE">
            <w:pPr>
              <w:pStyle w:val="ListParagraph"/>
              <w:autoSpaceDE w:val="0"/>
              <w:autoSpaceDN w:val="0"/>
              <w:adjustRightInd w:val="0"/>
              <w:ind w:left="714" w:hanging="357"/>
              <w:contextualSpacing w:val="0"/>
              <w:jc w:val="center"/>
              <w:rPr>
                <w:b/>
                <w:color w:val="000000"/>
              </w:rPr>
            </w:pPr>
            <w:r w:rsidRPr="00A26DEA">
              <w:rPr>
                <w:b/>
                <w:color w:val="000000"/>
              </w:rPr>
              <w:t>No</w:t>
            </w:r>
          </w:p>
        </w:tc>
        <w:tc>
          <w:tcPr>
            <w:tcW w:w="1549" w:type="dxa"/>
            <w:vMerge w:val="restart"/>
            <w:shd w:val="clear" w:color="auto" w:fill="auto"/>
            <w:vAlign w:val="center"/>
          </w:tcPr>
          <w:p w14:paraId="5778CD5B" w14:textId="77777777" w:rsidR="00202DA1" w:rsidRPr="00A26DEA" w:rsidRDefault="00202DA1" w:rsidP="006C37EE">
            <w:pPr>
              <w:pStyle w:val="ListParagraph"/>
              <w:autoSpaceDE w:val="0"/>
              <w:autoSpaceDN w:val="0"/>
              <w:adjustRightInd w:val="0"/>
              <w:ind w:left="714" w:hanging="357"/>
              <w:contextualSpacing w:val="0"/>
              <w:jc w:val="center"/>
              <w:rPr>
                <w:b/>
                <w:color w:val="000000"/>
              </w:rPr>
            </w:pPr>
            <w:r w:rsidRPr="00A26DEA">
              <w:rPr>
                <w:b/>
                <w:color w:val="000000"/>
              </w:rPr>
              <w:t>Aspek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 w14:paraId="506B0209" w14:textId="77777777" w:rsidR="00202DA1" w:rsidRPr="00A26DEA" w:rsidRDefault="00202DA1" w:rsidP="006C37EE">
            <w:pPr>
              <w:pStyle w:val="ListParagraph"/>
              <w:autoSpaceDE w:val="0"/>
              <w:autoSpaceDN w:val="0"/>
              <w:adjustRightInd w:val="0"/>
              <w:ind w:left="714" w:hanging="357"/>
              <w:contextualSpacing w:val="0"/>
              <w:jc w:val="center"/>
              <w:rPr>
                <w:b/>
                <w:color w:val="000000"/>
              </w:rPr>
            </w:pPr>
            <w:r w:rsidRPr="00A26DEA">
              <w:rPr>
                <w:b/>
                <w:color w:val="000000"/>
              </w:rPr>
              <w:t>Indikator</w:t>
            </w:r>
          </w:p>
        </w:tc>
        <w:tc>
          <w:tcPr>
            <w:tcW w:w="2333" w:type="dxa"/>
            <w:gridSpan w:val="2"/>
            <w:shd w:val="clear" w:color="auto" w:fill="auto"/>
            <w:vAlign w:val="center"/>
          </w:tcPr>
          <w:p w14:paraId="3439F547" w14:textId="77777777" w:rsidR="00202DA1" w:rsidRPr="00A26DEA" w:rsidRDefault="00202DA1" w:rsidP="006C37EE">
            <w:pPr>
              <w:pStyle w:val="ListParagraph"/>
              <w:autoSpaceDE w:val="0"/>
              <w:autoSpaceDN w:val="0"/>
              <w:adjustRightInd w:val="0"/>
              <w:ind w:left="714" w:hanging="357"/>
              <w:contextualSpacing w:val="0"/>
              <w:jc w:val="center"/>
              <w:rPr>
                <w:b/>
                <w:color w:val="000000"/>
              </w:rPr>
            </w:pPr>
            <w:r w:rsidRPr="00A26DEA">
              <w:rPr>
                <w:b/>
                <w:color w:val="000000"/>
              </w:rPr>
              <w:t>Aitem</w:t>
            </w:r>
          </w:p>
        </w:tc>
        <w:tc>
          <w:tcPr>
            <w:tcW w:w="763" w:type="dxa"/>
            <w:vMerge w:val="restart"/>
            <w:shd w:val="clear" w:color="auto" w:fill="auto"/>
            <w:vAlign w:val="center"/>
          </w:tcPr>
          <w:p w14:paraId="2E836EC0" w14:textId="77777777" w:rsidR="00202DA1" w:rsidRPr="00A26DEA" w:rsidRDefault="00202DA1" w:rsidP="006C37EE">
            <w:pPr>
              <w:pStyle w:val="ListParagraph"/>
              <w:autoSpaceDE w:val="0"/>
              <w:autoSpaceDN w:val="0"/>
              <w:adjustRightInd w:val="0"/>
              <w:ind w:left="714" w:hanging="357"/>
              <w:contextualSpacing w:val="0"/>
              <w:jc w:val="center"/>
              <w:rPr>
                <w:b/>
                <w:color w:val="000000"/>
              </w:rPr>
            </w:pPr>
            <w:r w:rsidRPr="00A26DEA">
              <w:rPr>
                <w:b/>
                <w:color w:val="000000"/>
              </w:rPr>
              <w:t>Total</w:t>
            </w:r>
          </w:p>
        </w:tc>
      </w:tr>
      <w:tr w:rsidR="00202DA1" w:rsidRPr="00A26DEA" w14:paraId="0BDC1174" w14:textId="77777777" w:rsidTr="006C37EE">
        <w:trPr>
          <w:trHeight w:val="521"/>
        </w:trPr>
        <w:tc>
          <w:tcPr>
            <w:tcW w:w="629" w:type="dxa"/>
            <w:vMerge/>
            <w:shd w:val="clear" w:color="auto" w:fill="auto"/>
          </w:tcPr>
          <w:p w14:paraId="421EE340" w14:textId="77777777" w:rsidR="00202DA1" w:rsidRPr="00A26DEA" w:rsidRDefault="00202DA1" w:rsidP="006C37EE">
            <w:pPr>
              <w:pStyle w:val="ListParagraph"/>
              <w:autoSpaceDE w:val="0"/>
              <w:autoSpaceDN w:val="0"/>
              <w:adjustRightInd w:val="0"/>
              <w:ind w:left="714" w:hanging="357"/>
              <w:contextualSpacing w:val="0"/>
              <w:jc w:val="both"/>
              <w:rPr>
                <w:b/>
                <w:color w:val="000000"/>
              </w:rPr>
            </w:pPr>
          </w:p>
        </w:tc>
        <w:tc>
          <w:tcPr>
            <w:tcW w:w="1549" w:type="dxa"/>
            <w:vMerge/>
            <w:shd w:val="clear" w:color="auto" w:fill="auto"/>
          </w:tcPr>
          <w:p w14:paraId="3600D9C8" w14:textId="77777777" w:rsidR="00202DA1" w:rsidRPr="00A26DEA" w:rsidRDefault="00202DA1" w:rsidP="006C37EE">
            <w:pPr>
              <w:pStyle w:val="ListParagraph"/>
              <w:autoSpaceDE w:val="0"/>
              <w:autoSpaceDN w:val="0"/>
              <w:adjustRightInd w:val="0"/>
              <w:ind w:left="714" w:hanging="357"/>
              <w:contextualSpacing w:val="0"/>
              <w:jc w:val="both"/>
              <w:rPr>
                <w:b/>
                <w:color w:val="000000"/>
              </w:rPr>
            </w:pPr>
          </w:p>
        </w:tc>
        <w:tc>
          <w:tcPr>
            <w:tcW w:w="2880" w:type="dxa"/>
            <w:vMerge/>
            <w:shd w:val="clear" w:color="auto" w:fill="auto"/>
          </w:tcPr>
          <w:p w14:paraId="59AF9BBB" w14:textId="77777777" w:rsidR="00202DA1" w:rsidRPr="00A26DEA" w:rsidRDefault="00202DA1" w:rsidP="006C37EE">
            <w:pPr>
              <w:pStyle w:val="ListParagraph"/>
              <w:autoSpaceDE w:val="0"/>
              <w:autoSpaceDN w:val="0"/>
              <w:adjustRightInd w:val="0"/>
              <w:ind w:left="714" w:hanging="357"/>
              <w:contextualSpacing w:val="0"/>
              <w:jc w:val="both"/>
              <w:rPr>
                <w:b/>
                <w:color w:val="00000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0F6391D" w14:textId="77777777" w:rsidR="00202DA1" w:rsidRPr="00A26DEA" w:rsidRDefault="00202DA1" w:rsidP="006C37EE">
            <w:pPr>
              <w:pStyle w:val="ListParagraph"/>
              <w:autoSpaceDE w:val="0"/>
              <w:autoSpaceDN w:val="0"/>
              <w:adjustRightInd w:val="0"/>
              <w:ind w:left="714" w:hanging="357"/>
              <w:contextualSpacing w:val="0"/>
              <w:jc w:val="center"/>
              <w:rPr>
                <w:b/>
                <w:color w:val="000000"/>
              </w:rPr>
            </w:pPr>
            <w:r w:rsidRPr="00A26DEA">
              <w:rPr>
                <w:b/>
                <w:color w:val="000000"/>
              </w:rPr>
              <w:t>F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40F9E1C1" w14:textId="77777777" w:rsidR="00202DA1" w:rsidRPr="00A26DEA" w:rsidRDefault="00202DA1" w:rsidP="006C37EE">
            <w:pPr>
              <w:pStyle w:val="ListParagraph"/>
              <w:autoSpaceDE w:val="0"/>
              <w:autoSpaceDN w:val="0"/>
              <w:adjustRightInd w:val="0"/>
              <w:ind w:left="714" w:hanging="357"/>
              <w:contextualSpacing w:val="0"/>
              <w:jc w:val="center"/>
              <w:rPr>
                <w:b/>
                <w:color w:val="000000"/>
              </w:rPr>
            </w:pPr>
            <w:r w:rsidRPr="00A26DEA">
              <w:rPr>
                <w:b/>
                <w:color w:val="000000"/>
              </w:rPr>
              <w:t>UF</w:t>
            </w:r>
          </w:p>
        </w:tc>
        <w:tc>
          <w:tcPr>
            <w:tcW w:w="763" w:type="dxa"/>
            <w:vMerge/>
            <w:shd w:val="clear" w:color="auto" w:fill="auto"/>
          </w:tcPr>
          <w:p w14:paraId="4D56893F" w14:textId="77777777" w:rsidR="00202DA1" w:rsidRPr="00A26DEA" w:rsidRDefault="00202DA1" w:rsidP="006C37EE">
            <w:pPr>
              <w:pStyle w:val="ListParagraph"/>
              <w:autoSpaceDE w:val="0"/>
              <w:autoSpaceDN w:val="0"/>
              <w:adjustRightInd w:val="0"/>
              <w:ind w:left="714" w:hanging="357"/>
              <w:contextualSpacing w:val="0"/>
              <w:jc w:val="both"/>
              <w:rPr>
                <w:b/>
                <w:color w:val="000000"/>
              </w:rPr>
            </w:pPr>
          </w:p>
        </w:tc>
      </w:tr>
      <w:tr w:rsidR="00202DA1" w:rsidRPr="00A26DEA" w14:paraId="7DCD3AAC" w14:textId="77777777" w:rsidTr="006C37EE">
        <w:tc>
          <w:tcPr>
            <w:tcW w:w="629" w:type="dxa"/>
            <w:shd w:val="clear" w:color="auto" w:fill="auto"/>
            <w:vAlign w:val="center"/>
          </w:tcPr>
          <w:p w14:paraId="14964145" w14:textId="77777777" w:rsidR="00202DA1" w:rsidRPr="00A26DEA" w:rsidRDefault="00202DA1" w:rsidP="006C37EE">
            <w:pPr>
              <w:pStyle w:val="ListParagraph"/>
              <w:autoSpaceDE w:val="0"/>
              <w:autoSpaceDN w:val="0"/>
              <w:adjustRightInd w:val="0"/>
              <w:ind w:left="714" w:hanging="357"/>
              <w:contextualSpacing w:val="0"/>
              <w:jc w:val="center"/>
              <w:rPr>
                <w:b/>
                <w:color w:val="000000"/>
              </w:rPr>
            </w:pPr>
            <w:r w:rsidRPr="00A26DEA">
              <w:rPr>
                <w:b/>
                <w:color w:val="000000"/>
              </w:rPr>
              <w:t>1.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6352BB65" w14:textId="77777777" w:rsidR="00202DA1" w:rsidRPr="00A26DEA" w:rsidRDefault="00202DA1" w:rsidP="006C37EE">
            <w:pPr>
              <w:jc w:val="both"/>
              <w:rPr>
                <w:color w:val="000000"/>
              </w:rPr>
            </w:pPr>
            <w:r w:rsidRPr="00A26DEA">
              <w:rPr>
                <w:color w:val="000000"/>
              </w:rPr>
              <w:t>Keyakinan akan kemampuan diri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77EC0EE5" w14:textId="77777777" w:rsidR="00202DA1" w:rsidRPr="00A26DEA" w:rsidRDefault="00202DA1" w:rsidP="006C37EE">
            <w:pPr>
              <w:pStyle w:val="ListParagraph"/>
              <w:ind w:left="0"/>
              <w:contextualSpacing w:val="0"/>
              <w:jc w:val="both"/>
              <w:rPr>
                <w:color w:val="000000"/>
              </w:rPr>
            </w:pPr>
            <w:r w:rsidRPr="00A26DEA">
              <w:rPr>
                <w:color w:val="000000"/>
              </w:rPr>
              <w:t>Yakin mampu dan bersungguh -sungguh akan apa yang dilakukan, Tidak membandingkan diri dengan orang lain, Tidak mudah dipengaruhi oleh orang lain.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604550A" w14:textId="77777777" w:rsidR="00202DA1" w:rsidRPr="00A26DEA" w:rsidRDefault="00202DA1" w:rsidP="006C37EE">
            <w:pPr>
              <w:jc w:val="both"/>
              <w:rPr>
                <w:color w:val="000000"/>
              </w:rPr>
            </w:pPr>
            <w:r w:rsidRPr="00A26DEA">
              <w:rPr>
                <w:color w:val="000000"/>
              </w:rPr>
              <w:t>3, 4, 16, 25,38,1, 35,6, 15, 26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5F3F1F32" w14:textId="77777777" w:rsidR="00202DA1" w:rsidRPr="00A26DEA" w:rsidRDefault="00202DA1" w:rsidP="006C37EE">
            <w:pPr>
              <w:jc w:val="both"/>
              <w:rPr>
                <w:color w:val="000000"/>
              </w:rPr>
            </w:pPr>
            <w:r w:rsidRPr="00A26DEA">
              <w:rPr>
                <w:color w:val="000000"/>
              </w:rPr>
              <w:t>9, 19, 21, 31, 33, 7, 30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139CB4B5" w14:textId="77777777" w:rsidR="00202DA1" w:rsidRPr="00A26DEA" w:rsidRDefault="00202DA1" w:rsidP="006C37EE">
            <w:pPr>
              <w:ind w:left="714" w:hanging="357"/>
              <w:jc w:val="both"/>
              <w:rPr>
                <w:color w:val="000000"/>
              </w:rPr>
            </w:pPr>
            <w:r w:rsidRPr="00A26DEA">
              <w:rPr>
                <w:color w:val="000000"/>
              </w:rPr>
              <w:t>17</w:t>
            </w:r>
          </w:p>
        </w:tc>
      </w:tr>
      <w:tr w:rsidR="00202DA1" w:rsidRPr="00A26DEA" w14:paraId="7B686699" w14:textId="77777777" w:rsidTr="006C37EE">
        <w:tc>
          <w:tcPr>
            <w:tcW w:w="629" w:type="dxa"/>
            <w:shd w:val="clear" w:color="auto" w:fill="auto"/>
            <w:vAlign w:val="center"/>
          </w:tcPr>
          <w:p w14:paraId="4550DE28" w14:textId="77777777" w:rsidR="00202DA1" w:rsidRPr="00A26DEA" w:rsidRDefault="00202DA1" w:rsidP="006C37EE">
            <w:pPr>
              <w:pStyle w:val="ListParagraph"/>
              <w:autoSpaceDE w:val="0"/>
              <w:autoSpaceDN w:val="0"/>
              <w:adjustRightInd w:val="0"/>
              <w:ind w:left="714" w:hanging="357"/>
              <w:contextualSpacing w:val="0"/>
              <w:jc w:val="center"/>
              <w:rPr>
                <w:b/>
                <w:color w:val="000000"/>
              </w:rPr>
            </w:pPr>
            <w:r w:rsidRPr="00A26DEA">
              <w:rPr>
                <w:b/>
                <w:color w:val="000000"/>
              </w:rPr>
              <w:t>2.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4A67802B" w14:textId="77777777" w:rsidR="00202DA1" w:rsidRPr="00A26DEA" w:rsidRDefault="00202DA1" w:rsidP="006C37EE">
            <w:pPr>
              <w:jc w:val="both"/>
              <w:rPr>
                <w:color w:val="000000"/>
                <w:rtl/>
              </w:rPr>
            </w:pPr>
            <w:r w:rsidRPr="00A26DEA">
              <w:rPr>
                <w:color w:val="000000"/>
              </w:rPr>
              <w:t>optimis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7FACD114" w14:textId="77777777" w:rsidR="00202DA1" w:rsidRPr="00A26DEA" w:rsidRDefault="00202DA1" w:rsidP="006C37EE">
            <w:pPr>
              <w:pStyle w:val="ListParagraph"/>
              <w:ind w:left="0"/>
              <w:contextualSpacing w:val="0"/>
              <w:jc w:val="both"/>
              <w:rPr>
                <w:color w:val="000000"/>
                <w:rtl/>
              </w:rPr>
            </w:pPr>
            <w:r w:rsidRPr="00A26DEA">
              <w:rPr>
                <w:color w:val="000000"/>
              </w:rPr>
              <w:t>Berpandangan baik dalam menghadapi segala hal tentang diri dan kemampuannya.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3DDD5D7" w14:textId="77777777" w:rsidR="00202DA1" w:rsidRPr="00A26DEA" w:rsidRDefault="00202DA1" w:rsidP="006C37EE">
            <w:pPr>
              <w:jc w:val="both"/>
              <w:rPr>
                <w:color w:val="000000"/>
                <w:rtl/>
              </w:rPr>
            </w:pPr>
            <w:r w:rsidRPr="00A26DEA">
              <w:rPr>
                <w:color w:val="000000"/>
              </w:rPr>
              <w:t>2, 10, 23, 39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10617066" w14:textId="77777777" w:rsidR="00202DA1" w:rsidRPr="00A26DEA" w:rsidRDefault="00202DA1" w:rsidP="006C37EE">
            <w:pPr>
              <w:jc w:val="both"/>
              <w:rPr>
                <w:color w:val="000000"/>
                <w:rtl/>
              </w:rPr>
            </w:pPr>
            <w:r w:rsidRPr="00A26DEA">
              <w:rPr>
                <w:color w:val="000000"/>
              </w:rPr>
              <w:t>8, 20, 32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0521C3FD" w14:textId="77777777" w:rsidR="00202DA1" w:rsidRPr="00A26DEA" w:rsidRDefault="00202DA1" w:rsidP="006C37EE">
            <w:pPr>
              <w:ind w:left="714" w:hanging="357"/>
              <w:jc w:val="both"/>
              <w:rPr>
                <w:color w:val="000000"/>
                <w:rtl/>
              </w:rPr>
            </w:pPr>
            <w:r w:rsidRPr="00A26DEA">
              <w:rPr>
                <w:color w:val="000000"/>
              </w:rPr>
              <w:t>7</w:t>
            </w:r>
          </w:p>
        </w:tc>
      </w:tr>
      <w:tr w:rsidR="00202DA1" w:rsidRPr="00A26DEA" w14:paraId="4F9E7FD4" w14:textId="77777777" w:rsidTr="006C37EE">
        <w:tc>
          <w:tcPr>
            <w:tcW w:w="629" w:type="dxa"/>
            <w:shd w:val="clear" w:color="auto" w:fill="auto"/>
            <w:vAlign w:val="center"/>
          </w:tcPr>
          <w:p w14:paraId="6F34E36E" w14:textId="77777777" w:rsidR="00202DA1" w:rsidRPr="00A26DEA" w:rsidRDefault="00202DA1" w:rsidP="006C37EE">
            <w:pPr>
              <w:pStyle w:val="ListParagraph"/>
              <w:autoSpaceDE w:val="0"/>
              <w:autoSpaceDN w:val="0"/>
              <w:adjustRightInd w:val="0"/>
              <w:ind w:left="714" w:hanging="357"/>
              <w:contextualSpacing w:val="0"/>
              <w:jc w:val="center"/>
              <w:rPr>
                <w:b/>
                <w:color w:val="000000"/>
              </w:rPr>
            </w:pPr>
            <w:r w:rsidRPr="00A26DEA">
              <w:rPr>
                <w:b/>
                <w:color w:val="000000"/>
              </w:rPr>
              <w:t>3.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5B05E9DF" w14:textId="77777777" w:rsidR="00202DA1" w:rsidRPr="00A26DEA" w:rsidRDefault="00202DA1" w:rsidP="006C37EE">
            <w:pPr>
              <w:jc w:val="both"/>
              <w:rPr>
                <w:color w:val="000000"/>
                <w:rtl/>
              </w:rPr>
            </w:pPr>
            <w:r w:rsidRPr="00A26DEA">
              <w:rPr>
                <w:color w:val="000000"/>
              </w:rPr>
              <w:t>obyektif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0CE9F40B" w14:textId="77777777" w:rsidR="00202DA1" w:rsidRPr="00A26DEA" w:rsidRDefault="00202DA1" w:rsidP="006C37EE">
            <w:pPr>
              <w:pStyle w:val="ListParagraph"/>
              <w:ind w:left="0"/>
              <w:contextualSpacing w:val="0"/>
              <w:jc w:val="both"/>
              <w:rPr>
                <w:color w:val="000000"/>
              </w:rPr>
            </w:pPr>
            <w:r w:rsidRPr="00A26DEA">
              <w:rPr>
                <w:color w:val="000000"/>
              </w:rPr>
              <w:t>Memandang permasalahan atau sesuatu sesuai dengan kebenaran</w:t>
            </w:r>
            <w:r>
              <w:rPr>
                <w:color w:val="000000"/>
              </w:rPr>
              <w:t xml:space="preserve"> </w:t>
            </w:r>
            <w:r w:rsidRPr="00A26DEA">
              <w:rPr>
                <w:color w:val="000000"/>
              </w:rPr>
              <w:t>yang semestinya, Tidak memaksakan kebenaran pribadi atau menurut dirinya sendiri.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6441048" w14:textId="77777777" w:rsidR="00202DA1" w:rsidRPr="00A26DEA" w:rsidRDefault="00202DA1" w:rsidP="006C37EE">
            <w:pPr>
              <w:jc w:val="both"/>
              <w:rPr>
                <w:color w:val="000000"/>
                <w:rtl/>
              </w:rPr>
            </w:pPr>
            <w:r w:rsidRPr="00A26DEA">
              <w:rPr>
                <w:color w:val="000000"/>
              </w:rPr>
              <w:t>12,28, 37</w:t>
            </w:r>
          </w:p>
          <w:p w14:paraId="7C315C2A" w14:textId="77777777" w:rsidR="00202DA1" w:rsidRPr="00A26DEA" w:rsidRDefault="00202DA1" w:rsidP="006C37EE">
            <w:pPr>
              <w:ind w:left="714" w:hanging="357"/>
              <w:jc w:val="both"/>
              <w:rPr>
                <w:color w:val="000000"/>
              </w:rPr>
            </w:pPr>
          </w:p>
          <w:p w14:paraId="0CA9B870" w14:textId="77777777" w:rsidR="00202DA1" w:rsidRPr="00A26DEA" w:rsidRDefault="00202DA1" w:rsidP="006C37EE">
            <w:pPr>
              <w:jc w:val="both"/>
              <w:rPr>
                <w:color w:val="000000"/>
              </w:rPr>
            </w:pPr>
            <w:r w:rsidRPr="00A26DEA">
              <w:rPr>
                <w:color w:val="000000"/>
              </w:rPr>
              <w:t>14, 40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661559DB" w14:textId="77777777" w:rsidR="00202DA1" w:rsidRPr="00A26DEA" w:rsidRDefault="00202DA1" w:rsidP="006C37EE">
            <w:pPr>
              <w:jc w:val="both"/>
              <w:rPr>
                <w:color w:val="000000"/>
              </w:rPr>
            </w:pPr>
            <w:r w:rsidRPr="00A26DEA">
              <w:rPr>
                <w:color w:val="000000"/>
              </w:rPr>
              <w:t>27</w:t>
            </w:r>
          </w:p>
          <w:p w14:paraId="5C251719" w14:textId="77777777" w:rsidR="00202DA1" w:rsidRPr="00A26DEA" w:rsidRDefault="00202DA1" w:rsidP="006C37EE">
            <w:pPr>
              <w:ind w:left="714" w:hanging="357"/>
              <w:jc w:val="both"/>
              <w:rPr>
                <w:color w:val="000000"/>
              </w:rPr>
            </w:pPr>
            <w:r w:rsidRPr="00A26DEA">
              <w:rPr>
                <w:color w:val="000000"/>
              </w:rPr>
              <w:t>22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15F4138B" w14:textId="77777777" w:rsidR="00202DA1" w:rsidRPr="00A26DEA" w:rsidRDefault="00202DA1" w:rsidP="006C37EE">
            <w:pPr>
              <w:ind w:left="714" w:hanging="357"/>
              <w:jc w:val="both"/>
              <w:rPr>
                <w:color w:val="000000"/>
                <w:rtl/>
              </w:rPr>
            </w:pPr>
            <w:r w:rsidRPr="00A26DEA">
              <w:rPr>
                <w:color w:val="000000"/>
              </w:rPr>
              <w:t>7</w:t>
            </w:r>
          </w:p>
        </w:tc>
      </w:tr>
      <w:tr w:rsidR="00202DA1" w:rsidRPr="00A26DEA" w14:paraId="1C751A88" w14:textId="77777777" w:rsidTr="006C37EE">
        <w:tc>
          <w:tcPr>
            <w:tcW w:w="629" w:type="dxa"/>
            <w:shd w:val="clear" w:color="auto" w:fill="auto"/>
            <w:vAlign w:val="center"/>
          </w:tcPr>
          <w:p w14:paraId="0E9ADB09" w14:textId="77777777" w:rsidR="00202DA1" w:rsidRPr="00A26DEA" w:rsidRDefault="00202DA1" w:rsidP="006C37EE">
            <w:pPr>
              <w:pStyle w:val="ListParagraph"/>
              <w:autoSpaceDE w:val="0"/>
              <w:autoSpaceDN w:val="0"/>
              <w:adjustRightInd w:val="0"/>
              <w:ind w:left="714" w:hanging="357"/>
              <w:contextualSpacing w:val="0"/>
              <w:jc w:val="center"/>
              <w:rPr>
                <w:b/>
                <w:color w:val="000000"/>
              </w:rPr>
            </w:pPr>
            <w:r w:rsidRPr="00A26DEA">
              <w:rPr>
                <w:b/>
                <w:color w:val="000000"/>
              </w:rPr>
              <w:t>4.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65D194C6" w14:textId="77777777" w:rsidR="00202DA1" w:rsidRPr="00A26DEA" w:rsidRDefault="00202DA1" w:rsidP="006C37EE">
            <w:pPr>
              <w:jc w:val="both"/>
              <w:rPr>
                <w:color w:val="000000"/>
                <w:rtl/>
              </w:rPr>
            </w:pPr>
            <w:r w:rsidRPr="00A26DEA">
              <w:rPr>
                <w:color w:val="000000"/>
              </w:rPr>
              <w:t xml:space="preserve">Bertanggung jawab 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34456C16" w14:textId="77777777" w:rsidR="00202DA1" w:rsidRPr="00A26DEA" w:rsidRDefault="00202DA1" w:rsidP="006C37EE">
            <w:pPr>
              <w:pStyle w:val="ListParagraph"/>
              <w:ind w:left="0"/>
              <w:contextualSpacing w:val="0"/>
              <w:jc w:val="both"/>
              <w:rPr>
                <w:color w:val="000000"/>
                <w:rtl/>
              </w:rPr>
            </w:pPr>
            <w:r w:rsidRPr="00A26DEA">
              <w:rPr>
                <w:color w:val="000000"/>
              </w:rPr>
              <w:t>Kesediaan untuk menanggung segala sesuatu yang telah menjadi konsekuensinya.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6506101" w14:textId="77777777" w:rsidR="00202DA1" w:rsidRPr="00A26DEA" w:rsidRDefault="00202DA1" w:rsidP="006C37EE">
            <w:pPr>
              <w:jc w:val="both"/>
              <w:rPr>
                <w:color w:val="000000"/>
                <w:rtl/>
              </w:rPr>
            </w:pPr>
            <w:r w:rsidRPr="00A26DEA">
              <w:rPr>
                <w:color w:val="000000"/>
              </w:rPr>
              <w:t>5, 17, 18, 29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34A65B79" w14:textId="77777777" w:rsidR="00202DA1" w:rsidRPr="00A26DEA" w:rsidRDefault="00202DA1" w:rsidP="006C37EE">
            <w:pPr>
              <w:jc w:val="both"/>
              <w:rPr>
                <w:color w:val="000000"/>
                <w:rtl/>
              </w:rPr>
            </w:pPr>
            <w:r w:rsidRPr="00A26DEA">
              <w:rPr>
                <w:color w:val="000000"/>
              </w:rPr>
              <w:t>11, 34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6D101150" w14:textId="77777777" w:rsidR="00202DA1" w:rsidRPr="00A26DEA" w:rsidRDefault="00202DA1" w:rsidP="006C37EE">
            <w:pPr>
              <w:ind w:left="714" w:hanging="357"/>
              <w:jc w:val="both"/>
              <w:rPr>
                <w:color w:val="000000"/>
                <w:rtl/>
              </w:rPr>
            </w:pPr>
            <w:r w:rsidRPr="00A26DEA">
              <w:rPr>
                <w:color w:val="000000"/>
              </w:rPr>
              <w:t>6</w:t>
            </w:r>
          </w:p>
        </w:tc>
      </w:tr>
      <w:tr w:rsidR="00202DA1" w:rsidRPr="00A26DEA" w14:paraId="45D08749" w14:textId="77777777" w:rsidTr="006C37EE">
        <w:tc>
          <w:tcPr>
            <w:tcW w:w="629" w:type="dxa"/>
            <w:shd w:val="clear" w:color="auto" w:fill="auto"/>
            <w:vAlign w:val="center"/>
          </w:tcPr>
          <w:p w14:paraId="53879F9C" w14:textId="77777777" w:rsidR="00202DA1" w:rsidRPr="00A26DEA" w:rsidRDefault="00202DA1" w:rsidP="006C37EE">
            <w:pPr>
              <w:pStyle w:val="ListParagraph"/>
              <w:autoSpaceDE w:val="0"/>
              <w:autoSpaceDN w:val="0"/>
              <w:adjustRightInd w:val="0"/>
              <w:ind w:left="714" w:hanging="357"/>
              <w:contextualSpacing w:val="0"/>
              <w:jc w:val="center"/>
              <w:rPr>
                <w:b/>
                <w:color w:val="000000"/>
              </w:rPr>
            </w:pPr>
            <w:r w:rsidRPr="00A26DEA">
              <w:rPr>
                <w:b/>
                <w:color w:val="000000"/>
              </w:rPr>
              <w:t>5.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1502F319" w14:textId="77777777" w:rsidR="00202DA1" w:rsidRPr="00A26DEA" w:rsidRDefault="00202DA1" w:rsidP="006C37EE">
            <w:pPr>
              <w:jc w:val="both"/>
              <w:rPr>
                <w:color w:val="000000"/>
              </w:rPr>
            </w:pPr>
            <w:r w:rsidRPr="00A26DEA">
              <w:rPr>
                <w:color w:val="000000"/>
              </w:rPr>
              <w:t>Rasional</w:t>
            </w:r>
          </w:p>
        </w:tc>
        <w:tc>
          <w:tcPr>
            <w:tcW w:w="2880" w:type="dxa"/>
            <w:shd w:val="clear" w:color="auto" w:fill="auto"/>
          </w:tcPr>
          <w:p w14:paraId="2D34CE3D" w14:textId="77777777" w:rsidR="00202DA1" w:rsidRPr="00A26DEA" w:rsidRDefault="00202DA1" w:rsidP="006C37EE">
            <w:pPr>
              <w:pStyle w:val="ListParagraph"/>
              <w:ind w:left="0"/>
              <w:contextualSpacing w:val="0"/>
              <w:jc w:val="both"/>
              <w:rPr>
                <w:color w:val="000000"/>
                <w:rtl/>
              </w:rPr>
            </w:pPr>
            <w:r w:rsidRPr="00A26DEA">
              <w:rPr>
                <w:color w:val="000000"/>
              </w:rPr>
              <w:t xml:space="preserve">Menganalisis suatu masalah atau kejadian dengan menggunakan pemikiran yang dapat diterima oleh akal dan sesuai dengan kenyataan.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DD8D0ED" w14:textId="77777777" w:rsidR="00202DA1" w:rsidRPr="00A26DEA" w:rsidRDefault="00202DA1" w:rsidP="006C37EE">
            <w:pPr>
              <w:jc w:val="both"/>
              <w:rPr>
                <w:color w:val="000000"/>
                <w:rtl/>
              </w:rPr>
            </w:pPr>
            <w:r w:rsidRPr="00A26DEA">
              <w:rPr>
                <w:color w:val="000000"/>
              </w:rPr>
              <w:t xml:space="preserve">13, 36 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61D3FAF9" w14:textId="77777777" w:rsidR="00202DA1" w:rsidRPr="00A26DEA" w:rsidRDefault="00202DA1" w:rsidP="006C37EE">
            <w:pPr>
              <w:ind w:left="714" w:hanging="357"/>
              <w:jc w:val="both"/>
              <w:rPr>
                <w:color w:val="000000"/>
                <w:rtl/>
              </w:rPr>
            </w:pPr>
            <w:r w:rsidRPr="00A26DEA">
              <w:rPr>
                <w:color w:val="000000"/>
              </w:rPr>
              <w:t>24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1C500B5C" w14:textId="77777777" w:rsidR="00202DA1" w:rsidRPr="00A26DEA" w:rsidRDefault="00202DA1" w:rsidP="006C37EE">
            <w:pPr>
              <w:ind w:left="714" w:hanging="357"/>
              <w:jc w:val="both"/>
              <w:rPr>
                <w:color w:val="000000"/>
                <w:rtl/>
              </w:rPr>
            </w:pPr>
            <w:r w:rsidRPr="00A26DEA">
              <w:rPr>
                <w:color w:val="000000"/>
              </w:rPr>
              <w:t>3</w:t>
            </w:r>
          </w:p>
        </w:tc>
      </w:tr>
      <w:tr w:rsidR="00202DA1" w:rsidRPr="00A26DEA" w14:paraId="21B0948D" w14:textId="77777777" w:rsidTr="006C37EE">
        <w:tc>
          <w:tcPr>
            <w:tcW w:w="5058" w:type="dxa"/>
            <w:gridSpan w:val="3"/>
            <w:shd w:val="clear" w:color="auto" w:fill="auto"/>
          </w:tcPr>
          <w:p w14:paraId="6BE2E491" w14:textId="77777777" w:rsidR="00202DA1" w:rsidRPr="00A26DEA" w:rsidRDefault="00202DA1" w:rsidP="006C37EE">
            <w:pPr>
              <w:pStyle w:val="ListParagraph"/>
              <w:ind w:left="714" w:hanging="357"/>
              <w:contextualSpacing w:val="0"/>
              <w:jc w:val="both"/>
              <w:rPr>
                <w:color w:val="000000"/>
              </w:rPr>
            </w:pPr>
            <w:r w:rsidRPr="00A26DEA">
              <w:rPr>
                <w:color w:val="000000"/>
              </w:rPr>
              <w:t>Total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A6781D6" w14:textId="77777777" w:rsidR="00202DA1" w:rsidRPr="00A26DEA" w:rsidRDefault="00202DA1" w:rsidP="006C37EE">
            <w:pPr>
              <w:ind w:left="714" w:hanging="357"/>
              <w:jc w:val="both"/>
              <w:rPr>
                <w:b/>
                <w:bCs/>
                <w:color w:val="000000"/>
              </w:rPr>
            </w:pPr>
            <w:r w:rsidRPr="00A26DEA">
              <w:rPr>
                <w:b/>
                <w:bCs/>
                <w:color w:val="000000"/>
              </w:rPr>
              <w:t>25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6FECF5FC" w14:textId="77777777" w:rsidR="00202DA1" w:rsidRPr="00A26DEA" w:rsidRDefault="00202DA1" w:rsidP="006C37EE">
            <w:pPr>
              <w:ind w:left="714" w:hanging="357"/>
              <w:jc w:val="both"/>
              <w:rPr>
                <w:b/>
                <w:bCs/>
                <w:color w:val="000000"/>
                <w:rtl/>
              </w:rPr>
            </w:pPr>
            <w:r w:rsidRPr="00A26DEA">
              <w:rPr>
                <w:b/>
                <w:bCs/>
                <w:color w:val="000000"/>
              </w:rPr>
              <w:t>14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70A5BF80" w14:textId="77777777" w:rsidR="00202DA1" w:rsidRPr="00A26DEA" w:rsidRDefault="00202DA1" w:rsidP="006C37EE">
            <w:pPr>
              <w:ind w:left="714" w:hanging="357"/>
              <w:jc w:val="both"/>
              <w:rPr>
                <w:b/>
                <w:bCs/>
                <w:color w:val="000000"/>
              </w:rPr>
            </w:pPr>
            <w:r w:rsidRPr="00A26DEA">
              <w:rPr>
                <w:b/>
                <w:bCs/>
                <w:color w:val="000000"/>
              </w:rPr>
              <w:t>40</w:t>
            </w:r>
          </w:p>
        </w:tc>
      </w:tr>
    </w:tbl>
    <w:p w14:paraId="0ED8098D" w14:textId="77777777" w:rsidR="00202DA1" w:rsidRPr="00202DA1" w:rsidRDefault="00202DA1">
      <w:pPr>
        <w:rPr>
          <w:rFonts w:asciiTheme="majorBidi" w:hAnsiTheme="majorBidi" w:cstheme="majorBidi"/>
          <w:b/>
          <w:bCs/>
          <w:sz w:val="24"/>
          <w:szCs w:val="24"/>
        </w:rPr>
      </w:pPr>
    </w:p>
    <w:sectPr w:rsidR="00202DA1" w:rsidRPr="00202D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DA1"/>
    <w:rsid w:val="00202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18482"/>
  <w15:chartTrackingRefBased/>
  <w15:docId w15:val="{7D244BC9-84CF-4857-89DA-31CF9C3BF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26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Medium Grid 1 - Accent 21,Body of text+1,Body of text+2,Body of text+3,List Paragraph11,Colorful List - Accent 11"/>
    <w:basedOn w:val="Normal"/>
    <w:link w:val="ListParagraphChar"/>
    <w:uiPriority w:val="26"/>
    <w:qFormat/>
    <w:rsid w:val="00202DA1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noProof/>
      <w:sz w:val="24"/>
      <w:szCs w:val="24"/>
      <w:lang w:eastAsia="zh-CN"/>
    </w:r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,Colorful List - Accent 11 Char"/>
    <w:link w:val="ListParagraph"/>
    <w:uiPriority w:val="26"/>
    <w:locked/>
    <w:rsid w:val="00202DA1"/>
    <w:rPr>
      <w:rFonts w:ascii="Times New Roman" w:eastAsia="SimSun" w:hAnsi="Times New Roman" w:cs="Times New Roman"/>
      <w:noProof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 Anggun</dc:creator>
  <cp:keywords/>
  <dc:description/>
  <cp:lastModifiedBy>Dian Anggun</cp:lastModifiedBy>
  <cp:revision>1</cp:revision>
  <dcterms:created xsi:type="dcterms:W3CDTF">2023-08-18T11:21:00Z</dcterms:created>
  <dcterms:modified xsi:type="dcterms:W3CDTF">2023-08-18T11:24:00Z</dcterms:modified>
</cp:coreProperties>
</file>