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FA6D2" w14:textId="0CAE4F9F" w:rsidR="00047878" w:rsidRPr="00047878" w:rsidRDefault="00047878" w:rsidP="0057612F">
      <w:pPr>
        <w:tabs>
          <w:tab w:val="left" w:pos="7088"/>
        </w:tabs>
        <w:spacing w:after="0"/>
        <w:jc w:val="center"/>
        <w:rPr>
          <w:rFonts w:ascii="Arial Unicode MS" w:eastAsia="Arial Unicode MS" w:hAnsi="Arial Unicode MS" w:cs="Arial Unicode MS"/>
          <w:b/>
          <w:sz w:val="32"/>
          <w:szCs w:val="32"/>
        </w:rPr>
      </w:pPr>
      <w:bookmarkStart w:id="0" w:name="_Hlk141730629"/>
      <w:r w:rsidRPr="00047878">
        <w:rPr>
          <w:rFonts w:ascii="Arial Unicode MS" w:eastAsia="Arial Unicode MS" w:hAnsi="Arial Unicode MS" w:cs="Arial Unicode MS"/>
          <w:b/>
          <w:sz w:val="32"/>
          <w:szCs w:val="32"/>
        </w:rPr>
        <w:t>Efektivitas Terapi Relaksasi Terhadap Penurunan Stres Kerja Pada Guru Di SMK Muhammadiyah 1 Pandaan</w:t>
      </w:r>
    </w:p>
    <w:p w14:paraId="00000005" w14:textId="77777777" w:rsidR="00DA2798" w:rsidRDefault="00DA2798">
      <w:pPr>
        <w:spacing w:after="0"/>
      </w:pPr>
    </w:p>
    <w:p w14:paraId="00000007" w14:textId="77777777" w:rsidR="00DA2798" w:rsidRDefault="00DA2798">
      <w:pPr>
        <w:spacing w:after="0"/>
        <w:rPr>
          <w:rFonts w:ascii="Arial" w:eastAsia="Arial" w:hAnsi="Arial" w:cs="Arial"/>
          <w:color w:val="FF0000"/>
        </w:rPr>
      </w:pPr>
    </w:p>
    <w:p w14:paraId="5B7DB84B" w14:textId="77777777" w:rsidR="005310BC" w:rsidRPr="00D87D2D" w:rsidRDefault="00274550" w:rsidP="005310BC">
      <w:pPr>
        <w:spacing w:before="100" w:beforeAutospacing="1" w:after="100" w:afterAutospacing="1" w:line="240" w:lineRule="auto"/>
        <w:jc w:val="both"/>
        <w:rPr>
          <w:rFonts w:ascii="Arial" w:eastAsia="Arial" w:hAnsi="Arial" w:cs="Arial"/>
          <w:i/>
          <w:color w:val="000000"/>
          <w:sz w:val="20"/>
          <w:szCs w:val="20"/>
          <w:lang w:eastAsia="id-ID"/>
        </w:rPr>
      </w:pPr>
      <w:r>
        <w:rPr>
          <w:rFonts w:ascii="Arial" w:eastAsia="Arial" w:hAnsi="Arial" w:cs="Arial"/>
          <w:b/>
          <w:color w:val="000000"/>
          <w:sz w:val="20"/>
          <w:szCs w:val="20"/>
        </w:rPr>
        <w:t xml:space="preserve">Abstract : </w:t>
      </w:r>
      <w:bookmarkStart w:id="1" w:name="_Hlk143689322"/>
      <w:r w:rsidR="005310BC" w:rsidRPr="00D87D2D">
        <w:rPr>
          <w:rFonts w:ascii="Arial" w:eastAsia="Arial" w:hAnsi="Arial" w:cs="Arial"/>
          <w:i/>
          <w:color w:val="000000"/>
          <w:sz w:val="20"/>
          <w:szCs w:val="20"/>
          <w:lang w:eastAsia="id-ID"/>
        </w:rPr>
        <w:t>Often, a teacher experiences work stress caused by the presence of demands and heavy workloads, but environmental conditions are less supportive. This research was conducted with the aim of determining the effectiveness of stress management using relaxation techniques in reducing the work stress experienced by teachers. In addition, this psychoeducational program gives teachers new skills, such as stress management techniques. This stress management can be done independently or in groups in everyday life. Previous research has always combined this relaxation therapy with other techniques. However, this time, the researchers wanted to know if relaxation therapy was effective if it was not combined with other techniques. The method used in this study is quantitative with a one-group pretest-posttest design. The research also uses interviews and observations as a networking technique for early informant data. The sample in this study was a permanent teacher at SMK Muhammadiyah 1 Pandaan of 35 people. Data analysis using the paired sampled t-test The results of the data analysis showed that p = 0.010 &lt;  0.05, meaning there was a decrease in work stress before and after psychoeducation. These results show that stress management psychoeducation using relaxation techniques is considered effective in reducing work stress in teachers.</w:t>
      </w:r>
      <w:bookmarkEnd w:id="1"/>
    </w:p>
    <w:p w14:paraId="0000000A" w14:textId="5C4515BD" w:rsidR="00DA2798" w:rsidRDefault="00274550" w:rsidP="00CC7076">
      <w:pPr>
        <w:pStyle w:val="NormalWeb"/>
        <w:jc w:val="both"/>
        <w:rPr>
          <w:rFonts w:ascii="Arial" w:eastAsia="Arial" w:hAnsi="Arial" w:cs="Arial"/>
          <w:i/>
          <w:color w:val="000000"/>
          <w:sz w:val="20"/>
          <w:szCs w:val="20"/>
        </w:rPr>
      </w:pPr>
      <w:r>
        <w:rPr>
          <w:rFonts w:ascii="Arial" w:eastAsia="Arial" w:hAnsi="Arial" w:cs="Arial"/>
          <w:b/>
          <w:i/>
          <w:color w:val="000000"/>
          <w:sz w:val="20"/>
          <w:szCs w:val="20"/>
        </w:rPr>
        <w:t>Keyword</w:t>
      </w:r>
      <w:r w:rsidR="005F36E1">
        <w:rPr>
          <w:rFonts w:ascii="Arial" w:eastAsia="Arial" w:hAnsi="Arial" w:cs="Arial"/>
          <w:i/>
          <w:color w:val="000000"/>
          <w:sz w:val="20"/>
          <w:szCs w:val="20"/>
        </w:rPr>
        <w:t xml:space="preserve"> : </w:t>
      </w:r>
      <w:bookmarkStart w:id="2" w:name="_Hlk143689340"/>
      <w:r w:rsidR="005F36E1">
        <w:rPr>
          <w:rFonts w:ascii="Arial" w:eastAsia="Arial" w:hAnsi="Arial" w:cs="Arial"/>
          <w:i/>
          <w:color w:val="000000"/>
          <w:sz w:val="20"/>
          <w:szCs w:val="20"/>
        </w:rPr>
        <w:t>Relaxation Therapy; Teachers; Work Stress</w:t>
      </w:r>
      <w:bookmarkEnd w:id="2"/>
    </w:p>
    <w:p w14:paraId="0000000B" w14:textId="77777777" w:rsidR="00DA2798" w:rsidRDefault="00DA2798">
      <w:pPr>
        <w:spacing w:after="0" w:line="240" w:lineRule="auto"/>
        <w:rPr>
          <w:rFonts w:ascii="Arial" w:eastAsia="Arial" w:hAnsi="Arial" w:cs="Arial"/>
          <w:color w:val="000000"/>
          <w:sz w:val="20"/>
          <w:szCs w:val="20"/>
        </w:rPr>
      </w:pPr>
    </w:p>
    <w:p w14:paraId="0000000E" w14:textId="1BE376E7" w:rsidR="00DA2798" w:rsidRDefault="00274550" w:rsidP="005F36E1">
      <w:pPr>
        <w:jc w:val="both"/>
        <w:rPr>
          <w:rFonts w:ascii="Arial" w:eastAsia="Arial" w:hAnsi="Arial" w:cs="Arial"/>
          <w:color w:val="000000"/>
          <w:sz w:val="20"/>
          <w:szCs w:val="20"/>
        </w:rPr>
      </w:pPr>
      <w:r>
        <w:rPr>
          <w:rFonts w:ascii="Arial" w:eastAsia="Arial" w:hAnsi="Arial" w:cs="Arial"/>
          <w:b/>
          <w:color w:val="000000"/>
          <w:sz w:val="20"/>
          <w:szCs w:val="20"/>
        </w:rPr>
        <w:t xml:space="preserve">Abstrak : </w:t>
      </w:r>
      <w:bookmarkStart w:id="3" w:name="_Hlk143689368"/>
      <w:r w:rsidR="005F36E1">
        <w:rPr>
          <w:rFonts w:ascii="Arial" w:eastAsia="Arial" w:hAnsi="Arial" w:cs="Arial"/>
          <w:color w:val="000000"/>
          <w:sz w:val="20"/>
          <w:szCs w:val="20"/>
        </w:rPr>
        <w:t>Seringkali seorang guru mengalami stres kerja yang diakibatkan oleh adanya tuntutan</w:t>
      </w:r>
      <w:r w:rsidR="00BD4C8C">
        <w:rPr>
          <w:rFonts w:ascii="Arial" w:eastAsia="Arial" w:hAnsi="Arial" w:cs="Arial"/>
          <w:color w:val="000000"/>
          <w:sz w:val="20"/>
          <w:szCs w:val="20"/>
        </w:rPr>
        <w:t xml:space="preserve"> dan beban kerja yang berat, namun kondisi lingkungan kurang mendukung. </w:t>
      </w:r>
      <w:r w:rsidR="005F36E1">
        <w:rPr>
          <w:rFonts w:ascii="Arial" w:eastAsia="Arial" w:hAnsi="Arial" w:cs="Arial"/>
          <w:color w:val="000000"/>
          <w:sz w:val="20"/>
          <w:szCs w:val="20"/>
        </w:rPr>
        <w:t xml:space="preserve">Penelitian ini </w:t>
      </w:r>
      <w:r w:rsidR="00BD4C8C">
        <w:rPr>
          <w:rFonts w:ascii="Arial" w:eastAsia="Arial" w:hAnsi="Arial" w:cs="Arial"/>
          <w:color w:val="000000"/>
          <w:sz w:val="20"/>
          <w:szCs w:val="20"/>
        </w:rPr>
        <w:t xml:space="preserve">dilakukan dengan tujuan </w:t>
      </w:r>
      <w:r w:rsidR="005F36E1">
        <w:rPr>
          <w:rFonts w:ascii="Arial" w:eastAsia="Arial" w:hAnsi="Arial" w:cs="Arial"/>
          <w:color w:val="000000"/>
          <w:sz w:val="20"/>
          <w:szCs w:val="20"/>
        </w:rPr>
        <w:t xml:space="preserve">untuk mengetahui efektivitas manajemen stress menggunakan teknik relaksasi dalam menurunkan stress kerja yang dialami oleh guru.Tujuan </w:t>
      </w:r>
      <w:r w:rsidR="003A509F" w:rsidRPr="003A509F">
        <w:rPr>
          <w:rFonts w:ascii="Arial" w:eastAsia="Arial" w:hAnsi="Arial" w:cs="Arial"/>
          <w:color w:val="000000"/>
          <w:sz w:val="20"/>
          <w:szCs w:val="20"/>
        </w:rPr>
        <w:t xml:space="preserve">dari </w:t>
      </w:r>
      <w:r w:rsidR="005F36E1">
        <w:rPr>
          <w:rFonts w:ascii="Arial" w:eastAsia="Arial" w:hAnsi="Arial" w:cs="Arial"/>
          <w:color w:val="000000"/>
          <w:sz w:val="20"/>
          <w:szCs w:val="20"/>
        </w:rPr>
        <w:t>penelitian ini adalah</w:t>
      </w:r>
      <w:r w:rsidR="005F36E1" w:rsidRPr="0007370F">
        <w:rPr>
          <w:rFonts w:ascii="Arial" w:eastAsia="Arial" w:hAnsi="Arial" w:cs="Arial"/>
          <w:color w:val="000000"/>
          <w:sz w:val="20"/>
          <w:szCs w:val="20"/>
        </w:rPr>
        <w:t xml:space="preserve"> untuk memberikan wawasan mengenai stres kerja melalui program psikoedukasi. Selain itu, program psikoedukasi ini memberikan keterampilan baru pada guru, seperti Teknik manajemen stres. Manajemen stres ini dapat dilakukan secara mandiri maupun kelompo</w:t>
      </w:r>
      <w:r w:rsidR="00BD4C8C">
        <w:rPr>
          <w:rFonts w:ascii="Arial" w:eastAsia="Arial" w:hAnsi="Arial" w:cs="Arial"/>
          <w:color w:val="000000"/>
          <w:sz w:val="20"/>
          <w:szCs w:val="20"/>
        </w:rPr>
        <w:t>k dalam kehidupan sehari-hari. P</w:t>
      </w:r>
      <w:r w:rsidR="005F36E1" w:rsidRPr="0007370F">
        <w:rPr>
          <w:rFonts w:ascii="Arial" w:eastAsia="Arial" w:hAnsi="Arial" w:cs="Arial"/>
          <w:color w:val="000000"/>
          <w:sz w:val="20"/>
          <w:szCs w:val="20"/>
        </w:rPr>
        <w:t xml:space="preserve">enelitian </w:t>
      </w:r>
      <w:r w:rsidR="00BD4C8C">
        <w:rPr>
          <w:rFonts w:ascii="Arial" w:eastAsia="Arial" w:hAnsi="Arial" w:cs="Arial"/>
          <w:color w:val="000000"/>
          <w:sz w:val="20"/>
          <w:szCs w:val="20"/>
        </w:rPr>
        <w:t xml:space="preserve">sebelumnya </w:t>
      </w:r>
      <w:r w:rsidR="005F36E1" w:rsidRPr="0007370F">
        <w:rPr>
          <w:rFonts w:ascii="Arial" w:eastAsia="Arial" w:hAnsi="Arial" w:cs="Arial"/>
          <w:color w:val="000000"/>
          <w:sz w:val="20"/>
          <w:szCs w:val="20"/>
        </w:rPr>
        <w:t>yang pernah dilakukan</w:t>
      </w:r>
      <w:r w:rsidR="00BD4C8C">
        <w:rPr>
          <w:rFonts w:ascii="Arial" w:eastAsia="Arial" w:hAnsi="Arial" w:cs="Arial"/>
          <w:color w:val="000000"/>
          <w:sz w:val="20"/>
          <w:szCs w:val="20"/>
        </w:rPr>
        <w:t xml:space="preserve"> selalu mengkombinasi terapi relaksasi ini dengan teknik lain. Namun kali ini, </w:t>
      </w:r>
      <w:r w:rsidR="005F36E1" w:rsidRPr="0007370F">
        <w:rPr>
          <w:rFonts w:ascii="Arial" w:eastAsia="Arial" w:hAnsi="Arial" w:cs="Arial"/>
          <w:color w:val="000000"/>
          <w:sz w:val="20"/>
          <w:szCs w:val="20"/>
        </w:rPr>
        <w:t>peneliti ingin mengetahui apakah</w:t>
      </w:r>
      <w:r w:rsidR="00BD4C8C">
        <w:rPr>
          <w:rFonts w:ascii="Arial" w:eastAsia="Arial" w:hAnsi="Arial" w:cs="Arial"/>
          <w:color w:val="000000"/>
          <w:sz w:val="20"/>
          <w:szCs w:val="20"/>
        </w:rPr>
        <w:t xml:space="preserve"> efektif jika</w:t>
      </w:r>
      <w:r w:rsidR="005F36E1" w:rsidRPr="0007370F">
        <w:rPr>
          <w:rFonts w:ascii="Arial" w:eastAsia="Arial" w:hAnsi="Arial" w:cs="Arial"/>
          <w:color w:val="000000"/>
          <w:sz w:val="20"/>
          <w:szCs w:val="20"/>
        </w:rPr>
        <w:t xml:space="preserve"> te</w:t>
      </w:r>
      <w:r w:rsidR="00BD4C8C">
        <w:rPr>
          <w:rFonts w:ascii="Arial" w:eastAsia="Arial" w:hAnsi="Arial" w:cs="Arial"/>
          <w:color w:val="000000"/>
          <w:sz w:val="20"/>
          <w:szCs w:val="20"/>
        </w:rPr>
        <w:t>rapi</w:t>
      </w:r>
      <w:r w:rsidR="005F36E1" w:rsidRPr="0007370F">
        <w:rPr>
          <w:rFonts w:ascii="Arial" w:eastAsia="Arial" w:hAnsi="Arial" w:cs="Arial"/>
          <w:color w:val="000000"/>
          <w:sz w:val="20"/>
          <w:szCs w:val="20"/>
        </w:rPr>
        <w:t xml:space="preserve"> relaksasi tidak dikombinasikan dengan teknik-teknik lainya. </w:t>
      </w:r>
      <w:r w:rsidR="00BD4C8C">
        <w:rPr>
          <w:rFonts w:ascii="Arial" w:eastAsia="Arial" w:hAnsi="Arial" w:cs="Arial"/>
          <w:color w:val="000000"/>
          <w:sz w:val="20"/>
          <w:szCs w:val="20"/>
        </w:rPr>
        <w:t>M</w:t>
      </w:r>
      <w:r w:rsidR="005F36E1">
        <w:rPr>
          <w:rFonts w:ascii="Arial" w:eastAsia="Arial" w:hAnsi="Arial" w:cs="Arial"/>
          <w:color w:val="000000"/>
          <w:sz w:val="20"/>
          <w:szCs w:val="20"/>
        </w:rPr>
        <w:t>etode</w:t>
      </w:r>
      <w:r w:rsidR="00BD4C8C">
        <w:rPr>
          <w:rFonts w:ascii="Arial" w:eastAsia="Arial" w:hAnsi="Arial" w:cs="Arial"/>
          <w:color w:val="000000"/>
          <w:sz w:val="20"/>
          <w:szCs w:val="20"/>
        </w:rPr>
        <w:t xml:space="preserve"> </w:t>
      </w:r>
      <w:r w:rsidR="0029531A">
        <w:rPr>
          <w:rFonts w:ascii="Arial" w:eastAsia="Arial" w:hAnsi="Arial" w:cs="Arial"/>
          <w:color w:val="000000"/>
          <w:sz w:val="20"/>
          <w:szCs w:val="20"/>
          <w:lang w:val="en-US"/>
        </w:rPr>
        <w:t xml:space="preserve">yang </w:t>
      </w:r>
      <w:proofErr w:type="spellStart"/>
      <w:r w:rsidR="0029531A">
        <w:rPr>
          <w:rFonts w:ascii="Arial" w:eastAsia="Arial" w:hAnsi="Arial" w:cs="Arial"/>
          <w:color w:val="000000"/>
          <w:sz w:val="20"/>
          <w:szCs w:val="20"/>
          <w:lang w:val="en-US"/>
        </w:rPr>
        <w:t>digunakan</w:t>
      </w:r>
      <w:proofErr w:type="spellEnd"/>
      <w:r w:rsidR="0029531A">
        <w:rPr>
          <w:rFonts w:ascii="Arial" w:eastAsia="Arial" w:hAnsi="Arial" w:cs="Arial"/>
          <w:color w:val="000000"/>
          <w:sz w:val="20"/>
          <w:szCs w:val="20"/>
          <w:lang w:val="en-US"/>
        </w:rPr>
        <w:t xml:space="preserve"> </w:t>
      </w:r>
      <w:proofErr w:type="spellStart"/>
      <w:r w:rsidR="0029531A">
        <w:rPr>
          <w:rFonts w:ascii="Arial" w:eastAsia="Arial" w:hAnsi="Arial" w:cs="Arial"/>
          <w:color w:val="000000"/>
          <w:sz w:val="20"/>
          <w:szCs w:val="20"/>
          <w:lang w:val="en-US"/>
        </w:rPr>
        <w:t>dalam</w:t>
      </w:r>
      <w:proofErr w:type="spellEnd"/>
      <w:r w:rsidR="0029531A">
        <w:rPr>
          <w:rFonts w:ascii="Arial" w:eastAsia="Arial" w:hAnsi="Arial" w:cs="Arial"/>
          <w:color w:val="000000"/>
          <w:sz w:val="20"/>
          <w:szCs w:val="20"/>
          <w:lang w:val="en-US"/>
        </w:rPr>
        <w:t xml:space="preserve"> </w:t>
      </w:r>
      <w:r w:rsidR="005F36E1">
        <w:rPr>
          <w:rFonts w:ascii="Arial" w:eastAsia="Arial" w:hAnsi="Arial" w:cs="Arial"/>
          <w:color w:val="000000"/>
          <w:sz w:val="20"/>
          <w:szCs w:val="20"/>
        </w:rPr>
        <w:t>penelitian</w:t>
      </w:r>
      <w:r w:rsidR="00BD4C8C">
        <w:rPr>
          <w:rFonts w:ascii="Arial" w:eastAsia="Arial" w:hAnsi="Arial" w:cs="Arial"/>
          <w:color w:val="000000"/>
          <w:sz w:val="20"/>
          <w:szCs w:val="20"/>
        </w:rPr>
        <w:t xml:space="preserve"> ini adalah</w:t>
      </w:r>
      <w:r w:rsidR="005F36E1">
        <w:rPr>
          <w:rFonts w:ascii="Arial" w:eastAsia="Arial" w:hAnsi="Arial" w:cs="Arial"/>
          <w:color w:val="000000"/>
          <w:sz w:val="20"/>
          <w:szCs w:val="20"/>
        </w:rPr>
        <w:t xml:space="preserve"> kuantitatif dengan</w:t>
      </w:r>
      <w:r w:rsidR="0029531A">
        <w:rPr>
          <w:rFonts w:ascii="Arial" w:eastAsia="Arial" w:hAnsi="Arial" w:cs="Arial"/>
          <w:color w:val="000000"/>
          <w:sz w:val="20"/>
          <w:szCs w:val="20"/>
          <w:lang w:val="en-US"/>
        </w:rPr>
        <w:t xml:space="preserve"> </w:t>
      </w:r>
      <w:proofErr w:type="spellStart"/>
      <w:r w:rsidR="0029531A">
        <w:rPr>
          <w:rFonts w:ascii="Arial" w:eastAsia="Arial" w:hAnsi="Arial" w:cs="Arial"/>
          <w:color w:val="000000"/>
          <w:sz w:val="20"/>
          <w:szCs w:val="20"/>
          <w:lang w:val="en-US"/>
        </w:rPr>
        <w:t>menggunakan</w:t>
      </w:r>
      <w:proofErr w:type="spellEnd"/>
      <w:r w:rsidR="005F36E1">
        <w:rPr>
          <w:rFonts w:ascii="Arial" w:eastAsia="Arial" w:hAnsi="Arial" w:cs="Arial"/>
          <w:color w:val="000000"/>
          <w:sz w:val="20"/>
          <w:szCs w:val="20"/>
        </w:rPr>
        <w:t xml:space="preserve"> </w:t>
      </w:r>
      <w:r w:rsidR="005F36E1" w:rsidRPr="0029531A">
        <w:rPr>
          <w:rFonts w:ascii="Arial" w:eastAsia="Arial" w:hAnsi="Arial" w:cs="Arial"/>
          <w:i/>
          <w:iCs/>
          <w:color w:val="000000"/>
          <w:sz w:val="20"/>
          <w:szCs w:val="20"/>
        </w:rPr>
        <w:t>desai</w:t>
      </w:r>
      <w:proofErr w:type="spellStart"/>
      <w:r w:rsidR="0029531A" w:rsidRPr="0029531A">
        <w:rPr>
          <w:rFonts w:ascii="Arial" w:eastAsia="Arial" w:hAnsi="Arial" w:cs="Arial"/>
          <w:i/>
          <w:iCs/>
          <w:color w:val="000000"/>
          <w:sz w:val="20"/>
          <w:szCs w:val="20"/>
          <w:lang w:val="en-US"/>
        </w:rPr>
        <w:t>gn</w:t>
      </w:r>
      <w:proofErr w:type="spellEnd"/>
      <w:r w:rsidR="005F36E1" w:rsidRPr="0029531A">
        <w:rPr>
          <w:rFonts w:ascii="Arial" w:eastAsia="Arial" w:hAnsi="Arial" w:cs="Arial"/>
          <w:i/>
          <w:iCs/>
          <w:color w:val="000000"/>
          <w:sz w:val="20"/>
          <w:szCs w:val="20"/>
        </w:rPr>
        <w:t xml:space="preserve"> one-group pretest-posttest</w:t>
      </w:r>
      <w:r w:rsidR="005F36E1">
        <w:rPr>
          <w:rFonts w:ascii="Arial" w:eastAsia="Arial" w:hAnsi="Arial" w:cs="Arial"/>
          <w:color w:val="000000"/>
          <w:sz w:val="20"/>
          <w:szCs w:val="20"/>
        </w:rPr>
        <w:t>. Penelitian ini juga menggunakan wawancara dan observasi sebagai teknik penjaringan data awal informan. Sampel dalam penelitian ini merupakan guru tetap di SMK Muhammadiyah 1 Pandaan sebanyak 35 orang. Analisis data menggunakan uji paired sampled t-test. Hasil analisis data menunjukkan bahwa nilai p = 0.010 &lt; 0.05 yang berarti terdapat penurunan stress kerja sebelum diberikan psikoedukasi dan setelah diberikan psikoedukasi. Hasil ini menunjukkan bahwa psikoedukasi manajemen stress menggunakan teknik relaksasi dinilai efektif untuk menurunkan stress kerja pada guru</w:t>
      </w:r>
    </w:p>
    <w:bookmarkEnd w:id="3"/>
    <w:p w14:paraId="0000000F" w14:textId="36E21090" w:rsidR="00DA2798" w:rsidRDefault="00274550">
      <w:pPr>
        <w:spacing w:after="0" w:line="240" w:lineRule="auto"/>
        <w:rPr>
          <w:rFonts w:ascii="Arial" w:eastAsia="Arial" w:hAnsi="Arial" w:cs="Arial"/>
          <w:color w:val="000000"/>
          <w:sz w:val="20"/>
          <w:szCs w:val="20"/>
        </w:rPr>
      </w:pPr>
      <w:r>
        <w:rPr>
          <w:rFonts w:ascii="Arial" w:eastAsia="Arial" w:hAnsi="Arial" w:cs="Arial"/>
          <w:b/>
          <w:color w:val="000000"/>
          <w:sz w:val="20"/>
          <w:szCs w:val="20"/>
        </w:rPr>
        <w:t>Kata Kunci</w:t>
      </w:r>
      <w:r>
        <w:rPr>
          <w:rFonts w:ascii="Arial" w:eastAsia="Arial" w:hAnsi="Arial" w:cs="Arial"/>
          <w:color w:val="000000"/>
          <w:sz w:val="20"/>
          <w:szCs w:val="20"/>
        </w:rPr>
        <w:t xml:space="preserve"> : </w:t>
      </w:r>
      <w:r w:rsidR="005F36E1">
        <w:rPr>
          <w:rFonts w:ascii="Arial" w:eastAsia="Arial" w:hAnsi="Arial" w:cs="Arial"/>
          <w:color w:val="000000"/>
          <w:sz w:val="20"/>
          <w:szCs w:val="20"/>
        </w:rPr>
        <w:t>Guru; Terapi Relaksasi; Stres Kerja</w:t>
      </w:r>
    </w:p>
    <w:p w14:paraId="00000010" w14:textId="77777777" w:rsidR="00DA2798" w:rsidRDefault="00DA2798">
      <w:pPr>
        <w:spacing w:after="0"/>
        <w:rPr>
          <w:rFonts w:ascii="Arial" w:eastAsia="Arial" w:hAnsi="Arial" w:cs="Arial"/>
          <w:color w:val="000000"/>
          <w:sz w:val="20"/>
          <w:szCs w:val="20"/>
        </w:rPr>
      </w:pPr>
    </w:p>
    <w:p w14:paraId="19A2480B" w14:textId="77777777" w:rsidR="005F36E1" w:rsidRDefault="005F36E1">
      <w:pPr>
        <w:spacing w:after="0"/>
        <w:rPr>
          <w:rFonts w:ascii="Arial" w:eastAsia="Arial" w:hAnsi="Arial" w:cs="Arial"/>
          <w:color w:val="000000"/>
          <w:sz w:val="20"/>
          <w:szCs w:val="20"/>
        </w:rPr>
      </w:pPr>
    </w:p>
    <w:p w14:paraId="01B29EC6" w14:textId="77777777" w:rsidR="005F36E1" w:rsidRDefault="005F36E1">
      <w:pPr>
        <w:spacing w:after="0"/>
        <w:rPr>
          <w:rFonts w:ascii="Arial" w:eastAsia="Arial" w:hAnsi="Arial" w:cs="Arial"/>
          <w:color w:val="000000"/>
          <w:sz w:val="20"/>
          <w:szCs w:val="20"/>
        </w:rPr>
      </w:pPr>
    </w:p>
    <w:p w14:paraId="3C81BE10" w14:textId="77777777" w:rsidR="005F36E1" w:rsidRDefault="005F36E1">
      <w:pPr>
        <w:spacing w:after="0"/>
        <w:rPr>
          <w:rFonts w:ascii="Arial" w:eastAsia="Arial" w:hAnsi="Arial" w:cs="Arial"/>
          <w:color w:val="000000"/>
          <w:sz w:val="20"/>
          <w:szCs w:val="20"/>
        </w:rPr>
      </w:pPr>
    </w:p>
    <w:p w14:paraId="64841B30" w14:textId="3E8A0C27" w:rsidR="002C2415" w:rsidRPr="002B4082" w:rsidRDefault="00274550" w:rsidP="002B4082">
      <w:pPr>
        <w:spacing w:after="0"/>
        <w:rPr>
          <w:rFonts w:ascii="Arial" w:eastAsia="Arial" w:hAnsi="Arial" w:cs="Arial"/>
          <w:b/>
          <w:color w:val="000000"/>
          <w:sz w:val="24"/>
          <w:szCs w:val="24"/>
        </w:rPr>
      </w:pPr>
      <w:r>
        <w:rPr>
          <w:rFonts w:ascii="Arial" w:eastAsia="Arial" w:hAnsi="Arial" w:cs="Arial"/>
          <w:b/>
          <w:color w:val="000000"/>
          <w:sz w:val="24"/>
          <w:szCs w:val="24"/>
        </w:rPr>
        <w:t xml:space="preserve">PENDAHULUAN </w:t>
      </w:r>
    </w:p>
    <w:p w14:paraId="00000013" w14:textId="5946F2B9" w:rsidR="00DA2798" w:rsidRDefault="00274550">
      <w:pPr>
        <w:pBdr>
          <w:top w:val="nil"/>
          <w:left w:val="nil"/>
          <w:bottom w:val="nil"/>
          <w:right w:val="nil"/>
          <w:between w:val="nil"/>
        </w:pBdr>
        <w:spacing w:after="0" w:line="276" w:lineRule="auto"/>
        <w:ind w:firstLine="420"/>
        <w:jc w:val="both"/>
        <w:rPr>
          <w:rFonts w:ascii="Arial" w:eastAsia="Arial" w:hAnsi="Arial" w:cs="Arial"/>
        </w:rPr>
      </w:pPr>
      <w:bookmarkStart w:id="4" w:name="_Hlk143689432"/>
      <w:r>
        <w:rPr>
          <w:rFonts w:ascii="Arial" w:eastAsia="Arial" w:hAnsi="Arial" w:cs="Arial"/>
        </w:rPr>
        <w:t xml:space="preserve">Stres kerja </w:t>
      </w:r>
      <w:r w:rsidR="002C2415">
        <w:rPr>
          <w:rFonts w:ascii="Arial" w:eastAsia="Arial" w:hAnsi="Arial" w:cs="Arial"/>
        </w:rPr>
        <w:t>adalah kondisi</w:t>
      </w:r>
      <w:r w:rsidR="006E013A">
        <w:rPr>
          <w:rFonts w:ascii="Arial" w:eastAsia="Arial" w:hAnsi="Arial" w:cs="Arial"/>
        </w:rPr>
        <w:t xml:space="preserve"> di</w:t>
      </w:r>
      <w:r>
        <w:rPr>
          <w:rFonts w:ascii="Arial" w:eastAsia="Arial" w:hAnsi="Arial" w:cs="Arial"/>
        </w:rPr>
        <w:t xml:space="preserve">mana </w:t>
      </w:r>
      <w:r w:rsidR="006E013A">
        <w:rPr>
          <w:rFonts w:ascii="Arial" w:eastAsia="Arial" w:hAnsi="Arial" w:cs="Arial"/>
        </w:rPr>
        <w:t>adanya</w:t>
      </w:r>
      <w:r>
        <w:rPr>
          <w:rFonts w:ascii="Arial" w:eastAsia="Arial" w:hAnsi="Arial" w:cs="Arial"/>
        </w:rPr>
        <w:t xml:space="preserve"> ketidak</w:t>
      </w:r>
      <w:r w:rsidR="0057612F">
        <w:rPr>
          <w:rFonts w:ascii="Arial" w:eastAsia="Arial" w:hAnsi="Arial" w:cs="Arial"/>
        </w:rPr>
        <w:t>sesuaian</w:t>
      </w:r>
      <w:r w:rsidR="006E013A">
        <w:rPr>
          <w:rFonts w:ascii="Arial" w:eastAsia="Arial" w:hAnsi="Arial" w:cs="Arial"/>
        </w:rPr>
        <w:t xml:space="preserve"> antara </w:t>
      </w:r>
      <w:r w:rsidR="005310BC">
        <w:rPr>
          <w:rFonts w:ascii="Arial" w:eastAsia="Arial" w:hAnsi="Arial" w:cs="Arial"/>
        </w:rPr>
        <w:t xml:space="preserve">kondisi </w:t>
      </w:r>
      <w:r w:rsidR="006E013A">
        <w:rPr>
          <w:rFonts w:ascii="Arial" w:eastAsia="Arial" w:hAnsi="Arial" w:cs="Arial"/>
        </w:rPr>
        <w:t>individu</w:t>
      </w:r>
      <w:r>
        <w:rPr>
          <w:rFonts w:ascii="Arial" w:eastAsia="Arial" w:hAnsi="Arial" w:cs="Arial"/>
        </w:rPr>
        <w:t xml:space="preserve"> yang menyebabkan</w:t>
      </w:r>
      <w:r w:rsidR="005310BC">
        <w:rPr>
          <w:rFonts w:ascii="Arial" w:eastAsia="Arial" w:hAnsi="Arial" w:cs="Arial"/>
        </w:rPr>
        <w:t xml:space="preserve"> terjadinya</w:t>
      </w:r>
      <w:r>
        <w:rPr>
          <w:rFonts w:ascii="Arial" w:eastAsia="Arial" w:hAnsi="Arial" w:cs="Arial"/>
        </w:rPr>
        <w:t xml:space="preserve"> gangguan psikologis, fisik, dan perilaku </w:t>
      </w:r>
      <w:r w:rsidR="00E6327D">
        <w:rPr>
          <w:rFonts w:ascii="Arial" w:eastAsia="Arial" w:hAnsi="Arial" w:cs="Arial"/>
        </w:rPr>
        <w:fldChar w:fldCharType="begin" w:fldLock="1"/>
      </w:r>
      <w:r w:rsidR="00E6327D">
        <w:rPr>
          <w:rFonts w:ascii="Arial" w:eastAsia="Arial" w:hAnsi="Arial" w:cs="Arial"/>
        </w:rPr>
        <w:instrText>ADDIN CSL_CITATION {"citationItems":[{"id":"ITEM-1","itemData":{"DOI":"10.19184/ikesma.v17i2.24783","ISSN":"1829-7773","abstract":"Kejenuhan merupakan salah satu penyebab terjadinya stres kerja. Salah satu pekerjaan yang berisiko mengalami stres kerja adalah guru Sekolah Dasar Sederajat karena memiliki tanggungjawab yang lebih besar dan rutinitas kerja monoton. Stres kerja disebabkan oleh faktor individu yang meliputi jenis kelamin, usia dan masa kerja serta kejenuhan sehingga perlu dilakukan upaya pencegahan. Tujuan dari penelitian ini adalah untuk menganalisis hubungan antara faktor individu dan kejenuhan dengan stres kerja pada guru Sekolah Dasar Sederajat di Kecamatan Wuluhan, Kabupaten Jember. Penelitian ini merupakan penelitian analitik dengan desain cross-sectional. Populasi pada penelitian ini sebanyak 339 guru dengan sampel sebanyak 116 guru. Data yang digunakan dalam penelitian ini merupakan data primer yang didapatkan melalui angket online dengan menggunakan google form. Instrumen penelitian menggunakan Boredom Proneness Scale (BPS) untuk mengetahui kejenuhan dan Occupational Stress Inventory Revised (OSI-R) untuk mengetahui stres kerja. Analisis data bivariat dilakukan dengan menggunakan uji Chi-Square. Hasil penelitian menunjukkan bahwa jenis kelamin (р-value=0,585) dan masa kerja (р-value=0,203) tidak memiliki hubungan dengan stres kerja. Terdapat hubungan antara usia (р-value=0,049) dengan stres kerja dan tidak terdapat hubungan antara kejenuhan (р-value = 0,602) dengan stres kerja. Berdasarkan hasil penelitian, diperoleh kesimpulan bahwa terdapat responden yang mengalami kejenuhan dan stres kerja berat. Saran yang dapat diberikan kepada kepala sekolah adalah untuk melakukan evaluasi berupa sharing terkait hambatan yang dirasakan guru dan melakukan pelatihan untuk menunjang kompetensi yang dimiliki.","author":[{"dropping-particle":"","family":"Rosanna","given":"Siti Farihah","non-dropping-particle":"","parse-names":false,"suffix":""},{"dropping-particle":"","family":"Hartanti","given":"Ragil Ismi","non-dropping-particle":"","parse-names":false,"suffix":""},{"dropping-particle":"","family":"Indrayani","given":"Reny","non-dropping-particle":"","parse-names":false,"suffix":""}],"container-title":"Ikesma","id":"ITEM-1","issue":"2","issued":{"date-parts":[["2021"]]},"page":"111","title":"Hubungan Antara Faktor Individu Dan Kejenuhan Dengan Stres Kerja Pada Guru Sekolah Dasar Sederajat","type":"article-journal","volume":"17"},"uris":["http://www.mendeley.com/documents/?uuid=303a76c9-b8bd-4253-8798-be519c9ca203"]}],"mendeley":{"formattedCitation":"(Rosanna et al., 2021)","manualFormatting":"(Muhbar dan Rochmawati dalam Rosanna et al., 2021)","plainTextFormattedCitation":"(Rosanna et al., 2021)","previouslyFormattedCitation":"(Rosanna et al., 2021)"},"properties":{"noteIndex":0},"schema":"https://github.com/citation-style-language/schema/raw/master/csl-citation.json"}</w:instrText>
      </w:r>
      <w:r w:rsidR="00E6327D">
        <w:rPr>
          <w:rFonts w:ascii="Arial" w:eastAsia="Arial" w:hAnsi="Arial" w:cs="Arial"/>
        </w:rPr>
        <w:fldChar w:fldCharType="separate"/>
      </w:r>
      <w:r w:rsidR="00E6327D" w:rsidRPr="00E6327D">
        <w:rPr>
          <w:rFonts w:ascii="Arial" w:eastAsia="Arial" w:hAnsi="Arial" w:cs="Arial"/>
          <w:noProof/>
        </w:rPr>
        <w:t>(Muhbar dan Rochmawati dalam Rosanna et al., 2021)</w:t>
      </w:r>
      <w:r w:rsidR="00E6327D">
        <w:rPr>
          <w:rFonts w:ascii="Arial" w:eastAsia="Arial" w:hAnsi="Arial" w:cs="Arial"/>
        </w:rPr>
        <w:fldChar w:fldCharType="end"/>
      </w:r>
      <w:r>
        <w:rPr>
          <w:rFonts w:ascii="Arial" w:eastAsia="Arial" w:hAnsi="Arial" w:cs="Arial"/>
        </w:rPr>
        <w:t xml:space="preserve">. Survey yang dilakukan di </w:t>
      </w:r>
      <w:r w:rsidR="006E013A">
        <w:rPr>
          <w:rFonts w:ascii="Arial" w:eastAsia="Arial" w:hAnsi="Arial" w:cs="Arial"/>
        </w:rPr>
        <w:t>J</w:t>
      </w:r>
      <w:r w:rsidR="00831212">
        <w:rPr>
          <w:rFonts w:ascii="Arial" w:eastAsia="Arial" w:hAnsi="Arial" w:cs="Arial"/>
        </w:rPr>
        <w:t xml:space="preserve">epang meunjukkan sedikitnya </w:t>
      </w:r>
      <w:r w:rsidR="006E013A">
        <w:rPr>
          <w:rFonts w:ascii="Arial" w:eastAsia="Arial" w:hAnsi="Arial" w:cs="Arial"/>
        </w:rPr>
        <w:t xml:space="preserve">32% </w:t>
      </w:r>
      <w:r w:rsidR="00831212">
        <w:rPr>
          <w:rFonts w:ascii="Arial" w:eastAsia="Arial" w:hAnsi="Arial" w:cs="Arial"/>
        </w:rPr>
        <w:t xml:space="preserve">pekerja mengalami stres berlebihan </w:t>
      </w:r>
      <w:r w:rsidR="005310BC">
        <w:rPr>
          <w:rFonts w:ascii="Arial" w:eastAsia="Arial" w:hAnsi="Arial" w:cs="Arial"/>
        </w:rPr>
        <w:t>serta</w:t>
      </w:r>
      <w:r w:rsidR="00831212">
        <w:rPr>
          <w:rFonts w:ascii="Arial" w:eastAsia="Arial" w:hAnsi="Arial" w:cs="Arial"/>
        </w:rPr>
        <w:t xml:space="preserve"> kegelisahan di tempat kerja</w:t>
      </w:r>
      <w:r w:rsidR="005310BC">
        <w:rPr>
          <w:rFonts w:ascii="Arial" w:eastAsia="Arial" w:hAnsi="Arial" w:cs="Arial"/>
        </w:rPr>
        <w:t>, sedangkan</w:t>
      </w:r>
      <w:r>
        <w:rPr>
          <w:rFonts w:ascii="Arial" w:eastAsia="Arial" w:hAnsi="Arial" w:cs="Arial"/>
        </w:rPr>
        <w:t xml:space="preserve"> di Korea </w:t>
      </w:r>
      <w:r w:rsidR="00831212">
        <w:rPr>
          <w:rFonts w:ascii="Arial" w:eastAsia="Arial" w:hAnsi="Arial" w:cs="Arial"/>
        </w:rPr>
        <w:t xml:space="preserve">sebanyak 20% </w:t>
      </w:r>
      <w:r>
        <w:rPr>
          <w:rFonts w:ascii="Arial" w:eastAsia="Arial" w:hAnsi="Arial" w:cs="Arial"/>
        </w:rPr>
        <w:t xml:space="preserve">pekerja </w:t>
      </w:r>
      <w:r w:rsidR="00831212">
        <w:rPr>
          <w:rFonts w:ascii="Arial" w:eastAsia="Arial" w:hAnsi="Arial" w:cs="Arial"/>
        </w:rPr>
        <w:t xml:space="preserve">mengalami </w:t>
      </w:r>
      <w:r>
        <w:rPr>
          <w:rFonts w:ascii="Arial" w:eastAsia="Arial" w:hAnsi="Arial" w:cs="Arial"/>
        </w:rPr>
        <w:t xml:space="preserve">tekanan dan beban kerja yang tinggi </w:t>
      </w:r>
      <w:r w:rsidR="0047193E">
        <w:rPr>
          <w:rFonts w:ascii="Arial" w:eastAsia="Arial" w:hAnsi="Arial" w:cs="Arial"/>
        </w:rPr>
        <w:fldChar w:fldCharType="begin" w:fldLock="1"/>
      </w:r>
      <w:r w:rsidR="0047193E">
        <w:rPr>
          <w:rFonts w:ascii="Arial" w:eastAsia="Arial" w:hAnsi="Arial" w:cs="Arial"/>
        </w:rPr>
        <w:instrText>ADDIN CSL_CITATION {"citationItems":[{"id":"ITEM-1","itemData":{"URL":"https://www.ilo.org/jakarta/info/public/pr/WCMS_495521/lang--en/index.htm","author":[{"dropping-particle":"","family":"ILO","given":"","non-dropping-particle":"","parse-names":false,"suffix":""}],"id":"ITEM-1","issued":{"date-parts":[["2016"]]},"title":"Menuju lingkungan kerja yang bebas stres","type":"webpage"},"uris":["http://www.mendeley.com/documents/?uuid=84f43598-41c8-40bf-bd50-72dddc2aab6d"]}],"mendeley":{"formattedCitation":"(ILO, 2016)","plainTextFormattedCitation":"(ILO, 2016)","previouslyFormattedCitation":"(ILO, 2016)"},"properties":{"noteIndex":0},"schema":"https://github.com/citation-style-language/schema/raw/master/csl-citation.json"}</w:instrText>
      </w:r>
      <w:r w:rsidR="0047193E">
        <w:rPr>
          <w:rFonts w:ascii="Arial" w:eastAsia="Arial" w:hAnsi="Arial" w:cs="Arial"/>
        </w:rPr>
        <w:fldChar w:fldCharType="separate"/>
      </w:r>
      <w:r w:rsidR="0047193E" w:rsidRPr="0047193E">
        <w:rPr>
          <w:rFonts w:ascii="Arial" w:eastAsia="Arial" w:hAnsi="Arial" w:cs="Arial"/>
          <w:noProof/>
        </w:rPr>
        <w:t>(ILO, 2016)</w:t>
      </w:r>
      <w:r w:rsidR="0047193E">
        <w:rPr>
          <w:rFonts w:ascii="Arial" w:eastAsia="Arial" w:hAnsi="Arial" w:cs="Arial"/>
        </w:rPr>
        <w:fldChar w:fldCharType="end"/>
      </w:r>
      <w:r w:rsidR="002C2415">
        <w:rPr>
          <w:rFonts w:ascii="Arial" w:eastAsia="Arial" w:hAnsi="Arial" w:cs="Arial"/>
        </w:rPr>
        <w:t xml:space="preserve"> . Berdasarkan hasil survey Gallup, sebanyak </w:t>
      </w:r>
      <w:r>
        <w:rPr>
          <w:rFonts w:ascii="Arial" w:eastAsia="Arial" w:hAnsi="Arial" w:cs="Arial"/>
        </w:rPr>
        <w:t xml:space="preserve">31% responden di asia tenggara merasa stress </w:t>
      </w:r>
      <w:r>
        <w:rPr>
          <w:rFonts w:ascii="Arial" w:eastAsia="Arial" w:hAnsi="Arial" w:cs="Arial"/>
        </w:rPr>
        <w:lastRenderedPageBreak/>
        <w:t xml:space="preserve">di tempat kerja, dan di Indonesia </w:t>
      </w:r>
      <w:r w:rsidR="002C2415">
        <w:rPr>
          <w:rFonts w:ascii="Arial" w:eastAsia="Arial" w:hAnsi="Arial" w:cs="Arial"/>
        </w:rPr>
        <w:t xml:space="preserve">sendiri ada sekitar </w:t>
      </w:r>
      <w:r>
        <w:rPr>
          <w:rFonts w:ascii="Arial" w:eastAsia="Arial" w:hAnsi="Arial" w:cs="Arial"/>
        </w:rPr>
        <w:t xml:space="preserve">20% responden yang merasa stress di tempat kerja </w:t>
      </w:r>
      <w:r w:rsidR="0047193E">
        <w:rPr>
          <w:rFonts w:ascii="Arial" w:eastAsia="Arial" w:hAnsi="Arial" w:cs="Arial"/>
        </w:rPr>
        <w:fldChar w:fldCharType="begin" w:fldLock="1"/>
      </w:r>
      <w:r w:rsidR="0047193E">
        <w:rPr>
          <w:rFonts w:ascii="Arial" w:eastAsia="Arial" w:hAnsi="Arial" w:cs="Arial"/>
        </w:rPr>
        <w:instrText>ADDIN CSL_CITATION {"citationItems":[{"id":"ITEM-1","itemData":{"URL":"https://dataindonesia.id/varia/detail/3-dari-10-orang-asia-tenggara-stres-dan-cemas-di-tempat-kerja","author":[{"dropping-particle":"","family":"Sadya","given":"Sarnita","non-dropping-particle":"","parse-names":false,"suffix":""}],"container-title":"data indonesia.id","id":"ITEM-1","issued":{"date-parts":[["2022"]]},"title":"Stres dan Cemas di Tempat Kerja","type":"webpage"},"uris":["http://www.mendeley.com/documents/?uuid=32ac4fca-e0de-47b4-a6f1-a104b9811a64"]}],"mendeley":{"formattedCitation":"(Sadya, 2022)","plainTextFormattedCitation":"(Sadya, 2022)","previouslyFormattedCitation":"(Sadya, 2022)"},"properties":{"noteIndex":0},"schema":"https://github.com/citation-style-language/schema/raw/master/csl-citation.json"}</w:instrText>
      </w:r>
      <w:r w:rsidR="0047193E">
        <w:rPr>
          <w:rFonts w:ascii="Arial" w:eastAsia="Arial" w:hAnsi="Arial" w:cs="Arial"/>
        </w:rPr>
        <w:fldChar w:fldCharType="separate"/>
      </w:r>
      <w:r w:rsidR="0047193E" w:rsidRPr="0047193E">
        <w:rPr>
          <w:rFonts w:ascii="Arial" w:eastAsia="Arial" w:hAnsi="Arial" w:cs="Arial"/>
          <w:noProof/>
        </w:rPr>
        <w:t>(Sadya, 2022)</w:t>
      </w:r>
      <w:r w:rsidR="0047193E">
        <w:rPr>
          <w:rFonts w:ascii="Arial" w:eastAsia="Arial" w:hAnsi="Arial" w:cs="Arial"/>
        </w:rPr>
        <w:fldChar w:fldCharType="end"/>
      </w:r>
      <w:r w:rsidR="0047193E" w:rsidRPr="0047193E">
        <w:rPr>
          <w:rFonts w:ascii="Arial" w:eastAsia="Arial" w:hAnsi="Arial" w:cs="Arial"/>
        </w:rPr>
        <w:t xml:space="preserve">. </w:t>
      </w:r>
      <w:r w:rsidR="00D162EE">
        <w:rPr>
          <w:rFonts w:ascii="Arial" w:eastAsia="Arial" w:hAnsi="Arial" w:cs="Arial"/>
        </w:rPr>
        <w:t>Pravalensi stres kerja menurut Badan Pusat Statistik (BPS)</w:t>
      </w:r>
      <w:r w:rsidR="002C2415">
        <w:rPr>
          <w:rFonts w:ascii="Arial" w:eastAsia="Arial" w:hAnsi="Arial" w:cs="Arial"/>
        </w:rPr>
        <w:t xml:space="preserve"> </w:t>
      </w:r>
      <w:r>
        <w:rPr>
          <w:rFonts w:ascii="Arial" w:eastAsia="Arial" w:hAnsi="Arial" w:cs="Arial"/>
        </w:rPr>
        <w:t xml:space="preserve">tahun 2014 </w:t>
      </w:r>
      <w:r w:rsidR="00514787">
        <w:rPr>
          <w:rFonts w:ascii="Arial" w:eastAsia="Arial" w:hAnsi="Arial" w:cs="Arial"/>
        </w:rPr>
        <w:t xml:space="preserve">di Indonesia </w:t>
      </w:r>
      <w:r w:rsidR="00D162EE">
        <w:rPr>
          <w:rFonts w:ascii="Arial" w:eastAsia="Arial" w:hAnsi="Arial" w:cs="Arial"/>
        </w:rPr>
        <w:t>ada</w:t>
      </w:r>
      <w:r w:rsidR="002C2415">
        <w:rPr>
          <w:rFonts w:ascii="Arial" w:eastAsia="Arial" w:hAnsi="Arial" w:cs="Arial"/>
        </w:rPr>
        <w:t xml:space="preserve"> </w:t>
      </w:r>
      <w:r>
        <w:rPr>
          <w:rFonts w:ascii="Arial" w:eastAsia="Arial" w:hAnsi="Arial" w:cs="Arial"/>
        </w:rPr>
        <w:t xml:space="preserve">11,6–17,4% dari 150 juta orang mengalami stress kerja </w:t>
      </w:r>
      <w:r w:rsidR="00E6327D">
        <w:rPr>
          <w:rFonts w:ascii="Arial" w:eastAsia="Arial" w:hAnsi="Arial" w:cs="Arial"/>
        </w:rPr>
        <w:fldChar w:fldCharType="begin" w:fldLock="1"/>
      </w:r>
      <w:r w:rsidR="00E6327D">
        <w:rPr>
          <w:rFonts w:ascii="Arial" w:eastAsia="Arial" w:hAnsi="Arial" w:cs="Arial"/>
        </w:rPr>
        <w:instrText>ADDIN CSL_CITATION {"citationItems":[{"id":"ITEM-1","itemData":{"DOI":"10.29406/jkmk.v8i1.2639","ISSN":"2355-2018","abstract":"ABSTRAK Karyawan kontrak lebih beresiko mengalami stres kerja dibanding karyawan tetap. Hal ini dikarenakan status karyawan yang tidak jelas serta pemutusan hubungan kerja yang dapat terjadi kapan saja.. Penelitian ini bertujuan untuk mencari hubungan antara faktor pekerjaan dengan tingkat stres kerja pada karyawan kontrak di PT. X. Penelitian ini menggunakan desain cross sectional dengan jumlah sampel sebanyak 41 orang karyawan kontrak yang merupakan jumlah keseluruhan karyawan kontrak yang ada pada perusahaan tersebut. Pengumpulan data dilakukan dengan menggunakan kuisioner HSE Management Standart Indicator Tool dan DASS (Depression, Anxiety, Stress Scale) serta wawancara langsung dengan psikolog. Hasil analisis menunjukan bahwa terdapat 4,9% karyawan kontrak di PT. X mengalami stres kerja sedang dan 2,4%-nya mengalami stres kerja berat. Menurut hasil uji statistik, faktor yang memicu stres tersebut adalah tuntutan pekerjaan (p value &lt; 0,001), kontrol terhadap pekerjaan (p value = 0,016), dan hubungan interpersonal (p value = 0,021). ). Sedangkan faktor lainnya seperti usia, jenis kelamin, status pernikahan, masa kerja, dan lama kerja tidak berpengaruh secara signifikan terhadap tingkat stres kerja pada karyawan kontrak di PT. X. Hasil wawancara dengan psikolog menyatakan bahwa faktor yang menjadi pemicu stres ketiganya adalah target harian yang sulit dicapai, sulitnya untuk beristirahat, serta hubungan yang menegangkan dengan atasan ataupun rekan kerja. Perusahaan hendaknya memberikan target yang realistis agar target harian dapat tercapai, waktu istirahat yang cukup sesuai dengan jadwal istirahat, serta memberikan pelatihan tentang kerjasama tim yang baik kepada karyawan kontrak. Kata kunci : Stres kerja, karyawan kontrak, tuntutan pekerjaan, kontrol terhadap pekerjaan, hubungan interpersonal","author":[{"dropping-particle":"","family":"Arif","given":"Muhammad","non-dropping-particle":"","parse-names":false,"suffix":""},{"dropping-particle":"","family":"Malaka","given":"Tan","non-dropping-particle":"","parse-names":false,"suffix":""},{"dropping-particle":"","family":"Novrikasari","given":"N","non-dropping-particle":"","parse-names":false,"suffix":""}],"container-title":"Jurnal Kesmas (Kesehatan Masyarakat) Khatulistiwa","id":"ITEM-1","issue":"1","issued":{"date-parts":[["2021"]]},"page":"44","title":"Hubungan Faktor Pekerjaan Terhadap Tingkat Stres Kerja Karyawan Kontrak Di Pt. X","type":"article-journal","volume":"8"},"uris":["http://www.mendeley.com/documents/?uuid=4284ac4c-7eef-4866-b9fb-7bd4614fd58b"]}],"mendeley":{"formattedCitation":"(Arif et al., 2021)","plainTextFormattedCitation":"(Arif et al., 2021)","previouslyFormattedCitation":"(Arif et al., 2021)"},"properties":{"noteIndex":0},"schema":"https://github.com/citation-style-language/schema/raw/master/csl-citation.json"}</w:instrText>
      </w:r>
      <w:r w:rsidR="00E6327D">
        <w:rPr>
          <w:rFonts w:ascii="Arial" w:eastAsia="Arial" w:hAnsi="Arial" w:cs="Arial"/>
        </w:rPr>
        <w:fldChar w:fldCharType="separate"/>
      </w:r>
      <w:r w:rsidR="00E6327D" w:rsidRPr="00E6327D">
        <w:rPr>
          <w:rFonts w:ascii="Arial" w:eastAsia="Arial" w:hAnsi="Arial" w:cs="Arial"/>
          <w:noProof/>
        </w:rPr>
        <w:t>(Arif et al., 2021)</w:t>
      </w:r>
      <w:r w:rsidR="00E6327D">
        <w:rPr>
          <w:rFonts w:ascii="Arial" w:eastAsia="Arial" w:hAnsi="Arial" w:cs="Arial"/>
        </w:rPr>
        <w:fldChar w:fldCharType="end"/>
      </w:r>
      <w:r>
        <w:rPr>
          <w:rFonts w:ascii="Arial" w:eastAsia="Arial" w:hAnsi="Arial" w:cs="Arial"/>
        </w:rPr>
        <w:t>. Da</w:t>
      </w:r>
      <w:r w:rsidR="002C2415">
        <w:rPr>
          <w:rFonts w:ascii="Arial" w:eastAsia="Arial" w:hAnsi="Arial" w:cs="Arial"/>
        </w:rPr>
        <w:t>ri da</w:t>
      </w:r>
      <w:r>
        <w:rPr>
          <w:rFonts w:ascii="Arial" w:eastAsia="Arial" w:hAnsi="Arial" w:cs="Arial"/>
        </w:rPr>
        <w:t>ta tersebut menunjukan stres kerja masih menjadi masalah di negara ini.</w:t>
      </w:r>
    </w:p>
    <w:p w14:paraId="6C05702B" w14:textId="11DA86A4" w:rsidR="00DD5E84" w:rsidRDefault="00DD5E84" w:rsidP="00DD5E84">
      <w:pPr>
        <w:spacing w:after="0" w:line="276" w:lineRule="auto"/>
        <w:ind w:firstLine="420"/>
        <w:jc w:val="both"/>
        <w:rPr>
          <w:rFonts w:ascii="Arial" w:eastAsia="Arial" w:hAnsi="Arial" w:cs="Arial"/>
        </w:rPr>
      </w:pPr>
      <w:r>
        <w:rPr>
          <w:rFonts w:ascii="Arial" w:eastAsia="Arial" w:hAnsi="Arial" w:cs="Arial"/>
        </w:rPr>
        <w:t xml:space="preserve">Stres kerja merupakan stres yang ada kaitannya dengan pekerjaan </w:t>
      </w:r>
      <w:r w:rsidR="00E6327D">
        <w:rPr>
          <w:rFonts w:ascii="Arial" w:eastAsia="Arial" w:hAnsi="Arial" w:cs="Arial"/>
        </w:rPr>
        <w:fldChar w:fldCharType="begin" w:fldLock="1"/>
      </w:r>
      <w:r w:rsidR="00E6327D">
        <w:rPr>
          <w:rFonts w:ascii="Arial" w:eastAsia="Arial" w:hAnsi="Arial" w:cs="Arial"/>
        </w:rPr>
        <w:instrText>ADDIN CSL_CITATION {"citationItems":[{"id":"ITEM-1","itemData":{"DOI":"10.31004/edukatif.v4i1.2113","ISSN":"2656-8063","abstract":"Latar belakang penelitian rendahnya kierja guru di sekolah dilihat dari stres kerja, motivasi dan kepuasan kerja. Penelitian ini bertujuan untuk menjawab pertanyaan utama pengaruh stres kerja, motivasi kerja dan kepuasan kerja terhadap kinerja guru di Sekolah Dasar Negeri di Kecamatan Danau Sipin Kota Jambi. Penelitian ini menggunakan metode Kuantitif. Hasil penelitian menunjukan terdapat pengaruh langsung stres kerja terhadap kepuasan kerja dengan P value dibawah 0,05 dengan original sample sebesar (β) = 0,624 (62,4%), terdapat pengaruh langsung stres kerja terhadap kinerja guru dengan P value dibawah 0,05 dengan original sample sebesar (β) = 0,568 (56,8%), terdapat pengaruh tidak langsung stres kerja terhadap kinerja guru melalui kepuasan kerja dengan original sample sebesar (β) = 0,098 (9,8%), terdapat pengaruh langsung motivasi kerja terhadap kepuasan kerja dengan P value dibawah 0,05 dengan original sample sebesar (β) = 0,852 (85,2%), terdapat pengaruh langsung motivasi kerja terhadap kinerja guru dengan P value dibawah 0,05 dengan original sample sebesar (β) = 0,379 (37,9%), terdapat pengaruh tidak langsung motivasi kerja terhadap kinerja guru melalui kepuasan kerja dengan Original Sample sebesar (β) = 0,134 (13,4%) dan terdapat pengaruh langsung kepuasan kerja terhadap kinerja guru dengan P value dibawah 0,05 dengan original sample sebesar (β) = 0,157 (15,7%). ","author":[{"dropping-particle":"","family":"Sari","given":"Heni Fitriratna","non-dropping-particle":"","parse-names":false,"suffix":""},{"dropping-particle":"","family":"Ekawarna","given":"Ekawarna","non-dropping-particle":"","parse-names":false,"suffix":""},{"dropping-particle":"","family":"Sulistiyo","given":"Urip","non-dropping-particle":"","parse-names":false,"suffix":""}],"container-title":"Edukatif : Jurnal Ilmu Pendidikan","id":"ITEM-1","issue":"1","issued":{"date-parts":[["2022"]]},"page":"1204-1211","title":"Pengaruh Stres Kerja, Motivasi Kerja dan Kepuasan Kerja Terhadap Kinerja Guru","type":"article-journal","volume":"4"},"uris":["http://www.mendeley.com/documents/?uuid=158a8b9e-4682-41e1-8b39-283d3659cea2"]}],"mendeley":{"formattedCitation":"(Sari et al., 2022)","plainTextFormattedCitation":"(Sari et al., 2022)","previouslyFormattedCitation":"(Sari et al., 2022)"},"properties":{"noteIndex":0},"schema":"https://github.com/citation-style-language/schema/raw/master/csl-citation.json"}</w:instrText>
      </w:r>
      <w:r w:rsidR="00E6327D">
        <w:rPr>
          <w:rFonts w:ascii="Arial" w:eastAsia="Arial" w:hAnsi="Arial" w:cs="Arial"/>
        </w:rPr>
        <w:fldChar w:fldCharType="separate"/>
      </w:r>
      <w:r w:rsidR="00E6327D" w:rsidRPr="00E6327D">
        <w:rPr>
          <w:rFonts w:ascii="Arial" w:eastAsia="Arial" w:hAnsi="Arial" w:cs="Arial"/>
          <w:noProof/>
        </w:rPr>
        <w:t>(Sari et al., 2022)</w:t>
      </w:r>
      <w:r w:rsidR="00E6327D">
        <w:rPr>
          <w:rFonts w:ascii="Arial" w:eastAsia="Arial" w:hAnsi="Arial" w:cs="Arial"/>
        </w:rPr>
        <w:fldChar w:fldCharType="end"/>
      </w:r>
      <w:r>
        <w:rPr>
          <w:rFonts w:ascii="Arial" w:eastAsia="Arial" w:hAnsi="Arial" w:cs="Arial"/>
        </w:rPr>
        <w:t xml:space="preserve">. Keadaan ini dapat merujuk pada semua karakteristik pekerjaan yang dapat terjadi kepada setiap individu </w:t>
      </w:r>
      <w:r w:rsidR="00E6327D">
        <w:rPr>
          <w:rFonts w:ascii="Arial" w:eastAsia="Arial" w:hAnsi="Arial" w:cs="Arial"/>
        </w:rPr>
        <w:fldChar w:fldCharType="begin" w:fldLock="1"/>
      </w:r>
      <w:r w:rsidR="00E6327D">
        <w:rPr>
          <w:rFonts w:ascii="Arial" w:eastAsia="Arial" w:hAnsi="Arial" w:cs="Arial"/>
        </w:rPr>
        <w:instrText>ADDIN CSL_CITATION {"citationItems":[{"id":"ITEM-1","itemData":{"abstract":"Guru BK merupakan seorang pendidik yang ditugaskan untuk memandirikan siswa,\nmengembangkan potensi diri siswa, dan membantu siswa dalam mengentaskan masalah-masalah\nyang dialaminya baik di lingkungan sekolah maupun di lingkungan luar sekolah. Seorang guru BK\ndiwajibkan membimbing 150 orang siswa, tetapi kenyataan di lapangan masih banyak guru BK\nyang membimbing siswa lebih dari beban kerjanya. Hal ini berdampak kepada kondisi guru BK\nyang rentan mengalami stres dalam melakukan pekerjannya. Dari data awal yang diketahui bahwa\nguru BK masih mengalami stres dalam bekerja, kondisi ini disebabkan oleh tingginya beban kerja,\nbelum optimalnya pelayanan BK di sekolah, kejenuhan kerja yang dirasakan oleh guru BK, dan\nkemampuan coping stres guru BK yang belum optimal. Naska ini mencoba untuk memaparkan\nkonsep stres kerja dan aspek yang terkait dengan stres kerja yang dialami oleh guru BK secara\numum.","author":[{"dropping-particle":"","family":"Sandra","given":"Rober","non-dropping-particle":"","parse-names":false,"suffix":""}],"container-title":"Jurnal EDUCATIO: Jurnal Pendidikan Indonesia","id":"ITEM-1","issue":"2002","issued":{"date-parts":[["2015"]]},"page":"80-85","title":"Konsep Stres Kerja Guru Bimbingan dan Konseling","type":"article-journal","volume":"1"},"uris":["http://www.mendeley.com/documents/?uuid=9cfe3610-4aa2-4d81-909d-8c921eee0248"]}],"mendeley":{"formattedCitation":"(Sandra, 2015)","plainTextFormattedCitation":"(Sandra, 2015)","previouslyFormattedCitation":"(Sandra, 2015)"},"properties":{"noteIndex":0},"schema":"https://github.com/citation-style-language/schema/raw/master/csl-citation.json"}</w:instrText>
      </w:r>
      <w:r w:rsidR="00E6327D">
        <w:rPr>
          <w:rFonts w:ascii="Arial" w:eastAsia="Arial" w:hAnsi="Arial" w:cs="Arial"/>
        </w:rPr>
        <w:fldChar w:fldCharType="separate"/>
      </w:r>
      <w:r w:rsidR="00E6327D" w:rsidRPr="00E6327D">
        <w:rPr>
          <w:rFonts w:ascii="Arial" w:eastAsia="Arial" w:hAnsi="Arial" w:cs="Arial"/>
          <w:noProof/>
        </w:rPr>
        <w:t>(Sandra, 2015)</w:t>
      </w:r>
      <w:r w:rsidR="00E6327D">
        <w:rPr>
          <w:rFonts w:ascii="Arial" w:eastAsia="Arial" w:hAnsi="Arial" w:cs="Arial"/>
        </w:rPr>
        <w:fldChar w:fldCharType="end"/>
      </w:r>
      <w:r>
        <w:rPr>
          <w:rFonts w:ascii="Arial" w:eastAsia="Arial" w:hAnsi="Arial" w:cs="Arial"/>
        </w:rPr>
        <w:t xml:space="preserve">. Kondisi ini ditandai dengan munculnya ketegangan </w:t>
      </w:r>
      <w:r w:rsidR="00D162EE">
        <w:rPr>
          <w:rFonts w:ascii="Arial" w:eastAsia="Arial" w:hAnsi="Arial" w:cs="Arial"/>
        </w:rPr>
        <w:t>saat</w:t>
      </w:r>
      <w:r>
        <w:rPr>
          <w:rFonts w:ascii="Arial" w:eastAsia="Arial" w:hAnsi="Arial" w:cs="Arial"/>
        </w:rPr>
        <w:t xml:space="preserve"> </w:t>
      </w:r>
      <w:r w:rsidR="00D162EE">
        <w:rPr>
          <w:rFonts w:ascii="Arial" w:eastAsia="Arial" w:hAnsi="Arial" w:cs="Arial"/>
        </w:rPr>
        <w:t>dihadapkan dengan</w:t>
      </w:r>
      <w:r>
        <w:rPr>
          <w:rFonts w:ascii="Arial" w:eastAsia="Arial" w:hAnsi="Arial" w:cs="Arial"/>
        </w:rPr>
        <w:t xml:space="preserve"> tuntutan kerja yang melebihi kemampuan dirinya</w:t>
      </w:r>
      <w:r w:rsidR="00E6327D" w:rsidRPr="00E6327D">
        <w:rPr>
          <w:rFonts w:ascii="Arial" w:eastAsia="Arial" w:hAnsi="Arial" w:cs="Arial"/>
        </w:rPr>
        <w:t xml:space="preserve"> </w:t>
      </w:r>
      <w:r w:rsidR="00E6327D">
        <w:rPr>
          <w:rFonts w:ascii="Arial" w:eastAsia="Arial" w:hAnsi="Arial" w:cs="Arial"/>
        </w:rPr>
        <w:fldChar w:fldCharType="begin" w:fldLock="1"/>
      </w:r>
      <w:r w:rsidR="00E6327D">
        <w:rPr>
          <w:rFonts w:ascii="Arial" w:eastAsia="Arial" w:hAnsi="Arial" w:cs="Arial"/>
        </w:rPr>
        <w:instrText>ADDIN CSL_CITATION {"citationItems":[{"id":"ITEM-1","itemData":{"DOI":"10.24239/jipsya.v1i2.14.117-134","abstract":"Penelitian ini adalah : (1) Untuk mengetahui dan menganalisis pengaruh beban kerja, stress kerja dan lingkungan kerja secara simultan terhadap kinerja guru MAN 2 Kota palu : (2) Untuk mengetahui dan menganalisis pengaruh beban kerja secara parsial terhadap kinerja guru MAN 2 Kota Palu : (3) Untuk mengetahui dan menganalisis pengaruh stres kerja secara parsial terhadap kinerja guru MAN 2 Kota Palu : (4) Untuk mengetahui dan menganalisis pengaruh lingkungan kerja secara parsial terhadap kinerja guru MAN 2 Kota Palu. Sampel penelitian sebanyak 55 orang guru MAN 2 Kota Palu dengan menggunakan sampel jenuh (sensus), dimana dalam teknik ini semua anggota populasi mendapat peluang untuk dijadikan sampel (Sugiyono, 2008:116). Jenis penelitian ini adalah deskriptif kausal dengan teknik analisis data menggunakan analisis regresi linear berganda. Hasil penelitian menunjukkan bahwa variabel beban kerja, stress kerja dan lingkungan kerja secara simultan berpengaruh signifikan terhadap kinerja guru Man 2 Kota Palu, dengan nilai sig-F sebesar 0,00&lt; α 0,05. Variabel beban kerja berpengaruh negatif dan signifikan terhadap kinerja guru dengan nilai Sig-t 0,025; stress berpengaruh positif dan signifikan terhadap kinerja guru dengan nilai Sig-t 0,013 dan budaya kerja berpengaruh positif dan signifikan terhadap kinerja guru dengan nilai Sig-t 0,032.","author":[{"dropping-particle":"","family":"Jalil","given":"Abdul","non-dropping-particle":"","parse-names":false,"suffix":""}],"container-title":"Jurnal Ilmu Perbankan dan Keuangan Syariah","id":"ITEM-1","issue":"2","issued":{"date-parts":[["2020"]]},"page":"117-134","title":"Pengaruh Beban Kerja, Stres Kerja dan Lingkungan Kerja Terhadap Kinerja Guru Madrasah Aliyah Negeri 2 Kota Palu","type":"article-journal","volume":"1"},"uris":["http://www.mendeley.com/documents/?uuid=0cf00b97-703f-492f-9687-66d11d828abe"]}],"mendeley":{"formattedCitation":"(Jalil, 2020)","plainTextFormattedCitation":"(Jalil, 2020)","previouslyFormattedCitation":"(Jalil, 2020)"},"properties":{"noteIndex":0},"schema":"https://github.com/citation-style-language/schema/raw/master/csl-citation.json"}</w:instrText>
      </w:r>
      <w:r w:rsidR="00E6327D">
        <w:rPr>
          <w:rFonts w:ascii="Arial" w:eastAsia="Arial" w:hAnsi="Arial" w:cs="Arial"/>
        </w:rPr>
        <w:fldChar w:fldCharType="separate"/>
      </w:r>
      <w:r w:rsidR="00E6327D" w:rsidRPr="00E6327D">
        <w:rPr>
          <w:rFonts w:ascii="Arial" w:eastAsia="Arial" w:hAnsi="Arial" w:cs="Arial"/>
          <w:noProof/>
        </w:rPr>
        <w:t>(Jalil, 2020)</w:t>
      </w:r>
      <w:r w:rsidR="00E6327D">
        <w:rPr>
          <w:rFonts w:ascii="Arial" w:eastAsia="Arial" w:hAnsi="Arial" w:cs="Arial"/>
        </w:rPr>
        <w:fldChar w:fldCharType="end"/>
      </w:r>
      <w:r>
        <w:rPr>
          <w:rFonts w:ascii="Arial" w:eastAsia="Arial" w:hAnsi="Arial" w:cs="Arial"/>
        </w:rPr>
        <w:t xml:space="preserve"> atau identik dengan adanya perubahan menyimpang dari fungsi normal mereka </w:t>
      </w:r>
      <w:r w:rsidR="007A4C2F">
        <w:rPr>
          <w:rFonts w:ascii="Arial" w:eastAsia="Arial" w:hAnsi="Arial" w:cs="Arial"/>
        </w:rPr>
        <w:fldChar w:fldCharType="begin" w:fldLock="1"/>
      </w:r>
      <w:r w:rsidR="00E6327D">
        <w:rPr>
          <w:rFonts w:ascii="Arial" w:eastAsia="Arial" w:hAnsi="Arial" w:cs="Arial"/>
        </w:rPr>
        <w:instrText>ADDIN CSL_CITATION {"citationItems":[{"id":"ITEM-1","itemData":{"DOI":"10.35313/jrbi.v3i2.935","ISSN":"2460-8211","abstract":"Every employee must have experienced job stress. Work stress can give positive effect but if excessive it will cause negative impact especially is on employee performance. Therefore work stress must be prevented and handled. Excessive job stress is also experienced by employees of production department at PT Catur Kartika Jaya which is engaged in making mosquito nets. Therefore this research was made to find out how the job stress faced by employees of the production of PT Catur Kartika Jaya and its influence on the performance of these employees. The results obtained through this study is that there is a strong and significant negative influence on work stress on the performance of production employee in PT Catur Kartika Jaya. Therefore, the authors suggest the company to do socialization about work stress management and various activities outside the work that can rest and refresh the soul and body.","author":[{"dropping-particle":"","family":"Christy","given":"Nadia Antonita","non-dropping-particle":"","parse-names":false,"suffix":""},{"dropping-particle":"","family":"Amalia","given":"Sholihati","non-dropping-particle":"","parse-names":false,"suffix":""}],"container-title":"Jurnal Riset Bisnis dan Investasi","id":"ITEM-1","issue":"2","issued":{"date-parts":[["2018"]]},"page":"74-83","title":"Pengaruh Stres Kerja Terhadap Kinerja Karyawan","type":"article-journal","volume":"3"},"uris":["http://www.mendeley.com/documents/?uuid=60829601-98ef-43a1-8b5a-a1bd6882b347"]}],"mendeley":{"formattedCitation":"(Christy &amp; Amalia, 2018)","plainTextFormattedCitation":"(Christy &amp; Amalia, 2018)","previouslyFormattedCitation":"(Christy &amp; Amalia, 2018)"},"properties":{"noteIndex":0},"schema":"https://github.com/citation-style-language/schema/raw/master/csl-citation.json"}</w:instrText>
      </w:r>
      <w:r w:rsidR="007A4C2F">
        <w:rPr>
          <w:rFonts w:ascii="Arial" w:eastAsia="Arial" w:hAnsi="Arial" w:cs="Arial"/>
        </w:rPr>
        <w:fldChar w:fldCharType="separate"/>
      </w:r>
      <w:r w:rsidR="007A4C2F" w:rsidRPr="007A4C2F">
        <w:rPr>
          <w:rFonts w:ascii="Arial" w:eastAsia="Arial" w:hAnsi="Arial" w:cs="Arial"/>
          <w:noProof/>
        </w:rPr>
        <w:t>(Christy &amp; Amalia, 2018)</w:t>
      </w:r>
      <w:r w:rsidR="007A4C2F">
        <w:rPr>
          <w:rFonts w:ascii="Arial" w:eastAsia="Arial" w:hAnsi="Arial" w:cs="Arial"/>
        </w:rPr>
        <w:fldChar w:fldCharType="end"/>
      </w:r>
      <w:r w:rsidR="007A4C2F" w:rsidRPr="007A4C2F">
        <w:rPr>
          <w:rFonts w:ascii="Arial" w:eastAsia="Arial" w:hAnsi="Arial" w:cs="Arial"/>
        </w:rPr>
        <w:t xml:space="preserve">. </w:t>
      </w:r>
      <w:r>
        <w:rPr>
          <w:rFonts w:ascii="Arial" w:eastAsia="Arial" w:hAnsi="Arial" w:cs="Arial"/>
        </w:rPr>
        <w:t xml:space="preserve">Perasaan lelah secara emosional pada sumber stres yang dirasakan oleh guru merupakan salah satu wujud dari stres kerja </w:t>
      </w:r>
      <w:r w:rsidR="00E6327D">
        <w:rPr>
          <w:rFonts w:ascii="Arial" w:eastAsia="Arial" w:hAnsi="Arial" w:cs="Arial"/>
        </w:rPr>
        <w:fldChar w:fldCharType="begin" w:fldLock="1"/>
      </w:r>
      <w:r w:rsidR="00E6327D">
        <w:rPr>
          <w:rFonts w:ascii="Arial" w:eastAsia="Arial" w:hAnsi="Arial" w:cs="Arial"/>
        </w:rPr>
        <w:instrText>ADDIN CSL_CITATION {"citationItems":[{"id":"ITEM-1","itemData":{"DOI":"10.47405/mjssh.v6i1.628","abstract":"Kerjaya sebagai seorang guru sememangnya memberikan pulangan yang memuaskan namun ia juga merupakan kerjaya yang amat mencabar. Dengan masa kerja yang tidak terhad di sekolah sahaja dan bebanan tugas yang berat, amat mudah bagi golongan ini terdedah kepada sindrom burnout. Secara umumnya, burnout merujuk kepada gabungan simptom-simptom seperti keletihan melampau, bersikap keterlaluan, mengalami kebosanan, depresi, stres, bersikap tidak peduli dan berasa kecewa. Kajian ini mengguna pakai kaedah kajian berupa Tinjauan Literatur Bersistematik (TLB). TLB bertujuan untuk mengenal pasti, memilih dan menilai dapatan kajian-kajian secara kritikal bagi menjawab persoalan kajian TLB yang telah dijana (Dewey &amp; Drahota, 2016). Dapatan TLB menunjukkan bahawa faktor penyumbang utama bagi burnout dalam kalangan guru ialah faktor persekitaran dan jantina. Kajian yang lebih terperinci perlu dilaksanakan untuk mengkaji dengan lebih mendalam tentang kedua-dua faktor ini untuk menentukan aspek yang menjadikan faktor-faktor ini amat berpengaruh dalam menyumbang kepada gejala burnout dalam kalangan guru. TLB ini dapat ditambahbaikkan dengan mengkaji artikel kajian dalam bahasa asing kerana berkemungkinan besar dapatan daripada kajian-kajian tersebut mengkaji dengan lebih mendalam faktor-faktor burnout yang belum diteroka.","author":[{"dropping-particle":"","family":"Jose","given":"Siti Azira","non-dropping-particle":"","parse-names":false,"suffix":""},{"dropping-particle":"","family":"Matore","given":"Mohd","non-dropping-particle":"","parse-names":false,"suffix":""},{"dropping-particle":"","family":"Effendi","given":"Mohd","non-dropping-particle":"","parse-names":false,"suffix":""}],"container-title":"Malaysian Journal of Social Sciences and Humanities (MJSSH)","id":"ITEM-1","issue":"1","issued":{"date-parts":[["2021"]]},"title":"Tinjauan Literatur Bersistematik: Faktor Burnout dalam kalangan Guru","type":"article-journal","volume":"6"},"uris":["http://www.mendeley.com/documents/?uuid=c22c6b88-c260-411b-8e2c-68d8da7b0b02"]}],"mendeley":{"formattedCitation":"(Jose et al., 2021)","plainTextFormattedCitation":"(Jose et al., 2021)","previouslyFormattedCitation":"(Jose et al., 2021)"},"properties":{"noteIndex":0},"schema":"https://github.com/citation-style-language/schema/raw/master/csl-citation.json"}</w:instrText>
      </w:r>
      <w:r w:rsidR="00E6327D">
        <w:rPr>
          <w:rFonts w:ascii="Arial" w:eastAsia="Arial" w:hAnsi="Arial" w:cs="Arial"/>
        </w:rPr>
        <w:fldChar w:fldCharType="separate"/>
      </w:r>
      <w:r w:rsidR="00E6327D" w:rsidRPr="00E6327D">
        <w:rPr>
          <w:rFonts w:ascii="Arial" w:eastAsia="Arial" w:hAnsi="Arial" w:cs="Arial"/>
          <w:noProof/>
        </w:rPr>
        <w:t>(Jose et al., 2021)</w:t>
      </w:r>
      <w:r w:rsidR="00E6327D">
        <w:rPr>
          <w:rFonts w:ascii="Arial" w:eastAsia="Arial" w:hAnsi="Arial" w:cs="Arial"/>
        </w:rPr>
        <w:fldChar w:fldCharType="end"/>
      </w:r>
      <w:r>
        <w:rPr>
          <w:rFonts w:ascii="Arial" w:eastAsia="Arial" w:hAnsi="Arial" w:cs="Arial"/>
        </w:rPr>
        <w:t xml:space="preserve">, diantaranya disebabkan karena beberapa hal seperti terlalu banyak bekerja, konflik peran/ambiguitas, dan kondisi kerja yang buruk </w:t>
      </w:r>
      <w:r w:rsidR="00E6327D">
        <w:rPr>
          <w:rFonts w:ascii="Arial" w:eastAsia="Arial" w:hAnsi="Arial" w:cs="Arial"/>
        </w:rPr>
        <w:fldChar w:fldCharType="begin" w:fldLock="1"/>
      </w:r>
      <w:r w:rsidR="00E6327D">
        <w:rPr>
          <w:rFonts w:ascii="Arial" w:eastAsia="Arial" w:hAnsi="Arial" w:cs="Arial"/>
        </w:rPr>
        <w:instrText>ADDIN CSL_CITATION {"citationItems":[{"id":"ITEM-1","itemData":{"abstract":"… Tujuan dari penelitian ini adalah untuk mengetahui apakah ada pengaru beban kerja dan lingkungan kerja secara parsial maupun secara simultan terhadap stress kerja Guru di SMAN …","author":[{"dropping-particle":"","family":"Sawal","given":"S","non-dropping-particle":"","parse-names":false,"suffix":""},{"dropping-particle":"","family":"Musa","given":"M I","non-dropping-particle":"","parse-names":false,"suffix":""},{"dropping-particle":"","family":"Ruma","given":"Z","non-dropping-particle":"","parse-names":false,"suffix":""}],"container-title":"JOURNAL: General and Specific","id":"ITEM-1","issue":"2","issued":{"date-parts":[["2022"]]},"page":"249-261","title":"Pengaruh Beban Kerja Dan Lingkungan Kerja Terhadap Stres Kerja Guru Di Sman 12 Enrekang","type":"article-journal","volume":"2"},"uris":["http://www.mendeley.com/documents/?uuid=b65328a0-4dba-4702-a245-833e48272e95"]}],"mendeley":{"formattedCitation":"(Sawal et al., 2022)","plainTextFormattedCitation":"(Sawal et al., 2022)","previouslyFormattedCitation":"(Sawal et al., 2022)"},"properties":{"noteIndex":0},"schema":"https://github.com/citation-style-language/schema/raw/master/csl-citation.json"}</w:instrText>
      </w:r>
      <w:r w:rsidR="00E6327D">
        <w:rPr>
          <w:rFonts w:ascii="Arial" w:eastAsia="Arial" w:hAnsi="Arial" w:cs="Arial"/>
        </w:rPr>
        <w:fldChar w:fldCharType="separate"/>
      </w:r>
      <w:r w:rsidR="00E6327D" w:rsidRPr="00E6327D">
        <w:rPr>
          <w:rFonts w:ascii="Arial" w:eastAsia="Arial" w:hAnsi="Arial" w:cs="Arial"/>
          <w:noProof/>
        </w:rPr>
        <w:t>(Sawal et al., 2022)</w:t>
      </w:r>
      <w:r w:rsidR="00E6327D">
        <w:rPr>
          <w:rFonts w:ascii="Arial" w:eastAsia="Arial" w:hAnsi="Arial" w:cs="Arial"/>
        </w:rPr>
        <w:fldChar w:fldCharType="end"/>
      </w:r>
      <w:r>
        <w:rPr>
          <w:rFonts w:ascii="Arial" w:eastAsia="Arial" w:hAnsi="Arial" w:cs="Arial"/>
        </w:rPr>
        <w:t xml:space="preserve">. </w:t>
      </w:r>
    </w:p>
    <w:p w14:paraId="00000014" w14:textId="19984AD5" w:rsidR="00DA2798" w:rsidRDefault="00274550" w:rsidP="00DD5E84">
      <w:pPr>
        <w:spacing w:after="0" w:line="276" w:lineRule="auto"/>
        <w:ind w:firstLine="420"/>
        <w:jc w:val="both"/>
        <w:rPr>
          <w:rFonts w:ascii="Arial" w:eastAsia="Arial" w:hAnsi="Arial" w:cs="Arial"/>
        </w:rPr>
      </w:pPr>
      <w:r>
        <w:rPr>
          <w:rFonts w:ascii="Arial" w:eastAsia="Arial" w:hAnsi="Arial" w:cs="Arial"/>
        </w:rPr>
        <w:t xml:space="preserve">Stres kerja pada seorang guru </w:t>
      </w:r>
      <w:r w:rsidR="00D162EE">
        <w:rPr>
          <w:rFonts w:ascii="Arial" w:eastAsia="Arial" w:hAnsi="Arial" w:cs="Arial"/>
        </w:rPr>
        <w:t>ditandai</w:t>
      </w:r>
      <w:r>
        <w:rPr>
          <w:rFonts w:ascii="Arial" w:eastAsia="Arial" w:hAnsi="Arial" w:cs="Arial"/>
        </w:rPr>
        <w:t xml:space="preserve"> d</w:t>
      </w:r>
      <w:r w:rsidR="002C2415">
        <w:rPr>
          <w:rFonts w:ascii="Arial" w:eastAsia="Arial" w:hAnsi="Arial" w:cs="Arial"/>
        </w:rPr>
        <w:t>engan</w:t>
      </w:r>
      <w:r w:rsidR="00514787">
        <w:rPr>
          <w:rFonts w:ascii="Arial" w:eastAsia="Arial" w:hAnsi="Arial" w:cs="Arial"/>
        </w:rPr>
        <w:t xml:space="preserve"> munculnya</w:t>
      </w:r>
      <w:r w:rsidR="002C2415">
        <w:rPr>
          <w:rFonts w:ascii="Arial" w:eastAsia="Arial" w:hAnsi="Arial" w:cs="Arial"/>
        </w:rPr>
        <w:t xml:space="preserve"> perasaan gelisah </w:t>
      </w:r>
      <w:r w:rsidR="00514787">
        <w:rPr>
          <w:rFonts w:ascii="Arial" w:eastAsia="Arial" w:hAnsi="Arial" w:cs="Arial"/>
        </w:rPr>
        <w:t>yang menyebabkan</w:t>
      </w:r>
      <w:r>
        <w:rPr>
          <w:rFonts w:ascii="Arial" w:eastAsia="Arial" w:hAnsi="Arial" w:cs="Arial"/>
        </w:rPr>
        <w:t xml:space="preserve"> tidak fokus dalam mengajar </w:t>
      </w:r>
      <w:r w:rsidR="00E6327D">
        <w:rPr>
          <w:rFonts w:ascii="Arial" w:eastAsia="Arial" w:hAnsi="Arial" w:cs="Arial"/>
        </w:rPr>
        <w:fldChar w:fldCharType="begin" w:fldLock="1"/>
      </w:r>
      <w:r w:rsidR="00E6327D">
        <w:rPr>
          <w:rFonts w:ascii="Arial" w:eastAsia="Arial" w:hAnsi="Arial" w:cs="Arial"/>
        </w:rPr>
        <w:instrText>ADDIN CSL_CITATION {"citationItems":[{"id":"ITEM-1","itemData":{"DOI":"10.47335/ema.v3i1.22","ISSN":"2548-9380","abstract":"Pekerjaan  guru  dibagi  menjadi  dua,  diantaranya  pekerjan  yang  berkaitan  dengan  tugas  mengajar, pendidikan  dan  pengabdian  kepada  masyarakat,  pekerjaan  tersebut  sangat  membuat  stres  dan melelahkan  yang  berdampak  pada  kinerja  guru  yang  kurang  memuaskan.  Penelitian  ini  bertujuan untuk  membuktikan  pengaruh  dari  kelelahan  dan  stres  kerja  terhadap  kinerja  guru  di  kabupaten Cilacap, Jawa Tengah. Populasi dan sampel  dalam penelitian  ini adalah guru  Sekolah Dasar  (SD) di Desa  Kamulyan,  Bantarsari,  Kabupaten  cilacap  sebanyak  40  orang.  Penelitian  ini  menggunakan seluruh  populasi  sebagai  sampel  penelitian.  Peneltian  ini  menggunakan  kuesioner  yang  disebarkan kepad  seluruh  guru  dan  kepala  sekolah  untuk  engukur  kinerja,  hasil  dari  data  yang  diperoleh kemudian  dianalisis  menggunakan  analisis  korelasi  product  moment  dan  regresi.  Hasil  dari  analisis menunjukkan  bahwa  ada  pengaruh  negatif  signifikan  dari  kelelahan  terhadap  kinerja  yang  bernilai P=0. Terdapat pengaruh kerja terhadap kinerja yang bernilai P=0. Penggabungan antara kelelahan dan stres kerja berpengaruh terhadap kinerja, maka diperlukan kontrol stres dan rasa lelah yang dirasakan untuk kinerja yang lebih baik.","author":[{"dropping-particle":"","family":"Hendrawan","given":"Andi","non-dropping-particle":"","parse-names":false,"suffix":""},{"dropping-particle":"","family":"Sucahyawati","given":"Hari","non-dropping-particle":"","parse-names":false,"suffix":""},{"dropping-particle":"","family":"Cahyandi","given":"Kristian","non-dropping-particle":"","parse-names":false,"suffix":""},{"dropping-particle":"","family":"Indriyani","given":"Indriyani","non-dropping-particle":"","parse-names":false,"suffix":""}],"container-title":"Jurnal EMA","id":"ITEM-1","issue":"1","issued":{"date-parts":[["2018"]]},"page":"1-13","title":"Stres Kerja Dan Kelelahan Kerja Pengaruhnya Terhadap Kinerja Guru Sekolah Dasar","type":"article-journal","volume":"3"},"uris":["http://www.mendeley.com/documents/?uuid=484d8186-3f42-480f-873e-28bcdcd54e0d"]}],"mendeley":{"formattedCitation":"(Hendrawan et al., 2018)","plainTextFormattedCitation":"(Hendrawan et al., 2018)","previouslyFormattedCitation":"(Hendrawan et al., 2018)"},"properties":{"noteIndex":0},"schema":"https://github.com/citation-style-language/schema/raw/master/csl-citation.json"}</w:instrText>
      </w:r>
      <w:r w:rsidR="00E6327D">
        <w:rPr>
          <w:rFonts w:ascii="Arial" w:eastAsia="Arial" w:hAnsi="Arial" w:cs="Arial"/>
        </w:rPr>
        <w:fldChar w:fldCharType="separate"/>
      </w:r>
      <w:r w:rsidR="00E6327D" w:rsidRPr="00E6327D">
        <w:rPr>
          <w:rFonts w:ascii="Arial" w:eastAsia="Arial" w:hAnsi="Arial" w:cs="Arial"/>
          <w:noProof/>
        </w:rPr>
        <w:t>(Hendrawan et al., 2018)</w:t>
      </w:r>
      <w:r w:rsidR="00E6327D">
        <w:rPr>
          <w:rFonts w:ascii="Arial" w:eastAsia="Arial" w:hAnsi="Arial" w:cs="Arial"/>
        </w:rPr>
        <w:fldChar w:fldCharType="end"/>
      </w:r>
      <w:r>
        <w:rPr>
          <w:rFonts w:ascii="Arial" w:eastAsia="Arial" w:hAnsi="Arial" w:cs="Arial"/>
        </w:rPr>
        <w:t>. Dampak dari stress</w:t>
      </w:r>
      <w:r w:rsidR="007830DC">
        <w:rPr>
          <w:rFonts w:ascii="Arial" w:eastAsia="Arial" w:hAnsi="Arial" w:cs="Arial"/>
        </w:rPr>
        <w:t xml:space="preserve"> pada seseorang dapat beragam, t</w:t>
      </w:r>
      <w:r>
        <w:rPr>
          <w:rFonts w:ascii="Arial" w:eastAsia="Arial" w:hAnsi="Arial" w:cs="Arial"/>
        </w:rPr>
        <w:t xml:space="preserve">ergantung pada kekuatan konsep diri terhadap stress kerja yang dapat muncul </w:t>
      </w:r>
      <w:r w:rsidR="00E6327D">
        <w:rPr>
          <w:rFonts w:ascii="Arial" w:eastAsia="Arial" w:hAnsi="Arial" w:cs="Arial"/>
        </w:rPr>
        <w:fldChar w:fldCharType="begin" w:fldLock="1"/>
      </w:r>
      <w:r w:rsidR="00CC3ECE">
        <w:rPr>
          <w:rFonts w:ascii="Arial" w:eastAsia="Arial" w:hAnsi="Arial" w:cs="Arial"/>
        </w:rPr>
        <w:instrText>ADDIN CSL_CITATION {"citationItems":[{"id":"ITEM-1","itemData":{"author":[{"dropping-particle":"","family":"Anita","given":"Tri","non-dropping-particle":"","parse-names":false,"suffix":""},{"dropping-particle":"","family":"Tjitrosumarto","given":"Sumaryati","non-dropping-particle":"","parse-names":false,"suffix":""},{"dropping-particle":"","family":"Setyohadi","given":"J. Sabas","non-dropping-particle":"","parse-names":false,"suffix":""}],"container-title":"Research and Development Journal Of Education","id":"ITEM-1","issue":"1","issued":{"date-parts":[["2021"]]},"page":"146-157","title":"Stres Kerja Guru Saat Pandemi Covid-19 Ditinjau","type":"article-journal","volume":"7"},"uris":["http://www.mendeley.com/documents/?uuid=2e5d9cdd-3f07-43e8-9fee-032ac65fc880"]}],"mendeley":{"formattedCitation":"(Anita et al., 2021)","plainTextFormattedCitation":"(Anita et al., 2021)","previouslyFormattedCitation":"(Anita et al., 2021)"},"properties":{"noteIndex":0},"schema":"https://github.com/citation-style-language/schema/raw/master/csl-citation.json"}</w:instrText>
      </w:r>
      <w:r w:rsidR="00E6327D">
        <w:rPr>
          <w:rFonts w:ascii="Arial" w:eastAsia="Arial" w:hAnsi="Arial" w:cs="Arial"/>
        </w:rPr>
        <w:fldChar w:fldCharType="separate"/>
      </w:r>
      <w:r w:rsidR="00E6327D" w:rsidRPr="00E6327D">
        <w:rPr>
          <w:rFonts w:ascii="Arial" w:eastAsia="Arial" w:hAnsi="Arial" w:cs="Arial"/>
          <w:noProof/>
        </w:rPr>
        <w:t>(Anita et al., 2021)</w:t>
      </w:r>
      <w:r w:rsidR="00E6327D">
        <w:rPr>
          <w:rFonts w:ascii="Arial" w:eastAsia="Arial" w:hAnsi="Arial" w:cs="Arial"/>
        </w:rPr>
        <w:fldChar w:fldCharType="end"/>
      </w:r>
      <w:r w:rsidR="00D162EE">
        <w:rPr>
          <w:rFonts w:ascii="Arial" w:eastAsia="Arial" w:hAnsi="Arial" w:cs="Arial"/>
        </w:rPr>
        <w:t>. Menurunnya</w:t>
      </w:r>
      <w:r>
        <w:rPr>
          <w:rFonts w:ascii="Arial" w:eastAsia="Arial" w:hAnsi="Arial" w:cs="Arial"/>
        </w:rPr>
        <w:t xml:space="preserve"> konsentras</w:t>
      </w:r>
      <w:r w:rsidR="00514787">
        <w:rPr>
          <w:rFonts w:ascii="Arial" w:eastAsia="Arial" w:hAnsi="Arial" w:cs="Arial"/>
        </w:rPr>
        <w:t xml:space="preserve">i pada guru akan berdampak pada </w:t>
      </w:r>
      <w:r>
        <w:rPr>
          <w:rFonts w:ascii="Arial" w:eastAsia="Arial" w:hAnsi="Arial" w:cs="Arial"/>
        </w:rPr>
        <w:t>kuantitas</w:t>
      </w:r>
      <w:r w:rsidR="00514787">
        <w:rPr>
          <w:rFonts w:ascii="Arial" w:eastAsia="Arial" w:hAnsi="Arial" w:cs="Arial"/>
        </w:rPr>
        <w:t xml:space="preserve"> dan kualitas</w:t>
      </w:r>
      <w:r>
        <w:rPr>
          <w:rFonts w:ascii="Arial" w:eastAsia="Arial" w:hAnsi="Arial" w:cs="Arial"/>
        </w:rPr>
        <w:t xml:space="preserve"> pembelajaran yang di</w:t>
      </w:r>
      <w:r w:rsidR="00D162EE">
        <w:rPr>
          <w:rFonts w:ascii="Arial" w:eastAsia="Arial" w:hAnsi="Arial" w:cs="Arial"/>
        </w:rPr>
        <w:t>lakukan</w:t>
      </w:r>
      <w:r w:rsidR="007830DC">
        <w:rPr>
          <w:rFonts w:ascii="Arial" w:eastAsia="Arial" w:hAnsi="Arial" w:cs="Arial"/>
        </w:rPr>
        <w:t xml:space="preserve"> </w:t>
      </w:r>
      <w:r w:rsidR="007830DC">
        <w:rPr>
          <w:rFonts w:ascii="Arial" w:eastAsia="Arial" w:hAnsi="Arial" w:cs="Arial"/>
        </w:rPr>
        <w:fldChar w:fldCharType="begin" w:fldLock="1"/>
      </w:r>
      <w:r w:rsidR="007830DC">
        <w:rPr>
          <w:rFonts w:ascii="Arial" w:eastAsia="Arial" w:hAnsi="Arial" w:cs="Arial"/>
        </w:rPr>
        <w:instrText>ADDIN CSL_CITATION {"citationItems":[{"id":"ITEM-1","itemData":{"author":[{"dropping-particle":"","family":"Harmsen","given":"R","non-dropping-particle":"","parse-names":false,"suffix":""},{"dropping-particle":"","family":"Helm - Lorenz","given":"M","non-dropping-particle":"","parse-names":false,"suffix":""},{"dropping-particle":"","family":"Maulana","given":"R","non-dropping-particle":"","parse-names":false,"suffix":""},{"dropping-particle":"","family":"Veen","given":"K","non-dropping-particle":"Van","parse-names":false,"suffix":""}],"id":"ITEM-1","issue":"2","issued":{"date-parts":[["2018"]]},"page":"626-643","title":"The Relationship Between beginning Teachers' Stress Causes, Stress Responses, Teaching Behavior and Attrition","type":"article-journal","volume":"26"},"uris":["http://www.mendeley.com/documents/?uuid=434c6492-c12b-4249-a83b-9d4d66f6940a"]}],"mendeley":{"formattedCitation":"(Harmsen et al., 2018)","plainTextFormattedCitation":"(Harmsen et al., 2018)","previouslyFormattedCitation":"(Harmsen et al., 2018)"},"properties":{"noteIndex":0},"schema":"https://github.com/citation-style-language/schema/raw/master/csl-citation.json"}</w:instrText>
      </w:r>
      <w:r w:rsidR="007830DC">
        <w:rPr>
          <w:rFonts w:ascii="Arial" w:eastAsia="Arial" w:hAnsi="Arial" w:cs="Arial"/>
        </w:rPr>
        <w:fldChar w:fldCharType="separate"/>
      </w:r>
      <w:r w:rsidR="007830DC" w:rsidRPr="002408EC">
        <w:rPr>
          <w:rFonts w:ascii="Arial" w:eastAsia="Arial" w:hAnsi="Arial" w:cs="Arial"/>
          <w:noProof/>
        </w:rPr>
        <w:t>(Harmsen et al., 2018)</w:t>
      </w:r>
      <w:r w:rsidR="007830DC">
        <w:rPr>
          <w:rFonts w:ascii="Arial" w:eastAsia="Arial" w:hAnsi="Arial" w:cs="Arial"/>
        </w:rPr>
        <w:fldChar w:fldCharType="end"/>
      </w:r>
      <w:r w:rsidR="00D162EE">
        <w:rPr>
          <w:rFonts w:ascii="Arial" w:eastAsia="Arial" w:hAnsi="Arial" w:cs="Arial"/>
        </w:rPr>
        <w:t>,</w:t>
      </w:r>
      <w:r w:rsidR="007830DC">
        <w:rPr>
          <w:rFonts w:ascii="Arial" w:eastAsia="Arial" w:hAnsi="Arial" w:cs="Arial"/>
        </w:rPr>
        <w:t xml:space="preserve"> kondisi ini juga berpengaruh pada hubungan </w:t>
      </w:r>
      <w:r w:rsidR="00514787">
        <w:rPr>
          <w:rFonts w:ascii="Arial" w:eastAsia="Arial" w:hAnsi="Arial" w:cs="Arial"/>
        </w:rPr>
        <w:t>guru dan siswa</w:t>
      </w:r>
      <w:r w:rsidR="007830DC">
        <w:rPr>
          <w:rFonts w:ascii="Arial" w:eastAsia="Arial" w:hAnsi="Arial" w:cs="Arial"/>
        </w:rPr>
        <w:t xml:space="preserve"> yang kurang baik, </w:t>
      </w:r>
      <w:r w:rsidR="00514787">
        <w:rPr>
          <w:rFonts w:ascii="Arial" w:eastAsia="Arial" w:hAnsi="Arial" w:cs="Arial"/>
        </w:rPr>
        <w:t>nantinya akan</w:t>
      </w:r>
      <w:r>
        <w:rPr>
          <w:rFonts w:ascii="Arial" w:eastAsia="Arial" w:hAnsi="Arial" w:cs="Arial"/>
        </w:rPr>
        <w:t xml:space="preserve"> menghambat pencapaian mutu pendidi</w:t>
      </w:r>
      <w:r w:rsidR="002C2415">
        <w:rPr>
          <w:rFonts w:ascii="Arial" w:eastAsia="Arial" w:hAnsi="Arial" w:cs="Arial"/>
        </w:rPr>
        <w:t>k</w:t>
      </w:r>
      <w:r w:rsidR="007830DC">
        <w:rPr>
          <w:rFonts w:ascii="Arial" w:eastAsia="Arial" w:hAnsi="Arial" w:cs="Arial"/>
        </w:rPr>
        <w:t xml:space="preserve">an dan mengakibatkan prestasi siswa menurun </w:t>
      </w:r>
      <w:r w:rsidR="002C2415">
        <w:rPr>
          <w:rFonts w:ascii="Arial" w:eastAsia="Arial" w:hAnsi="Arial" w:cs="Arial"/>
        </w:rPr>
        <w:t>(</w:t>
      </w:r>
      <w:r w:rsidR="00CC3ECE">
        <w:rPr>
          <w:rFonts w:ascii="Arial" w:eastAsia="Arial" w:hAnsi="Arial" w:cs="Arial"/>
        </w:rPr>
        <w:fldChar w:fldCharType="begin" w:fldLock="1"/>
      </w:r>
      <w:r w:rsidR="00CC3ECE">
        <w:rPr>
          <w:rFonts w:ascii="Arial" w:eastAsia="Arial" w:hAnsi="Arial" w:cs="Arial"/>
        </w:rPr>
        <w:instrText>ADDIN CSL_CITATION {"citationItems":[{"id":"ITEM-1","itemData":{"DOI":"10.19184/ikesma.v17i2.24783","ISSN":"1829-7773","abstract":"Kejenuhan merupakan salah satu penyebab terjadinya stres kerja. Salah satu pekerjaan yang berisiko mengalami stres kerja adalah guru Sekolah Dasar Sederajat karena memiliki tanggungjawab yang lebih besar dan rutinitas kerja monoton. Stres kerja disebabkan oleh faktor individu yang meliputi jenis kelamin, usia dan masa kerja serta kejenuhan sehingga perlu dilakukan upaya pencegahan. Tujuan dari penelitian ini adalah untuk menganalisis hubungan antara faktor individu dan kejenuhan dengan stres kerja pada guru Sekolah Dasar Sederajat di Kecamatan Wuluhan, Kabupaten Jember. Penelitian ini merupakan penelitian analitik dengan desain cross-sectional. Populasi pada penelitian ini sebanyak 339 guru dengan sampel sebanyak 116 guru. Data yang digunakan dalam penelitian ini merupakan data primer yang didapatkan melalui angket online dengan menggunakan google form. Instrumen penelitian menggunakan Boredom Proneness Scale (BPS) untuk mengetahui kejenuhan dan Occupational Stress Inventory Revised (OSI-R) untuk mengetahui stres kerja. Analisis data bivariat dilakukan dengan menggunakan uji Chi-Square. Hasil penelitian menunjukkan bahwa jenis kelamin (р-value=0,585) dan masa kerja (р-value=0,203) tidak memiliki hubungan dengan stres kerja. Terdapat hubungan antara usia (р-value=0,049) dengan stres kerja dan tidak terdapat hubungan antara kejenuhan (р-value = 0,602) dengan stres kerja. Berdasarkan hasil penelitian, diperoleh kesimpulan bahwa terdapat responden yang mengalami kejenuhan dan stres kerja berat. Saran yang dapat diberikan kepada kepala sekolah adalah untuk melakukan evaluasi berupa sharing terkait hambatan yang dirasakan guru dan melakukan pelatihan untuk menunjang kompetensi yang dimiliki.","author":[{"dropping-particle":"","family":"Rosanna","given":"Siti Farihah","non-dropping-particle":"","parse-names":false,"suffix":""},{"dropping-particle":"","family":"Hartanti","given":"Ragil Ismi","non-dropping-particle":"","parse-names":false,"suffix":""},{"dropping-particle":"","family":"Indrayani","given":"Reny","non-dropping-particle":"","parse-names":false,"suffix":""}],"container-title":"Ikesma","id":"ITEM-1","issue":"2","issued":{"date-parts":[["2021"]]},"page":"111","title":"Hubungan Antara Faktor Individu Dan Kejenuhan Dengan Stres Kerja Pada Guru Sekolah Dasar Sederajat","type":"article-journal","volume":"17"},"uris":["http://www.mendeley.com/documents/?uuid=303a76c9-b8bd-4253-8798-be519c9ca203"]}],"mendeley":{"formattedCitation":"(Rosanna et al., 2021)","manualFormatting":"Rosanna et al., 2021)","plainTextFormattedCitation":"(Rosanna et al., 2021)","previouslyFormattedCitation":"(Rosanna et al., 2021)"},"properties":{"noteIndex":0},"schema":"https://github.com/citation-style-language/schema/raw/master/csl-citation.json"}</w:instrText>
      </w:r>
      <w:r w:rsidR="00CC3ECE">
        <w:rPr>
          <w:rFonts w:ascii="Arial" w:eastAsia="Arial" w:hAnsi="Arial" w:cs="Arial"/>
        </w:rPr>
        <w:fldChar w:fldCharType="separate"/>
      </w:r>
      <w:r w:rsidR="00CC3ECE" w:rsidRPr="00CC3ECE">
        <w:rPr>
          <w:rFonts w:ascii="Arial" w:eastAsia="Arial" w:hAnsi="Arial" w:cs="Arial"/>
          <w:noProof/>
        </w:rPr>
        <w:t>Rosanna et al., 2021)</w:t>
      </w:r>
      <w:r w:rsidR="00CC3ECE">
        <w:rPr>
          <w:rFonts w:ascii="Arial" w:eastAsia="Arial" w:hAnsi="Arial" w:cs="Arial"/>
        </w:rPr>
        <w:fldChar w:fldCharType="end"/>
      </w:r>
      <w:r>
        <w:rPr>
          <w:rFonts w:ascii="Arial" w:eastAsia="Arial" w:hAnsi="Arial" w:cs="Arial"/>
        </w:rPr>
        <w:t xml:space="preserve">. Jika </w:t>
      </w:r>
      <w:r w:rsidR="007830DC">
        <w:rPr>
          <w:rFonts w:ascii="Arial" w:eastAsia="Arial" w:hAnsi="Arial" w:cs="Arial"/>
        </w:rPr>
        <w:t>kondisi tersebut terus dibiarkan saja, maka efek dari stres kerja</w:t>
      </w:r>
      <w:r>
        <w:rPr>
          <w:rFonts w:ascii="Arial" w:eastAsia="Arial" w:hAnsi="Arial" w:cs="Arial"/>
        </w:rPr>
        <w:t xml:space="preserve"> akan mempengaruhi stres mental, kinerja, dan kesehatan fisik seorang guru </w:t>
      </w:r>
      <w:r w:rsidR="00E6327D">
        <w:rPr>
          <w:rFonts w:ascii="Arial" w:eastAsia="Arial" w:hAnsi="Arial" w:cs="Arial"/>
        </w:rPr>
        <w:fldChar w:fldCharType="begin" w:fldLock="1"/>
      </w:r>
      <w:r w:rsidR="00E6327D">
        <w:rPr>
          <w:rFonts w:ascii="Arial" w:eastAsia="Arial" w:hAnsi="Arial" w:cs="Arial"/>
        </w:rPr>
        <w:instrText>ADDIN CSL_CITATION {"citationItems":[{"id":"ITEM-1","itemData":{"ISSN":"2716-4446","abstract":"Tujuan dari penelitian ini untuk mengidentifikasi dampak dari&amp;nbsp; sistem dari kerja di rumah WFH (Work From Home) terhadap kinerja guru SD Dengkek 01 Pati&amp;nbsp; selama masa pandemi COVID-19. Penelitian menggunakan metode Kuantitatif, Proses pengambilan data dalam penelitian ini berasal dari&amp;nbsp; kuesioner online responden sebanyak 8 guru di SD Negeri Dengkek 01 Pati. Hasil dari pengolahan data &amp;nbsp;dari kuesioner &amp;nbsp;&amp;nbsp;diperoleh kesimpulan terdapat&amp;nbsp; &amp;nbsp;beberapa&amp;nbsp; dampak positif dan negatif&amp;nbsp; pada progam WFH, dampak positif&amp;nbsp; yaitu &amp;nbsp;WFH membuat lebih aman bekerja karena terhindar dari&amp;nbsp; penyebaran COVID-19 sebanyak 87.5%, WFH mengurangi biaya transportasi dari rumah ke sekolahan sebanyak 75% sedangkan beberapa dampak negatifnya adalah WFH membuat jenuh bekerja di rumah dengan suasana monoton sebanyak 75%, WFH mengurangi interaksi dengan teman guru dan peserta didik sebanyak 87.5%, WFH menurunkan kualitas proses belajar mengajar sebanyak 87.5% dan WFH membuat tidak fokus bekerja karena adanya interaksi dengan anggota keluarga sebanyak 87.5%.","author":[{"dropping-particle":"","family":"Rokhani","given":"Cicilia Tri Suci","non-dropping-particle":"","parse-names":false,"suffix":""}],"container-title":"EduPsyCouns: Journal of Education, Psychology and Counseling","id":"ITEM-1","issue":"1","issued":{"date-parts":[["2020"]]},"page":"424-437","title":"Pengaruh Work From Home (WFH) Terhadap Kinerja Guru SD Negeri Dengkek 01 Pati Selama Masa Pandemi COVID-19","type":"article-journal","volume":"2"},"uris":["http://www.mendeley.com/documents/?uuid=c7688d40-8892-4535-8c40-368ab851dde7"]}],"mendeley":{"formattedCitation":"(Rokhani, 2020)","plainTextFormattedCitation":"(Rokhani, 2020)","previouslyFormattedCitation":"(Rokhani, 2020)"},"properties":{"noteIndex":0},"schema":"https://github.com/citation-style-language/schema/raw/master/csl-citation.json"}</w:instrText>
      </w:r>
      <w:r w:rsidR="00E6327D">
        <w:rPr>
          <w:rFonts w:ascii="Arial" w:eastAsia="Arial" w:hAnsi="Arial" w:cs="Arial"/>
        </w:rPr>
        <w:fldChar w:fldCharType="separate"/>
      </w:r>
      <w:r w:rsidR="00E6327D" w:rsidRPr="00E6327D">
        <w:rPr>
          <w:rFonts w:ascii="Arial" w:eastAsia="Arial" w:hAnsi="Arial" w:cs="Arial"/>
          <w:noProof/>
        </w:rPr>
        <w:t>(Rokhani, 2020)</w:t>
      </w:r>
      <w:r w:rsidR="00E6327D">
        <w:rPr>
          <w:rFonts w:ascii="Arial" w:eastAsia="Arial" w:hAnsi="Arial" w:cs="Arial"/>
        </w:rPr>
        <w:fldChar w:fldCharType="end"/>
      </w:r>
      <w:r w:rsidR="00DD5E84">
        <w:rPr>
          <w:rFonts w:ascii="Arial" w:eastAsia="Arial" w:hAnsi="Arial" w:cs="Arial"/>
        </w:rPr>
        <w:t>. Begitupun sebaliknya, manajemen stres yang baik akan berpengaruh positif pada produktivitas dan kualitas pekerjaan</w:t>
      </w:r>
      <w:r w:rsidR="00E6327D">
        <w:rPr>
          <w:rFonts w:ascii="Arial" w:eastAsia="Arial" w:hAnsi="Arial" w:cs="Arial"/>
        </w:rPr>
        <w:fldChar w:fldCharType="begin" w:fldLock="1"/>
      </w:r>
      <w:r w:rsidR="00E6327D">
        <w:rPr>
          <w:rFonts w:ascii="Arial" w:eastAsia="Arial" w:hAnsi="Arial" w:cs="Arial"/>
        </w:rPr>
        <w:instrText>ADDIN CSL_CITATION {"citationItems":[{"id":"ITEM-1","itemData":{"abstract":"… kejiwaan karyawan yang meliputi minat, ketentraman dalam bekerja, … Mahasiswa keperawatan dapat berisiko mengalami burnout … burnout pada mahasiswa jurusan keperawatan dan …","author":[{"dropping-particle":"","family":"Marpaung","given":"Rizky Ramadhan","non-dropping-particle":"","parse-names":false,"suffix":""}],"id":"ITEM-1","issued":{"date-parts":[["2019"]]},"number-of-pages":"5-103","publisher":"Universitas Islam Negeri Sumatera Utara Medan","title":"Manajemen Stres Terhadap Kepuasan Kerja Guru Di Mas Modern Ta’Dib Al-Syakirin","type":"thesis"},"uris":["http://www.mendeley.com/documents/?uuid=6da4fb87-aabb-4942-8c0b-322c4f39a4bd"]}],"mendeley":{"formattedCitation":"(Marpaung, 2019)","plainTextFormattedCitation":"(Marpaung, 2019)","previouslyFormattedCitation":"(Marpaung, 2019)"},"properties":{"noteIndex":0},"schema":"https://github.com/citation-style-language/schema/raw/master/csl-citation.json"}</w:instrText>
      </w:r>
      <w:r w:rsidR="00E6327D">
        <w:rPr>
          <w:rFonts w:ascii="Arial" w:eastAsia="Arial" w:hAnsi="Arial" w:cs="Arial"/>
        </w:rPr>
        <w:fldChar w:fldCharType="separate"/>
      </w:r>
      <w:r w:rsidR="00E6327D" w:rsidRPr="00E6327D">
        <w:rPr>
          <w:rFonts w:ascii="Arial" w:eastAsia="Arial" w:hAnsi="Arial" w:cs="Arial"/>
          <w:noProof/>
        </w:rPr>
        <w:t>(Marpaung, 2019)</w:t>
      </w:r>
      <w:r w:rsidR="00E6327D">
        <w:rPr>
          <w:rFonts w:ascii="Arial" w:eastAsia="Arial" w:hAnsi="Arial" w:cs="Arial"/>
        </w:rPr>
        <w:fldChar w:fldCharType="end"/>
      </w:r>
      <w:r w:rsidR="00DD5E84">
        <w:rPr>
          <w:rFonts w:ascii="Arial" w:eastAsia="Arial" w:hAnsi="Arial" w:cs="Arial"/>
        </w:rPr>
        <w:t>.</w:t>
      </w:r>
    </w:p>
    <w:p w14:paraId="2C4C61F5" w14:textId="2325A188" w:rsidR="00707D1A" w:rsidRDefault="00707D1A" w:rsidP="00DD5E84">
      <w:pPr>
        <w:spacing w:after="0" w:line="276" w:lineRule="auto"/>
        <w:ind w:firstLine="420"/>
        <w:jc w:val="both"/>
        <w:rPr>
          <w:rFonts w:ascii="Arial" w:eastAsia="Arial" w:hAnsi="Arial" w:cs="Arial"/>
        </w:rPr>
      </w:pPr>
      <w:r w:rsidRPr="00707D1A">
        <w:rPr>
          <w:rFonts w:ascii="Arial" w:eastAsia="Arial" w:hAnsi="Arial" w:cs="Arial"/>
        </w:rPr>
        <w:t>Beberapa penelitian terdahulu tentang stress kerja diantaranya penelitian yang telah dilakukan oleh Anggarini</w:t>
      </w:r>
      <w:r w:rsidR="0024574B" w:rsidRPr="0024574B">
        <w:rPr>
          <w:rFonts w:ascii="Arial" w:eastAsia="Arial" w:hAnsi="Arial" w:cs="Arial"/>
        </w:rPr>
        <w:t xml:space="preserve"> </w:t>
      </w:r>
      <w:r w:rsidR="0024574B">
        <w:rPr>
          <w:rFonts w:ascii="Arial" w:eastAsia="Arial" w:hAnsi="Arial" w:cs="Arial"/>
        </w:rPr>
        <w:fldChar w:fldCharType="begin" w:fldLock="1"/>
      </w:r>
      <w:r w:rsidR="0024574B">
        <w:rPr>
          <w:rFonts w:ascii="Arial" w:eastAsia="Arial" w:hAnsi="Arial" w:cs="Arial"/>
        </w:rPr>
        <w:instrText>ADDIN CSL_CITATION {"citationItems":[{"id":"ITEM-1","itemData":{"DOI":"10.19184/ikesma.v","ISSN":"2684-7035","abstract":"According to a study by the Occupational Health and Safety Authority (HSE), there were 595,000 cases of work-related stress and depression in 2017/2018 with a prevalence of 1,800 cases per 100,000 employees. According to the survey, 64% of Indonesian workers said their stress level had increased compared to the previous year. This research is a quantitative study with a cross-sectional research design which aims to identify factors associated with work-related stress events in BPPK Ministry of Finance Secretariat employees during the COVID-19 pandemic. In this study the number of samples was 117 respondents. Statistical test results show that 59% of employees experience severe work stress. The results showed that there was a relationship between employee workload and work stress (p=0.000) and there was a significant relationship between social support and work stress (p=0.034). Employees are encouraged to be emotionally positive about the workload given and leaders are expected to be able to monitor employees by conducting evaluations or surveys or organizing fundraising activities online to increase collaboration Keyword: work stress, covid-19 pandemic, secretariat employees of financial education and training agency","author":[{"dropping-particle":"","family":"Arieliyna Anggraini","given":"Galuh S","non-dropping-particle":"","parse-names":false,"suffix":""},{"dropping-particle":"","family":"Selatan","given":"Tangerang","non-dropping-particle":"","parse-names":false,"suffix":""}],"container-title":"Jurnal Ilmu Kesehatan Masyarakat","id":"ITEM-1","issue":"4","issued":{"date-parts":[["2022"]]},"title":"Work Stress on Secretariat Employees in the Agency of Financial Education and Training of the Ministry of Finance During the Covid-19 Pandemic","type":"article-journal","volume":"18"},"uris":["http://www.mendeley.com/documents/?uuid=1375131b-642a-4fab-ab1d-71afae06ec1b"]}],"mendeley":{"formattedCitation":"(Arieliyna Anggraini &amp; Selatan, 2022)","manualFormatting":"(2022)","plainTextFormattedCitation":"(Arieliyna Anggraini &amp; Selatan, 2022)","previouslyFormattedCitation":"(Arieliyna Anggraini &amp; Selatan, 2022)"},"properties":{"noteIndex":0},"schema":"https://github.com/citation-style-language/schema/raw/master/csl-citation.json"}</w:instrText>
      </w:r>
      <w:r w:rsidR="0024574B">
        <w:rPr>
          <w:rFonts w:ascii="Arial" w:eastAsia="Arial" w:hAnsi="Arial" w:cs="Arial"/>
        </w:rPr>
        <w:fldChar w:fldCharType="separate"/>
      </w:r>
      <w:r w:rsidR="0024574B" w:rsidRPr="0024574B">
        <w:rPr>
          <w:rFonts w:ascii="Arial" w:eastAsia="Arial" w:hAnsi="Arial" w:cs="Arial"/>
          <w:noProof/>
        </w:rPr>
        <w:t>(2022)</w:t>
      </w:r>
      <w:r w:rsidR="0024574B">
        <w:rPr>
          <w:rFonts w:ascii="Arial" w:eastAsia="Arial" w:hAnsi="Arial" w:cs="Arial"/>
        </w:rPr>
        <w:fldChar w:fldCharType="end"/>
      </w:r>
      <w:r w:rsidRPr="00707D1A">
        <w:rPr>
          <w:rFonts w:ascii="Arial" w:eastAsia="Arial" w:hAnsi="Arial" w:cs="Arial"/>
        </w:rPr>
        <w:t xml:space="preserve"> pada pegawai sekretariat kementrian keuangan, hasil </w:t>
      </w:r>
      <w:r w:rsidR="00825D8F">
        <w:rPr>
          <w:rFonts w:ascii="Arial" w:eastAsia="Arial" w:hAnsi="Arial" w:cs="Arial"/>
        </w:rPr>
        <w:t>penelitian menunjukkan sebanyak</w:t>
      </w:r>
      <w:r w:rsidRPr="00707D1A">
        <w:rPr>
          <w:rFonts w:ascii="Arial" w:eastAsia="Arial" w:hAnsi="Arial" w:cs="Arial"/>
        </w:rPr>
        <w:t xml:space="preserve"> 59% responden mengalami stres berat dan 58% mengalami stres ringan. Penelitian lain oleh Hendrawan</w:t>
      </w:r>
      <w:r w:rsidR="00CC3ECE" w:rsidRPr="00CC3ECE">
        <w:rPr>
          <w:rFonts w:ascii="Arial" w:eastAsia="Arial" w:hAnsi="Arial" w:cs="Arial"/>
        </w:rPr>
        <w:t xml:space="preserve"> </w:t>
      </w:r>
      <w:r w:rsidR="00CC3ECE">
        <w:rPr>
          <w:rFonts w:ascii="Arial" w:eastAsia="Arial" w:hAnsi="Arial" w:cs="Arial"/>
        </w:rPr>
        <w:fldChar w:fldCharType="begin" w:fldLock="1"/>
      </w:r>
      <w:r w:rsidR="00CC3ECE">
        <w:rPr>
          <w:rFonts w:ascii="Arial" w:eastAsia="Arial" w:hAnsi="Arial" w:cs="Arial"/>
        </w:rPr>
        <w:instrText>ADDIN CSL_CITATION {"citationItems":[{"id":"ITEM-1","itemData":{"DOI":"10.47335/ema.v3i1.22","ISSN":"2548-9380","abstract":"Pekerjaan  guru  dibagi  menjadi  dua,  diantaranya  pekerjan  yang  berkaitan  dengan  tugas  mengajar, pendidikan  dan  pengabdian  kepada  masyarakat,  pekerjaan  tersebut  sangat  membuat  stres  dan melelahkan  yang  berdampak  pada  kinerja  guru  yang  kurang  memuaskan.  Penelitian  ini  bertujuan untuk  membuktikan  pengaruh  dari  kelelahan  dan  stres  kerja  terhadap  kinerja  guru  di  kabupaten Cilacap, Jawa Tengah. Populasi dan sampel  dalam penelitian  ini adalah guru  Sekolah Dasar  (SD) di Desa  Kamulyan,  Bantarsari,  Kabupaten  cilacap  sebanyak  40  orang.  Penelitian  ini  menggunakan seluruh  populasi  sebagai  sampel  penelitian.  Peneltian  ini  menggunakan  kuesioner  yang  disebarkan kepad  seluruh  guru  dan  kepala  sekolah  untuk  engukur  kinerja,  hasil  dari  data  yang  diperoleh kemudian  dianalisis  menggunakan  analisis  korelasi  product  moment  dan  regresi.  Hasil  dari  analisis menunjukkan  bahwa  ada  pengaruh  negatif  signifikan  dari  kelelahan  terhadap  kinerja  yang  bernilai P=0. Terdapat pengaruh kerja terhadap kinerja yang bernilai P=0. Penggabungan antara kelelahan dan stres kerja berpengaruh terhadap kinerja, maka diperlukan kontrol stres dan rasa lelah yang dirasakan untuk kinerja yang lebih baik.","author":[{"dropping-particle":"","family":"Hendrawan","given":"Andi","non-dropping-particle":"","parse-names":false,"suffix":""},{"dropping-particle":"","family":"Sucahyawati","given":"Hari","non-dropping-particle":"","parse-names":false,"suffix":""},{"dropping-particle":"","family":"Cahyandi","given":"Kristian","non-dropping-particle":"","parse-names":false,"suffix":""},{"dropping-particle":"","family":"Indriyani","given":"Indriyani","non-dropping-particle":"","parse-names":false,"suffix":""}],"container-title":"Jurnal EMA","id":"ITEM-1","issue":"1","issued":{"date-parts":[["2018"]]},"page":"1-13","title":"Stres Kerja Dan Kelelahan Kerja Pengaruhnya Terhadap Kinerja Guru Sekolah Dasar","type":"article-journal","volume":"3"},"uris":["http://www.mendeley.com/documents/?uuid=484d8186-3f42-480f-873e-28bcdcd54e0d"]}],"mendeley":{"formattedCitation":"(Hendrawan et al., 2018)","manualFormatting":"(2018)","plainTextFormattedCitation":"(Hendrawan et al., 2018)","previouslyFormattedCitation":"(Hendrawan et al., 2018)"},"properties":{"noteIndex":0},"schema":"https://github.com/citation-style-language/schema/raw/master/csl-citation.json"}</w:instrText>
      </w:r>
      <w:r w:rsidR="00CC3ECE">
        <w:rPr>
          <w:rFonts w:ascii="Arial" w:eastAsia="Arial" w:hAnsi="Arial" w:cs="Arial"/>
        </w:rPr>
        <w:fldChar w:fldCharType="separate"/>
      </w:r>
      <w:r w:rsidR="00CC3ECE" w:rsidRPr="00CC3ECE">
        <w:rPr>
          <w:rFonts w:ascii="Arial" w:eastAsia="Arial" w:hAnsi="Arial" w:cs="Arial"/>
          <w:noProof/>
        </w:rPr>
        <w:t>(2018)</w:t>
      </w:r>
      <w:r w:rsidR="00CC3ECE">
        <w:rPr>
          <w:rFonts w:ascii="Arial" w:eastAsia="Arial" w:hAnsi="Arial" w:cs="Arial"/>
        </w:rPr>
        <w:fldChar w:fldCharType="end"/>
      </w:r>
      <w:r w:rsidRPr="00707D1A">
        <w:rPr>
          <w:rFonts w:ascii="Arial" w:eastAsia="Arial" w:hAnsi="Arial" w:cs="Arial"/>
        </w:rPr>
        <w:t xml:space="preserve"> terhadap subjek guru sekolah dasar, hasil penelitian menunjukan bahwa </w:t>
      </w:r>
      <w:r w:rsidR="0029531A" w:rsidRPr="0029531A">
        <w:rPr>
          <w:rFonts w:ascii="Arial" w:eastAsia="Arial" w:hAnsi="Arial" w:cs="Arial"/>
        </w:rPr>
        <w:t>pengkombinasian</w:t>
      </w:r>
      <w:r w:rsidRPr="00707D1A">
        <w:rPr>
          <w:rFonts w:ascii="Arial" w:eastAsia="Arial" w:hAnsi="Arial" w:cs="Arial"/>
        </w:rPr>
        <w:t xml:space="preserve"> antara kelelahan dan stres kerja </w:t>
      </w:r>
      <w:r w:rsidR="0029531A" w:rsidRPr="0029531A">
        <w:rPr>
          <w:rFonts w:ascii="Arial" w:eastAsia="Arial" w:hAnsi="Arial" w:cs="Arial"/>
        </w:rPr>
        <w:t>memiliki pengaruh</w:t>
      </w:r>
      <w:r w:rsidRPr="00707D1A">
        <w:rPr>
          <w:rFonts w:ascii="Arial" w:eastAsia="Arial" w:hAnsi="Arial" w:cs="Arial"/>
        </w:rPr>
        <w:t xml:space="preserve"> terhadap stres kerja. Penelitian lain oleh Arif </w:t>
      </w:r>
      <w:r w:rsidR="00CC3ECE">
        <w:rPr>
          <w:rFonts w:ascii="Arial" w:eastAsia="Arial" w:hAnsi="Arial" w:cs="Arial"/>
        </w:rPr>
        <w:fldChar w:fldCharType="begin" w:fldLock="1"/>
      </w:r>
      <w:r w:rsidR="00CC3ECE">
        <w:rPr>
          <w:rFonts w:ascii="Arial" w:eastAsia="Arial" w:hAnsi="Arial" w:cs="Arial"/>
        </w:rPr>
        <w:instrText>ADDIN CSL_CITATION {"citationItems":[{"id":"ITEM-1","itemData":{"DOI":"10.29406/jkmk.v8i1.2639","ISSN":"2355-2018","abstract":"ABSTRAK Karyawan kontrak lebih beresiko mengalami stres kerja dibanding karyawan tetap. Hal ini dikarenakan status karyawan yang tidak jelas serta pemutusan hubungan kerja yang dapat terjadi kapan saja.. Penelitian ini bertujuan untuk mencari hubungan antara faktor pekerjaan dengan tingkat stres kerja pada karyawan kontrak di PT. X. Penelitian ini menggunakan desain cross sectional dengan jumlah sampel sebanyak 41 orang karyawan kontrak yang merupakan jumlah keseluruhan karyawan kontrak yang ada pada perusahaan tersebut. Pengumpulan data dilakukan dengan menggunakan kuisioner HSE Management Standart Indicator Tool dan DASS (Depression, Anxiety, Stress Scale) serta wawancara langsung dengan psikolog. Hasil analisis menunjukan bahwa terdapat 4,9% karyawan kontrak di PT. X mengalami stres kerja sedang dan 2,4%-nya mengalami stres kerja berat. Menurut hasil uji statistik, faktor yang memicu stres tersebut adalah tuntutan pekerjaan (p value &lt; 0,001), kontrol terhadap pekerjaan (p value = 0,016), dan hubungan interpersonal (p value = 0,021). ). Sedangkan faktor lainnya seperti usia, jenis kelamin, status pernikahan, masa kerja, dan lama kerja tidak berpengaruh secara signifikan terhadap tingkat stres kerja pada karyawan kontrak di PT. X. Hasil wawancara dengan psikolog menyatakan bahwa faktor yang menjadi pemicu stres ketiganya adalah target harian yang sulit dicapai, sulitnya untuk beristirahat, serta hubungan yang menegangkan dengan atasan ataupun rekan kerja. Perusahaan hendaknya memberikan target yang realistis agar target harian dapat tercapai, waktu istirahat yang cukup sesuai dengan jadwal istirahat, serta memberikan pelatihan tentang kerjasama tim yang baik kepada karyawan kontrak. Kata kunci : Stres kerja, karyawan kontrak, tuntutan pekerjaan, kontrol terhadap pekerjaan, hubungan interpersonal","author":[{"dropping-particle":"","family":"Arif","given":"Muhammad","non-dropping-particle":"","parse-names":false,"suffix":""},{"dropping-particle":"","family":"Malaka","given":"Tan","non-dropping-particle":"","parse-names":false,"suffix":""},{"dropping-particle":"","family":"Novrikasari","given":"N","non-dropping-particle":"","parse-names":false,"suffix":""}],"container-title":"Jurnal Kesmas (Kesehatan Masyarakat) Khatulistiwa","id":"ITEM-1","issue":"1","issued":{"date-parts":[["2021"]]},"page":"44","title":"Hubungan Faktor Pekerjaan Terhadap Tingkat Stres Kerja Karyawan Kontrak Di Pt. X","type":"article-journal","volume":"8"},"uris":["http://www.mendeley.com/documents/?uuid=4284ac4c-7eef-4866-b9fb-7bd4614fd58b"]}],"mendeley":{"formattedCitation":"(Arif et al., 2021)","manualFormatting":" (2021)","plainTextFormattedCitation":"(Arif et al., 2021)","previouslyFormattedCitation":"(Arif et al., 2021)"},"properties":{"noteIndex":0},"schema":"https://github.com/citation-style-language/schema/raw/master/csl-citation.json"}</w:instrText>
      </w:r>
      <w:r w:rsidR="00CC3ECE">
        <w:rPr>
          <w:rFonts w:ascii="Arial" w:eastAsia="Arial" w:hAnsi="Arial" w:cs="Arial"/>
        </w:rPr>
        <w:fldChar w:fldCharType="separate"/>
      </w:r>
      <w:r w:rsidR="00CC3ECE" w:rsidRPr="00CC3ECE">
        <w:rPr>
          <w:rFonts w:ascii="Arial" w:eastAsia="Arial" w:hAnsi="Arial" w:cs="Arial"/>
          <w:noProof/>
        </w:rPr>
        <w:t xml:space="preserve"> </w:t>
      </w:r>
      <w:r w:rsidR="00CC3ECE" w:rsidRPr="0029531A">
        <w:rPr>
          <w:rFonts w:ascii="Arial" w:eastAsia="Arial" w:hAnsi="Arial" w:cs="Arial"/>
          <w:noProof/>
        </w:rPr>
        <w:t>(</w:t>
      </w:r>
      <w:r w:rsidR="00CC3ECE" w:rsidRPr="00CC3ECE">
        <w:rPr>
          <w:rFonts w:ascii="Arial" w:eastAsia="Arial" w:hAnsi="Arial" w:cs="Arial"/>
          <w:noProof/>
        </w:rPr>
        <w:t>2021)</w:t>
      </w:r>
      <w:r w:rsidR="00CC3ECE">
        <w:rPr>
          <w:rFonts w:ascii="Arial" w:eastAsia="Arial" w:hAnsi="Arial" w:cs="Arial"/>
        </w:rPr>
        <w:fldChar w:fldCharType="end"/>
      </w:r>
      <w:r w:rsidR="0047193E" w:rsidRPr="0029531A">
        <w:rPr>
          <w:rFonts w:ascii="Arial" w:eastAsia="Arial" w:hAnsi="Arial" w:cs="Arial"/>
        </w:rPr>
        <w:t xml:space="preserve"> </w:t>
      </w:r>
      <w:r w:rsidRPr="00707D1A">
        <w:rPr>
          <w:rFonts w:ascii="Arial" w:eastAsia="Arial" w:hAnsi="Arial" w:cs="Arial"/>
        </w:rPr>
        <w:t xml:space="preserve">dengan subjek karyawan kontrak di PT. X, </w:t>
      </w:r>
      <w:r w:rsidR="0029531A" w:rsidRPr="0029531A">
        <w:rPr>
          <w:rFonts w:ascii="Arial" w:eastAsia="Arial" w:hAnsi="Arial" w:cs="Arial"/>
        </w:rPr>
        <w:t>dalam analisinya</w:t>
      </w:r>
      <w:r w:rsidRPr="00707D1A">
        <w:rPr>
          <w:rFonts w:ascii="Arial" w:eastAsia="Arial" w:hAnsi="Arial" w:cs="Arial"/>
        </w:rPr>
        <w:t xml:space="preserve"> menunjukan bahwa terdapat 4,9% mengalami stres kerja sedang dan 2,4%-nya mengalami stres kerja berat.</w:t>
      </w:r>
    </w:p>
    <w:p w14:paraId="0000001C" w14:textId="22FC537F" w:rsidR="00DA2798" w:rsidRDefault="00274550">
      <w:pPr>
        <w:spacing w:after="0" w:line="276" w:lineRule="auto"/>
        <w:ind w:firstLine="420"/>
        <w:jc w:val="both"/>
        <w:rPr>
          <w:rFonts w:ascii="Arial" w:eastAsia="Arial" w:hAnsi="Arial" w:cs="Arial"/>
        </w:rPr>
      </w:pPr>
      <w:r>
        <w:rPr>
          <w:rFonts w:ascii="Arial" w:eastAsia="Arial" w:hAnsi="Arial" w:cs="Arial"/>
        </w:rPr>
        <w:t xml:space="preserve">Menurut Robbins (2006) ada </w:t>
      </w:r>
      <w:r w:rsidR="00825D8F">
        <w:rPr>
          <w:rFonts w:ascii="Arial" w:eastAsia="Arial" w:hAnsi="Arial" w:cs="Arial"/>
        </w:rPr>
        <w:t xml:space="preserve">beberapa indikator stres kerja </w:t>
      </w:r>
      <w:r>
        <w:rPr>
          <w:rFonts w:ascii="Arial" w:eastAsia="Arial" w:hAnsi="Arial" w:cs="Arial"/>
        </w:rPr>
        <w:t>dian</w:t>
      </w:r>
      <w:r w:rsidR="00825D8F">
        <w:rPr>
          <w:rFonts w:ascii="Arial" w:eastAsia="Arial" w:hAnsi="Arial" w:cs="Arial"/>
        </w:rPr>
        <w:t xml:space="preserve">taranya yaitu banyaknya tuntutan mulai dari tugas, </w:t>
      </w:r>
      <w:r>
        <w:rPr>
          <w:rFonts w:ascii="Arial" w:eastAsia="Arial" w:hAnsi="Arial" w:cs="Arial"/>
        </w:rPr>
        <w:t xml:space="preserve">peran, antar pribadi, struktur organisasi, dan kepemimpinan organisasi </w:t>
      </w:r>
      <w:r w:rsidR="00CC3ECE">
        <w:rPr>
          <w:rFonts w:ascii="Arial" w:eastAsia="Arial" w:hAnsi="Arial" w:cs="Arial"/>
        </w:rPr>
        <w:fldChar w:fldCharType="begin" w:fldLock="1"/>
      </w:r>
      <w:r w:rsidR="00CC3ECE">
        <w:rPr>
          <w:rFonts w:ascii="Arial" w:eastAsia="Arial" w:hAnsi="Arial" w:cs="Arial"/>
        </w:rPr>
        <w:instrText>ADDIN CSL_CITATION {"citationItems":[{"id":"ITEM-1","itemData":{"DOI":"10.35313/jrbi.v3i2.935","ISSN":"2460-8211","abstract":"Every employee must have experienced job stress. Work stress can give positive effect but if excessive it will cause negative impact especially is on employee performance. Therefore work stress must be prevented and handled. Excessive job stress is also experienced by employees of production department at PT Catur Kartika Jaya which is engaged in making mosquito nets. Therefore this research was made to find out how the job stress faced by employees of the production of PT Catur Kartika Jaya and its influence on the performance of these employees. The results obtained through this study is that there is a strong and significant negative influence on work stress on the performance of production employee in PT Catur Kartika Jaya. Therefore, the authors suggest the company to do socialization about work stress management and various activities outside the work that can rest and refresh the soul and body.","author":[{"dropping-particle":"","family":"Christy","given":"Nadia Antonita","non-dropping-particle":"","parse-names":false,"suffix":""},{"dropping-particle":"","family":"Amalia","given":"Sholihati","non-dropping-particle":"","parse-names":false,"suffix":""}],"container-title":"Jurnal Riset Bisnis dan Investasi","id":"ITEM-1","issue":"2","issued":{"date-parts":[["2018"]]},"page":"74-83","title":"Pengaruh Stres Kerja Terhadap Kinerja Karyawan","type":"article-journal","volume":"3"},"uris":["http://www.mendeley.com/documents/?uuid=60829601-98ef-43a1-8b5a-a1bd6882b347"]}],"mendeley":{"formattedCitation":"(Christy &amp; Amalia, 2018)","plainTextFormattedCitation":"(Christy &amp; Amalia, 2018)","previouslyFormattedCitation":"(Christy &amp; Amalia, 2018)"},"properties":{"noteIndex":0},"schema":"https://github.com/citation-style-language/schema/raw/master/csl-citation.json"}</w:instrText>
      </w:r>
      <w:r w:rsidR="00CC3ECE">
        <w:rPr>
          <w:rFonts w:ascii="Arial" w:eastAsia="Arial" w:hAnsi="Arial" w:cs="Arial"/>
        </w:rPr>
        <w:fldChar w:fldCharType="separate"/>
      </w:r>
      <w:r w:rsidR="00CC3ECE" w:rsidRPr="00CC3ECE">
        <w:rPr>
          <w:rFonts w:ascii="Arial" w:eastAsia="Arial" w:hAnsi="Arial" w:cs="Arial"/>
          <w:noProof/>
        </w:rPr>
        <w:t>(Christy &amp; Amalia, 2018)</w:t>
      </w:r>
      <w:r w:rsidR="00CC3ECE">
        <w:rPr>
          <w:rFonts w:ascii="Arial" w:eastAsia="Arial" w:hAnsi="Arial" w:cs="Arial"/>
        </w:rPr>
        <w:fldChar w:fldCharType="end"/>
      </w:r>
      <w:r>
        <w:rPr>
          <w:rFonts w:ascii="Arial" w:eastAsia="Arial" w:hAnsi="Arial" w:cs="Arial"/>
        </w:rPr>
        <w:t xml:space="preserve">. Adapun gejala-gejala yang ditimbulkannya yaitu, gejala fisiologis atau adanya perubahan yang tampak pada fisik individu, gejala psikologis atau biasanya ditandai dengan kondisi psikosomatis, dan gejala perilaku atau adanya perubahan pada perilaku individu seperti perubahan produktivitas kerja atau mengalami gangguan tidur </w:t>
      </w:r>
      <w:r w:rsidR="00CC3ECE">
        <w:rPr>
          <w:rFonts w:ascii="Arial" w:eastAsia="Arial" w:hAnsi="Arial" w:cs="Arial"/>
        </w:rPr>
        <w:fldChar w:fldCharType="begin" w:fldLock="1"/>
      </w:r>
      <w:r w:rsidR="00CC3ECE">
        <w:rPr>
          <w:rFonts w:ascii="Arial" w:eastAsia="Arial" w:hAnsi="Arial" w:cs="Arial"/>
        </w:rPr>
        <w:instrText>ADDIN CSL_CITATION {"citationItems":[{"id":"ITEM-1","itemData":{"abstract":"Stres kerja adalah suatu kondisi yang dialami oleh karyawan dalam lingkungan kerja yang memerlukan proses penyesuaian diri. Kondisi tersebut nampak pada ciri-ciri gejala fisiologis, psikologis, dan perilaku. Tiga faktor besar yang menjadi sumber penyebab stres kerja, yaitu faktor lingkungan, organisasi, dan pribadi. Tujuan penelitian ini adalah untuk mengetahui kondisi dan faktor penyebab stres kerja pada karyawan wanita di PT ‘SGS’. Subjek penelitian sebanyak 53 karyawan wanita. Teknik pengumpulan data menggunakan instrumen skala penilaian untuk variabel kondisi stres kerja, dengan reliabilitas sebesar 0,98, dan kuesioner untuk variabel faktor penyebab stres kerja. Hasil penelitian pada kondisi stres kerja menunjukkan bahwa sebagian besar (76%) karyawan wanita tidak mengalami stres kerja dan hanya sebagian kecil (6%) mengalami stres kerja. Hasil penelitian pada variabel faktor penyebab stres kerja menunjukkan bahwa sebagian besar (81%) karyawan wanita tidak mengalami penyebab stres kerja, dan hanya sebagian kecil (19%) karyawan wanita mengalami penyebab stres kerja. Saran kepada pihak manajemen agar melakukan program layanan konseling kelompok dan konseling individual agar karyawan lebih memiliki kemampuan menghadapi stres dengan cara yang positif dan konstruktif.","author":[{"dropping-particle":"","family":"Herlina","given":"Lina","non-dropping-particle":"","parse-names":false,"suffix":""}],"container-title":"Jurnal Psiko-Edukasi","id":"ITEM-1","issue":"2","issued":{"date-parts":[["2019"]]},"page":"118-132","title":"Kondisi Dan Faktor Penyebab Stres Kerja Pada Karyawan Wanita PT \"SGS\"","type":"article-journal","volume":"17"},"uris":["http://www.mendeley.com/documents/?uuid=92814c73-e04d-41bd-b2b5-6252003a818b"]}],"mendeley":{"formattedCitation":"(Herlina, 2019)","plainTextFormattedCitation":"(Herlina, 2019)","previouslyFormattedCitation":"(Herlina, 2019)"},"properties":{"noteIndex":0},"schema":"https://github.com/citation-style-language/schema/raw/master/csl-citation.json"}</w:instrText>
      </w:r>
      <w:r w:rsidR="00CC3ECE">
        <w:rPr>
          <w:rFonts w:ascii="Arial" w:eastAsia="Arial" w:hAnsi="Arial" w:cs="Arial"/>
        </w:rPr>
        <w:fldChar w:fldCharType="separate"/>
      </w:r>
      <w:r w:rsidR="00CC3ECE" w:rsidRPr="00CC3ECE">
        <w:rPr>
          <w:rFonts w:ascii="Arial" w:eastAsia="Arial" w:hAnsi="Arial" w:cs="Arial"/>
          <w:noProof/>
        </w:rPr>
        <w:t>(Herlina, 2019)</w:t>
      </w:r>
      <w:r w:rsidR="00CC3ECE">
        <w:rPr>
          <w:rFonts w:ascii="Arial" w:eastAsia="Arial" w:hAnsi="Arial" w:cs="Arial"/>
        </w:rPr>
        <w:fldChar w:fldCharType="end"/>
      </w:r>
      <w:r>
        <w:rPr>
          <w:rFonts w:ascii="Arial" w:eastAsia="Arial" w:hAnsi="Arial" w:cs="Arial"/>
        </w:rPr>
        <w:t xml:space="preserve">. Menurut William &amp; Cooper ada 6 dimensi dalam stres kerja, yaitu </w:t>
      </w:r>
      <w:r w:rsidRPr="007830DC">
        <w:rPr>
          <w:rFonts w:ascii="Arial" w:eastAsia="Arial" w:hAnsi="Arial" w:cs="Arial"/>
          <w:i/>
        </w:rPr>
        <w:t>job itself, role management, interpersonal relationship, organizational style, caree development, dan family-work coflict</w:t>
      </w:r>
      <w:r>
        <w:rPr>
          <w:rFonts w:ascii="Arial" w:eastAsia="Arial" w:hAnsi="Arial" w:cs="Arial"/>
        </w:rPr>
        <w:t xml:space="preserve"> </w:t>
      </w:r>
      <w:r w:rsidR="00CC3ECE">
        <w:rPr>
          <w:rFonts w:ascii="Arial" w:eastAsia="Arial" w:hAnsi="Arial" w:cs="Arial"/>
        </w:rPr>
        <w:fldChar w:fldCharType="begin" w:fldLock="1"/>
      </w:r>
      <w:r w:rsidR="00CC3ECE">
        <w:rPr>
          <w:rFonts w:ascii="Arial" w:eastAsia="Arial" w:hAnsi="Arial" w:cs="Arial"/>
        </w:rPr>
        <w:instrText>ADDIN CSL_CITATION {"citationItems":[{"id":"ITEM-1","itemData":{"abstract":"Tenaga pendidik memiliki tanggung jawab yang sangat berat. Situasi pandemi covid-19 di tahun ini stres para tenaga pendidik meningkat dikarenakan tuntutan work from home. Stres yang dihadapi oleh tenaga pendidik tidak hanya terjadi di sekolah, namun juga lingkungan luar sekolah. Apabila individu mengalami ketidakseimbangan waktu kerja dan keluarga maka individu akan merasakan konflik yang membuat dirinya tidak nyaman baik dalam bekerja maupun dalam keluarga. Work ife balance merupakan hal penting harus dimiliki oleh tenaga pendidik untuk menghasilkan semangat kerja yang tinggi, perasaan puas terhadap pekerjaan yang dimiliki, dan adanya rasa tanggung jawab penuh baik dalam pekerjaan dan kehidupan pribadinya. Tujuan penelitian ini untuk mengetahui hubungan antara work life balance dengan stres kerja. Penelitian ini merupakan penelitian kuantitatif korelasional dengan teknik pengambilan data accidental sampling. Subjek penelitian ini sebanyak 150 tenaga pendidik. Instrumen penelitian ini menggunakan skala work life balance dan stres kerja. Hasil yang diperoleh membuktikan bahwa ada hubungan negatif yang signifikan p = (0.000) &lt; 0.005 antara work life balance dengan stres kerja, hal ini menunjukan semakin tinggi work life balance maka semakin rendah stres kerja","author":[{"dropping-particle":"","family":"Miranda","given":"Chelsea Violita","non-dropping-particle":"","parse-names":false,"suffix":""}],"container-title":"Universitas Muhammadiyah Malang","id":"ITEM-1","issued":{"date-parts":[["2021"]]},"number-of-pages":"1-59","publisher":"Universitas Muhammadiyah Malang","title":"Hubungan Work Life Balance Dengan Stres Kerja Pada Tenaga Pendidik","type":"thesis"},"uris":["http://www.mendeley.com/documents/?uuid=c3dd0b37-45c0-4a06-98e0-0332c4699e35"]}],"mendeley":{"formattedCitation":"(Miranda, 2021)","plainTextFormattedCitation":"(Miranda, 2021)","previouslyFormattedCitation":"(Miranda, 2021)"},"properties":{"noteIndex":0},"schema":"https://github.com/citation-style-language/schema/raw/master/csl-citation.json"}</w:instrText>
      </w:r>
      <w:r w:rsidR="00CC3ECE">
        <w:rPr>
          <w:rFonts w:ascii="Arial" w:eastAsia="Arial" w:hAnsi="Arial" w:cs="Arial"/>
        </w:rPr>
        <w:fldChar w:fldCharType="separate"/>
      </w:r>
      <w:r w:rsidR="00CC3ECE" w:rsidRPr="00CC3ECE">
        <w:rPr>
          <w:rFonts w:ascii="Arial" w:eastAsia="Arial" w:hAnsi="Arial" w:cs="Arial"/>
          <w:noProof/>
        </w:rPr>
        <w:t>(Miranda, 2021)</w:t>
      </w:r>
      <w:r w:rsidR="00CC3ECE">
        <w:rPr>
          <w:rFonts w:ascii="Arial" w:eastAsia="Arial" w:hAnsi="Arial" w:cs="Arial"/>
        </w:rPr>
        <w:fldChar w:fldCharType="end"/>
      </w:r>
      <w:r>
        <w:rPr>
          <w:rFonts w:ascii="Arial" w:eastAsia="Arial" w:hAnsi="Arial" w:cs="Arial"/>
        </w:rPr>
        <w:t>.</w:t>
      </w:r>
    </w:p>
    <w:p w14:paraId="205463D1" w14:textId="3C392E1C" w:rsidR="006A445D" w:rsidRDefault="006A445D">
      <w:pPr>
        <w:spacing w:after="0" w:line="276" w:lineRule="auto"/>
        <w:ind w:firstLine="420"/>
        <w:jc w:val="both"/>
        <w:rPr>
          <w:rFonts w:ascii="Arial" w:eastAsia="Arial" w:hAnsi="Arial" w:cs="Arial"/>
        </w:rPr>
      </w:pPr>
      <w:r>
        <w:rPr>
          <w:rFonts w:ascii="Arial" w:eastAsia="Arial" w:hAnsi="Arial" w:cs="Arial"/>
        </w:rPr>
        <w:t>Berdasarkan hasil wawancara yang telah dilakukan selama 1 bulan lamanya, kepada beberapa guru yang terindikasi mengalami stres kerj</w:t>
      </w:r>
      <w:r w:rsidR="002C2415">
        <w:rPr>
          <w:rFonts w:ascii="Arial" w:eastAsia="Arial" w:hAnsi="Arial" w:cs="Arial"/>
        </w:rPr>
        <w:t xml:space="preserve">a di sekolah tersebut, Peneliti </w:t>
      </w:r>
      <w:r>
        <w:rPr>
          <w:rFonts w:ascii="Arial" w:eastAsia="Arial" w:hAnsi="Arial" w:cs="Arial"/>
        </w:rPr>
        <w:t xml:space="preserve">menemukan adanya beban kerja yang cukup berat yang mencakup tuntutan kerja yang banyak, kurang dalam mengendalikan emosi, lingkungan kerja yang kurang mendukung, dan belum menemukan cara yang efektif dalam manajemen kelas. Sebagaimana pemaparan subjek RN yang merupakan guru senior di sekolah tersebut “Saya itu sulit ngatur waktu antara sekolah dan rumah, di rumah saya juga ada usaha bisnis online, jadi waktu saya kurang untuk keluarga, saya juga kadang kebawa emosi saat menghadapi anak saya yang rewel” </w:t>
      </w:r>
      <w:r>
        <w:rPr>
          <w:rFonts w:ascii="Arial" w:eastAsia="Arial" w:hAnsi="Arial" w:cs="Arial"/>
        </w:rPr>
        <w:lastRenderedPageBreak/>
        <w:t>dan pemaparan dari subjek A juga sebagai guru senior, menyatakan “Saya itu kesulitan mbak mas kalau disuruh buat RPP, modul, terus ya ngajar, sebenernya saya keberatan banget kalau di</w:t>
      </w:r>
      <w:r w:rsidR="00274550">
        <w:rPr>
          <w:rFonts w:ascii="Arial" w:eastAsia="Arial" w:hAnsi="Arial" w:cs="Arial"/>
        </w:rPr>
        <w:t>suruh buat modul, RPP, laporan”.</w:t>
      </w:r>
    </w:p>
    <w:p w14:paraId="60399CB0" w14:textId="6DA9D732" w:rsidR="00703F0A" w:rsidRPr="00703F0A" w:rsidRDefault="00A22A72" w:rsidP="00703F0A">
      <w:pPr>
        <w:spacing w:after="0" w:line="276" w:lineRule="auto"/>
        <w:ind w:firstLine="420"/>
        <w:jc w:val="both"/>
        <w:rPr>
          <w:rFonts w:ascii="Arial" w:eastAsia="Arial" w:hAnsi="Arial" w:cs="Arial"/>
        </w:rPr>
      </w:pPr>
      <w:r w:rsidRPr="00A22A72">
        <w:rPr>
          <w:rFonts w:ascii="Arial" w:eastAsia="Arial" w:hAnsi="Arial" w:cs="Arial"/>
        </w:rPr>
        <w:t>Salah satu p</w:t>
      </w:r>
      <w:r w:rsidR="007830DC">
        <w:rPr>
          <w:rFonts w:ascii="Arial" w:eastAsia="Arial" w:hAnsi="Arial" w:cs="Arial"/>
        </w:rPr>
        <w:t xml:space="preserve">enanganan yang dapat dilakukan untuk menurunkan stres kerja </w:t>
      </w:r>
      <w:r w:rsidRPr="00A22A72">
        <w:rPr>
          <w:rFonts w:ascii="Arial" w:eastAsia="Arial" w:hAnsi="Arial" w:cs="Arial"/>
        </w:rPr>
        <w:t xml:space="preserve">yaitu </w:t>
      </w:r>
      <w:r w:rsidR="00703F0A" w:rsidRPr="00703F0A">
        <w:rPr>
          <w:rFonts w:ascii="Arial" w:eastAsia="Arial" w:hAnsi="Arial" w:cs="Arial"/>
        </w:rPr>
        <w:t xml:space="preserve">menggunakan teknik relaksasi </w:t>
      </w:r>
      <w:r w:rsidR="003D1A2C">
        <w:rPr>
          <w:rFonts w:ascii="Arial" w:eastAsia="Arial" w:hAnsi="Arial" w:cs="Arial"/>
        </w:rPr>
        <w:fldChar w:fldCharType="begin" w:fldLock="1"/>
      </w:r>
      <w:r w:rsidR="0024574B">
        <w:rPr>
          <w:rFonts w:ascii="Arial" w:eastAsia="Arial" w:hAnsi="Arial" w:cs="Arial"/>
        </w:rPr>
        <w:instrText>ADDIN CSL_CITATION {"citationItems":[{"id":"ITEM-1","itemData":{"author":[{"dropping-particle":"","family":"Dwitama","given":"Tinutur Restu","non-dropping-particle":"","parse-names":false,"suffix":""}],"container-title":"jurnal Riset Mahasiswa Bimbingan dan Konseling","id":"ITEM-1","issue":"1","issued":{"date-parts":[["2021"]]},"page":"17-25","title":"Efektifitas Teknik Relaksasi Otot Untuk Membantu Siswa Mengurangi Stres Belajar Pada Siswa Kelas Xi Di Sma N 1 Sewon","type":"article-journal","volume":"7"},"uris":["http://www.mendeley.com/documents/?uuid=42023b83-f21b-4efe-bd9b-eb2daa171cf9"]}],"mendeley":{"formattedCitation":"(Dwitama, 2021)","plainTextFormattedCitation":"(Dwitama, 2021)","previouslyFormattedCitation":"(Dwitama, 2021)"},"properties":{"noteIndex":0},"schema":"https://github.com/citation-style-language/schema/raw/master/csl-citation.json"}</w:instrText>
      </w:r>
      <w:r w:rsidR="003D1A2C">
        <w:rPr>
          <w:rFonts w:ascii="Arial" w:eastAsia="Arial" w:hAnsi="Arial" w:cs="Arial"/>
        </w:rPr>
        <w:fldChar w:fldCharType="separate"/>
      </w:r>
      <w:r w:rsidR="003D1A2C" w:rsidRPr="003D1A2C">
        <w:rPr>
          <w:rFonts w:ascii="Arial" w:eastAsia="Arial" w:hAnsi="Arial" w:cs="Arial"/>
          <w:noProof/>
        </w:rPr>
        <w:t>(Dwitama, 2021)</w:t>
      </w:r>
      <w:r w:rsidR="003D1A2C">
        <w:rPr>
          <w:rFonts w:ascii="Arial" w:eastAsia="Arial" w:hAnsi="Arial" w:cs="Arial"/>
        </w:rPr>
        <w:fldChar w:fldCharType="end"/>
      </w:r>
      <w:r w:rsidR="00703F0A" w:rsidRPr="00703F0A">
        <w:rPr>
          <w:rFonts w:ascii="Arial" w:eastAsia="Arial" w:hAnsi="Arial" w:cs="Arial"/>
        </w:rPr>
        <w:t>. Teknik relaksasi yang digunakan untuk mengurangi stres salah satunya adalah relasksasi otot progresif</w:t>
      </w:r>
      <w:r w:rsidR="002C2415">
        <w:rPr>
          <w:rFonts w:ascii="Arial" w:eastAsia="Arial" w:hAnsi="Arial" w:cs="Arial"/>
        </w:rPr>
        <w:t xml:space="preserve"> </w:t>
      </w:r>
      <w:r w:rsidR="00CC3ECE">
        <w:rPr>
          <w:rFonts w:ascii="Arial" w:eastAsia="Arial" w:hAnsi="Arial" w:cs="Arial"/>
        </w:rPr>
        <w:fldChar w:fldCharType="begin" w:fldLock="1"/>
      </w:r>
      <w:r w:rsidR="00CC3ECE">
        <w:rPr>
          <w:rFonts w:ascii="Arial" w:eastAsia="Arial" w:hAnsi="Arial" w:cs="Arial"/>
        </w:rPr>
        <w:instrText>ADDIN CSL_CITATION {"citationItems":[{"id":"ITEM-1","itemData":{"DOI":"10.30872/plakat.v3i2.6743","abstract":"Pandemi covid-19 menimbulkan berbagai permasalahan di masyarakat, salah satunya adalah stres akademik yang dirasakan oleh mahasiswa. Stres akademik yang dirasakan terus menerus oleh mahasiswa akan berdampak pada hasil belajar mahasiswa. Berdasarkan  permasalahan tersebut maka diadakan kegiatan pengabdian masyarakat berupa pelatihan secara daring mengenai relaksasi otot progresif untuk menurunkan stres akademik mahasiswa. Tujuan dari kegiatan pengabdian masyarakat ini adalah agar masyarakat lebih khususnya mahasiswa mampu menambah pengetahuan dan keterampilan mengenai pengaplikasian relaksasi otot progresif agar dapat menurunkan stres akademik. Hasil analisis data ditemukan bahwa nilai sig (p) = 0.000 (p&lt;0.05) hal ini bermakna bahwa terdapat perbedaan antara skor sebelum diberikan pelatihan (pre-test) dengan sesudah diberikan pelatihan (pos-test), penjelasan tersebut terlihat dari adanya penurunan stres akademik yang dirasakan oleh peserta setelah mengikuti pelatihan relaksasi otot progresif. The Covid-19 pandemic has caused various problems in society, one of which is academic stress felt by students. Academic stress that is felt continuously by students will have an impact on student learning outcomes. Based on these problems, community service activities were held in the form of online training on progressive muscle relaxation to reduce student academic stress. The purpose of this community service activity is for the community, especially students, to be able to increase their knowledge and skills regarding the application of progressive muscle relaxation in order to reduce academic stress. The results of data analysis found that the value of sig (p) = 0.000 (p&lt;0.05) this means that there is a difference between the scores before being given training (pre-test) and after being given training (post-test), the explanation can be seen from the decrease in stress the academic experience felt by participants after participating in progressive muscle relaxation training.","author":[{"dropping-particle":"","family":"Rahmawati","given":"Farida Nur","non-dropping-particle":"","parse-names":false,"suffix":""}],"container-title":"PLAKAT (Pelayanan Kepada Masyarakat)","id":"ITEM-1","issue":"2","issued":{"date-parts":[["2021"]]},"title":"Relaksasi Otot Progresif Terhadap Penurunan Tingkat Stres Akademik","type":"article-journal","volume":"3"},"uris":["http://www.mendeley.com/documents/?uuid=71d99594-5a3c-4aeb-aa8e-2206065da7d9"]}],"mendeley":{"formattedCitation":"(Rahmawati, 2021)","plainTextFormattedCitation":"(Rahmawati, 2021)","previouslyFormattedCitation":"(Rahmawati, 2021)"},"properties":{"noteIndex":0},"schema":"https://github.com/citation-style-language/schema/raw/master/csl-citation.json"}</w:instrText>
      </w:r>
      <w:r w:rsidR="00CC3ECE">
        <w:rPr>
          <w:rFonts w:ascii="Arial" w:eastAsia="Arial" w:hAnsi="Arial" w:cs="Arial"/>
        </w:rPr>
        <w:fldChar w:fldCharType="separate"/>
      </w:r>
      <w:r w:rsidR="00CC3ECE" w:rsidRPr="00CC3ECE">
        <w:rPr>
          <w:rFonts w:ascii="Arial" w:eastAsia="Arial" w:hAnsi="Arial" w:cs="Arial"/>
          <w:noProof/>
        </w:rPr>
        <w:t>(Rahmawati, 2021)</w:t>
      </w:r>
      <w:r w:rsidR="00CC3ECE">
        <w:rPr>
          <w:rFonts w:ascii="Arial" w:eastAsia="Arial" w:hAnsi="Arial" w:cs="Arial"/>
        </w:rPr>
        <w:fldChar w:fldCharType="end"/>
      </w:r>
      <w:r w:rsidR="00703F0A" w:rsidRPr="00703F0A">
        <w:rPr>
          <w:rFonts w:ascii="Arial" w:eastAsia="Arial" w:hAnsi="Arial" w:cs="Arial"/>
        </w:rPr>
        <w:t xml:space="preserve">. </w:t>
      </w:r>
      <w:r w:rsidR="007830DC">
        <w:rPr>
          <w:rFonts w:ascii="Arial" w:eastAsia="Arial" w:hAnsi="Arial" w:cs="Arial"/>
        </w:rPr>
        <w:t xml:space="preserve">Terapi relaksasi </w:t>
      </w:r>
      <w:r w:rsidR="00825D8F">
        <w:rPr>
          <w:rFonts w:ascii="Arial" w:eastAsia="Arial" w:hAnsi="Arial" w:cs="Arial"/>
        </w:rPr>
        <w:t>tebukti mampu dalam</w:t>
      </w:r>
      <w:r w:rsidR="00703F0A" w:rsidRPr="00703F0A">
        <w:rPr>
          <w:rFonts w:ascii="Arial" w:eastAsia="Arial" w:hAnsi="Arial" w:cs="Arial"/>
        </w:rPr>
        <w:t xml:space="preserve"> menurunkan tingkat stres </w:t>
      </w:r>
      <w:r w:rsidR="0024574B">
        <w:rPr>
          <w:rFonts w:ascii="Arial" w:eastAsia="Arial" w:hAnsi="Arial" w:cs="Arial"/>
        </w:rPr>
        <w:fldChar w:fldCharType="begin" w:fldLock="1"/>
      </w:r>
      <w:r w:rsidR="005E064D">
        <w:rPr>
          <w:rFonts w:ascii="Arial" w:eastAsia="Arial" w:hAnsi="Arial" w:cs="Arial"/>
        </w:rPr>
        <w:instrText>ADDIN CSL_CITATION {"citationItems":[{"id":"ITEM-1","itemData":{"abstract":"Stress is the body’s response to the causes of stress which causes a person’s emotional.Finallevelcollegestudent,groupofindividualswhoarepronetostress. The prevalance of college student in the world who experienced of stress is quite high ranging 38–71%. Progressive muscle relaxation is therapy with giving strain then relaxing the muscle, the sense of relaxation that caused is thought to reduce stress levels. The purpose of the case study, describe application progressive musclerelaxationtherapytoreducestresslevels.Themethodusestheevaluation method by focusing one problem that has been chosen. The results of the case studies on respondent 1 from severe stress became moderate stress, in respondent 2 from moderate stress being undemanding stress. The conclusion that progressive muscle relaxation therapy can reduce stress levels in final level college student in nursing academy of Krida HusadaKudus.keywords: Stress, Final Level College Student, Progressive Muscle Relaxation Therapy. Terapi Relaksasi Otot Progresif...Page 122PENDAHULUANStres merupakan ketegangan yang disebabkan karena fisik, emosi, sosial, pekerjaan, dan keadaan. Stres adalah reaksi atau respon tubuh terhadap penyebab stres psikososial (tekanan mental atau beban kehidupan) yang mendesak atau mencekam sehingga menimbulkan ketegangan emosi dalam diri seseorang.1,2 Stres merupakan suatu sistem pertahanan tubuh dimana ada sesuatu yang mengusik integritas diri sehingga mengganggu ketentraman yang dimaknai sebagai tuntutan yang harus diselesaikan. Keadaan stres akan muncul apabila ada tuntutan yang luar biasa yang dapat mengganggu keseimbangan mental pada diri seseorang. stres tidak hanya berupakondisi yang menekan, baik dari keadaan fisik, psikis, maupun reaksi-reaksinya terhadap tekanan tersebut, melainkan ketiga hal tersebut saling berkaitan dan akan menimbulkanstres.3,4Mahasiswaadalahsebutanbagiorangyangsedangmenempuhpendidikan tinggidisebuahperguruantinggi.5Mahasiswa,khususnyapadamahasiswatingkat akhir, tergolong kedalam usia remaja akhir (usia 18 tahun sampai 22tahun), individu pada tahap ini rentan sekali terkena stres karena berada pada periode storm &amp; stress, dimana periode saat seseorang berada pada tahap kritis karena akan memasuki masa dewasaawal.6,7Menurut World Health Organization (WHO) 2016 prevalensimahasiswa di dunia yang mengalami stres berkisar 38 -71%, sementara di Asia 39,6 -61,3%.8 Penelitian mengenai prevalensi stres pada mahasiswa tingkat akhir yang dilakukan oleh Firth (2…","author":[{"dropping-particle":"","family":"Fayzun","given":"Fharunisa","non-dropping-particle":"","parse-names":false,"suffix":""},{"dropping-particle":"","family":"Cahyanti","given":"Luluk","non-dropping-particle":"","parse-names":false,"suffix":""}],"container-title":"Jurnal Profesi Keperawatan","id":"ITEM-1","issue":"2","issued":{"date-parts":[["2019"]]},"title":"Terapi Relaksasi Otot Progresif Untuk Menurunkan Tingkat Stres Pada Mahasiswa Tingkat Akhir di Akademi Keperawatan Krida Husada Kudus","type":"article-journal","volume":"6"},"uris":["http://www.mendeley.com/documents/?uuid=47d3c0a8-bb54-493e-af30-92763df23449"]}],"mendeley":{"formattedCitation":"(Fayzun &amp; Cahyanti, 2019)","plainTextFormattedCitation":"(Fayzun &amp; Cahyanti, 2019)","previouslyFormattedCitation":"(Fayzun &amp; Cahyanti, 2019)"},"properties":{"noteIndex":0},"schema":"https://github.com/citation-style-language/schema/raw/master/csl-citation.json"}</w:instrText>
      </w:r>
      <w:r w:rsidR="0024574B">
        <w:rPr>
          <w:rFonts w:ascii="Arial" w:eastAsia="Arial" w:hAnsi="Arial" w:cs="Arial"/>
        </w:rPr>
        <w:fldChar w:fldCharType="separate"/>
      </w:r>
      <w:r w:rsidR="00137FF0" w:rsidRPr="00137FF0">
        <w:rPr>
          <w:rFonts w:ascii="Arial" w:eastAsia="Arial" w:hAnsi="Arial" w:cs="Arial"/>
          <w:noProof/>
        </w:rPr>
        <w:t>(Fayzun &amp; Cahyanti, 2019)</w:t>
      </w:r>
      <w:r w:rsidR="0024574B">
        <w:rPr>
          <w:rFonts w:ascii="Arial" w:eastAsia="Arial" w:hAnsi="Arial" w:cs="Arial"/>
        </w:rPr>
        <w:fldChar w:fldCharType="end"/>
      </w:r>
      <w:r w:rsidR="005E52D1">
        <w:rPr>
          <w:rFonts w:ascii="Arial" w:eastAsia="Arial" w:hAnsi="Arial" w:cs="Arial"/>
        </w:rPr>
        <w:t>. Terapi r</w:t>
      </w:r>
      <w:r w:rsidR="00703F0A" w:rsidRPr="00703F0A">
        <w:rPr>
          <w:rFonts w:ascii="Arial" w:eastAsia="Arial" w:hAnsi="Arial" w:cs="Arial"/>
        </w:rPr>
        <w:t xml:space="preserve">elaksasi ini dilakukan dengan memberikan tegangan otot untuk memulai aktivitas sehingga tubuh menjadi </w:t>
      </w:r>
      <w:r w:rsidR="005E52D1">
        <w:rPr>
          <w:rFonts w:ascii="Arial" w:eastAsia="Arial" w:hAnsi="Arial" w:cs="Arial"/>
        </w:rPr>
        <w:t xml:space="preserve">lebih </w:t>
      </w:r>
      <w:r w:rsidRPr="00A22A72">
        <w:rPr>
          <w:rFonts w:ascii="Arial" w:eastAsia="Arial" w:hAnsi="Arial" w:cs="Arial"/>
        </w:rPr>
        <w:t>santai</w:t>
      </w:r>
      <w:r w:rsidR="00703F0A" w:rsidRPr="00703F0A">
        <w:rPr>
          <w:rFonts w:ascii="Arial" w:eastAsia="Arial" w:hAnsi="Arial" w:cs="Arial"/>
        </w:rPr>
        <w:t xml:space="preserve"> (Lindquist dkk., 2014). Se</w:t>
      </w:r>
      <w:r w:rsidR="005E52D1">
        <w:rPr>
          <w:rFonts w:ascii="Arial" w:eastAsia="Arial" w:hAnsi="Arial" w:cs="Arial"/>
        </w:rPr>
        <w:t xml:space="preserve">lain tubuh terasa lebih ringan, </w:t>
      </w:r>
      <w:r w:rsidR="00703F0A" w:rsidRPr="00703F0A">
        <w:rPr>
          <w:rFonts w:ascii="Arial" w:eastAsia="Arial" w:hAnsi="Arial" w:cs="Arial"/>
        </w:rPr>
        <w:t>re</w:t>
      </w:r>
      <w:r w:rsidRPr="00A22A72">
        <w:rPr>
          <w:rFonts w:ascii="Arial" w:eastAsia="Arial" w:hAnsi="Arial" w:cs="Arial"/>
        </w:rPr>
        <w:t>aksi</w:t>
      </w:r>
      <w:r w:rsidR="00703F0A" w:rsidRPr="00703F0A">
        <w:rPr>
          <w:rFonts w:ascii="Arial" w:eastAsia="Arial" w:hAnsi="Arial" w:cs="Arial"/>
        </w:rPr>
        <w:t xml:space="preserve"> emosi dan </w:t>
      </w:r>
      <w:r w:rsidRPr="00A22A72">
        <w:rPr>
          <w:rFonts w:ascii="Arial" w:eastAsia="Arial" w:hAnsi="Arial" w:cs="Arial"/>
        </w:rPr>
        <w:t>impr</w:t>
      </w:r>
      <w:r w:rsidRPr="006B7A71">
        <w:rPr>
          <w:rFonts w:ascii="Arial" w:eastAsia="Arial" w:hAnsi="Arial" w:cs="Arial"/>
        </w:rPr>
        <w:t>esi</w:t>
      </w:r>
      <w:r w:rsidR="00703F0A" w:rsidRPr="00703F0A">
        <w:rPr>
          <w:rFonts w:ascii="Arial" w:eastAsia="Arial" w:hAnsi="Arial" w:cs="Arial"/>
        </w:rPr>
        <w:t xml:space="preserve"> menenangkan </w:t>
      </w:r>
      <w:r w:rsidR="005E52D1">
        <w:rPr>
          <w:rFonts w:ascii="Arial" w:eastAsia="Arial" w:hAnsi="Arial" w:cs="Arial"/>
        </w:rPr>
        <w:t>juga</w:t>
      </w:r>
      <w:r w:rsidR="00703F0A" w:rsidRPr="00703F0A">
        <w:rPr>
          <w:rFonts w:ascii="Arial" w:eastAsia="Arial" w:hAnsi="Arial" w:cs="Arial"/>
        </w:rPr>
        <w:t xml:space="preserve"> ditimbulkan melalui</w:t>
      </w:r>
      <w:r w:rsidR="005E52D1">
        <w:rPr>
          <w:rFonts w:ascii="Arial" w:eastAsia="Arial" w:hAnsi="Arial" w:cs="Arial"/>
        </w:rPr>
        <w:t xml:space="preserve"> terapi</w:t>
      </w:r>
      <w:r w:rsidR="00703F0A" w:rsidRPr="00703F0A">
        <w:rPr>
          <w:rFonts w:ascii="Arial" w:eastAsia="Arial" w:hAnsi="Arial" w:cs="Arial"/>
        </w:rPr>
        <w:t xml:space="preserve"> relaksasi. Terapi </w:t>
      </w:r>
      <w:r w:rsidR="005E52D1">
        <w:rPr>
          <w:rFonts w:ascii="Arial" w:eastAsia="Arial" w:hAnsi="Arial" w:cs="Arial"/>
        </w:rPr>
        <w:t xml:space="preserve">ini bisa dilakukan kapan </w:t>
      </w:r>
      <w:r w:rsidR="006B7A71" w:rsidRPr="006B7A71">
        <w:rPr>
          <w:rFonts w:ascii="Arial" w:eastAsia="Arial" w:hAnsi="Arial" w:cs="Arial"/>
          <w:lang w:val="pt-PT"/>
        </w:rPr>
        <w:t>dan dimana saja</w:t>
      </w:r>
      <w:r w:rsidR="005E52D1">
        <w:rPr>
          <w:rFonts w:ascii="Arial" w:eastAsia="Arial" w:hAnsi="Arial" w:cs="Arial"/>
        </w:rPr>
        <w:t xml:space="preserve"> dengan kondisi ruangan yang </w:t>
      </w:r>
      <w:r w:rsidR="006B7A71" w:rsidRPr="006B7A71">
        <w:rPr>
          <w:rFonts w:ascii="Arial" w:eastAsia="Arial" w:hAnsi="Arial" w:cs="Arial"/>
          <w:lang w:val="pt-PT"/>
        </w:rPr>
        <w:t>he</w:t>
      </w:r>
      <w:r w:rsidR="006B7A71">
        <w:rPr>
          <w:rFonts w:ascii="Arial" w:eastAsia="Arial" w:hAnsi="Arial" w:cs="Arial"/>
          <w:lang w:val="pt-PT"/>
        </w:rPr>
        <w:t>ni</w:t>
      </w:r>
      <w:r w:rsidR="00703F0A" w:rsidRPr="00703F0A">
        <w:rPr>
          <w:rFonts w:ascii="Arial" w:eastAsia="Arial" w:hAnsi="Arial" w:cs="Arial"/>
        </w:rPr>
        <w:t xml:space="preserve">ng </w:t>
      </w:r>
      <w:r w:rsidR="0024574B">
        <w:rPr>
          <w:rFonts w:ascii="Arial" w:eastAsia="Arial" w:hAnsi="Arial" w:cs="Arial"/>
        </w:rPr>
        <w:fldChar w:fldCharType="begin" w:fldLock="1"/>
      </w:r>
      <w:r w:rsidR="005E064D">
        <w:rPr>
          <w:rFonts w:ascii="Arial" w:eastAsia="Arial" w:hAnsi="Arial" w:cs="Arial"/>
        </w:rPr>
        <w:instrText>ADDIN CSL_CITATION {"citationItems":[{"id":"ITEM-1","itemData":{"abstract":"Stress is the body’s response to the causes of stress which causes a person’s emotional.Finallevelcollegestudent,groupofindividualswhoarepronetostress. The prevalance of college student in the world who experienced of stress is quite high ranging 38–71%. Progressive muscle relaxation is therapy with giving strain then relaxing the muscle, the sense of relaxation that caused is thought to reduce stress levels. The purpose of the case study, describe application progressive musclerelaxationtherapytoreducestresslevels.Themethodusestheevaluation method by focusing one problem that has been chosen. The results of the case studies on respondent 1 from severe stress became moderate stress, in respondent 2 from moderate stress being undemanding stress. The conclusion that progressive muscle relaxation therapy can reduce stress levels in final level college student in nursing academy of Krida HusadaKudus.keywords: Stress, Final Level College Student, Progressive Muscle Relaxation Therapy. Terapi Relaksasi Otot Progresif...Page 122PENDAHULUANStres merupakan ketegangan yang disebabkan karena fisik, emosi, sosial, pekerjaan, dan keadaan. Stres adalah reaksi atau respon tubuh terhadap penyebab stres psikososial (tekanan mental atau beban kehidupan) yang mendesak atau mencekam sehingga menimbulkan ketegangan emosi dalam diri seseorang.1,2 Stres merupakan suatu sistem pertahanan tubuh dimana ada sesuatu yang mengusik integritas diri sehingga mengganggu ketentraman yang dimaknai sebagai tuntutan yang harus diselesaikan. Keadaan stres akan muncul apabila ada tuntutan yang luar biasa yang dapat mengganggu keseimbangan mental pada diri seseorang. stres tidak hanya berupakondisi yang menekan, baik dari keadaan fisik, psikis, maupun reaksi-reaksinya terhadap tekanan tersebut, melainkan ketiga hal tersebut saling berkaitan dan akan menimbulkanstres.3,4Mahasiswaadalahsebutanbagiorangyangsedangmenempuhpendidikan tinggidisebuahperguruantinggi.5Mahasiswa,khususnyapadamahasiswatingkat akhir, tergolong kedalam usia remaja akhir (usia 18 tahun sampai 22tahun), individu pada tahap ini rentan sekali terkena stres karena berada pada periode storm &amp; stress, dimana periode saat seseorang berada pada tahap kritis karena akan memasuki masa dewasaawal.6,7Menurut World Health Organization (WHO) 2016 prevalensimahasiswa di dunia yang mengalami stres berkisar 38 -71%, sementara di Asia 39,6 -61,3%.8 Penelitian mengenai prevalensi stres pada mahasiswa tingkat akhir yang dilakukan oleh Firth (2…","author":[{"dropping-particle":"","family":"Fayzun","given":"Fharunisa","non-dropping-particle":"","parse-names":false,"suffix":""},{"dropping-particle":"","family":"Cahyanti","given":"Luluk","non-dropping-particle":"","parse-names":false,"suffix":""}],"container-title":"Jurnal Profesi Keperawatan","id":"ITEM-1","issue":"2","issued":{"date-parts":[["2019"]]},"title":"Terapi Relaksasi Otot Progresif Untuk Menurunkan Tingkat Stres Pada Mahasiswa Tingkat Akhir di Akademi Keperawatan Krida Husada Kudus","type":"article-journal","volume":"6"},"uris":["http://www.mendeley.com/documents/?uuid=47d3c0a8-bb54-493e-af30-92763df23449"]}],"mendeley":{"formattedCitation":"(Fayzun &amp; Cahyanti, 2019)","plainTextFormattedCitation":"(Fayzun &amp; Cahyanti, 2019)","previouslyFormattedCitation":"(Fayzun &amp; Cahyanti, 2019)"},"properties":{"noteIndex":0},"schema":"https://github.com/citation-style-language/schema/raw/master/csl-citation.json"}</w:instrText>
      </w:r>
      <w:r w:rsidR="0024574B">
        <w:rPr>
          <w:rFonts w:ascii="Arial" w:eastAsia="Arial" w:hAnsi="Arial" w:cs="Arial"/>
        </w:rPr>
        <w:fldChar w:fldCharType="separate"/>
      </w:r>
      <w:r w:rsidR="005E52D1">
        <w:rPr>
          <w:rFonts w:ascii="Arial" w:eastAsia="Arial" w:hAnsi="Arial" w:cs="Arial"/>
          <w:noProof/>
        </w:rPr>
        <w:t xml:space="preserve">(Fayzun &amp; </w:t>
      </w:r>
      <w:r w:rsidR="00137FF0" w:rsidRPr="00137FF0">
        <w:rPr>
          <w:rFonts w:ascii="Arial" w:eastAsia="Arial" w:hAnsi="Arial" w:cs="Arial"/>
          <w:noProof/>
        </w:rPr>
        <w:t>Cahyanti, 2019)</w:t>
      </w:r>
      <w:r w:rsidR="0024574B">
        <w:rPr>
          <w:rFonts w:ascii="Arial" w:eastAsia="Arial" w:hAnsi="Arial" w:cs="Arial"/>
        </w:rPr>
        <w:fldChar w:fldCharType="end"/>
      </w:r>
      <w:r w:rsidR="00703F0A" w:rsidRPr="00703F0A">
        <w:rPr>
          <w:rFonts w:ascii="Arial" w:eastAsia="Arial" w:hAnsi="Arial" w:cs="Arial"/>
        </w:rPr>
        <w:t>.</w:t>
      </w:r>
    </w:p>
    <w:p w14:paraId="7ABA3D8A" w14:textId="6D26745A" w:rsidR="00274550" w:rsidRPr="006A445D" w:rsidRDefault="00274550" w:rsidP="006A445D">
      <w:pPr>
        <w:spacing w:after="0" w:line="276" w:lineRule="auto"/>
        <w:ind w:firstLine="420"/>
        <w:jc w:val="both"/>
        <w:rPr>
          <w:rFonts w:ascii="Arial" w:eastAsia="Arial" w:hAnsi="Arial" w:cs="Arial"/>
        </w:rPr>
      </w:pPr>
      <w:r w:rsidRPr="006A445D">
        <w:rPr>
          <w:rFonts w:ascii="Arial" w:eastAsia="Arial" w:hAnsi="Arial" w:cs="Arial"/>
        </w:rPr>
        <w:t xml:space="preserve">Tujuan dari teknik relaksasi </w:t>
      </w:r>
      <w:r w:rsidR="006A445D">
        <w:rPr>
          <w:rFonts w:ascii="Arial" w:eastAsia="Arial" w:hAnsi="Arial" w:cs="Arial"/>
        </w:rPr>
        <w:t xml:space="preserve">sendiri </w:t>
      </w:r>
      <w:r w:rsidRPr="006A445D">
        <w:rPr>
          <w:rFonts w:ascii="Arial" w:eastAsia="Arial" w:hAnsi="Arial" w:cs="Arial"/>
        </w:rPr>
        <w:t xml:space="preserve">dapat </w:t>
      </w:r>
      <w:r>
        <w:rPr>
          <w:rFonts w:ascii="Arial" w:eastAsia="Arial" w:hAnsi="Arial" w:cs="Arial"/>
        </w:rPr>
        <w:t xml:space="preserve">meminimalisir </w:t>
      </w:r>
      <w:r w:rsidRPr="006A445D">
        <w:rPr>
          <w:rFonts w:ascii="Arial" w:eastAsia="Arial" w:hAnsi="Arial" w:cs="Arial"/>
        </w:rPr>
        <w:t xml:space="preserve">respon emosi </w:t>
      </w:r>
      <w:r w:rsidR="006A445D" w:rsidRPr="006A445D">
        <w:rPr>
          <w:rFonts w:ascii="Arial" w:eastAsia="Arial" w:hAnsi="Arial" w:cs="Arial"/>
        </w:rPr>
        <w:t xml:space="preserve">negatif </w:t>
      </w:r>
      <w:r w:rsidRPr="006A445D">
        <w:rPr>
          <w:rFonts w:ascii="Arial" w:eastAsia="Arial" w:hAnsi="Arial" w:cs="Arial"/>
        </w:rPr>
        <w:t xml:space="preserve">yang akan menimbulkan ketegangan </w:t>
      </w:r>
      <w:r w:rsidR="006A445D" w:rsidRPr="006A445D">
        <w:rPr>
          <w:rFonts w:ascii="Arial" w:eastAsia="Arial" w:hAnsi="Arial" w:cs="Arial"/>
        </w:rPr>
        <w:t>atau stres pada</w:t>
      </w:r>
      <w:r w:rsidRPr="006A445D">
        <w:rPr>
          <w:rFonts w:ascii="Arial" w:eastAsia="Arial" w:hAnsi="Arial" w:cs="Arial"/>
        </w:rPr>
        <w:t xml:space="preserve"> individu </w:t>
      </w:r>
      <w:r w:rsidR="00CC3ECE">
        <w:rPr>
          <w:rFonts w:ascii="Arial" w:eastAsia="Arial" w:hAnsi="Arial" w:cs="Arial"/>
        </w:rPr>
        <w:fldChar w:fldCharType="begin" w:fldLock="1"/>
      </w:r>
      <w:r w:rsidR="0047193E">
        <w:rPr>
          <w:rFonts w:ascii="Arial" w:eastAsia="Arial" w:hAnsi="Arial" w:cs="Arial"/>
        </w:rPr>
        <w:instrText>ADDIN CSL_CITATION {"citationItems":[{"id":"ITEM-1","itemData":{"ISSN":"978.979.704","abstract":"Latar Belakang : Stres kerja merupakan bagian kehidupan perawat dalam bekerja. Stres kerja yang terjadi pada perawat dapat disebabkan oleh beberapa hal salah satunya yaitu beban kerja yang tinggi. Stres kerja pada perawat dapat berpengaruh terhadap kinerjanya, oleh karena itu stres kerja harus diatasi. Salah satu cara untuk menurunkan stres kerja pada perawat adalah dengan terapi musik. Tujuan : Untuk mengetahui efektifitas terapi musik terhadap penurunan stres kerja perawat IGD di RSUD Dr. R. Goetheng Taroenadibrata Purbalingga tahun 2013. Metode : Penelitian ini menggunakan pre experimental design dengan metode one group pretest - post test. Teknik sampling menggunakan teknik total sampling dengan jumlah sampel 23 orang. Analisis data menggunakan uji paired simple t test. Hasil : Terdapat perbedaan antara stres kerja perawat sebelum dan setelah dilakukan terapi musik klasik, dengan nilai rata-rata sebelum dilakukan terapi musik klasik sebesar 2,52 dan SD = 0,511 dan nilai rata-rata setelah dilakukan terapi musik klasik sebesar 2,17 dan SD = 0,388. Dengan nilai p = 0,002 pada signifikan α = 0,05. Kesimpulan : Terapi musik klasik efektif dalam menurnkan stres kerja pada perawat di ruang IGD RSUD Dr. R. Goetheng Taroenadibrata Purbalingga dengan effect size= 2,01. Kata Kunci: terapi musik klasik, stres kerja, perawat.","author":[{"dropping-particle":"","family":"Kurnianingsih","given":"Dyah","non-dropping-particle":"","parse-names":false,"suffix":""},{"dropping-particle":"","family":"Suroso","given":"Jebul","non-dropping-particle":"","parse-names":false,"suffix":""},{"dropping-particle":"","family":"Muhajirin","given":"Ahmad","non-dropping-particle":"","parse-names":false,"suffix":""}],"container-title":"Prosiding Konferensi Nasional","id":"ITEM-1","issued":{"date-parts":[["2013"]]},"page":"166-172","title":"Efektifitas Terapi Musik Klasik Terhadap Penurunan Stres Kerja Perawat Igd Di Rsud Dr . R . Goetheng","type":"article-journal"},"uris":["http://www.mendeley.com/documents/?uuid=29e95f8c-5290-4f43-8418-e2fab91838a6"]}],"mendeley":{"formattedCitation":"(Kurnianingsih et al., 2013)","plainTextFormattedCitation":"(Kurnianingsih et al., 2013)","previouslyFormattedCitation":"(Kurnianingsih et al., 2013)"},"properties":{"noteIndex":0},"schema":"https://github.com/citation-style-language/schema/raw/master/csl-citation.json"}</w:instrText>
      </w:r>
      <w:r w:rsidR="00CC3ECE">
        <w:rPr>
          <w:rFonts w:ascii="Arial" w:eastAsia="Arial" w:hAnsi="Arial" w:cs="Arial"/>
        </w:rPr>
        <w:fldChar w:fldCharType="separate"/>
      </w:r>
      <w:r w:rsidR="00CC3ECE" w:rsidRPr="00CC3ECE">
        <w:rPr>
          <w:rFonts w:ascii="Arial" w:eastAsia="Arial" w:hAnsi="Arial" w:cs="Arial"/>
          <w:noProof/>
        </w:rPr>
        <w:t>(Kurnianingsih et al., 2013)</w:t>
      </w:r>
      <w:r w:rsidR="00CC3ECE">
        <w:rPr>
          <w:rFonts w:ascii="Arial" w:eastAsia="Arial" w:hAnsi="Arial" w:cs="Arial"/>
        </w:rPr>
        <w:fldChar w:fldCharType="end"/>
      </w:r>
      <w:r w:rsidRPr="006A445D">
        <w:rPr>
          <w:rFonts w:ascii="Arial" w:eastAsia="Arial" w:hAnsi="Arial" w:cs="Arial"/>
        </w:rPr>
        <w:t>.</w:t>
      </w:r>
      <w:r w:rsidR="006A445D" w:rsidRPr="006A445D">
        <w:rPr>
          <w:rFonts w:ascii="Arial" w:eastAsia="Arial" w:hAnsi="Arial" w:cs="Arial"/>
        </w:rPr>
        <w:t xml:space="preserve"> Hal ini sejalan dengan penelitian yang dilakukan oleh Dwitama </w:t>
      </w:r>
      <w:r w:rsidR="003D1A2C">
        <w:rPr>
          <w:rFonts w:ascii="Arial" w:eastAsia="Arial" w:hAnsi="Arial" w:cs="Arial"/>
        </w:rPr>
        <w:fldChar w:fldCharType="begin" w:fldLock="1"/>
      </w:r>
      <w:r w:rsidR="003D1A2C">
        <w:rPr>
          <w:rFonts w:ascii="Arial" w:eastAsia="Arial" w:hAnsi="Arial" w:cs="Arial"/>
        </w:rPr>
        <w:instrText>ADDIN CSL_CITATION {"citationItems":[{"id":"ITEM-1","itemData":{"author":[{"dropping-particle":"","family":"Dwitama","given":"Tinutur Restu","non-dropping-particle":"","parse-names":false,"suffix":""}],"container-title":"jurnal Riset Mahasiswa Bimbingan dan Konseling","id":"ITEM-1","issue":"1","issued":{"date-parts":[["2021"]]},"page":"17-25","title":"Efektifitas Teknik Relaksasi Otot Untuk Membantu Siswa Mengurangi Stres Belajar Pada Siswa Kelas Xi Di Sma N 1 Sewon","type":"article-journal","volume":"7"},"uris":["http://www.mendeley.com/documents/?uuid=42023b83-f21b-4efe-bd9b-eb2daa171cf9"]}],"mendeley":{"formattedCitation":"(Dwitama, 2021)","manualFormatting":"(2021)","plainTextFormattedCitation":"(Dwitama, 2021)","previouslyFormattedCitation":"(Dwitama, 2021)"},"properties":{"noteIndex":0},"schema":"https://github.com/citation-style-language/schema/raw/master/csl-citation.json"}</w:instrText>
      </w:r>
      <w:r w:rsidR="003D1A2C">
        <w:rPr>
          <w:rFonts w:ascii="Arial" w:eastAsia="Arial" w:hAnsi="Arial" w:cs="Arial"/>
        </w:rPr>
        <w:fldChar w:fldCharType="separate"/>
      </w:r>
      <w:r w:rsidR="003D1A2C" w:rsidRPr="003D1A2C">
        <w:rPr>
          <w:rFonts w:ascii="Arial" w:eastAsia="Arial" w:hAnsi="Arial" w:cs="Arial"/>
          <w:noProof/>
        </w:rPr>
        <w:t>(2021)</w:t>
      </w:r>
      <w:r w:rsidR="003D1A2C">
        <w:rPr>
          <w:rFonts w:ascii="Arial" w:eastAsia="Arial" w:hAnsi="Arial" w:cs="Arial"/>
        </w:rPr>
        <w:fldChar w:fldCharType="end"/>
      </w:r>
      <w:r w:rsidR="006A445D" w:rsidRPr="006A445D">
        <w:rPr>
          <w:rFonts w:ascii="Arial" w:eastAsia="Arial" w:hAnsi="Arial" w:cs="Arial"/>
        </w:rPr>
        <w:t xml:space="preserve"> dengan judul penelitian “Efektivitas Teknik Relaksasi Otot untuk Membantu Siswa Mengurangi Stres Belajar Pada Siswa Kelas XI di SMAN 1 Sewon”, </w:t>
      </w:r>
      <w:r w:rsidR="00CB4B92" w:rsidRPr="00CB4B92">
        <w:rPr>
          <w:rFonts w:ascii="Arial" w:eastAsia="Arial" w:hAnsi="Arial" w:cs="Arial"/>
        </w:rPr>
        <w:t>h</w:t>
      </w:r>
      <w:r w:rsidR="006A445D" w:rsidRPr="006A445D">
        <w:rPr>
          <w:rFonts w:ascii="Arial" w:eastAsia="Arial" w:hAnsi="Arial" w:cs="Arial"/>
        </w:rPr>
        <w:t>asil penelitian</w:t>
      </w:r>
      <w:r w:rsidR="003A509F" w:rsidRPr="003A509F">
        <w:rPr>
          <w:rFonts w:ascii="Arial" w:eastAsia="Arial" w:hAnsi="Arial" w:cs="Arial"/>
        </w:rPr>
        <w:t>nya</w:t>
      </w:r>
      <w:r w:rsidR="006A445D" w:rsidRPr="006A445D">
        <w:rPr>
          <w:rFonts w:ascii="Arial" w:eastAsia="Arial" w:hAnsi="Arial" w:cs="Arial"/>
        </w:rPr>
        <w:t xml:space="preserve"> menunjukkan</w:t>
      </w:r>
      <w:r w:rsidR="003A509F" w:rsidRPr="003A509F">
        <w:rPr>
          <w:rFonts w:ascii="Arial" w:eastAsia="Arial" w:hAnsi="Arial" w:cs="Arial"/>
        </w:rPr>
        <w:t xml:space="preserve"> apabila</w:t>
      </w:r>
      <w:r w:rsidR="006A445D" w:rsidRPr="006A445D">
        <w:rPr>
          <w:rFonts w:ascii="Arial" w:eastAsia="Arial" w:hAnsi="Arial" w:cs="Arial"/>
        </w:rPr>
        <w:t xml:space="preserve"> teknik relaksasi otot </w:t>
      </w:r>
      <w:r w:rsidR="00CB4B92" w:rsidRPr="00CB4B92">
        <w:rPr>
          <w:rFonts w:ascii="Arial" w:eastAsia="Arial" w:hAnsi="Arial" w:cs="Arial"/>
        </w:rPr>
        <w:t xml:space="preserve">yang digunakan </w:t>
      </w:r>
      <w:r w:rsidR="00825D8F">
        <w:rPr>
          <w:rFonts w:ascii="Arial" w:eastAsia="Arial" w:hAnsi="Arial" w:cs="Arial"/>
        </w:rPr>
        <w:t xml:space="preserve">terbukti </w:t>
      </w:r>
      <w:r w:rsidR="006A445D" w:rsidRPr="006A445D">
        <w:rPr>
          <w:rFonts w:ascii="Arial" w:eastAsia="Arial" w:hAnsi="Arial" w:cs="Arial"/>
        </w:rPr>
        <w:t>efektif untuk men</w:t>
      </w:r>
      <w:r w:rsidR="00CB4B92" w:rsidRPr="00CB4B92">
        <w:rPr>
          <w:rFonts w:ascii="Arial" w:eastAsia="Arial" w:hAnsi="Arial" w:cs="Arial"/>
        </w:rPr>
        <w:t>urunkan</w:t>
      </w:r>
      <w:r w:rsidR="006A445D" w:rsidRPr="006A445D">
        <w:rPr>
          <w:rFonts w:ascii="Arial" w:eastAsia="Arial" w:hAnsi="Arial" w:cs="Arial"/>
        </w:rPr>
        <w:t xml:space="preserve"> stres belajar pada siswa kelas XI di SMA N 1 Sewon </w:t>
      </w:r>
      <w:r w:rsidR="003D1A2C">
        <w:rPr>
          <w:rFonts w:ascii="Arial" w:eastAsia="Arial" w:hAnsi="Arial" w:cs="Arial"/>
        </w:rPr>
        <w:fldChar w:fldCharType="begin" w:fldLock="1"/>
      </w:r>
      <w:r w:rsidR="003D1A2C">
        <w:rPr>
          <w:rFonts w:ascii="Arial" w:eastAsia="Arial" w:hAnsi="Arial" w:cs="Arial"/>
        </w:rPr>
        <w:instrText>ADDIN CSL_CITATION {"citationItems":[{"id":"ITEM-1","itemData":{"author":[{"dropping-particle":"","family":"Dwitama","given":"Tinutur Restu","non-dropping-particle":"","parse-names":false,"suffix":""}],"container-title":"jurnal Riset Mahasiswa Bimbingan dan Konseling","id":"ITEM-1","issue":"1","issued":{"date-parts":[["2021"]]},"page":"17-25","title":"Efektifitas Teknik Relaksasi Otot Untuk Membantu Siswa Mengurangi Stres Belajar Pada Siswa Kelas Xi Di Sma N 1 Sewon","type":"article-journal","volume":"7"},"uris":["http://www.mendeley.com/documents/?uuid=42023b83-f21b-4efe-bd9b-eb2daa171cf9"]}],"mendeley":{"formattedCitation":"(Dwitama, 2021)","plainTextFormattedCitation":"(Dwitama, 2021)","previouslyFormattedCitation":"(Dwitama, 2021)"},"properties":{"noteIndex":0},"schema":"https://github.com/citation-style-language/schema/raw/master/csl-citation.json"}</w:instrText>
      </w:r>
      <w:r w:rsidR="003D1A2C">
        <w:rPr>
          <w:rFonts w:ascii="Arial" w:eastAsia="Arial" w:hAnsi="Arial" w:cs="Arial"/>
        </w:rPr>
        <w:fldChar w:fldCharType="separate"/>
      </w:r>
      <w:r w:rsidR="003D1A2C" w:rsidRPr="003D1A2C">
        <w:rPr>
          <w:rFonts w:ascii="Arial" w:eastAsia="Arial" w:hAnsi="Arial" w:cs="Arial"/>
          <w:noProof/>
        </w:rPr>
        <w:t>(Dwitama, 2021)</w:t>
      </w:r>
      <w:r w:rsidR="003D1A2C">
        <w:rPr>
          <w:rFonts w:ascii="Arial" w:eastAsia="Arial" w:hAnsi="Arial" w:cs="Arial"/>
        </w:rPr>
        <w:fldChar w:fldCharType="end"/>
      </w:r>
      <w:r>
        <w:rPr>
          <w:rFonts w:ascii="Arial" w:eastAsia="Arial" w:hAnsi="Arial" w:cs="Arial"/>
        </w:rPr>
        <w:t xml:space="preserve">. </w:t>
      </w:r>
      <w:r w:rsidR="00825D8F">
        <w:rPr>
          <w:rFonts w:ascii="Arial" w:eastAsia="Arial" w:hAnsi="Arial" w:cs="Arial"/>
        </w:rPr>
        <w:t>P</w:t>
      </w:r>
      <w:r w:rsidRPr="00274550">
        <w:rPr>
          <w:rFonts w:ascii="Arial" w:eastAsia="Arial" w:hAnsi="Arial" w:cs="Arial"/>
        </w:rPr>
        <w:t>enelitian sebelumnya</w:t>
      </w:r>
      <w:r w:rsidR="00825D8F" w:rsidRPr="00825D8F">
        <w:rPr>
          <w:rFonts w:ascii="Arial" w:eastAsia="Arial" w:hAnsi="Arial" w:cs="Arial"/>
        </w:rPr>
        <w:t xml:space="preserve"> </w:t>
      </w:r>
      <w:r w:rsidR="00825D8F" w:rsidRPr="00274550">
        <w:rPr>
          <w:rFonts w:ascii="Arial" w:eastAsia="Arial" w:hAnsi="Arial" w:cs="Arial"/>
        </w:rPr>
        <w:t>yang pernah dilakukan</w:t>
      </w:r>
      <w:r w:rsidR="00825D8F">
        <w:rPr>
          <w:rFonts w:ascii="Arial" w:eastAsia="Arial" w:hAnsi="Arial" w:cs="Arial"/>
        </w:rPr>
        <w:t xml:space="preserve"> selalu mengkombinasi</w:t>
      </w:r>
      <w:r w:rsidRPr="00274550">
        <w:rPr>
          <w:rFonts w:ascii="Arial" w:eastAsia="Arial" w:hAnsi="Arial" w:cs="Arial"/>
        </w:rPr>
        <w:t xml:space="preserve"> teknik relaksasi </w:t>
      </w:r>
      <w:r w:rsidR="0003116C">
        <w:rPr>
          <w:rFonts w:ascii="Arial" w:eastAsia="Arial" w:hAnsi="Arial" w:cs="Arial"/>
        </w:rPr>
        <w:t xml:space="preserve">dengan teknik yang lain. Namun, kali ini </w:t>
      </w:r>
      <w:r w:rsidRPr="00274550">
        <w:rPr>
          <w:rFonts w:ascii="Arial" w:eastAsia="Arial" w:hAnsi="Arial" w:cs="Arial"/>
        </w:rPr>
        <w:t xml:space="preserve">peneliti ingin mengetahui </w:t>
      </w:r>
      <w:r w:rsidR="0003116C" w:rsidRPr="00274550">
        <w:rPr>
          <w:rFonts w:ascii="Arial" w:eastAsia="Arial" w:hAnsi="Arial" w:cs="Arial"/>
        </w:rPr>
        <w:t xml:space="preserve">apabila tidak dikombinasikan dengan teknik-teknik lainya </w:t>
      </w:r>
      <w:r w:rsidRPr="00274550">
        <w:rPr>
          <w:rFonts w:ascii="Arial" w:eastAsia="Arial" w:hAnsi="Arial" w:cs="Arial"/>
        </w:rPr>
        <w:t>apakah teknik relaksasi efektif untuk mengurangi stres kerja.</w:t>
      </w:r>
    </w:p>
    <w:p w14:paraId="0000001E" w14:textId="1EA0D349" w:rsidR="00DA2798" w:rsidRDefault="00274550">
      <w:pPr>
        <w:spacing w:after="0" w:line="276" w:lineRule="auto"/>
        <w:ind w:firstLine="426"/>
        <w:jc w:val="both"/>
        <w:rPr>
          <w:rFonts w:ascii="Arial" w:eastAsia="Arial" w:hAnsi="Arial" w:cs="Arial"/>
          <w:color w:val="000000"/>
        </w:rPr>
      </w:pPr>
      <w:r>
        <w:rPr>
          <w:rFonts w:ascii="Arial" w:eastAsia="Arial" w:hAnsi="Arial" w:cs="Arial"/>
          <w:color w:val="000000"/>
        </w:rPr>
        <w:t xml:space="preserve">Adapun hipotesis dalam penelitian ini adalah stres kerja pada guru dapat menurun setelah diberikan psikoedukasi manajemen stres kerja. </w:t>
      </w:r>
      <w:r w:rsidR="006B7A71" w:rsidRPr="006B7A71">
        <w:rPr>
          <w:rFonts w:ascii="Arial" w:eastAsia="Arial" w:hAnsi="Arial" w:cs="Arial"/>
          <w:color w:val="000000"/>
        </w:rPr>
        <w:t>T</w:t>
      </w:r>
      <w:r>
        <w:rPr>
          <w:rFonts w:ascii="Arial" w:eastAsia="Arial" w:hAnsi="Arial" w:cs="Arial"/>
          <w:color w:val="000000"/>
        </w:rPr>
        <w:t>ujuan</w:t>
      </w:r>
      <w:r w:rsidR="006B7A71" w:rsidRPr="006B7A71">
        <w:rPr>
          <w:rFonts w:ascii="Arial" w:eastAsia="Arial" w:hAnsi="Arial" w:cs="Arial"/>
          <w:color w:val="000000"/>
        </w:rPr>
        <w:t xml:space="preserve"> dari peneliti</w:t>
      </w:r>
      <w:r w:rsidR="006B7A71" w:rsidRPr="002B4082">
        <w:rPr>
          <w:rFonts w:ascii="Arial" w:eastAsia="Arial" w:hAnsi="Arial" w:cs="Arial"/>
          <w:color w:val="000000"/>
        </w:rPr>
        <w:t>an ini</w:t>
      </w:r>
      <w:r>
        <w:rPr>
          <w:rFonts w:ascii="Arial" w:eastAsia="Arial" w:hAnsi="Arial" w:cs="Arial"/>
          <w:color w:val="000000"/>
        </w:rPr>
        <w:t xml:space="preserve"> untuk memberikan wawasan mengenai stres dan stres kerja melalui program psikoedukasi. Selain itu, program psikoedukasi ini memberikan keterampilan baru pada guru, seperti Teknik Teknik manajemen stres. Manajemen stres ini dapat dilakukan secara mandiri maupun kelompok dalam kehidupan sehari-hari.</w:t>
      </w:r>
    </w:p>
    <w:bookmarkEnd w:id="4"/>
    <w:p w14:paraId="40EE5EF1" w14:textId="77777777" w:rsidR="00274550" w:rsidRDefault="00274550">
      <w:pPr>
        <w:spacing w:after="0"/>
        <w:rPr>
          <w:rFonts w:ascii="Arial" w:eastAsia="Arial" w:hAnsi="Arial" w:cs="Arial"/>
          <w:color w:val="000000"/>
        </w:rPr>
      </w:pPr>
    </w:p>
    <w:p w14:paraId="00000020" w14:textId="77777777" w:rsidR="00DA2798" w:rsidRDefault="00274550">
      <w:pPr>
        <w:spacing w:after="0"/>
        <w:rPr>
          <w:rFonts w:ascii="Arial" w:eastAsia="Arial" w:hAnsi="Arial" w:cs="Arial"/>
          <w:b/>
          <w:color w:val="000000"/>
          <w:sz w:val="24"/>
          <w:szCs w:val="24"/>
        </w:rPr>
      </w:pPr>
      <w:r>
        <w:rPr>
          <w:rFonts w:ascii="Arial" w:eastAsia="Arial" w:hAnsi="Arial" w:cs="Arial"/>
          <w:b/>
          <w:color w:val="000000"/>
          <w:sz w:val="24"/>
          <w:szCs w:val="24"/>
        </w:rPr>
        <w:t>METODE</w:t>
      </w:r>
    </w:p>
    <w:p w14:paraId="0BC374EB" w14:textId="24FEF3BB" w:rsidR="002C2415" w:rsidRDefault="005E52D1" w:rsidP="002C2415">
      <w:pPr>
        <w:spacing w:after="0"/>
        <w:ind w:firstLine="426"/>
        <w:jc w:val="both"/>
        <w:rPr>
          <w:rFonts w:ascii="Arial" w:eastAsia="Arial" w:hAnsi="Arial" w:cs="Arial"/>
          <w:color w:val="000000"/>
        </w:rPr>
      </w:pPr>
      <w:bookmarkStart w:id="5" w:name="_Hlk143689682"/>
      <w:r>
        <w:rPr>
          <w:rFonts w:ascii="Arial" w:eastAsia="Arial" w:hAnsi="Arial" w:cs="Arial"/>
          <w:color w:val="000000"/>
        </w:rPr>
        <w:t>Metode penelitian yang di</w:t>
      </w:r>
      <w:proofErr w:type="spellStart"/>
      <w:r w:rsidR="00CE584A">
        <w:rPr>
          <w:rFonts w:ascii="Arial" w:eastAsia="Arial" w:hAnsi="Arial" w:cs="Arial"/>
          <w:color w:val="000000"/>
          <w:lang w:val="en-US"/>
        </w:rPr>
        <w:t>terapkan</w:t>
      </w:r>
      <w:proofErr w:type="spellEnd"/>
      <w:r>
        <w:rPr>
          <w:rFonts w:ascii="Arial" w:eastAsia="Arial" w:hAnsi="Arial" w:cs="Arial"/>
          <w:color w:val="000000"/>
        </w:rPr>
        <w:t xml:space="preserve"> dalam penelitian ini yaitu </w:t>
      </w:r>
      <w:r w:rsidR="00274550">
        <w:rPr>
          <w:rFonts w:ascii="Arial" w:eastAsia="Arial" w:hAnsi="Arial" w:cs="Arial"/>
          <w:color w:val="000000"/>
        </w:rPr>
        <w:t xml:space="preserve">kuantitatif </w:t>
      </w:r>
      <w:r>
        <w:rPr>
          <w:rFonts w:ascii="Arial" w:eastAsia="Arial" w:hAnsi="Arial" w:cs="Arial"/>
          <w:color w:val="000000"/>
        </w:rPr>
        <w:t>dengan</w:t>
      </w:r>
      <w:r w:rsidR="00274550">
        <w:rPr>
          <w:rFonts w:ascii="Arial" w:eastAsia="Arial" w:hAnsi="Arial" w:cs="Arial"/>
          <w:color w:val="000000"/>
        </w:rPr>
        <w:t xml:space="preserve"> menggunakan </w:t>
      </w:r>
      <w:r w:rsidR="00274550">
        <w:rPr>
          <w:rFonts w:ascii="Arial" w:eastAsia="Arial" w:hAnsi="Arial" w:cs="Arial"/>
          <w:i/>
          <w:color w:val="000000"/>
        </w:rPr>
        <w:t>Quasi Experimental Design</w:t>
      </w:r>
      <w:r w:rsidR="00274550">
        <w:rPr>
          <w:rFonts w:ascii="Arial" w:eastAsia="Arial" w:hAnsi="Arial" w:cs="Arial"/>
          <w:color w:val="000000"/>
        </w:rPr>
        <w:t xml:space="preserve">. Desain penelitian yang digunakan one group </w:t>
      </w:r>
      <w:r w:rsidR="00274550">
        <w:rPr>
          <w:rFonts w:ascii="Arial" w:eastAsia="Arial" w:hAnsi="Arial" w:cs="Arial"/>
          <w:i/>
          <w:color w:val="000000"/>
        </w:rPr>
        <w:t>pre-test post-test,</w:t>
      </w:r>
      <w:r w:rsidR="00274550">
        <w:rPr>
          <w:rFonts w:ascii="Arial" w:eastAsia="Arial" w:hAnsi="Arial" w:cs="Arial"/>
          <w:color w:val="000000"/>
        </w:rPr>
        <w:t xml:space="preserve"> yaitu desain penelitian </w:t>
      </w:r>
      <w:proofErr w:type="spellStart"/>
      <w:r w:rsidR="00CE584A">
        <w:rPr>
          <w:rFonts w:ascii="Arial" w:eastAsia="Arial" w:hAnsi="Arial" w:cs="Arial"/>
          <w:color w:val="000000"/>
          <w:lang w:val="en-US"/>
        </w:rPr>
        <w:t>dengan</w:t>
      </w:r>
      <w:proofErr w:type="spellEnd"/>
      <w:r w:rsidR="00CE584A">
        <w:rPr>
          <w:rFonts w:ascii="Arial" w:eastAsia="Arial" w:hAnsi="Arial" w:cs="Arial"/>
          <w:color w:val="000000"/>
          <w:lang w:val="en-US"/>
        </w:rPr>
        <w:t xml:space="preserve"> </w:t>
      </w:r>
      <w:proofErr w:type="spellStart"/>
      <w:r w:rsidR="00CE584A">
        <w:rPr>
          <w:rFonts w:ascii="Arial" w:eastAsia="Arial" w:hAnsi="Arial" w:cs="Arial"/>
          <w:color w:val="000000"/>
          <w:lang w:val="en-US"/>
        </w:rPr>
        <w:t>melakukan</w:t>
      </w:r>
      <w:proofErr w:type="spellEnd"/>
      <w:r w:rsidR="00CE584A">
        <w:rPr>
          <w:rFonts w:ascii="Arial" w:eastAsia="Arial" w:hAnsi="Arial" w:cs="Arial"/>
          <w:color w:val="000000"/>
          <w:lang w:val="en-US"/>
        </w:rPr>
        <w:t xml:space="preserve"> </w:t>
      </w:r>
      <w:proofErr w:type="spellStart"/>
      <w:r w:rsidR="00CE584A">
        <w:rPr>
          <w:rFonts w:ascii="Arial" w:eastAsia="Arial" w:hAnsi="Arial" w:cs="Arial"/>
          <w:color w:val="000000"/>
          <w:lang w:val="en-US"/>
        </w:rPr>
        <w:t>pemberian</w:t>
      </w:r>
      <w:proofErr w:type="spellEnd"/>
      <w:r w:rsidR="00274550">
        <w:rPr>
          <w:rFonts w:ascii="Arial" w:eastAsia="Arial" w:hAnsi="Arial" w:cs="Arial"/>
          <w:color w:val="000000"/>
        </w:rPr>
        <w:t xml:space="preserve"> </w:t>
      </w:r>
      <w:r w:rsidR="00274550" w:rsidRPr="00FC02A3">
        <w:rPr>
          <w:rFonts w:ascii="Arial" w:eastAsia="Arial" w:hAnsi="Arial" w:cs="Arial"/>
          <w:i/>
          <w:color w:val="000000"/>
        </w:rPr>
        <w:t>pre-test</w:t>
      </w:r>
      <w:r w:rsidR="00274550">
        <w:rPr>
          <w:rFonts w:ascii="Arial" w:eastAsia="Arial" w:hAnsi="Arial" w:cs="Arial"/>
          <w:color w:val="000000"/>
        </w:rPr>
        <w:t xml:space="preserve"> sebelum diberi perlakuan dan pemberian </w:t>
      </w:r>
      <w:r w:rsidR="00274550" w:rsidRPr="00FC02A3">
        <w:rPr>
          <w:rFonts w:ascii="Arial" w:eastAsia="Arial" w:hAnsi="Arial" w:cs="Arial"/>
          <w:i/>
          <w:color w:val="000000"/>
        </w:rPr>
        <w:t>post-test</w:t>
      </w:r>
      <w:r w:rsidR="00274550">
        <w:rPr>
          <w:rFonts w:ascii="Arial" w:eastAsia="Arial" w:hAnsi="Arial" w:cs="Arial"/>
          <w:color w:val="000000"/>
        </w:rPr>
        <w:t xml:space="preserve"> setelah diberi perlakuan. </w:t>
      </w:r>
      <w:r w:rsidR="00E06A1C" w:rsidRPr="00E06A1C">
        <w:rPr>
          <w:rFonts w:ascii="Arial" w:eastAsia="Arial" w:hAnsi="Arial" w:cs="Arial"/>
          <w:color w:val="000000"/>
        </w:rPr>
        <w:t>Lokasi dari p</w:t>
      </w:r>
      <w:r w:rsidR="00274550">
        <w:rPr>
          <w:rFonts w:ascii="Arial" w:eastAsia="Arial" w:hAnsi="Arial" w:cs="Arial"/>
          <w:color w:val="000000"/>
        </w:rPr>
        <w:t>enelitian</w:t>
      </w:r>
      <w:r w:rsidR="00E06A1C" w:rsidRPr="00E06A1C">
        <w:rPr>
          <w:rFonts w:ascii="Arial" w:eastAsia="Arial" w:hAnsi="Arial" w:cs="Arial"/>
          <w:color w:val="000000"/>
        </w:rPr>
        <w:t xml:space="preserve"> ini bertempat</w:t>
      </w:r>
      <w:r w:rsidR="00274550">
        <w:rPr>
          <w:rFonts w:ascii="Arial" w:eastAsia="Arial" w:hAnsi="Arial" w:cs="Arial"/>
          <w:color w:val="000000"/>
        </w:rPr>
        <w:t xml:space="preserve"> di Sekolah Menengah Kejuruan Muhammadiyah 1 Pandaan. Subjek dalam penelitian ini adalah guru tetap SMK Muhammadiyah 1 Pandaan yang berjumlah 35 orang</w:t>
      </w:r>
      <w:r w:rsidR="00AC3BFC" w:rsidRPr="00AC3BFC">
        <w:rPr>
          <w:rFonts w:ascii="Arial" w:eastAsia="Arial" w:hAnsi="Arial" w:cs="Arial"/>
          <w:color w:val="000000"/>
        </w:rPr>
        <w:t xml:space="preserve"> dengan 10 guru laki laki dan 25 guru perempua</w:t>
      </w:r>
      <w:r w:rsidR="0029531A" w:rsidRPr="0029531A">
        <w:rPr>
          <w:rFonts w:ascii="Arial" w:eastAsia="Arial" w:hAnsi="Arial" w:cs="Arial"/>
          <w:color w:val="000000"/>
        </w:rPr>
        <w:t>n</w:t>
      </w:r>
      <w:r w:rsidR="00274550">
        <w:rPr>
          <w:rFonts w:ascii="Arial" w:eastAsia="Arial" w:hAnsi="Arial" w:cs="Arial"/>
          <w:color w:val="000000"/>
        </w:rPr>
        <w:t>.</w:t>
      </w:r>
      <w:r w:rsidR="00AC3BFC" w:rsidRPr="00AC3BFC">
        <w:rPr>
          <w:rFonts w:ascii="Arial" w:eastAsia="Arial" w:hAnsi="Arial" w:cs="Arial"/>
          <w:color w:val="000000"/>
        </w:rPr>
        <w:t xml:space="preserve"> </w:t>
      </w:r>
      <w:r w:rsidR="00AC3BFC" w:rsidRPr="00B8697F">
        <w:rPr>
          <w:rFonts w:ascii="Arial" w:eastAsia="Arial" w:hAnsi="Arial" w:cs="Arial"/>
          <w:color w:val="000000"/>
        </w:rPr>
        <w:t>Rentang usia subjek yakni berkisar dari usia 23 hingga 41 tahun.</w:t>
      </w:r>
    </w:p>
    <w:p w14:paraId="6B8AD796" w14:textId="00594BF9" w:rsidR="002C2415" w:rsidRDefault="00274550" w:rsidP="002C2415">
      <w:pPr>
        <w:spacing w:after="0"/>
        <w:ind w:firstLine="426"/>
        <w:jc w:val="both"/>
        <w:rPr>
          <w:rFonts w:ascii="Arial" w:eastAsia="Arial" w:hAnsi="Arial" w:cs="Arial"/>
          <w:color w:val="000000"/>
        </w:rPr>
      </w:pPr>
      <w:r>
        <w:rPr>
          <w:rFonts w:ascii="Arial" w:eastAsia="Arial" w:hAnsi="Arial" w:cs="Arial"/>
          <w:color w:val="000000"/>
        </w:rPr>
        <w:t xml:space="preserve">Pengumpulan data dilakukan dengan </w:t>
      </w:r>
      <w:r w:rsidR="00B8697F" w:rsidRPr="00B8697F">
        <w:rPr>
          <w:rFonts w:ascii="Arial" w:eastAsia="Arial" w:hAnsi="Arial" w:cs="Arial"/>
          <w:color w:val="000000"/>
        </w:rPr>
        <w:t xml:space="preserve">melakukan </w:t>
      </w:r>
      <w:r>
        <w:rPr>
          <w:rFonts w:ascii="Arial" w:eastAsia="Arial" w:hAnsi="Arial" w:cs="Arial"/>
          <w:color w:val="000000"/>
        </w:rPr>
        <w:t xml:space="preserve">penyebaran kuesioner. Kuesioner dalam penelitian ini menggunakan dua skala, yaitu yang pertama skala stres kerja oleh Wu, Li, Yao, Luo, He, dan Yin (2018) sejumlah 18 aitem. Dimensi dalam skala ini sesuai dengan skala stres kerja milik Cooper (1997) yaitu </w:t>
      </w:r>
      <w:r w:rsidRPr="00FC02A3">
        <w:rPr>
          <w:rFonts w:ascii="Arial" w:eastAsia="Arial" w:hAnsi="Arial" w:cs="Arial"/>
          <w:i/>
          <w:color w:val="000000"/>
        </w:rPr>
        <w:t>job itself</w:t>
      </w:r>
      <w:r>
        <w:rPr>
          <w:rFonts w:ascii="Arial" w:eastAsia="Arial" w:hAnsi="Arial" w:cs="Arial"/>
          <w:color w:val="000000"/>
        </w:rPr>
        <w:t xml:space="preserve">, </w:t>
      </w:r>
      <w:r w:rsidRPr="00FC02A3">
        <w:rPr>
          <w:rFonts w:ascii="Arial" w:eastAsia="Arial" w:hAnsi="Arial" w:cs="Arial"/>
          <w:i/>
          <w:color w:val="000000"/>
        </w:rPr>
        <w:t>role management</w:t>
      </w:r>
      <w:r>
        <w:rPr>
          <w:rFonts w:ascii="Arial" w:eastAsia="Arial" w:hAnsi="Arial" w:cs="Arial"/>
          <w:color w:val="000000"/>
        </w:rPr>
        <w:t xml:space="preserve">, </w:t>
      </w:r>
      <w:r w:rsidRPr="00FC02A3">
        <w:rPr>
          <w:rFonts w:ascii="Arial" w:eastAsia="Arial" w:hAnsi="Arial" w:cs="Arial"/>
          <w:i/>
          <w:color w:val="000000"/>
        </w:rPr>
        <w:t xml:space="preserve">interpersonal </w:t>
      </w:r>
      <w:r w:rsidRPr="00FC02A3">
        <w:rPr>
          <w:rFonts w:ascii="Arial" w:eastAsia="Arial" w:hAnsi="Arial" w:cs="Arial"/>
          <w:i/>
        </w:rPr>
        <w:t>relationship</w:t>
      </w:r>
      <w:r>
        <w:rPr>
          <w:rFonts w:ascii="Arial" w:eastAsia="Arial" w:hAnsi="Arial" w:cs="Arial"/>
          <w:color w:val="000000"/>
        </w:rPr>
        <w:t xml:space="preserve">, </w:t>
      </w:r>
      <w:r w:rsidRPr="00FC02A3">
        <w:rPr>
          <w:rFonts w:ascii="Arial" w:eastAsia="Arial" w:hAnsi="Arial" w:cs="Arial"/>
          <w:i/>
          <w:color w:val="000000"/>
        </w:rPr>
        <w:t>organizational style</w:t>
      </w:r>
      <w:r>
        <w:rPr>
          <w:rFonts w:ascii="Arial" w:eastAsia="Arial" w:hAnsi="Arial" w:cs="Arial"/>
          <w:color w:val="000000"/>
        </w:rPr>
        <w:t xml:space="preserve">, </w:t>
      </w:r>
      <w:r w:rsidRPr="00FC02A3">
        <w:rPr>
          <w:rFonts w:ascii="Arial" w:eastAsia="Arial" w:hAnsi="Arial" w:cs="Arial"/>
          <w:i/>
          <w:color w:val="000000"/>
        </w:rPr>
        <w:t>career development</w:t>
      </w:r>
      <w:r>
        <w:rPr>
          <w:rFonts w:ascii="Arial" w:eastAsia="Arial" w:hAnsi="Arial" w:cs="Arial"/>
          <w:color w:val="000000"/>
        </w:rPr>
        <w:t xml:space="preserve">, dan </w:t>
      </w:r>
      <w:r w:rsidRPr="00FC02A3">
        <w:rPr>
          <w:rFonts w:ascii="Arial" w:eastAsia="Arial" w:hAnsi="Arial" w:cs="Arial"/>
          <w:i/>
          <w:color w:val="000000"/>
        </w:rPr>
        <w:t>family-work conflict</w:t>
      </w:r>
      <w:r>
        <w:rPr>
          <w:rFonts w:ascii="Arial" w:eastAsia="Arial" w:hAnsi="Arial" w:cs="Arial"/>
          <w:color w:val="000000"/>
        </w:rPr>
        <w:t xml:space="preserve">. Skala stres kerja milik Cooper ini memiliki koefisien  reliabilitas sebesar 0,821 dengan total item terdapat 18 item. Skala yang kedua yaitu skala stres kerja Robbins (2006) yang dimodifikasi oleh Widodo (2008) yang meliputi aspek gejala fisiologis, gejala psikologis, dan gejala perilaku. Reliabilitas dari skala ini sebesar 0,888 dengan total item yang valid terdapat 22 item. Kedua skala ini akan digabung untuk mengukur stres kerja pada guru. Kuesioner berupa </w:t>
      </w:r>
      <w:r w:rsidRPr="00FC02A3">
        <w:rPr>
          <w:rFonts w:ascii="Arial" w:eastAsia="Arial" w:hAnsi="Arial" w:cs="Arial"/>
          <w:i/>
          <w:color w:val="000000"/>
        </w:rPr>
        <w:t>pre-test</w:t>
      </w:r>
      <w:r>
        <w:rPr>
          <w:rFonts w:ascii="Arial" w:eastAsia="Arial" w:hAnsi="Arial" w:cs="Arial"/>
          <w:color w:val="000000"/>
        </w:rPr>
        <w:t xml:space="preserve"> diberikan pada subjek saat sebelum psikoedukasi dimulai. </w:t>
      </w:r>
      <w:r w:rsidRPr="00FC02A3">
        <w:rPr>
          <w:rFonts w:ascii="Arial" w:eastAsia="Arial" w:hAnsi="Arial" w:cs="Arial"/>
          <w:i/>
          <w:color w:val="000000"/>
        </w:rPr>
        <w:t>Post-test</w:t>
      </w:r>
      <w:r>
        <w:rPr>
          <w:rFonts w:ascii="Arial" w:eastAsia="Arial" w:hAnsi="Arial" w:cs="Arial"/>
          <w:color w:val="000000"/>
        </w:rPr>
        <w:t xml:space="preserve"> diberikan kepada subjek dalam jangka waktu dua minggu setelah pemberi</w:t>
      </w:r>
      <w:r w:rsidR="002C2415">
        <w:rPr>
          <w:rFonts w:ascii="Arial" w:eastAsia="Arial" w:hAnsi="Arial" w:cs="Arial"/>
          <w:color w:val="000000"/>
        </w:rPr>
        <w:t>an psikoedukasi.</w:t>
      </w:r>
    </w:p>
    <w:p w14:paraId="00000023" w14:textId="487D94B8" w:rsidR="00DA2798" w:rsidRDefault="00274550" w:rsidP="002C2415">
      <w:pPr>
        <w:spacing w:after="0"/>
        <w:ind w:firstLine="426"/>
        <w:jc w:val="both"/>
        <w:rPr>
          <w:rFonts w:ascii="Arial" w:eastAsia="Arial" w:hAnsi="Arial" w:cs="Arial"/>
          <w:color w:val="000000"/>
        </w:rPr>
      </w:pPr>
      <w:r>
        <w:rPr>
          <w:rFonts w:ascii="Arial" w:eastAsia="Arial" w:hAnsi="Arial" w:cs="Arial"/>
          <w:color w:val="000000"/>
        </w:rPr>
        <w:lastRenderedPageBreak/>
        <w:t>Skala stres kerja ini menggunakan skala Likert dengan respon jawaban respon jawaban STS (Sangat Tidak Setuju), TS (Tidak Setuju), S (Setuju) dan SS (Sangat Setuju). Skala ini terdiri dari 40 pernyataan yang terdiri dari pernyataan favorable dan unfavorable.</w:t>
      </w:r>
    </w:p>
    <w:p w14:paraId="00000024" w14:textId="77777777" w:rsidR="00DA2798" w:rsidRDefault="00DA2798">
      <w:pPr>
        <w:spacing w:after="0"/>
        <w:rPr>
          <w:rFonts w:ascii="Arial" w:eastAsia="Arial" w:hAnsi="Arial" w:cs="Arial"/>
          <w:b/>
          <w:i/>
          <w:color w:val="000000"/>
          <w:sz w:val="24"/>
          <w:szCs w:val="24"/>
        </w:rPr>
      </w:pPr>
    </w:p>
    <w:p w14:paraId="00000025" w14:textId="77777777" w:rsidR="00DA2798" w:rsidRDefault="00274550">
      <w:pPr>
        <w:spacing w:after="0"/>
        <w:rPr>
          <w:rFonts w:ascii="Arial" w:eastAsia="Arial" w:hAnsi="Arial" w:cs="Arial"/>
          <w:b/>
          <w:i/>
          <w:color w:val="000000"/>
          <w:sz w:val="24"/>
          <w:szCs w:val="24"/>
        </w:rPr>
      </w:pPr>
      <w:r>
        <w:rPr>
          <w:rFonts w:ascii="Arial" w:eastAsia="Arial" w:hAnsi="Arial" w:cs="Arial"/>
          <w:b/>
          <w:i/>
          <w:color w:val="000000"/>
          <w:sz w:val="24"/>
          <w:szCs w:val="24"/>
        </w:rPr>
        <w:t>Prosedur</w:t>
      </w:r>
    </w:p>
    <w:p w14:paraId="00000026" w14:textId="77777777" w:rsidR="00DA2798" w:rsidRDefault="00274550" w:rsidP="002C2415">
      <w:pPr>
        <w:spacing w:after="0"/>
        <w:ind w:firstLine="142"/>
        <w:jc w:val="both"/>
        <w:rPr>
          <w:rFonts w:ascii="Arial" w:eastAsia="Arial" w:hAnsi="Arial" w:cs="Arial"/>
          <w:color w:val="000000"/>
        </w:rPr>
      </w:pPr>
      <w:r>
        <w:rPr>
          <w:rFonts w:ascii="Arial" w:eastAsia="Arial" w:hAnsi="Arial" w:cs="Arial"/>
          <w:color w:val="000000"/>
        </w:rPr>
        <w:t>Adapun prosedur yang diberikan pada psikoedukasi ini adalah sebagai berikut:</w:t>
      </w:r>
    </w:p>
    <w:p w14:paraId="00000027" w14:textId="67D4F8EE" w:rsidR="00DA2798" w:rsidRDefault="002C2415">
      <w:pPr>
        <w:numPr>
          <w:ilvl w:val="0"/>
          <w:numId w:val="1"/>
        </w:num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Tahap pertama: M</w:t>
      </w:r>
      <w:r w:rsidR="00274550">
        <w:rPr>
          <w:rFonts w:ascii="Arial" w:eastAsia="Arial" w:hAnsi="Arial" w:cs="Arial"/>
          <w:color w:val="000000"/>
        </w:rPr>
        <w:t xml:space="preserve">elakukan </w:t>
      </w:r>
      <w:r w:rsidR="00274550" w:rsidRPr="00FC02A3">
        <w:rPr>
          <w:rFonts w:ascii="Arial" w:eastAsia="Arial" w:hAnsi="Arial" w:cs="Arial"/>
          <w:i/>
          <w:color w:val="000000"/>
        </w:rPr>
        <w:t>need assessment</w:t>
      </w:r>
      <w:r w:rsidR="00274550">
        <w:rPr>
          <w:rFonts w:ascii="Arial" w:eastAsia="Arial" w:hAnsi="Arial" w:cs="Arial"/>
          <w:color w:val="000000"/>
        </w:rPr>
        <w:t xml:space="preserve">, yaitu menentukan permasalahan yang sedang terjadi. </w:t>
      </w:r>
      <w:r w:rsidR="00274550" w:rsidRPr="00FC02A3">
        <w:rPr>
          <w:rFonts w:ascii="Arial" w:eastAsia="Arial" w:hAnsi="Arial" w:cs="Arial"/>
          <w:i/>
          <w:color w:val="000000"/>
        </w:rPr>
        <w:t>Need assessment</w:t>
      </w:r>
      <w:r w:rsidR="00274550">
        <w:rPr>
          <w:rFonts w:ascii="Arial" w:eastAsia="Arial" w:hAnsi="Arial" w:cs="Arial"/>
          <w:color w:val="000000"/>
        </w:rPr>
        <w:t xml:space="preserve"> dilakukan melalui kegiatan wawancara dan observasi, yang dilakukan selama sebulan. Setelah</w:t>
      </w:r>
      <w:r>
        <w:rPr>
          <w:rFonts w:ascii="Arial" w:eastAsia="Arial" w:hAnsi="Arial" w:cs="Arial"/>
          <w:color w:val="000000"/>
        </w:rPr>
        <w:t xml:space="preserve"> menentukan permasalahan dengan </w:t>
      </w:r>
      <w:r w:rsidR="00274550">
        <w:rPr>
          <w:rFonts w:ascii="Arial" w:eastAsia="Arial" w:hAnsi="Arial" w:cs="Arial"/>
          <w:color w:val="000000"/>
        </w:rPr>
        <w:t xml:space="preserve">melakukan wawancara dan observasi, selanjutnya adalah menentukan perlakuan apa yang </w:t>
      </w:r>
      <w:r w:rsidR="005E52D1">
        <w:rPr>
          <w:rFonts w:ascii="Arial" w:eastAsia="Arial" w:hAnsi="Arial" w:cs="Arial"/>
          <w:color w:val="000000"/>
        </w:rPr>
        <w:t>sesuai</w:t>
      </w:r>
      <w:r w:rsidR="00274550">
        <w:rPr>
          <w:rFonts w:ascii="Arial" w:eastAsia="Arial" w:hAnsi="Arial" w:cs="Arial"/>
          <w:color w:val="000000"/>
        </w:rPr>
        <w:t xml:space="preserve"> untuk mengatasi </w:t>
      </w:r>
      <w:r w:rsidR="00274550">
        <w:rPr>
          <w:rFonts w:ascii="Arial" w:eastAsia="Arial" w:hAnsi="Arial" w:cs="Arial"/>
        </w:rPr>
        <w:t>permasalahan</w:t>
      </w:r>
      <w:r w:rsidR="00274550">
        <w:rPr>
          <w:rFonts w:ascii="Arial" w:eastAsia="Arial" w:hAnsi="Arial" w:cs="Arial"/>
          <w:color w:val="000000"/>
        </w:rPr>
        <w:t xml:space="preserve"> yang </w:t>
      </w:r>
      <w:r w:rsidR="005E52D1">
        <w:rPr>
          <w:rFonts w:ascii="Arial" w:eastAsia="Arial" w:hAnsi="Arial" w:cs="Arial"/>
          <w:color w:val="000000"/>
        </w:rPr>
        <w:t>terjadi</w:t>
      </w:r>
      <w:r w:rsidR="00274550">
        <w:rPr>
          <w:rFonts w:ascii="Arial" w:eastAsia="Arial" w:hAnsi="Arial" w:cs="Arial"/>
          <w:color w:val="000000"/>
        </w:rPr>
        <w:t xml:space="preserve"> pada komunitas atau organisasi tersebut. Sebelum pemberian </w:t>
      </w:r>
      <w:r w:rsidR="00274550" w:rsidRPr="00FC02A3">
        <w:rPr>
          <w:rFonts w:ascii="Arial" w:eastAsia="Arial" w:hAnsi="Arial" w:cs="Arial"/>
          <w:i/>
          <w:color w:val="000000"/>
        </w:rPr>
        <w:t>pre - test</w:t>
      </w:r>
      <w:r w:rsidR="00274550">
        <w:rPr>
          <w:rFonts w:ascii="Arial" w:eastAsia="Arial" w:hAnsi="Arial" w:cs="Arial"/>
          <w:color w:val="000000"/>
        </w:rPr>
        <w:t xml:space="preserve"> peneliti memberikan </w:t>
      </w:r>
      <w:r w:rsidR="00274550" w:rsidRPr="00FC02A3">
        <w:rPr>
          <w:rFonts w:ascii="Arial" w:eastAsia="Arial" w:hAnsi="Arial" w:cs="Arial"/>
          <w:i/>
          <w:color w:val="000000"/>
        </w:rPr>
        <w:t>informed consent</w:t>
      </w:r>
      <w:r w:rsidR="00274550">
        <w:rPr>
          <w:rFonts w:ascii="Arial" w:eastAsia="Arial" w:hAnsi="Arial" w:cs="Arial"/>
          <w:color w:val="000000"/>
        </w:rPr>
        <w:t xml:space="preserve"> dan juga </w:t>
      </w:r>
      <w:r w:rsidR="00274550" w:rsidRPr="00FC02A3">
        <w:rPr>
          <w:rFonts w:ascii="Arial" w:eastAsia="Arial" w:hAnsi="Arial" w:cs="Arial"/>
          <w:i/>
          <w:color w:val="000000"/>
        </w:rPr>
        <w:t>briefing</w:t>
      </w:r>
      <w:r w:rsidR="00274550">
        <w:rPr>
          <w:rFonts w:ascii="Arial" w:eastAsia="Arial" w:hAnsi="Arial" w:cs="Arial"/>
          <w:color w:val="000000"/>
        </w:rPr>
        <w:t xml:space="preserve"> untuk kesepakatan kelangsungan kegiatan dalam kedepannya. Pemberian </w:t>
      </w:r>
      <w:r w:rsidR="00274550" w:rsidRPr="00FC02A3">
        <w:rPr>
          <w:rFonts w:ascii="Arial" w:eastAsia="Arial" w:hAnsi="Arial" w:cs="Arial"/>
          <w:i/>
          <w:color w:val="000000"/>
        </w:rPr>
        <w:t>informed consent</w:t>
      </w:r>
      <w:r w:rsidR="00274550">
        <w:rPr>
          <w:rFonts w:ascii="Arial" w:eastAsia="Arial" w:hAnsi="Arial" w:cs="Arial"/>
          <w:color w:val="000000"/>
        </w:rPr>
        <w:t xml:space="preserve"> dan </w:t>
      </w:r>
      <w:r w:rsidR="00274550" w:rsidRPr="00FC02A3">
        <w:rPr>
          <w:rFonts w:ascii="Arial" w:eastAsia="Arial" w:hAnsi="Arial" w:cs="Arial"/>
          <w:i/>
          <w:color w:val="000000"/>
        </w:rPr>
        <w:t>briefing</w:t>
      </w:r>
      <w:r w:rsidR="00274550">
        <w:rPr>
          <w:rFonts w:ascii="Arial" w:eastAsia="Arial" w:hAnsi="Arial" w:cs="Arial"/>
          <w:color w:val="000000"/>
        </w:rPr>
        <w:t xml:space="preserve"> untuk kesepakatan antara peneliti dengan pihak sekolah. </w:t>
      </w:r>
    </w:p>
    <w:p w14:paraId="00000029" w14:textId="59AC22F6" w:rsidR="00DA2798" w:rsidRPr="002C2415" w:rsidRDefault="002C2415" w:rsidP="002C2415">
      <w:pPr>
        <w:numPr>
          <w:ilvl w:val="0"/>
          <w:numId w:val="1"/>
        </w:num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Tahap kedua: P</w:t>
      </w:r>
      <w:r w:rsidR="00274550">
        <w:rPr>
          <w:rFonts w:ascii="Arial" w:eastAsia="Arial" w:hAnsi="Arial" w:cs="Arial"/>
          <w:color w:val="000000"/>
        </w:rPr>
        <w:t xml:space="preserve">emberian </w:t>
      </w:r>
      <w:r w:rsidR="00274550" w:rsidRPr="00FC02A3">
        <w:rPr>
          <w:rFonts w:ascii="Arial" w:eastAsia="Arial" w:hAnsi="Arial" w:cs="Arial"/>
          <w:i/>
          <w:color w:val="000000"/>
        </w:rPr>
        <w:t>pre-test</w:t>
      </w:r>
      <w:r w:rsidR="00274550">
        <w:rPr>
          <w:rFonts w:ascii="Arial" w:eastAsia="Arial" w:hAnsi="Arial" w:cs="Arial"/>
          <w:color w:val="000000"/>
        </w:rPr>
        <w:t xml:space="preserve">, dilakukan tepat sebelum dilaksanakannya psikoedukasi. </w:t>
      </w:r>
      <w:r w:rsidR="00274550" w:rsidRPr="00FC02A3">
        <w:rPr>
          <w:rFonts w:ascii="Arial" w:eastAsia="Arial" w:hAnsi="Arial" w:cs="Arial"/>
          <w:i/>
          <w:color w:val="000000"/>
        </w:rPr>
        <w:t>Pre-test</w:t>
      </w:r>
      <w:r w:rsidR="00274550">
        <w:rPr>
          <w:rFonts w:ascii="Arial" w:eastAsia="Arial" w:hAnsi="Arial" w:cs="Arial"/>
          <w:color w:val="000000"/>
        </w:rPr>
        <w:t xml:space="preserve"> dibagikan melalui </w:t>
      </w:r>
      <w:r w:rsidR="00274550" w:rsidRPr="0049730D">
        <w:rPr>
          <w:rFonts w:ascii="Arial" w:eastAsia="Arial" w:hAnsi="Arial" w:cs="Arial"/>
          <w:i/>
          <w:color w:val="000000"/>
        </w:rPr>
        <w:t>link google form</w:t>
      </w:r>
      <w:r w:rsidR="00274550">
        <w:rPr>
          <w:rFonts w:ascii="Arial" w:eastAsia="Arial" w:hAnsi="Arial" w:cs="Arial"/>
          <w:color w:val="000000"/>
        </w:rPr>
        <w:t xml:space="preserve"> yang berisi mengenai skala stres kerja, dan akses pengisian ditutup saat psikoedukasi dimulai.</w:t>
      </w:r>
      <w:r>
        <w:rPr>
          <w:rFonts w:ascii="Arial" w:eastAsia="Arial" w:hAnsi="Arial" w:cs="Arial"/>
          <w:color w:val="000000"/>
        </w:rPr>
        <w:t xml:space="preserve"> </w:t>
      </w:r>
      <w:r w:rsidR="00274550" w:rsidRPr="002C2415">
        <w:rPr>
          <w:rFonts w:ascii="Arial" w:eastAsia="Arial" w:hAnsi="Arial" w:cs="Arial"/>
          <w:color w:val="000000"/>
        </w:rPr>
        <w:t xml:space="preserve">Pelaksanaan psikoedukasi, pemberian materi disampaikan oleh orang yang </w:t>
      </w:r>
      <w:r w:rsidR="00274550" w:rsidRPr="002C2415">
        <w:rPr>
          <w:rFonts w:ascii="Arial" w:eastAsia="Arial" w:hAnsi="Arial" w:cs="Arial"/>
        </w:rPr>
        <w:t>berpengalaman</w:t>
      </w:r>
      <w:r w:rsidR="00274550" w:rsidRPr="002C2415">
        <w:rPr>
          <w:rFonts w:ascii="Arial" w:eastAsia="Arial" w:hAnsi="Arial" w:cs="Arial"/>
          <w:color w:val="000000"/>
        </w:rPr>
        <w:t xml:space="preserve"> yaitu mengenai stres kerja, manajemen stres dan teknik manajemen stres beserta melakukan praktek teknik relaksasi. Kegiatan psikoedukasi ini berlangsung selama 90 menit. Subjek juga melakukan identifikasi mandiri mengenai stres kerja yang dialami selama sebulan terakhir. Identifikasi ini dengan menuliskan di kertas mengenai gejala dan penyebab yang dirasakan akhir-akhir ini. Kemudian identifikasi mandiri dikumpulkan dan diolah oleh peneliti. Setelah melakukan identifikasi mandiri, subjek juga melakukan teknik relaksasi dengan bantuan musik yang diinstruksikan oleh pemateri selama 15 menit. </w:t>
      </w:r>
    </w:p>
    <w:p w14:paraId="5BED2FC2" w14:textId="77777777" w:rsidR="002C2415" w:rsidRDefault="00274550" w:rsidP="002C2415">
      <w:pPr>
        <w:numPr>
          <w:ilvl w:val="0"/>
          <w:numId w:val="1"/>
        </w:num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Tahap ketiga: pemberian intervensi, dilakukan menggunakan metode terapi relaksasi untuk menurunkan tingkat stres kerja guru. Pemberian terapi ini dilakukan selama 15 menit. Terapi relaksasi dapat dilakuk</w:t>
      </w:r>
      <w:r w:rsidR="002C2415">
        <w:rPr>
          <w:rFonts w:ascii="Arial" w:eastAsia="Arial" w:hAnsi="Arial" w:cs="Arial"/>
          <w:color w:val="000000"/>
        </w:rPr>
        <w:t xml:space="preserve">an oleh masing-masing individu. </w:t>
      </w:r>
      <w:r w:rsidRPr="002C2415">
        <w:rPr>
          <w:rFonts w:ascii="Arial" w:eastAsia="Arial" w:hAnsi="Arial" w:cs="Arial"/>
          <w:color w:val="000000"/>
        </w:rPr>
        <w:t xml:space="preserve">Prosedur yang dilakukan dalam teknik ini yakni diulang sebanyak dua kali untuk bagian otot yang akan direlaksasi. Menurut Wolpe, terdapat 16 bagian otot untuk direlaksasi yaitu bagian otot tangan dan lengan bawah; lengan atas lebih dominan; tangan dan lengan bawah tidak </w:t>
      </w:r>
      <w:r w:rsidRPr="002C2415">
        <w:rPr>
          <w:rFonts w:ascii="Arial" w:eastAsia="Arial" w:hAnsi="Arial" w:cs="Arial"/>
        </w:rPr>
        <w:t>dominan</w:t>
      </w:r>
      <w:r w:rsidRPr="002C2415">
        <w:rPr>
          <w:rFonts w:ascii="Arial" w:eastAsia="Arial" w:hAnsi="Arial" w:cs="Arial"/>
          <w:color w:val="000000"/>
        </w:rPr>
        <w:t xml:space="preserve">; lengan atas yang tidak dominan; kening; bagian pipi dan hidung; bagian wajah bawah; leher; dada, bahu dan badan bagian belakang atas; perut; paha dan betis dominan; kaki lebih dominan; paha tidak dominan; dan kaki yang tidak dominan </w:t>
      </w:r>
      <w:r w:rsidR="0047193E" w:rsidRPr="002C2415">
        <w:rPr>
          <w:rFonts w:ascii="Arial" w:eastAsia="Arial" w:hAnsi="Arial" w:cs="Arial"/>
          <w:color w:val="000000"/>
        </w:rPr>
        <w:fldChar w:fldCharType="begin" w:fldLock="1"/>
      </w:r>
      <w:r w:rsidR="00CE0D25" w:rsidRPr="002C2415">
        <w:rPr>
          <w:rFonts w:ascii="Arial" w:eastAsia="Arial" w:hAnsi="Arial" w:cs="Arial"/>
          <w:color w:val="000000"/>
        </w:rPr>
        <w:instrText>ADDIN CSL_CITATION {"citationItems":[{"id":"ITEM-1","itemData":{"DOI":"10.24123/soshum.v2i1.3960","abstract":"Abstract— Economic problems are certainly inseparable from various problems in life. The experience of a community in Surabaya, named RUMAH SINGGAH is a real example of the link between economic problems and health problems. The economic problems faced by members of the RUMAH SINGGAH community are recognized by mothers as a matter of daily thought and anxiety. Thoughts and anxieties related to economic problems experienced by samaritans caused most of them to have difficulty sleeping, poor sleep, and irregular diet. This has a negative impact on health for each individual. Relatedly, the counseling given to members of the RUMAH SINGGAH community is stress management through increased knowledge about stress protective factors, namely social support and the addition of muscle relaxation skills. The results showed that all participants experienced increased levels of relaxation after relaxing the muscles. However, there is no pattern of change in stress levels experienced by RUMAH SINGGAH members from before and after muscle relaxation.\r Keywords: anxiety, stress, stress management, relaxation, community\r Abstrak— Permasalahan terkait ekonomi tentu tidak dapat dipisahkan dari berbagai persoalan di kehidupan. Pengalaman sebuah komunitas di Surabaya, bernama Rumah Singgah merupakan contoh nyata tentang adanya kaitan antara masalah ekonomi dan masalah kesehatan. Masalah ekonomi yang dihadapi oleh ibu-ibu dalam komunitas Rumah Singgah diakui oleh para ibu sebagai hal yang selalu menjadi pikiran dan kecemasan setiap harinya. Pikiran dan kecemasan terkait masalah ekonomi yang dialami oleh para ibu Rumah Singgah menyebabkan kebanyakan dari mereka mengalami kesulitan tidur, tidur tidak nyenyak, dan pola makan yang tidak teratur. Hal ini memberi dampak negatif pada kesehatan bagi masing-masing individu. Terkait itu, maka penyuluhan yang diberikan pada para ibu komunitas Rumah Singgah adalah manajemen stres melalui peningkatan pengetahuan tentang faktor protektif stres, yaitu dukungan sosial dan penambahan keterampilan melakukan relaksasi otot. Hasil penyuluhan menunjukkan bahwa seluruh peserta mengalami peningkatan tingkat rileks setelah melakukan relaksasi otot. Meski demikian, tidak terdapat pola perubahan dari tingkat stres yang dialami oleh para ibu Rumah Singgah dari sebelum dan sesudah melakukan relaksasi otot.\r Kata kunci: kecemasan, stres, manajemen stres, relaksasi, komunitas","author":[{"dropping-particle":"","family":"Maharani","given":"Herdiana Candrika","non-dropping-particle":"","parse-names":false,"suffix":""},{"dropping-particle":"","family":"Pramadi","given":"Andrian","non-dropping-particle":"","parse-names":false,"suffix":""}],"container-title":"KELUWIH: Jurnal Sosial dan Humaniora","id":"ITEM-1","issue":"1","issued":{"date-parts":[["2021"]]},"page":"15-22","title":"Penyuluhan Manajemen Stres dan Teknik Relaksasi pada Komunitas Rumah Singgah","type":"article-journal","volume":"2"},"uris":["http://www.mendeley.com/documents/?uuid=cd26651a-cb05-4664-905b-b63329549762"]}],"mendeley":{"formattedCitation":"(Maharani &amp; Pramadi, 2021)","plainTextFormattedCitation":"(Maharani &amp; Pramadi, 2021)","previouslyFormattedCitation":"(Maharani &amp; Pramadi, 2021)"},"properties":{"noteIndex":0},"schema":"https://github.com/citation-style-language/schema/raw/master/csl-citation.json"}</w:instrText>
      </w:r>
      <w:r w:rsidR="0047193E" w:rsidRPr="002C2415">
        <w:rPr>
          <w:rFonts w:ascii="Arial" w:eastAsia="Arial" w:hAnsi="Arial" w:cs="Arial"/>
          <w:color w:val="000000"/>
        </w:rPr>
        <w:fldChar w:fldCharType="separate"/>
      </w:r>
      <w:r w:rsidR="0047193E" w:rsidRPr="002C2415">
        <w:rPr>
          <w:rFonts w:ascii="Arial" w:eastAsia="Arial" w:hAnsi="Arial" w:cs="Arial"/>
          <w:noProof/>
          <w:color w:val="000000"/>
        </w:rPr>
        <w:t>(Maharani &amp; Pramadi, 2021)</w:t>
      </w:r>
      <w:r w:rsidR="0047193E" w:rsidRPr="002C2415">
        <w:rPr>
          <w:rFonts w:ascii="Arial" w:eastAsia="Arial" w:hAnsi="Arial" w:cs="Arial"/>
          <w:color w:val="000000"/>
        </w:rPr>
        <w:fldChar w:fldCharType="end"/>
      </w:r>
      <w:r w:rsidRPr="002C2415">
        <w:rPr>
          <w:rFonts w:ascii="Arial" w:eastAsia="Arial" w:hAnsi="Arial" w:cs="Arial"/>
          <w:color w:val="000000"/>
        </w:rPr>
        <w:t xml:space="preserve">. </w:t>
      </w:r>
    </w:p>
    <w:p w14:paraId="0B7F6127" w14:textId="77777777" w:rsidR="002C2415" w:rsidRDefault="002C2415" w:rsidP="002C2415">
      <w:pPr>
        <w:pBdr>
          <w:top w:val="nil"/>
          <w:left w:val="nil"/>
          <w:bottom w:val="nil"/>
          <w:right w:val="nil"/>
          <w:between w:val="nil"/>
        </w:pBdr>
        <w:spacing w:after="0"/>
        <w:ind w:left="502"/>
        <w:jc w:val="both"/>
        <w:rPr>
          <w:rFonts w:ascii="Arial" w:eastAsia="Arial" w:hAnsi="Arial" w:cs="Arial"/>
          <w:color w:val="000000"/>
        </w:rPr>
      </w:pPr>
    </w:p>
    <w:p w14:paraId="0000002D" w14:textId="30BEDC20" w:rsidR="00DA2798" w:rsidRPr="002C2415" w:rsidRDefault="00274550" w:rsidP="002C2415">
      <w:pPr>
        <w:pBdr>
          <w:top w:val="nil"/>
          <w:left w:val="nil"/>
          <w:bottom w:val="nil"/>
          <w:right w:val="nil"/>
          <w:between w:val="nil"/>
        </w:pBdr>
        <w:spacing w:after="0"/>
        <w:ind w:left="502"/>
        <w:jc w:val="both"/>
        <w:rPr>
          <w:rFonts w:ascii="Arial" w:eastAsia="Arial" w:hAnsi="Arial" w:cs="Arial"/>
          <w:color w:val="000000"/>
        </w:rPr>
      </w:pPr>
      <w:r w:rsidRPr="002C2415">
        <w:rPr>
          <w:rFonts w:ascii="Arial" w:eastAsia="Arial" w:hAnsi="Arial" w:cs="Arial"/>
          <w:color w:val="000000"/>
        </w:rPr>
        <w:t xml:space="preserve">Kegiatan manajemen stres juga diiringi dengan kegiatan relaksasi yang dilakukan dengan melibatkan alunan musik suara alam dan air yang mengalir. Musik membantu dalam meredam suara bising diluar dan membuat subjek lebih </w:t>
      </w:r>
      <w:r w:rsidRPr="002C2415">
        <w:rPr>
          <w:rFonts w:ascii="Arial" w:eastAsia="Arial" w:hAnsi="Arial" w:cs="Arial"/>
        </w:rPr>
        <w:t>berkonsentrasi</w:t>
      </w:r>
      <w:r w:rsidRPr="002C2415">
        <w:rPr>
          <w:rFonts w:ascii="Arial" w:eastAsia="Arial" w:hAnsi="Arial" w:cs="Arial"/>
          <w:color w:val="000000"/>
        </w:rPr>
        <w:t xml:space="preserve"> dan lebih santai. Adapun langkah-langkah teknik relaksasi menurut Lichstein dalam </w:t>
      </w:r>
      <w:r w:rsidR="0047193E" w:rsidRPr="002C2415">
        <w:rPr>
          <w:rFonts w:ascii="Arial" w:eastAsia="Arial" w:hAnsi="Arial" w:cs="Arial"/>
          <w:color w:val="000000"/>
        </w:rPr>
        <w:fldChar w:fldCharType="begin" w:fldLock="1"/>
      </w:r>
      <w:r w:rsidR="0047193E" w:rsidRPr="002C2415">
        <w:rPr>
          <w:rFonts w:ascii="Arial" w:eastAsia="Arial" w:hAnsi="Arial" w:cs="Arial"/>
          <w:color w:val="000000"/>
        </w:rPr>
        <w:instrText>ADDIN CSL_CITATION {"citationItems":[{"id":"ITEM-1","itemData":{"author":[{"dropping-particle":"","family":"Ali","given":"Istya Donna","non-dropping-particle":"","parse-names":false,"suffix":""}],"id":"ITEM-1","issued":{"date-parts":[["2021"]]},"publisher":"Universitas Islam Negeri Ar-Raniry, Banda Aceh","title":"Penerapan teknik relaksasi untuk mereduksi stress akademik siswa kelas xi di sman unggul darussalam","type":"thesis"},"uris":["http://www.mendeley.com/documents/?uuid=239e68e8-67b8-403c-a549-cefa0d5572ad"]}],"mendeley":{"formattedCitation":"(Ali, 2021)","plainTextFormattedCitation":"(Ali, 2021)","previouslyFormattedCitation":"(Ali, 2021)"},"properties":{"noteIndex":0},"schema":"https://github.com/citation-style-language/schema/raw/master/csl-citation.json"}</w:instrText>
      </w:r>
      <w:r w:rsidR="0047193E" w:rsidRPr="002C2415">
        <w:rPr>
          <w:rFonts w:ascii="Arial" w:eastAsia="Arial" w:hAnsi="Arial" w:cs="Arial"/>
          <w:color w:val="000000"/>
        </w:rPr>
        <w:fldChar w:fldCharType="separate"/>
      </w:r>
      <w:r w:rsidR="0047193E" w:rsidRPr="002C2415">
        <w:rPr>
          <w:rFonts w:ascii="Arial" w:eastAsia="Arial" w:hAnsi="Arial" w:cs="Arial"/>
          <w:noProof/>
          <w:color w:val="000000"/>
        </w:rPr>
        <w:t>(Ali, 2021)</w:t>
      </w:r>
      <w:r w:rsidR="0047193E" w:rsidRPr="002C2415">
        <w:rPr>
          <w:rFonts w:ascii="Arial" w:eastAsia="Arial" w:hAnsi="Arial" w:cs="Arial"/>
          <w:color w:val="000000"/>
        </w:rPr>
        <w:fldChar w:fldCharType="end"/>
      </w:r>
      <w:r w:rsidR="002C2415">
        <w:rPr>
          <w:rFonts w:ascii="Arial" w:eastAsia="Arial" w:hAnsi="Arial" w:cs="Arial"/>
          <w:color w:val="000000"/>
        </w:rPr>
        <w:t xml:space="preserve"> </w:t>
      </w:r>
      <w:r w:rsidRPr="002C2415">
        <w:rPr>
          <w:rFonts w:ascii="Arial" w:eastAsia="Arial" w:hAnsi="Arial" w:cs="Arial"/>
          <w:color w:val="000000"/>
        </w:rPr>
        <w:t xml:space="preserve">adalah sebagai berikut: </w:t>
      </w:r>
    </w:p>
    <w:bookmarkEnd w:id="5"/>
    <w:p w14:paraId="02A5BDC9" w14:textId="67482F3D" w:rsidR="00BB365B" w:rsidRPr="00BB365B" w:rsidRDefault="00BB365B" w:rsidP="00BB365B">
      <w:pPr>
        <w:pStyle w:val="Caption"/>
        <w:keepNext/>
        <w:jc w:val="center"/>
        <w:rPr>
          <w:rFonts w:ascii="Arial" w:hAnsi="Arial" w:cs="Arial"/>
          <w:b/>
          <w:bCs/>
          <w:i w:val="0"/>
          <w:iCs w:val="0"/>
          <w:color w:val="auto"/>
        </w:rPr>
      </w:pPr>
      <w:r w:rsidRPr="00BB365B">
        <w:rPr>
          <w:rFonts w:ascii="Arial" w:hAnsi="Arial" w:cs="Arial"/>
          <w:b/>
          <w:bCs/>
          <w:i w:val="0"/>
          <w:iCs w:val="0"/>
          <w:color w:val="auto"/>
        </w:rPr>
        <w:lastRenderedPageBreak/>
        <w:t xml:space="preserve">Gambar  </w:t>
      </w:r>
      <w:r w:rsidRPr="00BB365B">
        <w:rPr>
          <w:rFonts w:ascii="Arial" w:hAnsi="Arial" w:cs="Arial"/>
          <w:b/>
          <w:bCs/>
          <w:i w:val="0"/>
          <w:iCs w:val="0"/>
          <w:color w:val="auto"/>
        </w:rPr>
        <w:fldChar w:fldCharType="begin"/>
      </w:r>
      <w:r w:rsidRPr="00BB365B">
        <w:rPr>
          <w:rFonts w:ascii="Arial" w:hAnsi="Arial" w:cs="Arial"/>
          <w:b/>
          <w:bCs/>
          <w:i w:val="0"/>
          <w:iCs w:val="0"/>
          <w:color w:val="auto"/>
        </w:rPr>
        <w:instrText xml:space="preserve"> SEQ Gambar_ \* ARABIC </w:instrText>
      </w:r>
      <w:r w:rsidRPr="00BB365B">
        <w:rPr>
          <w:rFonts w:ascii="Arial" w:hAnsi="Arial" w:cs="Arial"/>
          <w:b/>
          <w:bCs/>
          <w:i w:val="0"/>
          <w:iCs w:val="0"/>
          <w:color w:val="auto"/>
        </w:rPr>
        <w:fldChar w:fldCharType="separate"/>
      </w:r>
      <w:r w:rsidRPr="00BB365B">
        <w:rPr>
          <w:rFonts w:ascii="Arial" w:hAnsi="Arial" w:cs="Arial"/>
          <w:b/>
          <w:bCs/>
          <w:i w:val="0"/>
          <w:iCs w:val="0"/>
          <w:noProof/>
          <w:color w:val="auto"/>
        </w:rPr>
        <w:t>1</w:t>
      </w:r>
      <w:r w:rsidRPr="00BB365B">
        <w:rPr>
          <w:rFonts w:ascii="Arial" w:hAnsi="Arial" w:cs="Arial"/>
          <w:b/>
          <w:bCs/>
          <w:i w:val="0"/>
          <w:iCs w:val="0"/>
          <w:color w:val="auto"/>
        </w:rPr>
        <w:fldChar w:fldCharType="end"/>
      </w:r>
      <w:r w:rsidRPr="00BB365B">
        <w:rPr>
          <w:rFonts w:ascii="Arial" w:hAnsi="Arial" w:cs="Arial"/>
          <w:b/>
          <w:bCs/>
          <w:i w:val="0"/>
          <w:iCs w:val="0"/>
          <w:color w:val="auto"/>
          <w:lang w:val="en-US"/>
        </w:rPr>
        <w:t xml:space="preserve">. Gambar Langkah – Langkah Teknik </w:t>
      </w:r>
      <w:proofErr w:type="spellStart"/>
      <w:r w:rsidRPr="00BB365B">
        <w:rPr>
          <w:rFonts w:ascii="Arial" w:hAnsi="Arial" w:cs="Arial"/>
          <w:b/>
          <w:bCs/>
          <w:i w:val="0"/>
          <w:iCs w:val="0"/>
          <w:color w:val="auto"/>
          <w:lang w:val="en-US"/>
        </w:rPr>
        <w:t>Relaksasi</w:t>
      </w:r>
      <w:proofErr w:type="spellEnd"/>
    </w:p>
    <w:p w14:paraId="15BE307F" w14:textId="3B5698F4" w:rsidR="00F73917" w:rsidRDefault="00F73917">
      <w:pPr>
        <w:pBdr>
          <w:top w:val="nil"/>
          <w:left w:val="nil"/>
          <w:bottom w:val="nil"/>
          <w:right w:val="nil"/>
          <w:between w:val="nil"/>
        </w:pBdr>
        <w:spacing w:after="0"/>
        <w:ind w:left="1134"/>
        <w:jc w:val="both"/>
        <w:rPr>
          <w:rFonts w:ascii="Arial" w:eastAsia="Arial" w:hAnsi="Arial" w:cs="Arial"/>
          <w:color w:val="000000"/>
        </w:rPr>
      </w:pPr>
      <w:r>
        <w:rPr>
          <w:rFonts w:ascii="Arial" w:eastAsia="Arial" w:hAnsi="Arial" w:cs="Arial"/>
          <w:noProof/>
          <w:color w:val="000000"/>
          <w:lang w:eastAsia="id-ID"/>
        </w:rPr>
        <w:drawing>
          <wp:inline distT="0" distB="0" distL="0" distR="0" wp14:anchorId="04368D6E" wp14:editId="09902867">
            <wp:extent cx="4457700" cy="2281100"/>
            <wp:effectExtent l="0" t="0" r="0" b="0"/>
            <wp:docPr id="7246863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686320" name="Picture 724686320"/>
                    <pic:cNvPicPr/>
                  </pic:nvPicPr>
                  <pic:blipFill>
                    <a:blip r:embed="rId7">
                      <a:extLst>
                        <a:ext uri="{28A0092B-C50C-407E-A947-70E740481C1C}">
                          <a14:useLocalDpi xmlns:a14="http://schemas.microsoft.com/office/drawing/2010/main" val="0"/>
                        </a:ext>
                      </a:extLst>
                    </a:blip>
                    <a:stretch>
                      <a:fillRect/>
                    </a:stretch>
                  </pic:blipFill>
                  <pic:spPr>
                    <a:xfrm>
                      <a:off x="0" y="0"/>
                      <a:ext cx="4469117" cy="2286942"/>
                    </a:xfrm>
                    <a:prstGeom prst="rect">
                      <a:avLst/>
                    </a:prstGeom>
                  </pic:spPr>
                </pic:pic>
              </a:graphicData>
            </a:graphic>
          </wp:inline>
        </w:drawing>
      </w:r>
    </w:p>
    <w:p w14:paraId="740FA341" w14:textId="77777777" w:rsidR="00BB365B" w:rsidRDefault="00BB365B">
      <w:pPr>
        <w:pBdr>
          <w:top w:val="nil"/>
          <w:left w:val="nil"/>
          <w:bottom w:val="nil"/>
          <w:right w:val="nil"/>
          <w:between w:val="nil"/>
        </w:pBdr>
        <w:spacing w:after="0"/>
        <w:ind w:left="1134"/>
        <w:jc w:val="both"/>
        <w:rPr>
          <w:rFonts w:ascii="Arial" w:eastAsia="Arial" w:hAnsi="Arial" w:cs="Arial"/>
          <w:color w:val="000000"/>
        </w:rPr>
      </w:pPr>
    </w:p>
    <w:p w14:paraId="1AA27109" w14:textId="77777777" w:rsidR="0027494A" w:rsidRDefault="00274550" w:rsidP="0027494A">
      <w:pPr>
        <w:pStyle w:val="ListParagraph"/>
        <w:numPr>
          <w:ilvl w:val="0"/>
          <w:numId w:val="1"/>
        </w:numPr>
        <w:pBdr>
          <w:top w:val="nil"/>
          <w:left w:val="nil"/>
          <w:bottom w:val="nil"/>
          <w:right w:val="nil"/>
          <w:between w:val="nil"/>
        </w:pBdr>
        <w:spacing w:after="0"/>
        <w:jc w:val="both"/>
        <w:rPr>
          <w:rFonts w:ascii="Arial" w:eastAsia="Arial" w:hAnsi="Arial" w:cs="Arial"/>
          <w:color w:val="000000"/>
        </w:rPr>
      </w:pPr>
      <w:bookmarkStart w:id="6" w:name="_Hlk143689837"/>
      <w:r w:rsidRPr="0027494A">
        <w:rPr>
          <w:rFonts w:ascii="Arial" w:eastAsia="Arial" w:hAnsi="Arial" w:cs="Arial"/>
          <w:color w:val="000000"/>
        </w:rPr>
        <w:t xml:space="preserve">Tahap terakhir: pemberian </w:t>
      </w:r>
      <w:r w:rsidRPr="0049730D">
        <w:rPr>
          <w:rFonts w:ascii="Arial" w:eastAsia="Arial" w:hAnsi="Arial" w:cs="Arial"/>
          <w:i/>
          <w:color w:val="000000"/>
        </w:rPr>
        <w:t>post-test</w:t>
      </w:r>
      <w:r w:rsidRPr="0027494A">
        <w:rPr>
          <w:rFonts w:ascii="Arial" w:eastAsia="Arial" w:hAnsi="Arial" w:cs="Arial"/>
          <w:color w:val="000000"/>
        </w:rPr>
        <w:t>, diberikan kepada semua subjek yang mengikuti psikoedukasi</w:t>
      </w:r>
      <w:r w:rsidRPr="0049730D">
        <w:rPr>
          <w:rFonts w:ascii="Arial" w:eastAsia="Arial" w:hAnsi="Arial" w:cs="Arial"/>
          <w:i/>
          <w:color w:val="000000"/>
        </w:rPr>
        <w:t>. Post-test</w:t>
      </w:r>
      <w:r w:rsidRPr="0027494A">
        <w:rPr>
          <w:rFonts w:ascii="Arial" w:eastAsia="Arial" w:hAnsi="Arial" w:cs="Arial"/>
          <w:color w:val="000000"/>
        </w:rPr>
        <w:t xml:space="preserve"> disebarkan melalui </w:t>
      </w:r>
      <w:r w:rsidRPr="0049730D">
        <w:rPr>
          <w:rFonts w:ascii="Arial" w:eastAsia="Arial" w:hAnsi="Arial" w:cs="Arial"/>
          <w:i/>
          <w:color w:val="000000"/>
        </w:rPr>
        <w:t>link google form</w:t>
      </w:r>
      <w:r w:rsidRPr="0027494A">
        <w:rPr>
          <w:rFonts w:ascii="Arial" w:eastAsia="Arial" w:hAnsi="Arial" w:cs="Arial"/>
          <w:color w:val="000000"/>
        </w:rPr>
        <w:t xml:space="preserve"> dalam jangka waktu dua minggu </w:t>
      </w:r>
      <w:r w:rsidR="0027494A">
        <w:rPr>
          <w:rFonts w:ascii="Arial" w:eastAsia="Arial" w:hAnsi="Arial" w:cs="Arial"/>
          <w:color w:val="000000"/>
        </w:rPr>
        <w:t>setelah pemberian psikoedukasi.</w:t>
      </w:r>
    </w:p>
    <w:p w14:paraId="2ABBA94B" w14:textId="77777777" w:rsidR="0027494A" w:rsidRDefault="0027494A" w:rsidP="0027494A">
      <w:pPr>
        <w:pStyle w:val="ListParagraph"/>
        <w:pBdr>
          <w:top w:val="nil"/>
          <w:left w:val="nil"/>
          <w:bottom w:val="nil"/>
          <w:right w:val="nil"/>
          <w:between w:val="nil"/>
        </w:pBdr>
        <w:spacing w:after="0"/>
        <w:ind w:left="502"/>
        <w:jc w:val="both"/>
        <w:rPr>
          <w:rFonts w:ascii="Arial" w:eastAsia="Arial" w:hAnsi="Arial" w:cs="Arial"/>
          <w:color w:val="000000"/>
        </w:rPr>
      </w:pPr>
    </w:p>
    <w:p w14:paraId="00000036" w14:textId="4A38315C" w:rsidR="00DA2798" w:rsidRPr="0027494A" w:rsidRDefault="0027494A" w:rsidP="0027494A">
      <w:pPr>
        <w:pStyle w:val="ListParagraph"/>
        <w:pBdr>
          <w:top w:val="nil"/>
          <w:left w:val="nil"/>
          <w:bottom w:val="nil"/>
          <w:right w:val="nil"/>
          <w:between w:val="nil"/>
        </w:pBdr>
        <w:spacing w:after="0"/>
        <w:ind w:left="142"/>
        <w:jc w:val="both"/>
        <w:rPr>
          <w:rFonts w:ascii="Arial" w:eastAsia="Arial" w:hAnsi="Arial" w:cs="Arial"/>
          <w:color w:val="000000"/>
        </w:rPr>
      </w:pPr>
      <w:r>
        <w:rPr>
          <w:rFonts w:ascii="Arial" w:eastAsia="Arial" w:hAnsi="Arial" w:cs="Arial"/>
          <w:color w:val="000000"/>
        </w:rPr>
        <w:tab/>
      </w:r>
      <w:r w:rsidR="00274550" w:rsidRPr="0027494A">
        <w:rPr>
          <w:rFonts w:ascii="Arial" w:eastAsia="Arial" w:hAnsi="Arial" w:cs="Arial"/>
          <w:color w:val="000000"/>
        </w:rPr>
        <w:t>Setelah melakukan beberapa prosedur tersebut, peneliti dapat melihat apakah terdapat perubahan tingkat stres kerja guru di SMK Muhammadiyah 1 Pandaan setelah pemberian psikoedukasi. Berikut merupakan jadwal pelaksanaan:</w:t>
      </w:r>
    </w:p>
    <w:p w14:paraId="00000037" w14:textId="77777777" w:rsidR="00DA2798" w:rsidRDefault="00DA2798">
      <w:pPr>
        <w:spacing w:after="0"/>
        <w:ind w:firstLine="360"/>
        <w:jc w:val="both"/>
        <w:rPr>
          <w:rFonts w:ascii="Arial" w:eastAsia="Arial" w:hAnsi="Arial" w:cs="Arial"/>
          <w:color w:val="000000"/>
        </w:rPr>
      </w:pPr>
    </w:p>
    <w:p w14:paraId="7647C90D" w14:textId="22EAB322" w:rsidR="00BB365B" w:rsidRPr="00BB365B" w:rsidRDefault="00BB365B" w:rsidP="00BB365B">
      <w:pPr>
        <w:pStyle w:val="Caption"/>
        <w:keepNext/>
        <w:jc w:val="center"/>
        <w:rPr>
          <w:rFonts w:ascii="Arial" w:hAnsi="Arial" w:cs="Arial"/>
          <w:b/>
          <w:bCs/>
          <w:i w:val="0"/>
          <w:iCs w:val="0"/>
          <w:color w:val="auto"/>
        </w:rPr>
      </w:pPr>
      <w:r w:rsidRPr="00BB365B">
        <w:rPr>
          <w:rFonts w:ascii="Arial" w:hAnsi="Arial" w:cs="Arial"/>
          <w:b/>
          <w:bCs/>
          <w:i w:val="0"/>
          <w:iCs w:val="0"/>
          <w:color w:val="auto"/>
        </w:rPr>
        <w:t xml:space="preserve">Tabel </w:t>
      </w:r>
      <w:r w:rsidRPr="00BB365B">
        <w:rPr>
          <w:rFonts w:ascii="Arial" w:hAnsi="Arial" w:cs="Arial"/>
          <w:b/>
          <w:bCs/>
          <w:i w:val="0"/>
          <w:iCs w:val="0"/>
          <w:color w:val="auto"/>
        </w:rPr>
        <w:fldChar w:fldCharType="begin"/>
      </w:r>
      <w:r w:rsidRPr="00BB365B">
        <w:rPr>
          <w:rFonts w:ascii="Arial" w:hAnsi="Arial" w:cs="Arial"/>
          <w:b/>
          <w:bCs/>
          <w:i w:val="0"/>
          <w:iCs w:val="0"/>
          <w:color w:val="auto"/>
        </w:rPr>
        <w:instrText xml:space="preserve"> SEQ Tabel \* ARABIC </w:instrText>
      </w:r>
      <w:r w:rsidRPr="00BB365B">
        <w:rPr>
          <w:rFonts w:ascii="Arial" w:hAnsi="Arial" w:cs="Arial"/>
          <w:b/>
          <w:bCs/>
          <w:i w:val="0"/>
          <w:iCs w:val="0"/>
          <w:color w:val="auto"/>
        </w:rPr>
        <w:fldChar w:fldCharType="separate"/>
      </w:r>
      <w:r w:rsidR="00851AC9">
        <w:rPr>
          <w:rFonts w:ascii="Arial" w:hAnsi="Arial" w:cs="Arial"/>
          <w:b/>
          <w:bCs/>
          <w:i w:val="0"/>
          <w:iCs w:val="0"/>
          <w:noProof/>
          <w:color w:val="auto"/>
        </w:rPr>
        <w:t>1</w:t>
      </w:r>
      <w:r w:rsidRPr="00BB365B">
        <w:rPr>
          <w:rFonts w:ascii="Arial" w:hAnsi="Arial" w:cs="Arial"/>
          <w:b/>
          <w:bCs/>
          <w:i w:val="0"/>
          <w:iCs w:val="0"/>
          <w:color w:val="auto"/>
        </w:rPr>
        <w:fldChar w:fldCharType="end"/>
      </w:r>
      <w:r w:rsidRPr="00BB365B">
        <w:rPr>
          <w:rFonts w:ascii="Arial" w:hAnsi="Arial" w:cs="Arial"/>
          <w:b/>
          <w:bCs/>
          <w:i w:val="0"/>
          <w:iCs w:val="0"/>
          <w:color w:val="auto"/>
        </w:rPr>
        <w:t>. Tabel Jadwal Pelaksanaan Penelitian di SMK Muhammadiyah 1 Pandaan</w:t>
      </w:r>
    </w:p>
    <w:tbl>
      <w:tblPr>
        <w:tblStyle w:val="a4"/>
        <w:tblW w:w="8948" w:type="dxa"/>
        <w:tblInd w:w="1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ayout w:type="fixed"/>
        <w:tblLook w:val="04A0" w:firstRow="1" w:lastRow="0" w:firstColumn="1" w:lastColumn="0" w:noHBand="0" w:noVBand="1"/>
      </w:tblPr>
      <w:tblGrid>
        <w:gridCol w:w="2405"/>
        <w:gridCol w:w="6543"/>
      </w:tblGrid>
      <w:tr w:rsidR="00DA2798" w14:paraId="459DCC25" w14:textId="77777777" w:rsidTr="00BB365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05" w:type="dxa"/>
          </w:tcPr>
          <w:p w14:paraId="00000038" w14:textId="0F31AF0C" w:rsidR="00DA2798" w:rsidRPr="00B8697F" w:rsidRDefault="00B8697F">
            <w:pPr>
              <w:jc w:val="both"/>
              <w:rPr>
                <w:rFonts w:ascii="Arial" w:eastAsia="Arial" w:hAnsi="Arial" w:cs="Arial"/>
                <w:color w:val="000000"/>
                <w:sz w:val="20"/>
                <w:szCs w:val="20"/>
                <w:lang w:val="en-US"/>
              </w:rPr>
            </w:pPr>
            <w:bookmarkStart w:id="7" w:name="_Hlk143689866"/>
            <w:proofErr w:type="spellStart"/>
            <w:r>
              <w:rPr>
                <w:rFonts w:ascii="Arial" w:eastAsia="Arial" w:hAnsi="Arial" w:cs="Arial"/>
                <w:color w:val="000000"/>
                <w:sz w:val="20"/>
                <w:szCs w:val="20"/>
                <w:lang w:val="en-US"/>
              </w:rPr>
              <w:t>Tahapan</w:t>
            </w:r>
            <w:proofErr w:type="spellEnd"/>
          </w:p>
        </w:tc>
        <w:tc>
          <w:tcPr>
            <w:tcW w:w="6543" w:type="dxa"/>
          </w:tcPr>
          <w:p w14:paraId="00000039" w14:textId="28B774A3" w:rsidR="00DA2798" w:rsidRPr="005E064D" w:rsidRDefault="00B8697F">
            <w:pPr>
              <w:jc w:val="both"/>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proofErr w:type="spellStart"/>
            <w:r>
              <w:rPr>
                <w:rFonts w:ascii="Arial" w:eastAsia="Arial" w:hAnsi="Arial" w:cs="Arial"/>
                <w:color w:val="000000"/>
                <w:sz w:val="20"/>
                <w:szCs w:val="20"/>
                <w:lang w:val="en-US"/>
              </w:rPr>
              <w:t>Informasi</w:t>
            </w:r>
            <w:proofErr w:type="spellEnd"/>
            <w:r>
              <w:rPr>
                <w:rFonts w:ascii="Arial" w:eastAsia="Arial" w:hAnsi="Arial" w:cs="Arial"/>
                <w:color w:val="000000"/>
                <w:sz w:val="20"/>
                <w:szCs w:val="20"/>
                <w:lang w:val="en-US"/>
              </w:rPr>
              <w:t xml:space="preserve"> K</w:t>
            </w:r>
            <w:r w:rsidR="00274550" w:rsidRPr="005E064D">
              <w:rPr>
                <w:rFonts w:ascii="Arial" w:eastAsia="Arial" w:hAnsi="Arial" w:cs="Arial"/>
                <w:color w:val="000000"/>
                <w:sz w:val="20"/>
                <w:szCs w:val="20"/>
              </w:rPr>
              <w:t>egiatan</w:t>
            </w:r>
          </w:p>
        </w:tc>
      </w:tr>
      <w:tr w:rsidR="00DA2798" w14:paraId="51AD9237" w14:textId="77777777" w:rsidTr="00BB36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000003A" w14:textId="77777777" w:rsidR="00DA2798" w:rsidRPr="005E064D" w:rsidRDefault="00274550">
            <w:pPr>
              <w:jc w:val="both"/>
              <w:rPr>
                <w:rFonts w:ascii="Arial" w:eastAsia="Arial" w:hAnsi="Arial" w:cs="Arial"/>
                <w:color w:val="000000"/>
                <w:sz w:val="20"/>
                <w:szCs w:val="20"/>
              </w:rPr>
            </w:pPr>
            <w:r w:rsidRPr="005E064D">
              <w:rPr>
                <w:rFonts w:ascii="Arial" w:eastAsia="Arial" w:hAnsi="Arial" w:cs="Arial"/>
                <w:color w:val="000000"/>
                <w:sz w:val="20"/>
                <w:szCs w:val="20"/>
              </w:rPr>
              <w:t xml:space="preserve">Baseline </w:t>
            </w:r>
          </w:p>
        </w:tc>
        <w:tc>
          <w:tcPr>
            <w:tcW w:w="6543" w:type="dxa"/>
          </w:tcPr>
          <w:p w14:paraId="0000003B" w14:textId="4B31D45E" w:rsidR="00DA2798" w:rsidRPr="005E064D" w:rsidRDefault="00B8697F">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proofErr w:type="spellStart"/>
            <w:r w:rsidRPr="00B8697F">
              <w:rPr>
                <w:rFonts w:ascii="Arial" w:eastAsia="Arial" w:hAnsi="Arial" w:cs="Arial"/>
                <w:color w:val="000000"/>
                <w:sz w:val="20"/>
                <w:szCs w:val="20"/>
                <w:lang w:val="en-ID"/>
              </w:rPr>
              <w:t>Melakukan</w:t>
            </w:r>
            <w:proofErr w:type="spellEnd"/>
            <w:r w:rsidRPr="00B8697F">
              <w:rPr>
                <w:rFonts w:ascii="Arial" w:eastAsia="Arial" w:hAnsi="Arial" w:cs="Arial"/>
                <w:color w:val="000000"/>
                <w:sz w:val="20"/>
                <w:szCs w:val="20"/>
                <w:lang w:val="en-ID"/>
              </w:rPr>
              <w:t xml:space="preserve"> </w:t>
            </w:r>
            <w:r w:rsidRPr="00B8697F">
              <w:rPr>
                <w:rFonts w:ascii="Arial" w:eastAsia="Arial" w:hAnsi="Arial" w:cs="Arial"/>
                <w:i/>
                <w:iCs/>
                <w:color w:val="000000"/>
                <w:sz w:val="20"/>
                <w:szCs w:val="20"/>
                <w:lang w:val="en-ID"/>
              </w:rPr>
              <w:t>interview</w:t>
            </w:r>
            <w:r w:rsidR="00274550" w:rsidRPr="005E064D">
              <w:rPr>
                <w:rFonts w:ascii="Arial" w:eastAsia="Arial" w:hAnsi="Arial" w:cs="Arial"/>
                <w:color w:val="000000"/>
                <w:sz w:val="20"/>
                <w:szCs w:val="20"/>
              </w:rPr>
              <w:t xml:space="preserve"> dengan beberapa guru mengenai permasalahan stres kerja </w:t>
            </w:r>
          </w:p>
          <w:p w14:paraId="0000003C" w14:textId="75B5A6CF" w:rsidR="00DA2798" w:rsidRPr="00B8697F" w:rsidRDefault="00274550">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lang w:val="en-US"/>
              </w:rPr>
            </w:pPr>
            <w:r w:rsidRPr="005E064D">
              <w:rPr>
                <w:rFonts w:ascii="Arial" w:eastAsia="Arial" w:hAnsi="Arial" w:cs="Arial"/>
                <w:color w:val="000000"/>
                <w:sz w:val="20"/>
                <w:szCs w:val="20"/>
              </w:rPr>
              <w:t>M</w:t>
            </w:r>
            <w:proofErr w:type="spellStart"/>
            <w:r w:rsidR="00B8697F">
              <w:rPr>
                <w:rFonts w:ascii="Arial" w:eastAsia="Arial" w:hAnsi="Arial" w:cs="Arial"/>
                <w:color w:val="000000"/>
                <w:sz w:val="20"/>
                <w:szCs w:val="20"/>
                <w:lang w:val="en-US"/>
              </w:rPr>
              <w:t>enetapkan</w:t>
            </w:r>
            <w:proofErr w:type="spellEnd"/>
            <w:r w:rsidRPr="005E064D">
              <w:rPr>
                <w:rFonts w:ascii="Arial" w:eastAsia="Arial" w:hAnsi="Arial" w:cs="Arial"/>
                <w:color w:val="000000"/>
                <w:sz w:val="20"/>
                <w:szCs w:val="20"/>
              </w:rPr>
              <w:t xml:space="preserve"> subjek yang akan </w:t>
            </w:r>
            <w:proofErr w:type="spellStart"/>
            <w:r w:rsidR="00B8697F">
              <w:rPr>
                <w:rFonts w:ascii="Arial" w:eastAsia="Arial" w:hAnsi="Arial" w:cs="Arial"/>
                <w:color w:val="000000"/>
                <w:sz w:val="20"/>
                <w:szCs w:val="20"/>
                <w:lang w:val="en-US"/>
              </w:rPr>
              <w:t>digunakan</w:t>
            </w:r>
            <w:proofErr w:type="spellEnd"/>
            <w:r w:rsidR="00B8697F">
              <w:rPr>
                <w:rFonts w:ascii="Arial" w:eastAsia="Arial" w:hAnsi="Arial" w:cs="Arial"/>
                <w:color w:val="000000"/>
                <w:sz w:val="20"/>
                <w:szCs w:val="20"/>
                <w:lang w:val="en-US"/>
              </w:rPr>
              <w:t xml:space="preserve"> </w:t>
            </w:r>
            <w:proofErr w:type="spellStart"/>
            <w:r w:rsidR="00B8697F">
              <w:rPr>
                <w:rFonts w:ascii="Arial" w:eastAsia="Arial" w:hAnsi="Arial" w:cs="Arial"/>
                <w:color w:val="000000"/>
                <w:sz w:val="20"/>
                <w:szCs w:val="20"/>
                <w:lang w:val="en-US"/>
              </w:rPr>
              <w:t>dalam</w:t>
            </w:r>
            <w:proofErr w:type="spellEnd"/>
            <w:r w:rsidR="00B8697F">
              <w:rPr>
                <w:rFonts w:ascii="Arial" w:eastAsia="Arial" w:hAnsi="Arial" w:cs="Arial"/>
                <w:color w:val="000000"/>
                <w:sz w:val="20"/>
                <w:szCs w:val="20"/>
                <w:lang w:val="en-US"/>
              </w:rPr>
              <w:t xml:space="preserve"> </w:t>
            </w:r>
            <w:proofErr w:type="spellStart"/>
            <w:r w:rsidR="00B8697F">
              <w:rPr>
                <w:rFonts w:ascii="Arial" w:eastAsia="Arial" w:hAnsi="Arial" w:cs="Arial"/>
                <w:color w:val="000000"/>
                <w:sz w:val="20"/>
                <w:szCs w:val="20"/>
                <w:lang w:val="en-US"/>
              </w:rPr>
              <w:t>penelitian</w:t>
            </w:r>
            <w:proofErr w:type="spellEnd"/>
          </w:p>
        </w:tc>
      </w:tr>
      <w:tr w:rsidR="00DA2798" w14:paraId="0ACF1B9B" w14:textId="77777777" w:rsidTr="00BB365B">
        <w:tc>
          <w:tcPr>
            <w:cnfStyle w:val="001000000000" w:firstRow="0" w:lastRow="0" w:firstColumn="1" w:lastColumn="0" w:oddVBand="0" w:evenVBand="0" w:oddHBand="0" w:evenHBand="0" w:firstRowFirstColumn="0" w:firstRowLastColumn="0" w:lastRowFirstColumn="0" w:lastRowLastColumn="0"/>
            <w:tcW w:w="2405" w:type="dxa"/>
          </w:tcPr>
          <w:p w14:paraId="0000003D" w14:textId="77777777" w:rsidR="00DA2798" w:rsidRPr="005E064D" w:rsidRDefault="00274550">
            <w:pPr>
              <w:jc w:val="both"/>
              <w:rPr>
                <w:rFonts w:ascii="Arial" w:eastAsia="Arial" w:hAnsi="Arial" w:cs="Arial"/>
                <w:color w:val="000000"/>
                <w:sz w:val="20"/>
                <w:szCs w:val="20"/>
              </w:rPr>
            </w:pPr>
            <w:r w:rsidRPr="005E064D">
              <w:rPr>
                <w:rFonts w:ascii="Arial" w:eastAsia="Arial" w:hAnsi="Arial" w:cs="Arial"/>
                <w:color w:val="000000"/>
                <w:sz w:val="20"/>
                <w:szCs w:val="20"/>
              </w:rPr>
              <w:t xml:space="preserve">Pretest </w:t>
            </w:r>
          </w:p>
        </w:tc>
        <w:tc>
          <w:tcPr>
            <w:tcW w:w="6543" w:type="dxa"/>
          </w:tcPr>
          <w:p w14:paraId="0000003E" w14:textId="03C050B3" w:rsidR="00DA2798" w:rsidRPr="005E064D" w:rsidRDefault="00B8697F">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proofErr w:type="spellStart"/>
            <w:r>
              <w:rPr>
                <w:rFonts w:ascii="Arial" w:eastAsia="Arial" w:hAnsi="Arial" w:cs="Arial"/>
                <w:color w:val="000000"/>
                <w:sz w:val="20"/>
                <w:szCs w:val="20"/>
                <w:lang w:val="en-US"/>
              </w:rPr>
              <w:t>Setiap</w:t>
            </w:r>
            <w:proofErr w:type="spellEnd"/>
            <w:r>
              <w:rPr>
                <w:rFonts w:ascii="Arial" w:eastAsia="Arial" w:hAnsi="Arial" w:cs="Arial"/>
                <w:color w:val="000000"/>
                <w:sz w:val="20"/>
                <w:szCs w:val="20"/>
                <w:lang w:val="en-US"/>
              </w:rPr>
              <w:t xml:space="preserve"> </w:t>
            </w:r>
            <w:proofErr w:type="spellStart"/>
            <w:r>
              <w:rPr>
                <w:rFonts w:ascii="Arial" w:eastAsia="Arial" w:hAnsi="Arial" w:cs="Arial"/>
                <w:color w:val="000000"/>
                <w:sz w:val="20"/>
                <w:szCs w:val="20"/>
                <w:lang w:val="en-US"/>
              </w:rPr>
              <w:t>subjek</w:t>
            </w:r>
            <w:proofErr w:type="spellEnd"/>
            <w:r>
              <w:rPr>
                <w:rFonts w:ascii="Arial" w:eastAsia="Arial" w:hAnsi="Arial" w:cs="Arial"/>
                <w:color w:val="000000"/>
                <w:sz w:val="20"/>
                <w:szCs w:val="20"/>
                <w:lang w:val="en-US"/>
              </w:rPr>
              <w:t xml:space="preserve"> </w:t>
            </w:r>
            <w:r w:rsidR="00274550" w:rsidRPr="005E064D">
              <w:rPr>
                <w:rFonts w:ascii="Arial" w:eastAsia="Arial" w:hAnsi="Arial" w:cs="Arial"/>
                <w:color w:val="000000"/>
                <w:sz w:val="20"/>
                <w:szCs w:val="20"/>
              </w:rPr>
              <w:t xml:space="preserve">akan diberikan skala </w:t>
            </w:r>
            <w:r w:rsidR="00274550" w:rsidRPr="00B8697F">
              <w:rPr>
                <w:rFonts w:ascii="Arial" w:eastAsia="Arial" w:hAnsi="Arial" w:cs="Arial"/>
                <w:i/>
                <w:iCs/>
                <w:color w:val="000000"/>
                <w:sz w:val="20"/>
                <w:szCs w:val="20"/>
              </w:rPr>
              <w:t>Pre- test</w:t>
            </w:r>
            <w:r w:rsidR="00420D88">
              <w:rPr>
                <w:rFonts w:ascii="Arial" w:eastAsia="Arial" w:hAnsi="Arial" w:cs="Arial"/>
                <w:color w:val="000000"/>
                <w:sz w:val="20"/>
                <w:szCs w:val="20"/>
                <w:lang w:val="en-US"/>
              </w:rPr>
              <w:t xml:space="preserve"> </w:t>
            </w:r>
            <w:proofErr w:type="spellStart"/>
            <w:r w:rsidR="00420D88">
              <w:rPr>
                <w:rFonts w:ascii="Arial" w:eastAsia="Arial" w:hAnsi="Arial" w:cs="Arial"/>
                <w:color w:val="000000"/>
                <w:sz w:val="20"/>
                <w:szCs w:val="20"/>
                <w:lang w:val="en-US"/>
              </w:rPr>
              <w:t>mengenai</w:t>
            </w:r>
            <w:proofErr w:type="spellEnd"/>
            <w:r w:rsidR="00274550" w:rsidRPr="005E064D">
              <w:rPr>
                <w:rFonts w:ascii="Arial" w:eastAsia="Arial" w:hAnsi="Arial" w:cs="Arial"/>
                <w:color w:val="000000"/>
                <w:sz w:val="20"/>
                <w:szCs w:val="20"/>
              </w:rPr>
              <w:t xml:space="preserve"> Stres kerja</w:t>
            </w:r>
          </w:p>
        </w:tc>
      </w:tr>
      <w:tr w:rsidR="00DA2798" w14:paraId="4662B1B2" w14:textId="77777777" w:rsidTr="00BB36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000003F" w14:textId="77777777" w:rsidR="00DA2798" w:rsidRPr="005E064D" w:rsidRDefault="00274550">
            <w:pPr>
              <w:jc w:val="both"/>
              <w:rPr>
                <w:rFonts w:ascii="Arial" w:eastAsia="Arial" w:hAnsi="Arial" w:cs="Arial"/>
                <w:color w:val="000000"/>
                <w:sz w:val="20"/>
                <w:szCs w:val="20"/>
              </w:rPr>
            </w:pPr>
            <w:r w:rsidRPr="005E064D">
              <w:rPr>
                <w:rFonts w:ascii="Arial" w:eastAsia="Arial" w:hAnsi="Arial" w:cs="Arial"/>
                <w:color w:val="000000"/>
                <w:sz w:val="20"/>
                <w:szCs w:val="20"/>
              </w:rPr>
              <w:t xml:space="preserve">Pelaksanaan </w:t>
            </w:r>
          </w:p>
        </w:tc>
        <w:tc>
          <w:tcPr>
            <w:tcW w:w="6543" w:type="dxa"/>
          </w:tcPr>
          <w:p w14:paraId="00000040" w14:textId="77777777" w:rsidR="00DA2798" w:rsidRPr="005E064D" w:rsidRDefault="00274550">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sidRPr="005E064D">
              <w:rPr>
                <w:rFonts w:ascii="Arial" w:eastAsia="Arial" w:hAnsi="Arial" w:cs="Arial"/>
                <w:color w:val="000000"/>
                <w:sz w:val="20"/>
                <w:szCs w:val="20"/>
              </w:rPr>
              <w:t xml:space="preserve">Menggunakan semua subjek untuk diberikan perlakukan </w:t>
            </w:r>
          </w:p>
          <w:p w14:paraId="00000041" w14:textId="77777777" w:rsidR="00DA2798" w:rsidRPr="005E064D" w:rsidRDefault="00DA2798">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p>
          <w:p w14:paraId="00000042" w14:textId="77777777" w:rsidR="00DA2798" w:rsidRPr="005E064D" w:rsidRDefault="00274550">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sidRPr="005E064D">
              <w:rPr>
                <w:rFonts w:ascii="Arial" w:eastAsia="Arial" w:hAnsi="Arial" w:cs="Arial"/>
                <w:color w:val="000000"/>
                <w:sz w:val="20"/>
                <w:szCs w:val="20"/>
              </w:rPr>
              <w:t xml:space="preserve">Memberikan manajemen stres kerje kepada semua subjek mengenai: </w:t>
            </w:r>
          </w:p>
          <w:p w14:paraId="00000043" w14:textId="77777777" w:rsidR="00DA2798" w:rsidRPr="005E064D" w:rsidRDefault="00DA2798">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p>
          <w:p w14:paraId="00000044" w14:textId="77777777" w:rsidR="00DA2798" w:rsidRPr="005E064D" w:rsidRDefault="00274550">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sidRPr="005E064D">
              <w:rPr>
                <w:rFonts w:ascii="Arial" w:eastAsia="Arial" w:hAnsi="Arial" w:cs="Arial"/>
                <w:color w:val="000000"/>
                <w:sz w:val="20"/>
                <w:szCs w:val="20"/>
              </w:rPr>
              <w:t xml:space="preserve">1. pemahaman mengenai manajemen stres </w:t>
            </w:r>
          </w:p>
          <w:p w14:paraId="00000045" w14:textId="77777777" w:rsidR="00DA2798" w:rsidRPr="005E064D" w:rsidRDefault="00274550">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sidRPr="005E064D">
              <w:rPr>
                <w:rFonts w:ascii="Arial" w:eastAsia="Arial" w:hAnsi="Arial" w:cs="Arial"/>
                <w:color w:val="000000"/>
                <w:sz w:val="20"/>
                <w:szCs w:val="20"/>
              </w:rPr>
              <w:t>2. mengidentifikasi stres kerja</w:t>
            </w:r>
          </w:p>
          <w:p w14:paraId="00000046" w14:textId="77777777" w:rsidR="00DA2798" w:rsidRPr="005E064D" w:rsidRDefault="00274550">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sidRPr="005E064D">
              <w:rPr>
                <w:rFonts w:ascii="Arial" w:eastAsia="Arial" w:hAnsi="Arial" w:cs="Arial"/>
                <w:color w:val="000000"/>
                <w:sz w:val="20"/>
                <w:szCs w:val="20"/>
              </w:rPr>
              <w:t>3. melatih diri untuk mengatur stress: relaksasi dan dzikir / doa</w:t>
            </w:r>
          </w:p>
        </w:tc>
      </w:tr>
      <w:tr w:rsidR="00DA2798" w14:paraId="5347CFD5" w14:textId="77777777" w:rsidTr="00BB365B">
        <w:tc>
          <w:tcPr>
            <w:cnfStyle w:val="001000000000" w:firstRow="0" w:lastRow="0" w:firstColumn="1" w:lastColumn="0" w:oddVBand="0" w:evenVBand="0" w:oddHBand="0" w:evenHBand="0" w:firstRowFirstColumn="0" w:firstRowLastColumn="0" w:lastRowFirstColumn="0" w:lastRowLastColumn="0"/>
            <w:tcW w:w="2405" w:type="dxa"/>
          </w:tcPr>
          <w:p w14:paraId="00000047" w14:textId="77777777" w:rsidR="00DA2798" w:rsidRPr="005E064D" w:rsidRDefault="00274550">
            <w:pPr>
              <w:jc w:val="both"/>
              <w:rPr>
                <w:rFonts w:ascii="Arial" w:eastAsia="Arial" w:hAnsi="Arial" w:cs="Arial"/>
                <w:color w:val="000000"/>
                <w:sz w:val="20"/>
                <w:szCs w:val="20"/>
              </w:rPr>
            </w:pPr>
            <w:r w:rsidRPr="005E064D">
              <w:rPr>
                <w:rFonts w:ascii="Arial" w:eastAsia="Arial" w:hAnsi="Arial" w:cs="Arial"/>
                <w:color w:val="000000"/>
                <w:sz w:val="20"/>
                <w:szCs w:val="20"/>
              </w:rPr>
              <w:t>Post test</w:t>
            </w:r>
          </w:p>
        </w:tc>
        <w:tc>
          <w:tcPr>
            <w:tcW w:w="6543" w:type="dxa"/>
          </w:tcPr>
          <w:p w14:paraId="00000048" w14:textId="468D7505" w:rsidR="00DA2798" w:rsidRPr="005E064D" w:rsidRDefault="00420D88">
            <w:pPr>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0"/>
                <w:szCs w:val="20"/>
              </w:rPr>
            </w:pPr>
            <w:proofErr w:type="spellStart"/>
            <w:r>
              <w:rPr>
                <w:rFonts w:ascii="Arial" w:eastAsia="Arial" w:hAnsi="Arial" w:cs="Arial"/>
                <w:color w:val="000000"/>
                <w:sz w:val="20"/>
                <w:szCs w:val="20"/>
                <w:lang w:val="en-US"/>
              </w:rPr>
              <w:t>Setiap</w:t>
            </w:r>
            <w:proofErr w:type="spellEnd"/>
            <w:r>
              <w:rPr>
                <w:rFonts w:ascii="Arial" w:eastAsia="Arial" w:hAnsi="Arial" w:cs="Arial"/>
                <w:color w:val="000000"/>
                <w:sz w:val="20"/>
                <w:szCs w:val="20"/>
                <w:lang w:val="en-US"/>
              </w:rPr>
              <w:t xml:space="preserve"> </w:t>
            </w:r>
            <w:proofErr w:type="spellStart"/>
            <w:r>
              <w:rPr>
                <w:rFonts w:ascii="Arial" w:eastAsia="Arial" w:hAnsi="Arial" w:cs="Arial"/>
                <w:color w:val="000000"/>
                <w:sz w:val="20"/>
                <w:szCs w:val="20"/>
                <w:lang w:val="en-US"/>
              </w:rPr>
              <w:t>subjek</w:t>
            </w:r>
            <w:proofErr w:type="spellEnd"/>
            <w:r>
              <w:rPr>
                <w:rFonts w:ascii="Arial" w:eastAsia="Arial" w:hAnsi="Arial" w:cs="Arial"/>
                <w:color w:val="000000"/>
                <w:sz w:val="20"/>
                <w:szCs w:val="20"/>
                <w:lang w:val="en-US"/>
              </w:rPr>
              <w:t xml:space="preserve"> </w:t>
            </w:r>
            <w:r w:rsidR="00274550" w:rsidRPr="005E064D">
              <w:rPr>
                <w:rFonts w:ascii="Arial" w:eastAsia="Arial" w:hAnsi="Arial" w:cs="Arial"/>
                <w:color w:val="000000"/>
                <w:sz w:val="20"/>
                <w:szCs w:val="20"/>
              </w:rPr>
              <w:t xml:space="preserve">akan diberikan skala </w:t>
            </w:r>
            <w:proofErr w:type="gramStart"/>
            <w:r w:rsidR="00274550" w:rsidRPr="00420D88">
              <w:rPr>
                <w:rFonts w:ascii="Arial" w:eastAsia="Arial" w:hAnsi="Arial" w:cs="Arial"/>
                <w:i/>
                <w:iCs/>
                <w:color w:val="000000"/>
                <w:sz w:val="20"/>
                <w:szCs w:val="20"/>
              </w:rPr>
              <w:t>P</w:t>
            </w:r>
            <w:proofErr w:type="spellStart"/>
            <w:r w:rsidRPr="00420D88">
              <w:rPr>
                <w:rFonts w:ascii="Arial" w:eastAsia="Arial" w:hAnsi="Arial" w:cs="Arial"/>
                <w:i/>
                <w:iCs/>
                <w:color w:val="000000"/>
                <w:sz w:val="20"/>
                <w:szCs w:val="20"/>
                <w:lang w:val="en-US"/>
              </w:rPr>
              <w:t>ost</w:t>
            </w:r>
            <w:proofErr w:type="spellEnd"/>
            <w:r w:rsidR="00274550" w:rsidRPr="00420D88">
              <w:rPr>
                <w:rFonts w:ascii="Arial" w:eastAsia="Arial" w:hAnsi="Arial" w:cs="Arial"/>
                <w:i/>
                <w:iCs/>
                <w:color w:val="000000"/>
                <w:sz w:val="20"/>
                <w:szCs w:val="20"/>
              </w:rPr>
              <w:t>- test</w:t>
            </w:r>
            <w:proofErr w:type="gramEnd"/>
            <w:r>
              <w:rPr>
                <w:rFonts w:ascii="Arial" w:eastAsia="Arial" w:hAnsi="Arial" w:cs="Arial"/>
                <w:color w:val="000000"/>
                <w:sz w:val="20"/>
                <w:szCs w:val="20"/>
                <w:lang w:val="en-US"/>
              </w:rPr>
              <w:t xml:space="preserve"> </w:t>
            </w:r>
            <w:proofErr w:type="spellStart"/>
            <w:r>
              <w:rPr>
                <w:rFonts w:ascii="Arial" w:eastAsia="Arial" w:hAnsi="Arial" w:cs="Arial"/>
                <w:color w:val="000000"/>
                <w:sz w:val="20"/>
                <w:szCs w:val="20"/>
                <w:lang w:val="en-US"/>
              </w:rPr>
              <w:t>mengenai</w:t>
            </w:r>
            <w:proofErr w:type="spellEnd"/>
            <w:r w:rsidR="00274550" w:rsidRPr="00420D88">
              <w:rPr>
                <w:rFonts w:ascii="Arial" w:eastAsia="Arial" w:hAnsi="Arial" w:cs="Arial"/>
                <w:color w:val="000000"/>
                <w:sz w:val="20"/>
                <w:szCs w:val="20"/>
              </w:rPr>
              <w:t xml:space="preserve"> </w:t>
            </w:r>
            <w:r w:rsidR="00274550" w:rsidRPr="005E064D">
              <w:rPr>
                <w:rFonts w:ascii="Arial" w:eastAsia="Arial" w:hAnsi="Arial" w:cs="Arial"/>
                <w:color w:val="000000"/>
                <w:sz w:val="20"/>
                <w:szCs w:val="20"/>
              </w:rPr>
              <w:t>Stres kerja</w:t>
            </w:r>
          </w:p>
        </w:tc>
      </w:tr>
      <w:tr w:rsidR="00DA2798" w14:paraId="04FCF3E0" w14:textId="77777777" w:rsidTr="00BB36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0000049" w14:textId="77777777" w:rsidR="00DA2798" w:rsidRPr="005E064D" w:rsidRDefault="00274550">
            <w:pPr>
              <w:jc w:val="both"/>
              <w:rPr>
                <w:rFonts w:ascii="Arial" w:eastAsia="Arial" w:hAnsi="Arial" w:cs="Arial"/>
                <w:color w:val="000000"/>
                <w:sz w:val="20"/>
                <w:szCs w:val="20"/>
              </w:rPr>
            </w:pPr>
            <w:r w:rsidRPr="005E064D">
              <w:rPr>
                <w:rFonts w:ascii="Arial" w:eastAsia="Arial" w:hAnsi="Arial" w:cs="Arial"/>
                <w:color w:val="000000"/>
                <w:sz w:val="20"/>
                <w:szCs w:val="20"/>
              </w:rPr>
              <w:t xml:space="preserve">Closing </w:t>
            </w:r>
          </w:p>
        </w:tc>
        <w:tc>
          <w:tcPr>
            <w:tcW w:w="6543" w:type="dxa"/>
          </w:tcPr>
          <w:p w14:paraId="0000004A" w14:textId="2F450F83" w:rsidR="00DA2798" w:rsidRPr="005E064D" w:rsidRDefault="00420D88">
            <w:pPr>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0"/>
                <w:szCs w:val="20"/>
              </w:rPr>
            </w:pPr>
            <w:r w:rsidRPr="00420D88">
              <w:rPr>
                <w:rFonts w:ascii="Arial" w:eastAsia="Arial" w:hAnsi="Arial" w:cs="Arial"/>
                <w:color w:val="000000"/>
                <w:sz w:val="20"/>
                <w:szCs w:val="20"/>
                <w:lang w:val="pt-PT"/>
              </w:rPr>
              <w:t>Melakukan analisa mengen</w:t>
            </w:r>
            <w:r>
              <w:rPr>
                <w:rFonts w:ascii="Arial" w:eastAsia="Arial" w:hAnsi="Arial" w:cs="Arial"/>
                <w:color w:val="000000"/>
                <w:sz w:val="20"/>
                <w:szCs w:val="20"/>
                <w:lang w:val="pt-PT"/>
              </w:rPr>
              <w:t xml:space="preserve">ai </w:t>
            </w:r>
            <w:r w:rsidR="00274550" w:rsidRPr="005E064D">
              <w:rPr>
                <w:rFonts w:ascii="Arial" w:eastAsia="Arial" w:hAnsi="Arial" w:cs="Arial"/>
                <w:color w:val="000000"/>
                <w:sz w:val="20"/>
                <w:szCs w:val="20"/>
              </w:rPr>
              <w:t xml:space="preserve">hasil kegiatan melalui </w:t>
            </w:r>
            <w:r w:rsidR="00274550" w:rsidRPr="005E064D">
              <w:rPr>
                <w:rFonts w:ascii="Arial" w:eastAsia="Arial" w:hAnsi="Arial" w:cs="Arial"/>
                <w:i/>
                <w:color w:val="000000"/>
                <w:sz w:val="20"/>
                <w:szCs w:val="20"/>
              </w:rPr>
              <w:t>pretest</w:t>
            </w:r>
            <w:r w:rsidR="00274550" w:rsidRPr="005E064D">
              <w:rPr>
                <w:rFonts w:ascii="Arial" w:eastAsia="Arial" w:hAnsi="Arial" w:cs="Arial"/>
                <w:color w:val="000000"/>
                <w:sz w:val="20"/>
                <w:szCs w:val="20"/>
              </w:rPr>
              <w:t xml:space="preserve"> dan </w:t>
            </w:r>
            <w:r w:rsidR="00274550" w:rsidRPr="005E064D">
              <w:rPr>
                <w:rFonts w:ascii="Arial" w:eastAsia="Arial" w:hAnsi="Arial" w:cs="Arial"/>
                <w:i/>
                <w:color w:val="000000"/>
                <w:sz w:val="20"/>
                <w:szCs w:val="20"/>
              </w:rPr>
              <w:t>posttest</w:t>
            </w:r>
          </w:p>
        </w:tc>
      </w:tr>
      <w:bookmarkEnd w:id="7"/>
    </w:tbl>
    <w:p w14:paraId="0000004B" w14:textId="77777777" w:rsidR="00DA2798" w:rsidRDefault="00DA2798">
      <w:pPr>
        <w:spacing w:after="0" w:line="240" w:lineRule="auto"/>
        <w:rPr>
          <w:rFonts w:ascii="Arial" w:eastAsia="Arial" w:hAnsi="Arial" w:cs="Arial"/>
          <w:b/>
          <w:i/>
          <w:sz w:val="14"/>
          <w:szCs w:val="14"/>
        </w:rPr>
      </w:pPr>
    </w:p>
    <w:p w14:paraId="68CA8131" w14:textId="77777777" w:rsidR="0027494A" w:rsidRDefault="0027494A">
      <w:pPr>
        <w:spacing w:after="0" w:line="276" w:lineRule="auto"/>
        <w:ind w:firstLine="426"/>
        <w:jc w:val="both"/>
        <w:rPr>
          <w:rFonts w:ascii="Arial" w:eastAsia="Arial" w:hAnsi="Arial" w:cs="Arial"/>
          <w:b/>
        </w:rPr>
      </w:pPr>
    </w:p>
    <w:p w14:paraId="56EDBE51" w14:textId="77777777" w:rsidR="0027494A" w:rsidRDefault="00274550" w:rsidP="0027494A">
      <w:pPr>
        <w:spacing w:after="0" w:line="276" w:lineRule="auto"/>
        <w:jc w:val="both"/>
        <w:rPr>
          <w:rFonts w:ascii="Arial" w:eastAsia="Arial" w:hAnsi="Arial" w:cs="Arial"/>
          <w:b/>
        </w:rPr>
      </w:pPr>
      <w:r>
        <w:rPr>
          <w:rFonts w:ascii="Arial" w:eastAsia="Arial" w:hAnsi="Arial" w:cs="Arial"/>
          <w:b/>
        </w:rPr>
        <w:t>Analisis Data</w:t>
      </w:r>
    </w:p>
    <w:p w14:paraId="0000004D" w14:textId="45083112" w:rsidR="00DA2798" w:rsidRPr="0027494A" w:rsidRDefault="0027494A" w:rsidP="0027494A">
      <w:pPr>
        <w:spacing w:after="0" w:line="276" w:lineRule="auto"/>
        <w:jc w:val="both"/>
        <w:rPr>
          <w:rFonts w:ascii="Arial" w:eastAsia="Arial" w:hAnsi="Arial" w:cs="Arial"/>
          <w:b/>
        </w:rPr>
      </w:pPr>
      <w:r>
        <w:rPr>
          <w:rFonts w:ascii="Arial" w:eastAsia="Arial" w:hAnsi="Arial" w:cs="Arial"/>
          <w:b/>
        </w:rPr>
        <w:tab/>
      </w:r>
      <w:r w:rsidR="00CB4B92" w:rsidRPr="00CB4B92">
        <w:rPr>
          <w:rFonts w:ascii="Arial" w:eastAsia="Arial" w:hAnsi="Arial" w:cs="Arial"/>
        </w:rPr>
        <w:t xml:space="preserve">Penggunaan teknik analisi </w:t>
      </w:r>
      <w:r w:rsidR="00CB4B92" w:rsidRPr="00BB365B">
        <w:rPr>
          <w:rFonts w:ascii="Arial" w:eastAsia="Arial" w:hAnsi="Arial" w:cs="Arial"/>
        </w:rPr>
        <w:t>data</w:t>
      </w:r>
      <w:r w:rsidR="00274550">
        <w:rPr>
          <w:rFonts w:ascii="Arial" w:eastAsia="Arial" w:hAnsi="Arial" w:cs="Arial"/>
        </w:rPr>
        <w:t xml:space="preserve"> dalam penelitian </w:t>
      </w:r>
      <w:r w:rsidR="0003116C">
        <w:rPr>
          <w:rFonts w:ascii="Arial" w:eastAsia="Arial" w:hAnsi="Arial" w:cs="Arial"/>
        </w:rPr>
        <w:t>ini yaitu</w:t>
      </w:r>
      <w:r w:rsidR="00274550">
        <w:rPr>
          <w:rFonts w:ascii="Arial" w:eastAsia="Arial" w:hAnsi="Arial" w:cs="Arial"/>
        </w:rPr>
        <w:t>: 1)</w:t>
      </w:r>
      <w:r>
        <w:rPr>
          <w:rFonts w:ascii="Arial" w:eastAsia="Arial" w:hAnsi="Arial" w:cs="Arial"/>
        </w:rPr>
        <w:t xml:space="preserve"> uji normalitas, </w:t>
      </w:r>
      <w:r w:rsidR="00274550">
        <w:rPr>
          <w:rFonts w:ascii="Arial" w:eastAsia="Arial" w:hAnsi="Arial" w:cs="Arial"/>
        </w:rPr>
        <w:t>2) uji hipotesis</w:t>
      </w:r>
      <w:r>
        <w:rPr>
          <w:rFonts w:ascii="Arial" w:eastAsia="Arial" w:hAnsi="Arial" w:cs="Arial"/>
        </w:rPr>
        <w:t>,</w:t>
      </w:r>
      <w:r w:rsidR="00274550">
        <w:rPr>
          <w:rFonts w:ascii="Arial" w:eastAsia="Arial" w:hAnsi="Arial" w:cs="Arial"/>
        </w:rPr>
        <w:t xml:space="preserve"> dan 3) uji deskriptif. Data yang diperoleh dari hasil penelitian akan diolah menggunakan software JASP versi 0.16.3.0 menggunakan paired samples </w:t>
      </w:r>
      <w:r w:rsidR="00274550" w:rsidRPr="0049730D">
        <w:rPr>
          <w:rFonts w:ascii="Arial" w:eastAsia="Arial" w:hAnsi="Arial" w:cs="Arial"/>
          <w:i/>
        </w:rPr>
        <w:t>T-Test</w:t>
      </w:r>
      <w:r w:rsidR="00274550">
        <w:rPr>
          <w:rFonts w:ascii="Arial" w:eastAsia="Arial" w:hAnsi="Arial" w:cs="Arial"/>
        </w:rPr>
        <w:t xml:space="preserve"> yang digunakan untuk me</w:t>
      </w:r>
      <w:r w:rsidR="006B7A71" w:rsidRPr="002B4082">
        <w:rPr>
          <w:rFonts w:ascii="Arial" w:eastAsia="Arial" w:hAnsi="Arial" w:cs="Arial"/>
        </w:rPr>
        <w:t>mbuktikan</w:t>
      </w:r>
      <w:r w:rsidR="00274550">
        <w:rPr>
          <w:rFonts w:ascii="Arial" w:eastAsia="Arial" w:hAnsi="Arial" w:cs="Arial"/>
        </w:rPr>
        <w:t xml:space="preserve"> perbedaan </w:t>
      </w:r>
      <w:r w:rsidR="00274550" w:rsidRPr="0049730D">
        <w:rPr>
          <w:rFonts w:ascii="Arial" w:eastAsia="Arial" w:hAnsi="Arial" w:cs="Arial"/>
          <w:i/>
        </w:rPr>
        <w:t>pre-test</w:t>
      </w:r>
      <w:r w:rsidR="00274550">
        <w:rPr>
          <w:rFonts w:ascii="Arial" w:eastAsia="Arial" w:hAnsi="Arial" w:cs="Arial"/>
        </w:rPr>
        <w:t xml:space="preserve"> dan </w:t>
      </w:r>
      <w:r w:rsidR="00274550" w:rsidRPr="0049730D">
        <w:rPr>
          <w:rFonts w:ascii="Arial" w:eastAsia="Arial" w:hAnsi="Arial" w:cs="Arial"/>
          <w:i/>
        </w:rPr>
        <w:t>post-test.</w:t>
      </w:r>
    </w:p>
    <w:bookmarkEnd w:id="6"/>
    <w:p w14:paraId="0000004E" w14:textId="77777777" w:rsidR="00DA2798" w:rsidRDefault="00DA2798">
      <w:pPr>
        <w:spacing w:after="0" w:line="276" w:lineRule="auto"/>
        <w:ind w:firstLine="426"/>
        <w:jc w:val="both"/>
        <w:rPr>
          <w:rFonts w:ascii="Arial" w:eastAsia="Arial" w:hAnsi="Arial" w:cs="Arial"/>
          <w:b/>
        </w:rPr>
      </w:pPr>
    </w:p>
    <w:p w14:paraId="0000004F" w14:textId="77777777" w:rsidR="00DA2798" w:rsidRDefault="00274550">
      <w:pPr>
        <w:rPr>
          <w:rFonts w:ascii="Arial" w:eastAsia="Arial" w:hAnsi="Arial" w:cs="Arial"/>
          <w:b/>
          <w:sz w:val="24"/>
          <w:szCs w:val="24"/>
        </w:rPr>
      </w:pPr>
      <w:r>
        <w:rPr>
          <w:rFonts w:ascii="Arial" w:eastAsia="Arial" w:hAnsi="Arial" w:cs="Arial"/>
          <w:b/>
          <w:sz w:val="24"/>
          <w:szCs w:val="24"/>
        </w:rPr>
        <w:t xml:space="preserve">HASIL DAN PEMBAHASAN </w:t>
      </w:r>
    </w:p>
    <w:p w14:paraId="6A70C538" w14:textId="77777777" w:rsidR="0027494A" w:rsidRDefault="00274550" w:rsidP="0027494A">
      <w:pPr>
        <w:pBdr>
          <w:top w:val="nil"/>
          <w:left w:val="nil"/>
          <w:bottom w:val="nil"/>
          <w:right w:val="nil"/>
          <w:between w:val="nil"/>
        </w:pBdr>
        <w:spacing w:after="0" w:line="276" w:lineRule="auto"/>
        <w:jc w:val="both"/>
        <w:rPr>
          <w:rFonts w:ascii="Arial" w:eastAsia="Arial" w:hAnsi="Arial" w:cs="Arial"/>
          <w:b/>
          <w:color w:val="000000"/>
        </w:rPr>
      </w:pPr>
      <w:r>
        <w:rPr>
          <w:rFonts w:ascii="Arial" w:eastAsia="Arial" w:hAnsi="Arial" w:cs="Arial"/>
          <w:b/>
          <w:color w:val="000000"/>
        </w:rPr>
        <w:t>Uji Normalitas</w:t>
      </w:r>
    </w:p>
    <w:p w14:paraId="4BC27D71" w14:textId="77777777" w:rsidR="00BB365B" w:rsidRDefault="0003116C" w:rsidP="0027494A">
      <w:pPr>
        <w:pBdr>
          <w:top w:val="nil"/>
          <w:left w:val="nil"/>
          <w:bottom w:val="nil"/>
          <w:right w:val="nil"/>
          <w:between w:val="nil"/>
        </w:pBdr>
        <w:spacing w:after="0" w:line="276" w:lineRule="auto"/>
        <w:ind w:firstLine="284"/>
        <w:jc w:val="both"/>
        <w:rPr>
          <w:rFonts w:ascii="Arial" w:eastAsia="Arial" w:hAnsi="Arial" w:cs="Arial"/>
          <w:color w:val="000000"/>
        </w:rPr>
      </w:pPr>
      <w:bookmarkStart w:id="8" w:name="_Hlk143689983"/>
      <w:r>
        <w:rPr>
          <w:rFonts w:ascii="Arial" w:eastAsia="Arial" w:hAnsi="Arial" w:cs="Arial"/>
          <w:color w:val="000000"/>
        </w:rPr>
        <w:t>Analisis asumsi dilakukan terlebih dahulu s</w:t>
      </w:r>
      <w:r w:rsidR="00274550">
        <w:rPr>
          <w:rFonts w:ascii="Arial" w:eastAsia="Arial" w:hAnsi="Arial" w:cs="Arial"/>
          <w:color w:val="000000"/>
        </w:rPr>
        <w:t xml:space="preserve">ebelum </w:t>
      </w:r>
      <w:r>
        <w:rPr>
          <w:rFonts w:ascii="Arial" w:eastAsia="Arial" w:hAnsi="Arial" w:cs="Arial"/>
          <w:color w:val="000000"/>
        </w:rPr>
        <w:t xml:space="preserve">dilakukannya analisis hipotesi. Analisis asumsi ini berupa </w:t>
      </w:r>
      <w:r w:rsidR="00274550">
        <w:rPr>
          <w:rFonts w:ascii="Arial" w:eastAsia="Arial" w:hAnsi="Arial" w:cs="Arial"/>
          <w:color w:val="000000"/>
        </w:rPr>
        <w:t>asumsi normalitas. Hasil uji normalitas data dapat dilihat pada tabel berikut:</w:t>
      </w:r>
    </w:p>
    <w:bookmarkEnd w:id="8"/>
    <w:p w14:paraId="338BA213" w14:textId="77777777" w:rsidR="00BB365B" w:rsidRDefault="00BB365B" w:rsidP="0027494A">
      <w:pPr>
        <w:pBdr>
          <w:top w:val="nil"/>
          <w:left w:val="nil"/>
          <w:bottom w:val="nil"/>
          <w:right w:val="nil"/>
          <w:between w:val="nil"/>
        </w:pBdr>
        <w:spacing w:after="0" w:line="276" w:lineRule="auto"/>
        <w:ind w:firstLine="284"/>
        <w:jc w:val="both"/>
        <w:rPr>
          <w:rFonts w:ascii="Arial" w:eastAsia="Arial" w:hAnsi="Arial" w:cs="Arial"/>
          <w:color w:val="000000"/>
        </w:rPr>
      </w:pPr>
    </w:p>
    <w:p w14:paraId="00000051" w14:textId="7F5323A6" w:rsidR="00DA2798" w:rsidRPr="0027494A" w:rsidRDefault="00274550" w:rsidP="0027494A">
      <w:pPr>
        <w:pBdr>
          <w:top w:val="nil"/>
          <w:left w:val="nil"/>
          <w:bottom w:val="nil"/>
          <w:right w:val="nil"/>
          <w:between w:val="nil"/>
        </w:pBdr>
        <w:spacing w:after="0" w:line="276" w:lineRule="auto"/>
        <w:ind w:firstLine="284"/>
        <w:jc w:val="both"/>
        <w:rPr>
          <w:rFonts w:ascii="Arial" w:eastAsia="Arial" w:hAnsi="Arial" w:cs="Arial"/>
          <w:b/>
          <w:color w:val="000000"/>
        </w:rPr>
      </w:pPr>
      <w:r>
        <w:rPr>
          <w:rFonts w:ascii="Arial" w:eastAsia="Arial" w:hAnsi="Arial" w:cs="Arial"/>
          <w:color w:val="000000"/>
        </w:rPr>
        <w:t xml:space="preserve"> </w:t>
      </w:r>
    </w:p>
    <w:p w14:paraId="6D1FD78E" w14:textId="6D0AC852" w:rsidR="00BB365B" w:rsidRPr="00BB365B" w:rsidRDefault="00BB365B" w:rsidP="00BB365B">
      <w:pPr>
        <w:pStyle w:val="Caption"/>
        <w:keepNext/>
        <w:jc w:val="center"/>
        <w:rPr>
          <w:rFonts w:ascii="Arial" w:hAnsi="Arial" w:cs="Arial"/>
          <w:b/>
          <w:bCs/>
          <w:i w:val="0"/>
          <w:iCs w:val="0"/>
          <w:color w:val="auto"/>
        </w:rPr>
      </w:pPr>
      <w:r w:rsidRPr="00BB365B">
        <w:rPr>
          <w:rFonts w:ascii="Arial" w:hAnsi="Arial" w:cs="Arial"/>
          <w:b/>
          <w:bCs/>
          <w:i w:val="0"/>
          <w:iCs w:val="0"/>
          <w:color w:val="auto"/>
        </w:rPr>
        <w:lastRenderedPageBreak/>
        <w:t xml:space="preserve">Tabel </w:t>
      </w:r>
      <w:r w:rsidRPr="00BB365B">
        <w:rPr>
          <w:rFonts w:ascii="Arial" w:hAnsi="Arial" w:cs="Arial"/>
          <w:b/>
          <w:bCs/>
          <w:i w:val="0"/>
          <w:iCs w:val="0"/>
          <w:color w:val="auto"/>
        </w:rPr>
        <w:fldChar w:fldCharType="begin"/>
      </w:r>
      <w:r w:rsidRPr="00BB365B">
        <w:rPr>
          <w:rFonts w:ascii="Arial" w:hAnsi="Arial" w:cs="Arial"/>
          <w:b/>
          <w:bCs/>
          <w:i w:val="0"/>
          <w:iCs w:val="0"/>
          <w:color w:val="auto"/>
        </w:rPr>
        <w:instrText xml:space="preserve"> SEQ Tabel \* ARABIC </w:instrText>
      </w:r>
      <w:r w:rsidRPr="00BB365B">
        <w:rPr>
          <w:rFonts w:ascii="Arial" w:hAnsi="Arial" w:cs="Arial"/>
          <w:b/>
          <w:bCs/>
          <w:i w:val="0"/>
          <w:iCs w:val="0"/>
          <w:color w:val="auto"/>
        </w:rPr>
        <w:fldChar w:fldCharType="separate"/>
      </w:r>
      <w:r w:rsidR="00851AC9">
        <w:rPr>
          <w:rFonts w:ascii="Arial" w:hAnsi="Arial" w:cs="Arial"/>
          <w:b/>
          <w:bCs/>
          <w:i w:val="0"/>
          <w:iCs w:val="0"/>
          <w:noProof/>
          <w:color w:val="auto"/>
        </w:rPr>
        <w:t>2</w:t>
      </w:r>
      <w:r w:rsidRPr="00BB365B">
        <w:rPr>
          <w:rFonts w:ascii="Arial" w:hAnsi="Arial" w:cs="Arial"/>
          <w:b/>
          <w:bCs/>
          <w:i w:val="0"/>
          <w:iCs w:val="0"/>
          <w:color w:val="auto"/>
        </w:rPr>
        <w:fldChar w:fldCharType="end"/>
      </w:r>
      <w:r w:rsidRPr="00BB365B">
        <w:rPr>
          <w:rFonts w:ascii="Arial" w:hAnsi="Arial" w:cs="Arial"/>
          <w:b/>
          <w:bCs/>
          <w:i w:val="0"/>
          <w:iCs w:val="0"/>
          <w:color w:val="auto"/>
          <w:lang w:val="pt-PT"/>
        </w:rPr>
        <w:t>. Tabel Uji Normalitas Stres Kerja</w:t>
      </w:r>
    </w:p>
    <w:tbl>
      <w:tblPr>
        <w:tblStyle w:val="a5"/>
        <w:tblW w:w="8899" w:type="dxa"/>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ayout w:type="fixed"/>
        <w:tblLook w:val="0400" w:firstRow="0" w:lastRow="0" w:firstColumn="0" w:lastColumn="0" w:noHBand="0" w:noVBand="1"/>
      </w:tblPr>
      <w:tblGrid>
        <w:gridCol w:w="2097"/>
        <w:gridCol w:w="1352"/>
        <w:gridCol w:w="2349"/>
        <w:gridCol w:w="1547"/>
        <w:gridCol w:w="1554"/>
      </w:tblGrid>
      <w:tr w:rsidR="00DA2798" w14:paraId="77249583" w14:textId="77777777">
        <w:trPr>
          <w:trHeight w:val="288"/>
        </w:trPr>
        <w:tc>
          <w:tcPr>
            <w:tcW w:w="8899" w:type="dxa"/>
            <w:gridSpan w:val="5"/>
            <w:tcBorders>
              <w:top w:val="nil"/>
              <w:left w:val="nil"/>
              <w:bottom w:val="single" w:sz="8" w:space="0" w:color="000000"/>
              <w:right w:val="nil"/>
            </w:tcBorders>
            <w:shd w:val="clear" w:color="auto" w:fill="auto"/>
            <w:vAlign w:val="center"/>
          </w:tcPr>
          <w:p w14:paraId="00000052" w14:textId="77777777" w:rsidR="00DA2798" w:rsidRDefault="00DA2798">
            <w:pPr>
              <w:rPr>
                <w:rFonts w:ascii="Times New Roman" w:eastAsia="Times New Roman" w:hAnsi="Times New Roman" w:cs="Times New Roman"/>
                <w:b/>
                <w:i/>
                <w:sz w:val="20"/>
                <w:szCs w:val="20"/>
              </w:rPr>
            </w:pPr>
            <w:bookmarkStart w:id="9" w:name="_Hlk143689999"/>
          </w:p>
        </w:tc>
      </w:tr>
      <w:tr w:rsidR="00DA2798" w14:paraId="5188CB2F" w14:textId="77777777">
        <w:trPr>
          <w:trHeight w:val="288"/>
        </w:trPr>
        <w:tc>
          <w:tcPr>
            <w:tcW w:w="2097" w:type="dxa"/>
            <w:tcBorders>
              <w:top w:val="nil"/>
              <w:left w:val="nil"/>
              <w:bottom w:val="single" w:sz="8" w:space="0" w:color="000000"/>
              <w:right w:val="nil"/>
            </w:tcBorders>
            <w:shd w:val="clear" w:color="auto" w:fill="auto"/>
            <w:vAlign w:val="center"/>
          </w:tcPr>
          <w:p w14:paraId="00000057" w14:textId="77777777" w:rsidR="00DA2798" w:rsidRPr="005E064D" w:rsidRDefault="00274550">
            <w:pPr>
              <w:jc w:val="center"/>
              <w:rPr>
                <w:rFonts w:ascii="Arial" w:eastAsia="Times New Roman" w:hAnsi="Arial" w:cs="Arial"/>
                <w:b/>
                <w:color w:val="000000"/>
                <w:sz w:val="20"/>
                <w:szCs w:val="20"/>
              </w:rPr>
            </w:pPr>
            <w:r w:rsidRPr="005E064D">
              <w:rPr>
                <w:rFonts w:ascii="Arial" w:eastAsia="Times New Roman" w:hAnsi="Arial" w:cs="Arial"/>
                <w:b/>
                <w:color w:val="000000"/>
                <w:sz w:val="20"/>
                <w:szCs w:val="20"/>
              </w:rPr>
              <w:t> </w:t>
            </w:r>
          </w:p>
        </w:tc>
        <w:tc>
          <w:tcPr>
            <w:tcW w:w="1352" w:type="dxa"/>
            <w:tcBorders>
              <w:top w:val="nil"/>
              <w:left w:val="nil"/>
              <w:bottom w:val="single" w:sz="8" w:space="0" w:color="000000"/>
              <w:right w:val="nil"/>
            </w:tcBorders>
            <w:shd w:val="clear" w:color="auto" w:fill="auto"/>
            <w:vAlign w:val="center"/>
          </w:tcPr>
          <w:p w14:paraId="00000058" w14:textId="77777777" w:rsidR="00DA2798" w:rsidRPr="005E064D" w:rsidRDefault="00274550">
            <w:pPr>
              <w:jc w:val="center"/>
              <w:rPr>
                <w:rFonts w:ascii="Arial" w:eastAsia="Times New Roman" w:hAnsi="Arial" w:cs="Arial"/>
                <w:b/>
                <w:color w:val="000000"/>
                <w:sz w:val="20"/>
                <w:szCs w:val="20"/>
              </w:rPr>
            </w:pPr>
            <w:r w:rsidRPr="005E064D">
              <w:rPr>
                <w:rFonts w:ascii="Arial" w:eastAsia="Times New Roman" w:hAnsi="Arial" w:cs="Arial"/>
                <w:b/>
                <w:color w:val="000000"/>
                <w:sz w:val="20"/>
                <w:szCs w:val="20"/>
              </w:rPr>
              <w:t> </w:t>
            </w:r>
          </w:p>
        </w:tc>
        <w:tc>
          <w:tcPr>
            <w:tcW w:w="2349" w:type="dxa"/>
            <w:tcBorders>
              <w:top w:val="nil"/>
              <w:left w:val="nil"/>
              <w:bottom w:val="single" w:sz="8" w:space="0" w:color="000000"/>
              <w:right w:val="nil"/>
            </w:tcBorders>
            <w:shd w:val="clear" w:color="auto" w:fill="auto"/>
            <w:vAlign w:val="center"/>
          </w:tcPr>
          <w:p w14:paraId="00000059" w14:textId="675A095E" w:rsidR="00DA2798" w:rsidRPr="00BB365B" w:rsidRDefault="00274550">
            <w:pPr>
              <w:jc w:val="center"/>
              <w:rPr>
                <w:rFonts w:ascii="Arial" w:eastAsia="Times New Roman" w:hAnsi="Arial" w:cs="Arial"/>
                <w:b/>
                <w:color w:val="000000"/>
                <w:sz w:val="20"/>
                <w:szCs w:val="20"/>
                <w:lang w:val="pt-PT"/>
              </w:rPr>
            </w:pPr>
            <w:r w:rsidRPr="005E064D">
              <w:rPr>
                <w:rFonts w:ascii="Arial" w:eastAsia="Times New Roman" w:hAnsi="Arial" w:cs="Arial"/>
                <w:b/>
                <w:color w:val="000000"/>
                <w:sz w:val="20"/>
                <w:szCs w:val="20"/>
              </w:rPr>
              <w:t> </w:t>
            </w:r>
          </w:p>
        </w:tc>
        <w:tc>
          <w:tcPr>
            <w:tcW w:w="1547" w:type="dxa"/>
            <w:tcBorders>
              <w:top w:val="nil"/>
              <w:left w:val="nil"/>
              <w:bottom w:val="single" w:sz="8" w:space="0" w:color="000000"/>
              <w:right w:val="nil"/>
            </w:tcBorders>
            <w:shd w:val="clear" w:color="auto" w:fill="auto"/>
            <w:vAlign w:val="center"/>
          </w:tcPr>
          <w:p w14:paraId="0000005A" w14:textId="77777777" w:rsidR="00DA2798" w:rsidRPr="005E064D" w:rsidRDefault="00274550">
            <w:pPr>
              <w:jc w:val="center"/>
              <w:rPr>
                <w:rFonts w:ascii="Arial" w:eastAsia="Times New Roman" w:hAnsi="Arial" w:cs="Arial"/>
                <w:b/>
                <w:color w:val="000000"/>
                <w:sz w:val="20"/>
                <w:szCs w:val="20"/>
              </w:rPr>
            </w:pPr>
            <w:r w:rsidRPr="005E064D">
              <w:rPr>
                <w:rFonts w:ascii="Arial" w:eastAsia="Times New Roman" w:hAnsi="Arial" w:cs="Arial"/>
                <w:b/>
                <w:color w:val="000000"/>
                <w:sz w:val="20"/>
                <w:szCs w:val="20"/>
              </w:rPr>
              <w:t>W</w:t>
            </w:r>
          </w:p>
        </w:tc>
        <w:tc>
          <w:tcPr>
            <w:tcW w:w="1554" w:type="dxa"/>
            <w:tcBorders>
              <w:top w:val="nil"/>
              <w:left w:val="nil"/>
              <w:bottom w:val="single" w:sz="8" w:space="0" w:color="000000"/>
              <w:right w:val="nil"/>
            </w:tcBorders>
            <w:shd w:val="clear" w:color="auto" w:fill="auto"/>
            <w:vAlign w:val="center"/>
          </w:tcPr>
          <w:p w14:paraId="0000005B" w14:textId="77777777" w:rsidR="00DA2798" w:rsidRPr="005E064D" w:rsidRDefault="00274550">
            <w:pPr>
              <w:jc w:val="center"/>
              <w:rPr>
                <w:rFonts w:ascii="Arial" w:eastAsia="Times New Roman" w:hAnsi="Arial" w:cs="Arial"/>
                <w:b/>
                <w:color w:val="000000"/>
                <w:sz w:val="20"/>
                <w:szCs w:val="20"/>
              </w:rPr>
            </w:pPr>
            <w:r w:rsidRPr="005E064D">
              <w:rPr>
                <w:rFonts w:ascii="Arial" w:eastAsia="Times New Roman" w:hAnsi="Arial" w:cs="Arial"/>
                <w:b/>
                <w:color w:val="000000"/>
                <w:sz w:val="20"/>
                <w:szCs w:val="20"/>
              </w:rPr>
              <w:t>p</w:t>
            </w:r>
          </w:p>
        </w:tc>
      </w:tr>
      <w:tr w:rsidR="00DA2798" w14:paraId="07E7A903" w14:textId="77777777">
        <w:trPr>
          <w:trHeight w:val="288"/>
        </w:trPr>
        <w:tc>
          <w:tcPr>
            <w:tcW w:w="2097" w:type="dxa"/>
            <w:tcBorders>
              <w:top w:val="nil"/>
              <w:left w:val="nil"/>
              <w:bottom w:val="nil"/>
              <w:right w:val="nil"/>
            </w:tcBorders>
            <w:shd w:val="clear" w:color="auto" w:fill="auto"/>
            <w:vAlign w:val="center"/>
          </w:tcPr>
          <w:p w14:paraId="0000005C" w14:textId="77777777" w:rsidR="00DA2798" w:rsidRPr="005E064D" w:rsidRDefault="00274550">
            <w:pPr>
              <w:rPr>
                <w:rFonts w:ascii="Arial" w:eastAsia="Times New Roman" w:hAnsi="Arial" w:cs="Arial"/>
                <w:color w:val="000000"/>
                <w:sz w:val="20"/>
                <w:szCs w:val="20"/>
              </w:rPr>
            </w:pPr>
            <w:r w:rsidRPr="005E064D">
              <w:rPr>
                <w:rFonts w:ascii="Arial" w:eastAsia="Times New Roman" w:hAnsi="Arial" w:cs="Arial"/>
                <w:color w:val="000000"/>
                <w:sz w:val="20"/>
                <w:szCs w:val="20"/>
              </w:rPr>
              <w:t>Sebelum</w:t>
            </w:r>
          </w:p>
        </w:tc>
        <w:tc>
          <w:tcPr>
            <w:tcW w:w="1352" w:type="dxa"/>
            <w:tcBorders>
              <w:top w:val="nil"/>
              <w:left w:val="nil"/>
              <w:bottom w:val="nil"/>
              <w:right w:val="nil"/>
            </w:tcBorders>
            <w:shd w:val="clear" w:color="auto" w:fill="auto"/>
            <w:vAlign w:val="center"/>
          </w:tcPr>
          <w:p w14:paraId="0000005D" w14:textId="77777777" w:rsidR="00DA2798" w:rsidRPr="005E064D" w:rsidRDefault="00274550">
            <w:pPr>
              <w:jc w:val="right"/>
              <w:rPr>
                <w:rFonts w:ascii="Arial" w:eastAsia="Times New Roman" w:hAnsi="Arial" w:cs="Arial"/>
                <w:color w:val="000000"/>
                <w:sz w:val="20"/>
                <w:szCs w:val="20"/>
              </w:rPr>
            </w:pPr>
            <w:r w:rsidRPr="005E064D">
              <w:rPr>
                <w:rFonts w:ascii="Arial" w:eastAsia="Times New Roman" w:hAnsi="Arial" w:cs="Arial"/>
                <w:color w:val="000000"/>
                <w:sz w:val="20"/>
                <w:szCs w:val="20"/>
              </w:rPr>
              <w:t>-</w:t>
            </w:r>
          </w:p>
        </w:tc>
        <w:tc>
          <w:tcPr>
            <w:tcW w:w="2349" w:type="dxa"/>
            <w:tcBorders>
              <w:top w:val="nil"/>
              <w:left w:val="nil"/>
              <w:bottom w:val="nil"/>
              <w:right w:val="nil"/>
            </w:tcBorders>
            <w:shd w:val="clear" w:color="auto" w:fill="auto"/>
            <w:vAlign w:val="center"/>
          </w:tcPr>
          <w:p w14:paraId="0000005E" w14:textId="77777777" w:rsidR="00DA2798" w:rsidRPr="005E064D" w:rsidRDefault="00274550">
            <w:pPr>
              <w:rPr>
                <w:rFonts w:ascii="Arial" w:eastAsia="Times New Roman" w:hAnsi="Arial" w:cs="Arial"/>
                <w:color w:val="000000"/>
                <w:sz w:val="20"/>
                <w:szCs w:val="20"/>
              </w:rPr>
            </w:pPr>
            <w:r w:rsidRPr="005E064D">
              <w:rPr>
                <w:rFonts w:ascii="Arial" w:eastAsia="Times New Roman" w:hAnsi="Arial" w:cs="Arial"/>
                <w:color w:val="000000"/>
                <w:sz w:val="20"/>
                <w:szCs w:val="20"/>
              </w:rPr>
              <w:t>Sesudah</w:t>
            </w:r>
          </w:p>
        </w:tc>
        <w:tc>
          <w:tcPr>
            <w:tcW w:w="1547" w:type="dxa"/>
            <w:tcBorders>
              <w:top w:val="nil"/>
              <w:left w:val="nil"/>
              <w:bottom w:val="nil"/>
              <w:right w:val="nil"/>
            </w:tcBorders>
            <w:shd w:val="clear" w:color="auto" w:fill="auto"/>
            <w:vAlign w:val="center"/>
          </w:tcPr>
          <w:p w14:paraId="0000005F" w14:textId="77777777" w:rsidR="00DA2798" w:rsidRPr="005E064D" w:rsidRDefault="00274550">
            <w:pPr>
              <w:jc w:val="right"/>
              <w:rPr>
                <w:rFonts w:ascii="Arial" w:eastAsia="Times New Roman" w:hAnsi="Arial" w:cs="Arial"/>
                <w:color w:val="000000"/>
                <w:sz w:val="20"/>
                <w:szCs w:val="20"/>
              </w:rPr>
            </w:pPr>
            <w:r w:rsidRPr="005E064D">
              <w:rPr>
                <w:rFonts w:ascii="Arial" w:eastAsia="Times New Roman" w:hAnsi="Arial" w:cs="Arial"/>
                <w:color w:val="000000"/>
                <w:sz w:val="20"/>
                <w:szCs w:val="20"/>
              </w:rPr>
              <w:t>0.974</w:t>
            </w:r>
          </w:p>
        </w:tc>
        <w:tc>
          <w:tcPr>
            <w:tcW w:w="1554" w:type="dxa"/>
            <w:tcBorders>
              <w:top w:val="nil"/>
              <w:left w:val="nil"/>
              <w:bottom w:val="nil"/>
              <w:right w:val="nil"/>
            </w:tcBorders>
            <w:shd w:val="clear" w:color="auto" w:fill="auto"/>
            <w:vAlign w:val="center"/>
          </w:tcPr>
          <w:p w14:paraId="00000060" w14:textId="77777777" w:rsidR="00DA2798" w:rsidRPr="005E064D" w:rsidRDefault="00274550">
            <w:pPr>
              <w:jc w:val="right"/>
              <w:rPr>
                <w:rFonts w:ascii="Arial" w:eastAsia="Times New Roman" w:hAnsi="Arial" w:cs="Arial"/>
                <w:color w:val="000000"/>
                <w:sz w:val="20"/>
                <w:szCs w:val="20"/>
              </w:rPr>
            </w:pPr>
            <w:r w:rsidRPr="005E064D">
              <w:rPr>
                <w:rFonts w:ascii="Arial" w:eastAsia="Times New Roman" w:hAnsi="Arial" w:cs="Arial"/>
                <w:color w:val="000000"/>
                <w:sz w:val="20"/>
                <w:szCs w:val="20"/>
              </w:rPr>
              <w:t>0.576</w:t>
            </w:r>
          </w:p>
        </w:tc>
      </w:tr>
      <w:tr w:rsidR="00DA2798" w14:paraId="5D4B90E2" w14:textId="77777777">
        <w:trPr>
          <w:trHeight w:val="276"/>
        </w:trPr>
        <w:tc>
          <w:tcPr>
            <w:tcW w:w="8899" w:type="dxa"/>
            <w:gridSpan w:val="5"/>
            <w:tcBorders>
              <w:top w:val="single" w:sz="8" w:space="0" w:color="000000"/>
              <w:left w:val="nil"/>
              <w:bottom w:val="nil"/>
              <w:right w:val="nil"/>
            </w:tcBorders>
            <w:shd w:val="clear" w:color="auto" w:fill="auto"/>
            <w:vAlign w:val="center"/>
          </w:tcPr>
          <w:p w14:paraId="00000061" w14:textId="77777777" w:rsidR="00DA2798" w:rsidRPr="005E064D" w:rsidRDefault="00274550">
            <w:pPr>
              <w:rPr>
                <w:rFonts w:ascii="Arial" w:eastAsia="Times New Roman" w:hAnsi="Arial" w:cs="Arial"/>
                <w:i/>
                <w:color w:val="000000"/>
                <w:sz w:val="20"/>
                <w:szCs w:val="20"/>
              </w:rPr>
            </w:pPr>
            <w:r w:rsidRPr="005E064D">
              <w:rPr>
                <w:rFonts w:ascii="Arial" w:eastAsia="Times New Roman" w:hAnsi="Arial" w:cs="Arial"/>
                <w:i/>
                <w:color w:val="000000"/>
                <w:sz w:val="20"/>
                <w:szCs w:val="20"/>
              </w:rPr>
              <w:t>Note.</w:t>
            </w:r>
            <w:r w:rsidRPr="005E064D">
              <w:rPr>
                <w:rFonts w:ascii="Arial" w:eastAsia="Times New Roman" w:hAnsi="Arial" w:cs="Arial"/>
                <w:color w:val="000000"/>
                <w:sz w:val="20"/>
                <w:szCs w:val="20"/>
              </w:rPr>
              <w:t xml:space="preserve">  Significant results suggest a deviation from normality.</w:t>
            </w:r>
          </w:p>
        </w:tc>
      </w:tr>
      <w:bookmarkEnd w:id="9"/>
    </w:tbl>
    <w:p w14:paraId="00000067" w14:textId="77777777" w:rsidR="00DA2798" w:rsidRDefault="00DA2798">
      <w:pPr>
        <w:pBdr>
          <w:top w:val="nil"/>
          <w:left w:val="nil"/>
          <w:bottom w:val="nil"/>
          <w:right w:val="nil"/>
          <w:between w:val="nil"/>
        </w:pBdr>
        <w:spacing w:after="0" w:line="276" w:lineRule="auto"/>
        <w:ind w:firstLine="426"/>
        <w:jc w:val="both"/>
        <w:rPr>
          <w:rFonts w:ascii="Arial" w:eastAsia="Arial" w:hAnsi="Arial" w:cs="Arial"/>
          <w:color w:val="000000"/>
        </w:rPr>
      </w:pPr>
    </w:p>
    <w:p w14:paraId="00000069" w14:textId="28750F5E" w:rsidR="00DA2798" w:rsidRDefault="0003116C">
      <w:pPr>
        <w:pBdr>
          <w:top w:val="nil"/>
          <w:left w:val="nil"/>
          <w:bottom w:val="nil"/>
          <w:right w:val="nil"/>
          <w:between w:val="nil"/>
        </w:pBdr>
        <w:spacing w:after="0" w:line="276" w:lineRule="auto"/>
        <w:ind w:firstLine="426"/>
        <w:jc w:val="both"/>
        <w:rPr>
          <w:rFonts w:ascii="Arial" w:eastAsia="Arial" w:hAnsi="Arial" w:cs="Arial"/>
          <w:color w:val="000000"/>
        </w:rPr>
      </w:pPr>
      <w:bookmarkStart w:id="10" w:name="_Hlk143690022"/>
      <w:r>
        <w:rPr>
          <w:rFonts w:ascii="Arial" w:eastAsia="Arial" w:hAnsi="Arial" w:cs="Arial"/>
          <w:color w:val="000000"/>
        </w:rPr>
        <w:t xml:space="preserve">Berdasarkan tabel 1, diketahui nilai </w:t>
      </w:r>
      <w:r w:rsidR="00274550">
        <w:rPr>
          <w:rFonts w:ascii="Arial" w:eastAsia="Arial" w:hAnsi="Arial" w:cs="Arial"/>
          <w:color w:val="000000"/>
        </w:rPr>
        <w:t xml:space="preserve">W sebesar 0,974 dan p </w:t>
      </w:r>
      <w:r w:rsidR="00274550">
        <w:rPr>
          <w:rFonts w:ascii="Arial" w:eastAsia="Arial" w:hAnsi="Arial" w:cs="Arial"/>
        </w:rPr>
        <w:t xml:space="preserve">= 0,576. Prosedur yang diterapkan untuk melihat normalitas sebaran data yaitu ketika p&gt;0.05 maka sebaran tersebut dapat dikatakan normal. </w:t>
      </w:r>
      <w:r w:rsidR="00187A87">
        <w:rPr>
          <w:rFonts w:ascii="Arial" w:eastAsia="Arial" w:hAnsi="Arial" w:cs="Arial"/>
        </w:rPr>
        <w:t>H</w:t>
      </w:r>
      <w:r w:rsidR="005E52D1">
        <w:rPr>
          <w:rFonts w:ascii="Arial" w:eastAsia="Arial" w:hAnsi="Arial" w:cs="Arial"/>
        </w:rPr>
        <w:t xml:space="preserve">asil </w:t>
      </w:r>
      <w:r w:rsidR="00274550">
        <w:rPr>
          <w:rFonts w:ascii="Arial" w:eastAsia="Arial" w:hAnsi="Arial" w:cs="Arial"/>
        </w:rPr>
        <w:t xml:space="preserve">diatas </w:t>
      </w:r>
      <w:r w:rsidR="00274550">
        <w:rPr>
          <w:rFonts w:ascii="Arial" w:eastAsia="Arial" w:hAnsi="Arial" w:cs="Arial"/>
          <w:color w:val="000000"/>
        </w:rPr>
        <w:t xml:space="preserve">menunjukkan variabel dalam penelitian ini memiliki sebaran data yang terdistribusi normal karena nilai siginifikansi pada uji normalitas menggunakan uji normalitas </w:t>
      </w:r>
      <w:r w:rsidR="00274550" w:rsidRPr="0049730D">
        <w:rPr>
          <w:rFonts w:ascii="Arial" w:eastAsia="Arial" w:hAnsi="Arial" w:cs="Arial"/>
          <w:i/>
          <w:color w:val="000000"/>
        </w:rPr>
        <w:t>Shapiro-Wilk</w:t>
      </w:r>
      <w:r w:rsidR="00274550">
        <w:rPr>
          <w:rFonts w:ascii="Arial" w:eastAsia="Arial" w:hAnsi="Arial" w:cs="Arial"/>
          <w:color w:val="000000"/>
        </w:rPr>
        <w:t xml:space="preserve"> tersebut menunjukkan nilai p = 0.974 &gt; 0.05 (p &gt; 0.05).</w:t>
      </w:r>
    </w:p>
    <w:bookmarkEnd w:id="10"/>
    <w:p w14:paraId="0000006A" w14:textId="77777777" w:rsidR="00DA2798" w:rsidRDefault="00DA2798">
      <w:pPr>
        <w:pBdr>
          <w:top w:val="nil"/>
          <w:left w:val="nil"/>
          <w:bottom w:val="nil"/>
          <w:right w:val="nil"/>
          <w:between w:val="nil"/>
        </w:pBdr>
        <w:spacing w:after="0" w:line="276" w:lineRule="auto"/>
        <w:ind w:firstLine="426"/>
        <w:jc w:val="both"/>
        <w:rPr>
          <w:rFonts w:ascii="Arial" w:eastAsia="Arial" w:hAnsi="Arial" w:cs="Arial"/>
          <w:color w:val="000000"/>
        </w:rPr>
      </w:pPr>
    </w:p>
    <w:p w14:paraId="0000006B" w14:textId="77777777" w:rsidR="00DA2798" w:rsidRDefault="00274550" w:rsidP="0027494A">
      <w:pPr>
        <w:pBdr>
          <w:top w:val="nil"/>
          <w:left w:val="nil"/>
          <w:bottom w:val="nil"/>
          <w:right w:val="nil"/>
          <w:between w:val="nil"/>
        </w:pBdr>
        <w:spacing w:after="0" w:line="276" w:lineRule="auto"/>
        <w:jc w:val="both"/>
        <w:rPr>
          <w:rFonts w:ascii="Arial" w:eastAsia="Arial" w:hAnsi="Arial" w:cs="Arial"/>
          <w:b/>
          <w:color w:val="000000"/>
        </w:rPr>
      </w:pPr>
      <w:r>
        <w:rPr>
          <w:rFonts w:ascii="Arial" w:eastAsia="Arial" w:hAnsi="Arial" w:cs="Arial"/>
          <w:b/>
          <w:color w:val="000000"/>
        </w:rPr>
        <w:t>Uji Hipotesis</w:t>
      </w:r>
    </w:p>
    <w:p w14:paraId="0000006C" w14:textId="0F45E156" w:rsidR="00DA2798" w:rsidRDefault="00274550" w:rsidP="0027494A">
      <w:pPr>
        <w:pBdr>
          <w:top w:val="nil"/>
          <w:left w:val="nil"/>
          <w:bottom w:val="nil"/>
          <w:right w:val="nil"/>
          <w:between w:val="nil"/>
        </w:pBdr>
        <w:spacing w:after="0" w:line="276" w:lineRule="auto"/>
        <w:ind w:firstLine="284"/>
        <w:jc w:val="both"/>
        <w:rPr>
          <w:rFonts w:ascii="Arial" w:eastAsia="Arial" w:hAnsi="Arial" w:cs="Arial"/>
          <w:color w:val="000000"/>
        </w:rPr>
      </w:pPr>
      <w:bookmarkStart w:id="11" w:name="_Hlk143690109"/>
      <w:r>
        <w:rPr>
          <w:rFonts w:ascii="Arial" w:eastAsia="Arial" w:hAnsi="Arial" w:cs="Arial"/>
          <w:color w:val="000000"/>
        </w:rPr>
        <w:t>Hipotesis pada penelitian ini adalah ada</w:t>
      </w:r>
      <w:r w:rsidR="005E52D1">
        <w:rPr>
          <w:rFonts w:ascii="Arial" w:eastAsia="Arial" w:hAnsi="Arial" w:cs="Arial"/>
          <w:color w:val="000000"/>
        </w:rPr>
        <w:t>nya</w:t>
      </w:r>
      <w:r>
        <w:rPr>
          <w:rFonts w:ascii="Arial" w:eastAsia="Arial" w:hAnsi="Arial" w:cs="Arial"/>
          <w:color w:val="000000"/>
        </w:rPr>
        <w:t xml:space="preserve"> perbedaan k</w:t>
      </w:r>
      <w:r w:rsidR="005E52D1">
        <w:rPr>
          <w:rFonts w:ascii="Arial" w:eastAsia="Arial" w:hAnsi="Arial" w:cs="Arial"/>
          <w:color w:val="000000"/>
        </w:rPr>
        <w:t xml:space="preserve">emampuan manajemen stres </w:t>
      </w:r>
      <w:r>
        <w:rPr>
          <w:rFonts w:ascii="Arial" w:eastAsia="Arial" w:hAnsi="Arial" w:cs="Arial"/>
          <w:color w:val="000000"/>
        </w:rPr>
        <w:t xml:space="preserve">sebelum dan sesudah </w:t>
      </w:r>
      <w:r w:rsidR="005E52D1">
        <w:rPr>
          <w:rFonts w:ascii="Arial" w:eastAsia="Arial" w:hAnsi="Arial" w:cs="Arial"/>
          <w:color w:val="000000"/>
        </w:rPr>
        <w:t>diberikan</w:t>
      </w:r>
      <w:r w:rsidR="00187A87">
        <w:rPr>
          <w:rFonts w:ascii="Arial" w:eastAsia="Arial" w:hAnsi="Arial" w:cs="Arial"/>
          <w:color w:val="000000"/>
        </w:rPr>
        <w:t>nya</w:t>
      </w:r>
      <w:r w:rsidR="005E52D1">
        <w:rPr>
          <w:rFonts w:ascii="Arial" w:eastAsia="Arial" w:hAnsi="Arial" w:cs="Arial"/>
          <w:color w:val="000000"/>
        </w:rPr>
        <w:t xml:space="preserve"> </w:t>
      </w:r>
      <w:r>
        <w:rPr>
          <w:rFonts w:ascii="Arial" w:eastAsia="Arial" w:hAnsi="Arial" w:cs="Arial"/>
          <w:color w:val="000000"/>
        </w:rPr>
        <w:t>psikoedukasi</w:t>
      </w:r>
      <w:r w:rsidR="00187A87">
        <w:rPr>
          <w:rFonts w:ascii="Arial" w:eastAsia="Arial" w:hAnsi="Arial" w:cs="Arial"/>
          <w:color w:val="000000"/>
        </w:rPr>
        <w:t>. U</w:t>
      </w:r>
      <w:r>
        <w:rPr>
          <w:rFonts w:ascii="Arial" w:eastAsia="Arial" w:hAnsi="Arial" w:cs="Arial"/>
          <w:color w:val="000000"/>
        </w:rPr>
        <w:t xml:space="preserve">ji </w:t>
      </w:r>
      <w:r w:rsidRPr="0049730D">
        <w:rPr>
          <w:rFonts w:ascii="Arial" w:eastAsia="Arial" w:hAnsi="Arial" w:cs="Arial"/>
          <w:i/>
          <w:color w:val="000000"/>
        </w:rPr>
        <w:t>paired sampled t-test</w:t>
      </w:r>
      <w:r>
        <w:rPr>
          <w:rFonts w:ascii="Arial" w:eastAsia="Arial" w:hAnsi="Arial" w:cs="Arial"/>
          <w:color w:val="000000"/>
        </w:rPr>
        <w:t xml:space="preserve"> </w:t>
      </w:r>
      <w:r w:rsidR="00187A87">
        <w:rPr>
          <w:rFonts w:ascii="Arial" w:eastAsia="Arial" w:hAnsi="Arial" w:cs="Arial"/>
          <w:color w:val="000000"/>
        </w:rPr>
        <w:t xml:space="preserve">digunkan </w:t>
      </w:r>
      <w:r>
        <w:rPr>
          <w:rFonts w:ascii="Arial" w:eastAsia="Arial" w:hAnsi="Arial" w:cs="Arial"/>
          <w:color w:val="000000"/>
        </w:rPr>
        <w:t xml:space="preserve">untuk menguji apakah hipotesis yang diajukan diterima atau ditolak. Hasil uji paired sampled </w:t>
      </w:r>
      <w:r w:rsidRPr="0049730D">
        <w:rPr>
          <w:rFonts w:ascii="Arial" w:eastAsia="Arial" w:hAnsi="Arial" w:cs="Arial"/>
          <w:i/>
          <w:color w:val="000000"/>
        </w:rPr>
        <w:t>t-test</w:t>
      </w:r>
      <w:r>
        <w:rPr>
          <w:rFonts w:ascii="Arial" w:eastAsia="Arial" w:hAnsi="Arial" w:cs="Arial"/>
          <w:color w:val="000000"/>
        </w:rPr>
        <w:t xml:space="preserve"> </w:t>
      </w:r>
      <w:r w:rsidR="00187A87">
        <w:rPr>
          <w:rFonts w:ascii="Arial" w:eastAsia="Arial" w:hAnsi="Arial" w:cs="Arial"/>
          <w:color w:val="000000"/>
        </w:rPr>
        <w:t>sebagai perbandingan</w:t>
      </w:r>
      <w:r>
        <w:rPr>
          <w:rFonts w:ascii="Arial" w:eastAsia="Arial" w:hAnsi="Arial" w:cs="Arial"/>
          <w:color w:val="000000"/>
        </w:rPr>
        <w:t xml:space="preserve"> skor dari hasil pengukuran skala stres kerja sebelum dan sesudah intervensi manajemen stres. Hasil uji hipotesa adalah sebagai berikut: </w:t>
      </w:r>
      <w:bookmarkEnd w:id="11"/>
    </w:p>
    <w:p w14:paraId="0000006D" w14:textId="77777777" w:rsidR="00DA2798" w:rsidRDefault="00DA2798">
      <w:pPr>
        <w:pBdr>
          <w:top w:val="nil"/>
          <w:left w:val="nil"/>
          <w:bottom w:val="nil"/>
          <w:right w:val="nil"/>
          <w:between w:val="nil"/>
        </w:pBdr>
        <w:spacing w:after="0" w:line="276" w:lineRule="auto"/>
        <w:ind w:firstLine="426"/>
        <w:jc w:val="both"/>
        <w:rPr>
          <w:rFonts w:ascii="Arial" w:eastAsia="Arial" w:hAnsi="Arial" w:cs="Arial"/>
          <w:color w:val="000000"/>
        </w:rPr>
      </w:pPr>
    </w:p>
    <w:p w14:paraId="6F5C2083" w14:textId="6EDCDD7F" w:rsidR="00BB365B" w:rsidRPr="00BB365B" w:rsidRDefault="00BB365B" w:rsidP="00BB365B">
      <w:pPr>
        <w:pStyle w:val="Caption"/>
        <w:keepNext/>
        <w:jc w:val="center"/>
        <w:rPr>
          <w:rFonts w:ascii="Arial" w:hAnsi="Arial" w:cs="Arial"/>
          <w:b/>
          <w:bCs/>
          <w:i w:val="0"/>
          <w:iCs w:val="0"/>
          <w:color w:val="auto"/>
          <w:lang w:val="en-ID"/>
        </w:rPr>
      </w:pPr>
      <w:r w:rsidRPr="00BB365B">
        <w:rPr>
          <w:rFonts w:ascii="Arial" w:hAnsi="Arial" w:cs="Arial"/>
          <w:b/>
          <w:bCs/>
          <w:i w:val="0"/>
          <w:iCs w:val="0"/>
          <w:color w:val="auto"/>
        </w:rPr>
        <w:t xml:space="preserve">Tabel </w:t>
      </w:r>
      <w:r w:rsidRPr="00BB365B">
        <w:rPr>
          <w:rFonts w:ascii="Arial" w:hAnsi="Arial" w:cs="Arial"/>
          <w:b/>
          <w:bCs/>
          <w:i w:val="0"/>
          <w:iCs w:val="0"/>
          <w:color w:val="auto"/>
        </w:rPr>
        <w:fldChar w:fldCharType="begin"/>
      </w:r>
      <w:r w:rsidRPr="00BB365B">
        <w:rPr>
          <w:rFonts w:ascii="Arial" w:hAnsi="Arial" w:cs="Arial"/>
          <w:b/>
          <w:bCs/>
          <w:i w:val="0"/>
          <w:iCs w:val="0"/>
          <w:color w:val="auto"/>
        </w:rPr>
        <w:instrText xml:space="preserve"> SEQ Tabel \* ARABIC </w:instrText>
      </w:r>
      <w:r w:rsidRPr="00BB365B">
        <w:rPr>
          <w:rFonts w:ascii="Arial" w:hAnsi="Arial" w:cs="Arial"/>
          <w:b/>
          <w:bCs/>
          <w:i w:val="0"/>
          <w:iCs w:val="0"/>
          <w:color w:val="auto"/>
        </w:rPr>
        <w:fldChar w:fldCharType="separate"/>
      </w:r>
      <w:r w:rsidR="00851AC9">
        <w:rPr>
          <w:rFonts w:ascii="Arial" w:hAnsi="Arial" w:cs="Arial"/>
          <w:b/>
          <w:bCs/>
          <w:i w:val="0"/>
          <w:iCs w:val="0"/>
          <w:noProof/>
          <w:color w:val="auto"/>
        </w:rPr>
        <w:t>3</w:t>
      </w:r>
      <w:r w:rsidRPr="00BB365B">
        <w:rPr>
          <w:rFonts w:ascii="Arial" w:hAnsi="Arial" w:cs="Arial"/>
          <w:b/>
          <w:bCs/>
          <w:i w:val="0"/>
          <w:iCs w:val="0"/>
          <w:color w:val="auto"/>
        </w:rPr>
        <w:fldChar w:fldCharType="end"/>
      </w:r>
      <w:r w:rsidRPr="00BB365B">
        <w:rPr>
          <w:rFonts w:ascii="Arial" w:hAnsi="Arial" w:cs="Arial"/>
          <w:b/>
          <w:bCs/>
          <w:i w:val="0"/>
          <w:iCs w:val="0"/>
          <w:color w:val="auto"/>
          <w:lang w:val="pt-PT"/>
        </w:rPr>
        <w:t xml:space="preserve">. </w:t>
      </w:r>
      <w:r w:rsidRPr="00BB365B">
        <w:rPr>
          <w:rFonts w:ascii="Arial" w:hAnsi="Arial" w:cs="Arial"/>
          <w:b/>
          <w:bCs/>
          <w:i w:val="0"/>
          <w:iCs w:val="0"/>
          <w:color w:val="auto"/>
          <w:lang w:val="en-ID"/>
        </w:rPr>
        <w:t xml:space="preserve">Tabel </w:t>
      </w:r>
      <w:proofErr w:type="spellStart"/>
      <w:r w:rsidRPr="00BB365B">
        <w:rPr>
          <w:rFonts w:ascii="Arial" w:hAnsi="Arial" w:cs="Arial"/>
          <w:b/>
          <w:bCs/>
          <w:i w:val="0"/>
          <w:iCs w:val="0"/>
          <w:color w:val="auto"/>
          <w:lang w:val="en-ID"/>
        </w:rPr>
        <w:t>Perbedaan</w:t>
      </w:r>
      <w:proofErr w:type="spellEnd"/>
      <w:r w:rsidRPr="00BB365B">
        <w:rPr>
          <w:rFonts w:ascii="Arial" w:hAnsi="Arial" w:cs="Arial"/>
          <w:b/>
          <w:bCs/>
          <w:i w:val="0"/>
          <w:iCs w:val="0"/>
          <w:color w:val="auto"/>
          <w:lang w:val="en-ID"/>
        </w:rPr>
        <w:t xml:space="preserve"> </w:t>
      </w:r>
      <w:proofErr w:type="spellStart"/>
      <w:r w:rsidRPr="00BB365B">
        <w:rPr>
          <w:rFonts w:ascii="Arial" w:hAnsi="Arial" w:cs="Arial"/>
          <w:b/>
          <w:bCs/>
          <w:i w:val="0"/>
          <w:iCs w:val="0"/>
          <w:color w:val="auto"/>
          <w:lang w:val="en-ID"/>
        </w:rPr>
        <w:t>Stres</w:t>
      </w:r>
      <w:proofErr w:type="spellEnd"/>
      <w:r w:rsidRPr="00BB365B">
        <w:rPr>
          <w:rFonts w:ascii="Arial" w:hAnsi="Arial" w:cs="Arial"/>
          <w:b/>
          <w:bCs/>
          <w:i w:val="0"/>
          <w:iCs w:val="0"/>
          <w:color w:val="auto"/>
          <w:lang w:val="en-ID"/>
        </w:rPr>
        <w:t xml:space="preserve"> </w:t>
      </w:r>
      <w:proofErr w:type="spellStart"/>
      <w:r w:rsidRPr="00BB365B">
        <w:rPr>
          <w:rFonts w:ascii="Arial" w:hAnsi="Arial" w:cs="Arial"/>
          <w:b/>
          <w:bCs/>
          <w:i w:val="0"/>
          <w:iCs w:val="0"/>
          <w:color w:val="auto"/>
          <w:lang w:val="en-ID"/>
        </w:rPr>
        <w:t>Kerja</w:t>
      </w:r>
      <w:proofErr w:type="spellEnd"/>
      <w:r w:rsidRPr="00BB365B">
        <w:rPr>
          <w:rFonts w:ascii="Arial" w:hAnsi="Arial" w:cs="Arial"/>
          <w:b/>
          <w:bCs/>
          <w:i w:val="0"/>
          <w:iCs w:val="0"/>
          <w:color w:val="auto"/>
          <w:lang w:val="en-ID"/>
        </w:rPr>
        <w:t xml:space="preserve"> </w:t>
      </w:r>
      <w:r>
        <w:rPr>
          <w:rFonts w:ascii="Arial" w:hAnsi="Arial" w:cs="Arial"/>
          <w:b/>
          <w:bCs/>
          <w:color w:val="auto"/>
          <w:lang w:val="en-ID"/>
        </w:rPr>
        <w:t>P</w:t>
      </w:r>
      <w:r w:rsidRPr="00BB365B">
        <w:rPr>
          <w:rFonts w:ascii="Arial" w:hAnsi="Arial" w:cs="Arial"/>
          <w:b/>
          <w:bCs/>
          <w:color w:val="auto"/>
          <w:lang w:val="en-ID"/>
        </w:rPr>
        <w:t xml:space="preserve">retest - </w:t>
      </w:r>
      <w:proofErr w:type="spellStart"/>
      <w:r>
        <w:rPr>
          <w:rFonts w:ascii="Arial" w:hAnsi="Arial" w:cs="Arial"/>
          <w:b/>
          <w:bCs/>
          <w:color w:val="auto"/>
          <w:lang w:val="en-ID"/>
        </w:rPr>
        <w:t>P</w:t>
      </w:r>
      <w:r w:rsidRPr="00BB365B">
        <w:rPr>
          <w:rFonts w:ascii="Arial" w:hAnsi="Arial" w:cs="Arial"/>
          <w:b/>
          <w:bCs/>
          <w:color w:val="auto"/>
          <w:lang w:val="en-ID"/>
        </w:rPr>
        <w:t>osttest</w:t>
      </w:r>
      <w:proofErr w:type="spellEnd"/>
    </w:p>
    <w:tbl>
      <w:tblPr>
        <w:tblStyle w:val="a6"/>
        <w:tblW w:w="9112" w:type="dxa"/>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ayout w:type="fixed"/>
        <w:tblLook w:val="0400" w:firstRow="0" w:lastRow="0" w:firstColumn="0" w:lastColumn="0" w:noHBand="0" w:noVBand="1"/>
      </w:tblPr>
      <w:tblGrid>
        <w:gridCol w:w="1282"/>
        <w:gridCol w:w="1282"/>
        <w:gridCol w:w="927"/>
        <w:gridCol w:w="605"/>
        <w:gridCol w:w="927"/>
        <w:gridCol w:w="1451"/>
        <w:gridCol w:w="1451"/>
        <w:gridCol w:w="1187"/>
      </w:tblGrid>
      <w:tr w:rsidR="00DA2798" w14:paraId="3702222B" w14:textId="77777777">
        <w:trPr>
          <w:trHeight w:val="312"/>
        </w:trPr>
        <w:tc>
          <w:tcPr>
            <w:tcW w:w="1282" w:type="dxa"/>
            <w:tcBorders>
              <w:top w:val="nil"/>
              <w:left w:val="nil"/>
              <w:bottom w:val="single" w:sz="8" w:space="0" w:color="000000"/>
              <w:right w:val="nil"/>
            </w:tcBorders>
            <w:shd w:val="clear" w:color="auto" w:fill="auto"/>
            <w:vAlign w:val="center"/>
          </w:tcPr>
          <w:p w14:paraId="0000006E" w14:textId="77777777" w:rsidR="00DA2798" w:rsidRPr="005E064D" w:rsidRDefault="00274550">
            <w:pPr>
              <w:jc w:val="center"/>
              <w:rPr>
                <w:rFonts w:ascii="Arial" w:eastAsia="Times New Roman" w:hAnsi="Arial" w:cs="Arial"/>
                <w:b/>
                <w:color w:val="000000"/>
                <w:sz w:val="20"/>
                <w:szCs w:val="20"/>
              </w:rPr>
            </w:pPr>
            <w:bookmarkStart w:id="12" w:name="_Hlk143690123"/>
            <w:r w:rsidRPr="005E064D">
              <w:rPr>
                <w:rFonts w:ascii="Arial" w:eastAsia="Times New Roman" w:hAnsi="Arial" w:cs="Arial"/>
                <w:b/>
                <w:color w:val="000000"/>
                <w:sz w:val="20"/>
                <w:szCs w:val="20"/>
              </w:rPr>
              <w:t>Measure 1</w:t>
            </w:r>
          </w:p>
        </w:tc>
        <w:tc>
          <w:tcPr>
            <w:tcW w:w="1282" w:type="dxa"/>
            <w:tcBorders>
              <w:top w:val="nil"/>
              <w:left w:val="nil"/>
              <w:bottom w:val="single" w:sz="8" w:space="0" w:color="000000"/>
              <w:right w:val="nil"/>
            </w:tcBorders>
            <w:shd w:val="clear" w:color="auto" w:fill="auto"/>
            <w:vAlign w:val="center"/>
          </w:tcPr>
          <w:p w14:paraId="0000006F" w14:textId="77777777" w:rsidR="00DA2798" w:rsidRPr="005E064D" w:rsidRDefault="00274550">
            <w:pPr>
              <w:jc w:val="center"/>
              <w:rPr>
                <w:rFonts w:ascii="Arial" w:eastAsia="Times New Roman" w:hAnsi="Arial" w:cs="Arial"/>
                <w:b/>
                <w:color w:val="000000"/>
                <w:sz w:val="20"/>
                <w:szCs w:val="20"/>
              </w:rPr>
            </w:pPr>
            <w:r w:rsidRPr="005E064D">
              <w:rPr>
                <w:rFonts w:ascii="Arial" w:eastAsia="Times New Roman" w:hAnsi="Arial" w:cs="Arial"/>
                <w:b/>
                <w:color w:val="000000"/>
                <w:sz w:val="20"/>
                <w:szCs w:val="20"/>
              </w:rPr>
              <w:t>Measure 2</w:t>
            </w:r>
          </w:p>
        </w:tc>
        <w:tc>
          <w:tcPr>
            <w:tcW w:w="927" w:type="dxa"/>
            <w:tcBorders>
              <w:top w:val="nil"/>
              <w:left w:val="nil"/>
              <w:bottom w:val="single" w:sz="8" w:space="0" w:color="000000"/>
              <w:right w:val="nil"/>
            </w:tcBorders>
            <w:shd w:val="clear" w:color="auto" w:fill="auto"/>
            <w:vAlign w:val="center"/>
          </w:tcPr>
          <w:p w14:paraId="00000070" w14:textId="77777777" w:rsidR="00DA2798" w:rsidRPr="005E064D" w:rsidRDefault="00274550">
            <w:pPr>
              <w:jc w:val="center"/>
              <w:rPr>
                <w:rFonts w:ascii="Arial" w:eastAsia="Times New Roman" w:hAnsi="Arial" w:cs="Arial"/>
                <w:b/>
                <w:color w:val="000000"/>
                <w:sz w:val="20"/>
                <w:szCs w:val="20"/>
              </w:rPr>
            </w:pPr>
            <w:r w:rsidRPr="005E064D">
              <w:rPr>
                <w:rFonts w:ascii="Arial" w:eastAsia="Times New Roman" w:hAnsi="Arial" w:cs="Arial"/>
                <w:b/>
                <w:color w:val="000000"/>
                <w:sz w:val="20"/>
                <w:szCs w:val="20"/>
              </w:rPr>
              <w:t>t</w:t>
            </w:r>
          </w:p>
        </w:tc>
        <w:tc>
          <w:tcPr>
            <w:tcW w:w="605" w:type="dxa"/>
            <w:tcBorders>
              <w:top w:val="nil"/>
              <w:left w:val="nil"/>
              <w:bottom w:val="single" w:sz="8" w:space="0" w:color="000000"/>
              <w:right w:val="nil"/>
            </w:tcBorders>
            <w:shd w:val="clear" w:color="auto" w:fill="auto"/>
            <w:vAlign w:val="center"/>
          </w:tcPr>
          <w:p w14:paraId="00000071" w14:textId="77777777" w:rsidR="00DA2798" w:rsidRPr="005E064D" w:rsidRDefault="00274550">
            <w:pPr>
              <w:jc w:val="center"/>
              <w:rPr>
                <w:rFonts w:ascii="Arial" w:eastAsia="Times New Roman" w:hAnsi="Arial" w:cs="Arial"/>
                <w:b/>
                <w:color w:val="000000"/>
                <w:sz w:val="20"/>
                <w:szCs w:val="20"/>
              </w:rPr>
            </w:pPr>
            <w:r w:rsidRPr="005E064D">
              <w:rPr>
                <w:rFonts w:ascii="Arial" w:eastAsia="Times New Roman" w:hAnsi="Arial" w:cs="Arial"/>
                <w:b/>
                <w:color w:val="000000"/>
                <w:sz w:val="20"/>
                <w:szCs w:val="20"/>
              </w:rPr>
              <w:t>df</w:t>
            </w:r>
          </w:p>
        </w:tc>
        <w:tc>
          <w:tcPr>
            <w:tcW w:w="927" w:type="dxa"/>
            <w:tcBorders>
              <w:top w:val="nil"/>
              <w:left w:val="nil"/>
              <w:bottom w:val="single" w:sz="8" w:space="0" w:color="000000"/>
              <w:right w:val="nil"/>
            </w:tcBorders>
            <w:shd w:val="clear" w:color="auto" w:fill="auto"/>
            <w:vAlign w:val="center"/>
          </w:tcPr>
          <w:p w14:paraId="00000072" w14:textId="77777777" w:rsidR="00DA2798" w:rsidRPr="005E064D" w:rsidRDefault="00274550">
            <w:pPr>
              <w:jc w:val="center"/>
              <w:rPr>
                <w:rFonts w:ascii="Arial" w:eastAsia="Times New Roman" w:hAnsi="Arial" w:cs="Arial"/>
                <w:b/>
                <w:color w:val="000000"/>
                <w:sz w:val="20"/>
                <w:szCs w:val="20"/>
              </w:rPr>
            </w:pPr>
            <w:r w:rsidRPr="005E064D">
              <w:rPr>
                <w:rFonts w:ascii="Arial" w:eastAsia="Times New Roman" w:hAnsi="Arial" w:cs="Arial"/>
                <w:b/>
                <w:color w:val="000000"/>
                <w:sz w:val="20"/>
                <w:szCs w:val="20"/>
              </w:rPr>
              <w:t>p</w:t>
            </w:r>
          </w:p>
        </w:tc>
        <w:tc>
          <w:tcPr>
            <w:tcW w:w="1451" w:type="dxa"/>
            <w:tcBorders>
              <w:top w:val="nil"/>
              <w:left w:val="nil"/>
              <w:bottom w:val="single" w:sz="8" w:space="0" w:color="000000"/>
              <w:right w:val="nil"/>
            </w:tcBorders>
            <w:shd w:val="clear" w:color="auto" w:fill="auto"/>
            <w:vAlign w:val="center"/>
          </w:tcPr>
          <w:p w14:paraId="00000073" w14:textId="77777777" w:rsidR="00DA2798" w:rsidRPr="005E064D" w:rsidRDefault="00274550">
            <w:pPr>
              <w:jc w:val="center"/>
              <w:rPr>
                <w:rFonts w:ascii="Arial" w:eastAsia="Times New Roman" w:hAnsi="Arial" w:cs="Arial"/>
                <w:b/>
                <w:color w:val="000000"/>
                <w:sz w:val="20"/>
                <w:szCs w:val="20"/>
              </w:rPr>
            </w:pPr>
            <w:r w:rsidRPr="005E064D">
              <w:rPr>
                <w:rFonts w:ascii="Arial" w:eastAsia="Times New Roman" w:hAnsi="Arial" w:cs="Arial"/>
                <w:b/>
                <w:color w:val="000000"/>
                <w:sz w:val="20"/>
                <w:szCs w:val="20"/>
              </w:rPr>
              <w:t>Mean Difference</w:t>
            </w:r>
          </w:p>
        </w:tc>
        <w:tc>
          <w:tcPr>
            <w:tcW w:w="1451" w:type="dxa"/>
            <w:tcBorders>
              <w:top w:val="nil"/>
              <w:left w:val="nil"/>
              <w:bottom w:val="single" w:sz="8" w:space="0" w:color="000000"/>
              <w:right w:val="nil"/>
            </w:tcBorders>
            <w:shd w:val="clear" w:color="auto" w:fill="auto"/>
            <w:vAlign w:val="center"/>
          </w:tcPr>
          <w:p w14:paraId="00000074" w14:textId="77777777" w:rsidR="00DA2798" w:rsidRPr="005E064D" w:rsidRDefault="00274550">
            <w:pPr>
              <w:jc w:val="center"/>
              <w:rPr>
                <w:rFonts w:ascii="Arial" w:eastAsia="Times New Roman" w:hAnsi="Arial" w:cs="Arial"/>
                <w:b/>
                <w:color w:val="000000"/>
                <w:sz w:val="20"/>
                <w:szCs w:val="20"/>
              </w:rPr>
            </w:pPr>
            <w:r w:rsidRPr="005E064D">
              <w:rPr>
                <w:rFonts w:ascii="Arial" w:eastAsia="Times New Roman" w:hAnsi="Arial" w:cs="Arial"/>
                <w:b/>
                <w:color w:val="000000"/>
                <w:sz w:val="20"/>
                <w:szCs w:val="20"/>
              </w:rPr>
              <w:t>SE Difference</w:t>
            </w:r>
          </w:p>
        </w:tc>
        <w:tc>
          <w:tcPr>
            <w:tcW w:w="1187" w:type="dxa"/>
            <w:tcBorders>
              <w:top w:val="nil"/>
              <w:left w:val="nil"/>
              <w:bottom w:val="single" w:sz="8" w:space="0" w:color="000000"/>
              <w:right w:val="nil"/>
            </w:tcBorders>
            <w:shd w:val="clear" w:color="auto" w:fill="auto"/>
            <w:vAlign w:val="center"/>
          </w:tcPr>
          <w:p w14:paraId="00000075" w14:textId="77777777" w:rsidR="00DA2798" w:rsidRPr="005E064D" w:rsidRDefault="00274550">
            <w:pPr>
              <w:jc w:val="center"/>
              <w:rPr>
                <w:rFonts w:ascii="Arial" w:eastAsia="Times New Roman" w:hAnsi="Arial" w:cs="Arial"/>
                <w:b/>
                <w:color w:val="000000"/>
                <w:sz w:val="20"/>
                <w:szCs w:val="20"/>
              </w:rPr>
            </w:pPr>
            <w:r w:rsidRPr="005E064D">
              <w:rPr>
                <w:rFonts w:ascii="Arial" w:eastAsia="Times New Roman" w:hAnsi="Arial" w:cs="Arial"/>
                <w:b/>
                <w:color w:val="000000"/>
                <w:sz w:val="20"/>
                <w:szCs w:val="20"/>
              </w:rPr>
              <w:t>Cohen's d</w:t>
            </w:r>
          </w:p>
        </w:tc>
      </w:tr>
      <w:tr w:rsidR="00DA2798" w14:paraId="67E58CF5" w14:textId="77777777">
        <w:trPr>
          <w:trHeight w:val="223"/>
        </w:trPr>
        <w:tc>
          <w:tcPr>
            <w:tcW w:w="1282" w:type="dxa"/>
            <w:tcBorders>
              <w:top w:val="nil"/>
              <w:left w:val="nil"/>
              <w:bottom w:val="nil"/>
              <w:right w:val="nil"/>
            </w:tcBorders>
            <w:shd w:val="clear" w:color="auto" w:fill="auto"/>
            <w:vAlign w:val="center"/>
          </w:tcPr>
          <w:p w14:paraId="00000076" w14:textId="77777777" w:rsidR="00DA2798" w:rsidRPr="005E064D" w:rsidRDefault="00274550">
            <w:pPr>
              <w:rPr>
                <w:rFonts w:ascii="Arial" w:eastAsia="Times New Roman" w:hAnsi="Arial" w:cs="Arial"/>
                <w:color w:val="000000"/>
                <w:sz w:val="20"/>
                <w:szCs w:val="20"/>
              </w:rPr>
            </w:pPr>
            <w:r w:rsidRPr="005E064D">
              <w:rPr>
                <w:rFonts w:ascii="Arial" w:eastAsia="Times New Roman" w:hAnsi="Arial" w:cs="Arial"/>
                <w:color w:val="000000"/>
                <w:sz w:val="20"/>
                <w:szCs w:val="20"/>
              </w:rPr>
              <w:t>Sebelum</w:t>
            </w:r>
          </w:p>
        </w:tc>
        <w:tc>
          <w:tcPr>
            <w:tcW w:w="1282" w:type="dxa"/>
            <w:tcBorders>
              <w:top w:val="nil"/>
              <w:left w:val="nil"/>
              <w:bottom w:val="nil"/>
              <w:right w:val="nil"/>
            </w:tcBorders>
            <w:shd w:val="clear" w:color="auto" w:fill="auto"/>
            <w:vAlign w:val="center"/>
          </w:tcPr>
          <w:p w14:paraId="00000077" w14:textId="77777777" w:rsidR="00DA2798" w:rsidRPr="005E064D" w:rsidRDefault="00274550">
            <w:pPr>
              <w:rPr>
                <w:rFonts w:ascii="Arial" w:eastAsia="Times New Roman" w:hAnsi="Arial" w:cs="Arial"/>
                <w:color w:val="000000"/>
                <w:sz w:val="20"/>
                <w:szCs w:val="20"/>
              </w:rPr>
            </w:pPr>
            <w:r w:rsidRPr="005E064D">
              <w:rPr>
                <w:rFonts w:ascii="Arial" w:eastAsia="Times New Roman" w:hAnsi="Arial" w:cs="Arial"/>
                <w:color w:val="000000"/>
                <w:sz w:val="20"/>
                <w:szCs w:val="20"/>
              </w:rPr>
              <w:t>Sesudah</w:t>
            </w:r>
          </w:p>
        </w:tc>
        <w:tc>
          <w:tcPr>
            <w:tcW w:w="927" w:type="dxa"/>
            <w:tcBorders>
              <w:top w:val="nil"/>
              <w:left w:val="nil"/>
              <w:bottom w:val="nil"/>
              <w:right w:val="nil"/>
            </w:tcBorders>
            <w:shd w:val="clear" w:color="auto" w:fill="auto"/>
            <w:vAlign w:val="center"/>
          </w:tcPr>
          <w:p w14:paraId="00000078" w14:textId="77777777" w:rsidR="00DA2798" w:rsidRPr="005E064D" w:rsidRDefault="00274550">
            <w:pPr>
              <w:jc w:val="center"/>
              <w:rPr>
                <w:rFonts w:ascii="Arial" w:eastAsia="Times New Roman" w:hAnsi="Arial" w:cs="Arial"/>
                <w:color w:val="000000"/>
                <w:sz w:val="20"/>
                <w:szCs w:val="20"/>
              </w:rPr>
            </w:pPr>
            <w:r w:rsidRPr="005E064D">
              <w:rPr>
                <w:rFonts w:ascii="Arial" w:eastAsia="Times New Roman" w:hAnsi="Arial" w:cs="Arial"/>
                <w:color w:val="000000"/>
                <w:sz w:val="20"/>
                <w:szCs w:val="20"/>
              </w:rPr>
              <w:t>2.729</w:t>
            </w:r>
          </w:p>
        </w:tc>
        <w:tc>
          <w:tcPr>
            <w:tcW w:w="605" w:type="dxa"/>
            <w:tcBorders>
              <w:top w:val="nil"/>
              <w:left w:val="nil"/>
              <w:bottom w:val="nil"/>
              <w:right w:val="nil"/>
            </w:tcBorders>
            <w:shd w:val="clear" w:color="auto" w:fill="auto"/>
            <w:vAlign w:val="center"/>
          </w:tcPr>
          <w:p w14:paraId="00000079" w14:textId="77777777" w:rsidR="00DA2798" w:rsidRPr="005E064D" w:rsidRDefault="00274550">
            <w:pPr>
              <w:jc w:val="center"/>
              <w:rPr>
                <w:rFonts w:ascii="Arial" w:eastAsia="Times New Roman" w:hAnsi="Arial" w:cs="Arial"/>
                <w:color w:val="000000"/>
                <w:sz w:val="20"/>
                <w:szCs w:val="20"/>
              </w:rPr>
            </w:pPr>
            <w:r w:rsidRPr="005E064D">
              <w:rPr>
                <w:rFonts w:ascii="Arial" w:eastAsia="Times New Roman" w:hAnsi="Arial" w:cs="Arial"/>
                <w:color w:val="000000"/>
                <w:sz w:val="20"/>
                <w:szCs w:val="20"/>
              </w:rPr>
              <w:t>34</w:t>
            </w:r>
          </w:p>
        </w:tc>
        <w:tc>
          <w:tcPr>
            <w:tcW w:w="927" w:type="dxa"/>
            <w:tcBorders>
              <w:top w:val="nil"/>
              <w:left w:val="nil"/>
              <w:bottom w:val="nil"/>
              <w:right w:val="nil"/>
            </w:tcBorders>
            <w:shd w:val="clear" w:color="auto" w:fill="auto"/>
            <w:vAlign w:val="center"/>
          </w:tcPr>
          <w:p w14:paraId="0000007A" w14:textId="77777777" w:rsidR="00DA2798" w:rsidRPr="005E064D" w:rsidRDefault="00274550">
            <w:pPr>
              <w:jc w:val="center"/>
              <w:rPr>
                <w:rFonts w:ascii="Arial" w:eastAsia="Times New Roman" w:hAnsi="Arial" w:cs="Arial"/>
                <w:color w:val="000000"/>
                <w:sz w:val="20"/>
                <w:szCs w:val="20"/>
              </w:rPr>
            </w:pPr>
            <w:r w:rsidRPr="005E064D">
              <w:rPr>
                <w:rFonts w:ascii="Arial" w:eastAsia="Times New Roman" w:hAnsi="Arial" w:cs="Arial"/>
                <w:color w:val="000000"/>
                <w:sz w:val="20"/>
                <w:szCs w:val="20"/>
              </w:rPr>
              <w:t>0.010</w:t>
            </w:r>
          </w:p>
        </w:tc>
        <w:tc>
          <w:tcPr>
            <w:tcW w:w="1451" w:type="dxa"/>
            <w:tcBorders>
              <w:top w:val="nil"/>
              <w:left w:val="nil"/>
              <w:bottom w:val="nil"/>
              <w:right w:val="nil"/>
            </w:tcBorders>
            <w:shd w:val="clear" w:color="auto" w:fill="auto"/>
            <w:vAlign w:val="center"/>
          </w:tcPr>
          <w:p w14:paraId="0000007B" w14:textId="77777777" w:rsidR="00DA2798" w:rsidRPr="005E064D" w:rsidRDefault="00274550">
            <w:pPr>
              <w:jc w:val="center"/>
              <w:rPr>
                <w:rFonts w:ascii="Arial" w:eastAsia="Times New Roman" w:hAnsi="Arial" w:cs="Arial"/>
                <w:color w:val="000000"/>
                <w:sz w:val="20"/>
                <w:szCs w:val="20"/>
              </w:rPr>
            </w:pPr>
            <w:r w:rsidRPr="005E064D">
              <w:rPr>
                <w:rFonts w:ascii="Arial" w:eastAsia="Times New Roman" w:hAnsi="Arial" w:cs="Arial"/>
                <w:color w:val="000000"/>
                <w:sz w:val="20"/>
                <w:szCs w:val="20"/>
              </w:rPr>
              <w:t>5.143</w:t>
            </w:r>
          </w:p>
        </w:tc>
        <w:tc>
          <w:tcPr>
            <w:tcW w:w="1451" w:type="dxa"/>
            <w:tcBorders>
              <w:top w:val="nil"/>
              <w:left w:val="nil"/>
              <w:bottom w:val="nil"/>
              <w:right w:val="nil"/>
            </w:tcBorders>
            <w:shd w:val="clear" w:color="auto" w:fill="auto"/>
            <w:vAlign w:val="center"/>
          </w:tcPr>
          <w:p w14:paraId="0000007C" w14:textId="77777777" w:rsidR="00DA2798" w:rsidRPr="005E064D" w:rsidRDefault="00274550">
            <w:pPr>
              <w:jc w:val="center"/>
              <w:rPr>
                <w:rFonts w:ascii="Arial" w:eastAsia="Times New Roman" w:hAnsi="Arial" w:cs="Arial"/>
                <w:color w:val="000000"/>
                <w:sz w:val="20"/>
                <w:szCs w:val="20"/>
              </w:rPr>
            </w:pPr>
            <w:r w:rsidRPr="005E064D">
              <w:rPr>
                <w:rFonts w:ascii="Arial" w:eastAsia="Times New Roman" w:hAnsi="Arial" w:cs="Arial"/>
                <w:color w:val="000000"/>
                <w:sz w:val="20"/>
                <w:szCs w:val="20"/>
              </w:rPr>
              <w:t>1.885</w:t>
            </w:r>
          </w:p>
        </w:tc>
        <w:tc>
          <w:tcPr>
            <w:tcW w:w="1187" w:type="dxa"/>
            <w:tcBorders>
              <w:top w:val="nil"/>
              <w:left w:val="nil"/>
              <w:bottom w:val="nil"/>
              <w:right w:val="nil"/>
            </w:tcBorders>
            <w:shd w:val="clear" w:color="auto" w:fill="auto"/>
            <w:vAlign w:val="center"/>
          </w:tcPr>
          <w:p w14:paraId="0000007D" w14:textId="77777777" w:rsidR="00DA2798" w:rsidRPr="005E064D" w:rsidRDefault="00274550">
            <w:pPr>
              <w:jc w:val="center"/>
              <w:rPr>
                <w:rFonts w:ascii="Arial" w:eastAsia="Times New Roman" w:hAnsi="Arial" w:cs="Arial"/>
                <w:color w:val="000000"/>
                <w:sz w:val="20"/>
                <w:szCs w:val="20"/>
              </w:rPr>
            </w:pPr>
            <w:r w:rsidRPr="005E064D">
              <w:rPr>
                <w:rFonts w:ascii="Arial" w:eastAsia="Times New Roman" w:hAnsi="Arial" w:cs="Arial"/>
                <w:color w:val="000000"/>
                <w:sz w:val="20"/>
                <w:szCs w:val="20"/>
              </w:rPr>
              <w:t>0.461</w:t>
            </w:r>
          </w:p>
        </w:tc>
      </w:tr>
      <w:tr w:rsidR="00DA2798" w14:paraId="6C5D7BD4" w14:textId="77777777">
        <w:trPr>
          <w:trHeight w:val="214"/>
        </w:trPr>
        <w:tc>
          <w:tcPr>
            <w:tcW w:w="9112" w:type="dxa"/>
            <w:gridSpan w:val="8"/>
            <w:tcBorders>
              <w:top w:val="single" w:sz="8" w:space="0" w:color="000000"/>
              <w:left w:val="nil"/>
              <w:bottom w:val="nil"/>
              <w:right w:val="nil"/>
            </w:tcBorders>
            <w:shd w:val="clear" w:color="auto" w:fill="auto"/>
            <w:vAlign w:val="center"/>
          </w:tcPr>
          <w:p w14:paraId="0000007E" w14:textId="77777777" w:rsidR="00DA2798" w:rsidRPr="005E064D" w:rsidRDefault="00274550">
            <w:pPr>
              <w:rPr>
                <w:rFonts w:ascii="Arial" w:eastAsia="Times New Roman" w:hAnsi="Arial" w:cs="Arial"/>
                <w:i/>
                <w:color w:val="000000"/>
                <w:sz w:val="20"/>
                <w:szCs w:val="20"/>
              </w:rPr>
            </w:pPr>
            <w:r w:rsidRPr="005E064D">
              <w:rPr>
                <w:rFonts w:ascii="Arial" w:eastAsia="Times New Roman" w:hAnsi="Arial" w:cs="Arial"/>
                <w:i/>
                <w:color w:val="000000"/>
                <w:sz w:val="20"/>
                <w:szCs w:val="20"/>
              </w:rPr>
              <w:t>Note.</w:t>
            </w:r>
            <w:r w:rsidRPr="005E064D">
              <w:rPr>
                <w:rFonts w:ascii="Arial" w:eastAsia="Times New Roman" w:hAnsi="Arial" w:cs="Arial"/>
                <w:color w:val="000000"/>
                <w:sz w:val="20"/>
                <w:szCs w:val="20"/>
              </w:rPr>
              <w:t xml:space="preserve">  Student's t-test.</w:t>
            </w:r>
          </w:p>
        </w:tc>
      </w:tr>
      <w:bookmarkEnd w:id="12"/>
    </w:tbl>
    <w:p w14:paraId="00000086" w14:textId="77777777" w:rsidR="00DA2798" w:rsidRDefault="00DA2798">
      <w:pPr>
        <w:pBdr>
          <w:top w:val="nil"/>
          <w:left w:val="nil"/>
          <w:bottom w:val="nil"/>
          <w:right w:val="nil"/>
          <w:between w:val="nil"/>
        </w:pBdr>
        <w:spacing w:after="0" w:line="276" w:lineRule="auto"/>
        <w:ind w:firstLine="426"/>
        <w:jc w:val="both"/>
        <w:rPr>
          <w:rFonts w:ascii="Arial" w:eastAsia="Arial" w:hAnsi="Arial" w:cs="Arial"/>
          <w:color w:val="000000"/>
        </w:rPr>
      </w:pPr>
    </w:p>
    <w:p w14:paraId="00000087" w14:textId="5B384C01" w:rsidR="00DA2798" w:rsidRDefault="00274550">
      <w:pPr>
        <w:pBdr>
          <w:top w:val="nil"/>
          <w:left w:val="nil"/>
          <w:bottom w:val="nil"/>
          <w:right w:val="nil"/>
          <w:between w:val="nil"/>
        </w:pBdr>
        <w:spacing w:after="0" w:line="276" w:lineRule="auto"/>
        <w:ind w:firstLine="426"/>
        <w:jc w:val="both"/>
        <w:rPr>
          <w:rFonts w:ascii="Arial" w:eastAsia="Arial" w:hAnsi="Arial" w:cs="Arial"/>
          <w:color w:val="000000"/>
        </w:rPr>
      </w:pPr>
      <w:bookmarkStart w:id="13" w:name="_Hlk143690140"/>
      <w:r>
        <w:rPr>
          <w:rFonts w:ascii="Arial" w:eastAsia="Arial" w:hAnsi="Arial" w:cs="Arial"/>
          <w:color w:val="000000"/>
        </w:rPr>
        <w:t xml:space="preserve">Dari tabel tersebut menunjukkan </w:t>
      </w:r>
      <w:r w:rsidR="00187A87">
        <w:rPr>
          <w:rFonts w:ascii="Arial" w:eastAsia="Arial" w:hAnsi="Arial" w:cs="Arial"/>
          <w:color w:val="000000"/>
        </w:rPr>
        <w:t xml:space="preserve">adanya </w:t>
      </w:r>
      <w:r>
        <w:rPr>
          <w:rFonts w:ascii="Arial" w:eastAsia="Arial" w:hAnsi="Arial" w:cs="Arial"/>
          <w:color w:val="000000"/>
        </w:rPr>
        <w:t xml:space="preserve">perbedaan rerata 5.143 </w:t>
      </w:r>
      <w:r w:rsidRPr="0049730D">
        <w:rPr>
          <w:rFonts w:ascii="Arial" w:eastAsia="Arial" w:hAnsi="Arial" w:cs="Arial"/>
          <w:i/>
          <w:color w:val="000000"/>
        </w:rPr>
        <w:t>(mean difference</w:t>
      </w:r>
      <w:r>
        <w:rPr>
          <w:rFonts w:ascii="Arial" w:eastAsia="Arial" w:hAnsi="Arial" w:cs="Arial"/>
          <w:color w:val="000000"/>
        </w:rPr>
        <w:t xml:space="preserve">), nilai p = 0.010 &lt; 0.05 (sig. &lt; 0.05), nilai cohen’s d menunjukkan adanya efek yang kecil yaitu 0.461. Berdasarkan nilai p = 0.010 &lt; 0.05 diatas diketahui </w:t>
      </w:r>
      <w:r w:rsidR="00187A87">
        <w:rPr>
          <w:rFonts w:ascii="Arial" w:eastAsia="Arial" w:hAnsi="Arial" w:cs="Arial"/>
          <w:color w:val="000000"/>
        </w:rPr>
        <w:t>ada</w:t>
      </w:r>
      <w:r>
        <w:rPr>
          <w:rFonts w:ascii="Arial" w:eastAsia="Arial" w:hAnsi="Arial" w:cs="Arial"/>
          <w:color w:val="000000"/>
        </w:rPr>
        <w:t xml:space="preserve"> perbedaan yang signifikan pada tingkat stres kerja sebelum dan se</w:t>
      </w:r>
      <w:r w:rsidR="00187A87">
        <w:rPr>
          <w:rFonts w:ascii="Arial" w:eastAsia="Arial" w:hAnsi="Arial" w:cs="Arial"/>
          <w:color w:val="000000"/>
        </w:rPr>
        <w:t>sudah</w:t>
      </w:r>
      <w:r>
        <w:rPr>
          <w:rFonts w:ascii="Arial" w:eastAsia="Arial" w:hAnsi="Arial" w:cs="Arial"/>
          <w:color w:val="000000"/>
        </w:rPr>
        <w:t xml:space="preserve"> diberikan psikoedukasi </w:t>
      </w:r>
      <w:r w:rsidR="00F73917" w:rsidRPr="00F73917">
        <w:rPr>
          <w:rFonts w:ascii="Arial" w:eastAsia="Arial" w:hAnsi="Arial" w:cs="Arial"/>
          <w:color w:val="000000"/>
        </w:rPr>
        <w:t>terapi relaksasi</w:t>
      </w:r>
      <w:r>
        <w:rPr>
          <w:rFonts w:ascii="Arial" w:eastAsia="Arial" w:hAnsi="Arial" w:cs="Arial"/>
          <w:color w:val="000000"/>
        </w:rPr>
        <w:t>.</w:t>
      </w:r>
    </w:p>
    <w:bookmarkEnd w:id="13"/>
    <w:p w14:paraId="00000088" w14:textId="77777777" w:rsidR="00DA2798" w:rsidRDefault="00DA2798">
      <w:pPr>
        <w:pBdr>
          <w:top w:val="nil"/>
          <w:left w:val="nil"/>
          <w:bottom w:val="nil"/>
          <w:right w:val="nil"/>
          <w:between w:val="nil"/>
        </w:pBdr>
        <w:spacing w:after="0" w:line="276" w:lineRule="auto"/>
        <w:ind w:firstLine="426"/>
        <w:jc w:val="both"/>
        <w:rPr>
          <w:rFonts w:ascii="Arial" w:eastAsia="Arial" w:hAnsi="Arial" w:cs="Arial"/>
          <w:color w:val="000000"/>
        </w:rPr>
      </w:pPr>
    </w:p>
    <w:p w14:paraId="00000089" w14:textId="77777777" w:rsidR="00DA2798" w:rsidRDefault="00274550" w:rsidP="0027494A">
      <w:pPr>
        <w:pBdr>
          <w:top w:val="nil"/>
          <w:left w:val="nil"/>
          <w:bottom w:val="nil"/>
          <w:right w:val="nil"/>
          <w:between w:val="nil"/>
        </w:pBdr>
        <w:spacing w:after="0" w:line="276" w:lineRule="auto"/>
        <w:jc w:val="both"/>
        <w:rPr>
          <w:rFonts w:ascii="Arial" w:eastAsia="Arial" w:hAnsi="Arial" w:cs="Arial"/>
          <w:b/>
          <w:color w:val="000000"/>
        </w:rPr>
      </w:pPr>
      <w:r>
        <w:rPr>
          <w:rFonts w:ascii="Arial" w:eastAsia="Arial" w:hAnsi="Arial" w:cs="Arial"/>
          <w:b/>
          <w:color w:val="000000"/>
        </w:rPr>
        <w:t>Uji Deskripsi</w:t>
      </w:r>
    </w:p>
    <w:p w14:paraId="0000008A" w14:textId="24F7FEB6" w:rsidR="00DA2798" w:rsidRDefault="00274550" w:rsidP="0027494A">
      <w:pPr>
        <w:pBdr>
          <w:top w:val="nil"/>
          <w:left w:val="nil"/>
          <w:bottom w:val="nil"/>
          <w:right w:val="nil"/>
          <w:between w:val="nil"/>
        </w:pBdr>
        <w:spacing w:after="0" w:line="276" w:lineRule="auto"/>
        <w:ind w:firstLine="284"/>
        <w:jc w:val="both"/>
        <w:rPr>
          <w:rFonts w:ascii="Arial" w:eastAsia="Arial" w:hAnsi="Arial" w:cs="Arial"/>
          <w:color w:val="000000"/>
        </w:rPr>
      </w:pPr>
      <w:bookmarkStart w:id="14" w:name="_Hlk143690217"/>
      <w:r>
        <w:rPr>
          <w:rFonts w:ascii="Arial" w:eastAsia="Arial" w:hAnsi="Arial" w:cs="Arial"/>
          <w:color w:val="000000"/>
        </w:rPr>
        <w:t>Pengambilan data dilakukan pada bulan Desember 2022</w:t>
      </w:r>
      <w:r w:rsidR="006B7A71" w:rsidRPr="006B7A71">
        <w:rPr>
          <w:rFonts w:ascii="Arial" w:eastAsia="Arial" w:hAnsi="Arial" w:cs="Arial"/>
          <w:color w:val="000000"/>
        </w:rPr>
        <w:t xml:space="preserve"> ini </w:t>
      </w:r>
      <w:r>
        <w:rPr>
          <w:rFonts w:ascii="Arial" w:eastAsia="Arial" w:hAnsi="Arial" w:cs="Arial"/>
          <w:color w:val="000000"/>
        </w:rPr>
        <w:t xml:space="preserve">berjumlah 35 orang </w:t>
      </w:r>
      <w:r w:rsidR="006B7A71" w:rsidRPr="006B7A71">
        <w:rPr>
          <w:rFonts w:ascii="Arial" w:eastAsia="Arial" w:hAnsi="Arial" w:cs="Arial"/>
          <w:color w:val="000000"/>
        </w:rPr>
        <w:t>re</w:t>
      </w:r>
      <w:r w:rsidR="006B7A71" w:rsidRPr="002B4082">
        <w:rPr>
          <w:rFonts w:ascii="Arial" w:eastAsia="Arial" w:hAnsi="Arial" w:cs="Arial"/>
          <w:color w:val="000000"/>
        </w:rPr>
        <w:t xml:space="preserve">sponden </w:t>
      </w:r>
      <w:r>
        <w:rPr>
          <w:rFonts w:ascii="Arial" w:eastAsia="Arial" w:hAnsi="Arial" w:cs="Arial"/>
          <w:color w:val="000000"/>
        </w:rPr>
        <w:t xml:space="preserve">yang merupakan guru di SMK Muhammadiyah 1 Pandaan. Penelitian ini menggunakan </w:t>
      </w:r>
      <w:r w:rsidRPr="0049730D">
        <w:rPr>
          <w:rFonts w:ascii="Arial" w:eastAsia="Arial" w:hAnsi="Arial" w:cs="Arial"/>
          <w:i/>
          <w:color w:val="000000"/>
        </w:rPr>
        <w:t>one-group pre</w:t>
      </w:r>
      <w:r w:rsidR="0049730D">
        <w:rPr>
          <w:rFonts w:ascii="Arial" w:eastAsia="Arial" w:hAnsi="Arial" w:cs="Arial"/>
          <w:i/>
          <w:color w:val="000000"/>
        </w:rPr>
        <w:t xml:space="preserve">-test </w:t>
      </w:r>
      <w:r w:rsidRPr="0049730D">
        <w:rPr>
          <w:rFonts w:ascii="Arial" w:eastAsia="Arial" w:hAnsi="Arial" w:cs="Arial"/>
          <w:i/>
          <w:color w:val="000000"/>
        </w:rPr>
        <w:t>post</w:t>
      </w:r>
      <w:r w:rsidR="0049730D">
        <w:rPr>
          <w:rFonts w:ascii="Arial" w:eastAsia="Arial" w:hAnsi="Arial" w:cs="Arial"/>
          <w:i/>
          <w:color w:val="000000"/>
        </w:rPr>
        <w:t>-</w:t>
      </w:r>
      <w:r w:rsidRPr="0049730D">
        <w:rPr>
          <w:rFonts w:ascii="Arial" w:eastAsia="Arial" w:hAnsi="Arial" w:cs="Arial"/>
          <w:i/>
          <w:color w:val="000000"/>
        </w:rPr>
        <w:t>test design</w:t>
      </w:r>
      <w:r>
        <w:rPr>
          <w:rFonts w:ascii="Arial" w:eastAsia="Arial" w:hAnsi="Arial" w:cs="Arial"/>
          <w:color w:val="000000"/>
        </w:rPr>
        <w:t xml:space="preserve">. Data yang diperoleh dikelompokkan dan dilakukan analisis dengan hasil sebagai berikut: </w:t>
      </w:r>
    </w:p>
    <w:bookmarkEnd w:id="14"/>
    <w:p w14:paraId="0000008B" w14:textId="77777777" w:rsidR="00DA2798" w:rsidRDefault="00DA2798">
      <w:pPr>
        <w:pBdr>
          <w:top w:val="nil"/>
          <w:left w:val="nil"/>
          <w:bottom w:val="nil"/>
          <w:right w:val="nil"/>
          <w:between w:val="nil"/>
        </w:pBdr>
        <w:spacing w:after="0" w:line="276" w:lineRule="auto"/>
        <w:ind w:firstLine="426"/>
        <w:jc w:val="both"/>
        <w:rPr>
          <w:rFonts w:ascii="Arial" w:eastAsia="Arial" w:hAnsi="Arial" w:cs="Arial"/>
          <w:color w:val="000000"/>
        </w:rPr>
      </w:pPr>
    </w:p>
    <w:p w14:paraId="4B777A6C" w14:textId="61B13A56" w:rsidR="00BB365B" w:rsidRPr="00851AC9" w:rsidRDefault="00BB365B" w:rsidP="00851AC9">
      <w:pPr>
        <w:pStyle w:val="Caption"/>
        <w:keepNext/>
        <w:jc w:val="center"/>
        <w:rPr>
          <w:rFonts w:ascii="Arial" w:hAnsi="Arial" w:cs="Arial"/>
          <w:b/>
          <w:bCs/>
          <w:i w:val="0"/>
          <w:iCs w:val="0"/>
          <w:color w:val="auto"/>
        </w:rPr>
      </w:pPr>
      <w:r w:rsidRPr="00851AC9">
        <w:rPr>
          <w:rFonts w:ascii="Arial" w:hAnsi="Arial" w:cs="Arial"/>
          <w:b/>
          <w:bCs/>
          <w:i w:val="0"/>
          <w:iCs w:val="0"/>
          <w:color w:val="auto"/>
        </w:rPr>
        <w:t xml:space="preserve">Tabel </w:t>
      </w:r>
      <w:r w:rsidRPr="00851AC9">
        <w:rPr>
          <w:rFonts w:ascii="Arial" w:hAnsi="Arial" w:cs="Arial"/>
          <w:b/>
          <w:bCs/>
          <w:i w:val="0"/>
          <w:iCs w:val="0"/>
          <w:color w:val="auto"/>
        </w:rPr>
        <w:fldChar w:fldCharType="begin"/>
      </w:r>
      <w:r w:rsidRPr="00851AC9">
        <w:rPr>
          <w:rFonts w:ascii="Arial" w:hAnsi="Arial" w:cs="Arial"/>
          <w:b/>
          <w:bCs/>
          <w:i w:val="0"/>
          <w:iCs w:val="0"/>
          <w:color w:val="auto"/>
        </w:rPr>
        <w:instrText xml:space="preserve"> SEQ Tabel \* ARABIC </w:instrText>
      </w:r>
      <w:r w:rsidRPr="00851AC9">
        <w:rPr>
          <w:rFonts w:ascii="Arial" w:hAnsi="Arial" w:cs="Arial"/>
          <w:b/>
          <w:bCs/>
          <w:i w:val="0"/>
          <w:iCs w:val="0"/>
          <w:color w:val="auto"/>
        </w:rPr>
        <w:fldChar w:fldCharType="separate"/>
      </w:r>
      <w:r w:rsidR="00851AC9">
        <w:rPr>
          <w:rFonts w:ascii="Arial" w:hAnsi="Arial" w:cs="Arial"/>
          <w:b/>
          <w:bCs/>
          <w:i w:val="0"/>
          <w:iCs w:val="0"/>
          <w:noProof/>
          <w:color w:val="auto"/>
        </w:rPr>
        <w:t>4</w:t>
      </w:r>
      <w:r w:rsidRPr="00851AC9">
        <w:rPr>
          <w:rFonts w:ascii="Arial" w:hAnsi="Arial" w:cs="Arial"/>
          <w:b/>
          <w:bCs/>
          <w:i w:val="0"/>
          <w:iCs w:val="0"/>
          <w:color w:val="auto"/>
        </w:rPr>
        <w:fldChar w:fldCharType="end"/>
      </w:r>
      <w:r w:rsidRPr="00851AC9">
        <w:rPr>
          <w:rFonts w:ascii="Arial" w:hAnsi="Arial" w:cs="Arial"/>
          <w:b/>
          <w:bCs/>
          <w:i w:val="0"/>
          <w:iCs w:val="0"/>
          <w:color w:val="auto"/>
          <w:lang w:val="en-US"/>
        </w:rPr>
        <w:t xml:space="preserve">. Tabel Uji </w:t>
      </w:r>
      <w:proofErr w:type="spellStart"/>
      <w:r w:rsidRPr="00851AC9">
        <w:rPr>
          <w:rFonts w:ascii="Arial" w:hAnsi="Arial" w:cs="Arial"/>
          <w:b/>
          <w:bCs/>
          <w:i w:val="0"/>
          <w:iCs w:val="0"/>
          <w:color w:val="auto"/>
          <w:lang w:val="en-US"/>
        </w:rPr>
        <w:t>Deskriptif</w:t>
      </w:r>
      <w:proofErr w:type="spellEnd"/>
      <w:r w:rsidRPr="00851AC9">
        <w:rPr>
          <w:rFonts w:ascii="Arial" w:hAnsi="Arial" w:cs="Arial"/>
          <w:b/>
          <w:bCs/>
          <w:i w:val="0"/>
          <w:iCs w:val="0"/>
          <w:color w:val="auto"/>
          <w:lang w:val="en-US"/>
        </w:rPr>
        <w:t xml:space="preserve"> </w:t>
      </w:r>
      <w:proofErr w:type="spellStart"/>
      <w:r w:rsidRPr="00851AC9">
        <w:rPr>
          <w:rFonts w:ascii="Arial" w:hAnsi="Arial" w:cs="Arial"/>
          <w:b/>
          <w:bCs/>
          <w:i w:val="0"/>
          <w:iCs w:val="0"/>
          <w:color w:val="auto"/>
          <w:lang w:val="en-US"/>
        </w:rPr>
        <w:t>Stres</w:t>
      </w:r>
      <w:proofErr w:type="spellEnd"/>
      <w:r w:rsidRPr="00851AC9">
        <w:rPr>
          <w:rFonts w:ascii="Arial" w:hAnsi="Arial" w:cs="Arial"/>
          <w:b/>
          <w:bCs/>
          <w:i w:val="0"/>
          <w:iCs w:val="0"/>
          <w:color w:val="auto"/>
          <w:lang w:val="en-US"/>
        </w:rPr>
        <w:t xml:space="preserve"> </w:t>
      </w:r>
      <w:proofErr w:type="spellStart"/>
      <w:r w:rsidRPr="00851AC9">
        <w:rPr>
          <w:rFonts w:ascii="Arial" w:hAnsi="Arial" w:cs="Arial"/>
          <w:b/>
          <w:bCs/>
          <w:i w:val="0"/>
          <w:iCs w:val="0"/>
          <w:color w:val="auto"/>
          <w:lang w:val="en-US"/>
        </w:rPr>
        <w:t>Kerja</w:t>
      </w:r>
      <w:proofErr w:type="spellEnd"/>
    </w:p>
    <w:tbl>
      <w:tblPr>
        <w:tblStyle w:val="a7"/>
        <w:tblW w:w="9111" w:type="dxa"/>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ayout w:type="fixed"/>
        <w:tblLook w:val="0400" w:firstRow="0" w:lastRow="0" w:firstColumn="0" w:lastColumn="0" w:noHBand="0" w:noVBand="1"/>
      </w:tblPr>
      <w:tblGrid>
        <w:gridCol w:w="1690"/>
        <w:gridCol w:w="893"/>
        <w:gridCol w:w="1522"/>
        <w:gridCol w:w="1520"/>
        <w:gridCol w:w="1333"/>
        <w:gridCol w:w="2153"/>
      </w:tblGrid>
      <w:tr w:rsidR="00DA2798" w14:paraId="59645246" w14:textId="77777777">
        <w:trPr>
          <w:trHeight w:val="290"/>
        </w:trPr>
        <w:tc>
          <w:tcPr>
            <w:tcW w:w="9111" w:type="dxa"/>
            <w:gridSpan w:val="6"/>
            <w:tcBorders>
              <w:top w:val="nil"/>
              <w:left w:val="nil"/>
              <w:bottom w:val="single" w:sz="8" w:space="0" w:color="000000"/>
              <w:right w:val="nil"/>
            </w:tcBorders>
            <w:shd w:val="clear" w:color="auto" w:fill="auto"/>
            <w:vAlign w:val="center"/>
          </w:tcPr>
          <w:p w14:paraId="0000008C" w14:textId="77777777" w:rsidR="00DA2798" w:rsidRPr="005E064D" w:rsidRDefault="00274550">
            <w:pPr>
              <w:rPr>
                <w:rFonts w:ascii="Arial" w:eastAsia="Times New Roman" w:hAnsi="Arial" w:cs="Arial"/>
                <w:b/>
                <w:color w:val="000000"/>
                <w:sz w:val="20"/>
                <w:szCs w:val="20"/>
              </w:rPr>
            </w:pPr>
            <w:bookmarkStart w:id="15" w:name="_Hlk143690246"/>
            <w:r w:rsidRPr="005E064D">
              <w:rPr>
                <w:rFonts w:ascii="Arial" w:eastAsia="Times New Roman" w:hAnsi="Arial" w:cs="Arial"/>
                <w:b/>
                <w:color w:val="000000"/>
                <w:sz w:val="20"/>
                <w:szCs w:val="20"/>
              </w:rPr>
              <w:t>Hasil Uji Deskriptif</w:t>
            </w:r>
          </w:p>
        </w:tc>
      </w:tr>
      <w:tr w:rsidR="00DA2798" w14:paraId="78B534BF" w14:textId="77777777">
        <w:trPr>
          <w:trHeight w:val="570"/>
        </w:trPr>
        <w:tc>
          <w:tcPr>
            <w:tcW w:w="1690" w:type="dxa"/>
            <w:tcBorders>
              <w:top w:val="nil"/>
              <w:left w:val="nil"/>
              <w:bottom w:val="single" w:sz="8" w:space="0" w:color="000000"/>
              <w:right w:val="nil"/>
            </w:tcBorders>
            <w:shd w:val="clear" w:color="auto" w:fill="auto"/>
            <w:vAlign w:val="center"/>
          </w:tcPr>
          <w:p w14:paraId="00000092" w14:textId="77777777" w:rsidR="00DA2798" w:rsidRPr="005E064D" w:rsidRDefault="00274550">
            <w:pPr>
              <w:jc w:val="center"/>
              <w:rPr>
                <w:rFonts w:ascii="Arial" w:eastAsia="Times New Roman" w:hAnsi="Arial" w:cs="Arial"/>
                <w:b/>
                <w:color w:val="000000"/>
                <w:sz w:val="20"/>
                <w:szCs w:val="20"/>
              </w:rPr>
            </w:pPr>
            <w:r w:rsidRPr="005E064D">
              <w:rPr>
                <w:rFonts w:ascii="Arial" w:eastAsia="Times New Roman" w:hAnsi="Arial" w:cs="Arial"/>
                <w:b/>
                <w:color w:val="000000"/>
                <w:sz w:val="20"/>
                <w:szCs w:val="20"/>
              </w:rPr>
              <w:t> </w:t>
            </w:r>
          </w:p>
        </w:tc>
        <w:tc>
          <w:tcPr>
            <w:tcW w:w="893" w:type="dxa"/>
            <w:tcBorders>
              <w:top w:val="nil"/>
              <w:left w:val="nil"/>
              <w:bottom w:val="single" w:sz="8" w:space="0" w:color="000000"/>
              <w:right w:val="nil"/>
            </w:tcBorders>
            <w:shd w:val="clear" w:color="auto" w:fill="auto"/>
            <w:vAlign w:val="center"/>
          </w:tcPr>
          <w:p w14:paraId="00000093" w14:textId="77777777" w:rsidR="00DA2798" w:rsidRPr="005E064D" w:rsidRDefault="00274550">
            <w:pPr>
              <w:jc w:val="center"/>
              <w:rPr>
                <w:rFonts w:ascii="Arial" w:eastAsia="Times New Roman" w:hAnsi="Arial" w:cs="Arial"/>
                <w:b/>
                <w:color w:val="000000"/>
                <w:sz w:val="20"/>
                <w:szCs w:val="20"/>
              </w:rPr>
            </w:pPr>
            <w:r w:rsidRPr="005E064D">
              <w:rPr>
                <w:rFonts w:ascii="Arial" w:eastAsia="Times New Roman" w:hAnsi="Arial" w:cs="Arial"/>
                <w:b/>
                <w:color w:val="000000"/>
                <w:sz w:val="20"/>
                <w:szCs w:val="20"/>
              </w:rPr>
              <w:t>N</w:t>
            </w:r>
          </w:p>
        </w:tc>
        <w:tc>
          <w:tcPr>
            <w:tcW w:w="1522" w:type="dxa"/>
            <w:tcBorders>
              <w:top w:val="nil"/>
              <w:left w:val="nil"/>
              <w:bottom w:val="single" w:sz="8" w:space="0" w:color="000000"/>
              <w:right w:val="nil"/>
            </w:tcBorders>
            <w:shd w:val="clear" w:color="auto" w:fill="auto"/>
            <w:vAlign w:val="center"/>
          </w:tcPr>
          <w:p w14:paraId="00000094" w14:textId="77777777" w:rsidR="00DA2798" w:rsidRPr="005E064D" w:rsidRDefault="00274550">
            <w:pPr>
              <w:jc w:val="center"/>
              <w:rPr>
                <w:rFonts w:ascii="Arial" w:eastAsia="Times New Roman" w:hAnsi="Arial" w:cs="Arial"/>
                <w:b/>
                <w:color w:val="000000"/>
                <w:sz w:val="20"/>
                <w:szCs w:val="20"/>
              </w:rPr>
            </w:pPr>
            <w:r w:rsidRPr="005E064D">
              <w:rPr>
                <w:rFonts w:ascii="Arial" w:eastAsia="Times New Roman" w:hAnsi="Arial" w:cs="Arial"/>
                <w:b/>
                <w:color w:val="000000"/>
                <w:sz w:val="20"/>
                <w:szCs w:val="20"/>
              </w:rPr>
              <w:t>Mean</w:t>
            </w:r>
          </w:p>
        </w:tc>
        <w:tc>
          <w:tcPr>
            <w:tcW w:w="1520" w:type="dxa"/>
            <w:tcBorders>
              <w:top w:val="nil"/>
              <w:left w:val="nil"/>
              <w:bottom w:val="single" w:sz="8" w:space="0" w:color="000000"/>
              <w:right w:val="nil"/>
            </w:tcBorders>
            <w:shd w:val="clear" w:color="auto" w:fill="auto"/>
            <w:vAlign w:val="center"/>
          </w:tcPr>
          <w:p w14:paraId="00000095" w14:textId="77777777" w:rsidR="00DA2798" w:rsidRPr="005E064D" w:rsidRDefault="00274550">
            <w:pPr>
              <w:jc w:val="center"/>
              <w:rPr>
                <w:rFonts w:ascii="Arial" w:eastAsia="Times New Roman" w:hAnsi="Arial" w:cs="Arial"/>
                <w:b/>
                <w:color w:val="000000"/>
                <w:sz w:val="20"/>
                <w:szCs w:val="20"/>
              </w:rPr>
            </w:pPr>
            <w:r w:rsidRPr="005E064D">
              <w:rPr>
                <w:rFonts w:ascii="Arial" w:eastAsia="Times New Roman" w:hAnsi="Arial" w:cs="Arial"/>
                <w:b/>
                <w:color w:val="000000"/>
                <w:sz w:val="20"/>
                <w:szCs w:val="20"/>
              </w:rPr>
              <w:t>SD</w:t>
            </w:r>
          </w:p>
        </w:tc>
        <w:tc>
          <w:tcPr>
            <w:tcW w:w="1333" w:type="dxa"/>
            <w:tcBorders>
              <w:top w:val="nil"/>
              <w:left w:val="nil"/>
              <w:bottom w:val="single" w:sz="8" w:space="0" w:color="000000"/>
              <w:right w:val="nil"/>
            </w:tcBorders>
            <w:shd w:val="clear" w:color="auto" w:fill="auto"/>
            <w:vAlign w:val="center"/>
          </w:tcPr>
          <w:p w14:paraId="00000096" w14:textId="77777777" w:rsidR="00DA2798" w:rsidRPr="005E064D" w:rsidRDefault="00274550">
            <w:pPr>
              <w:jc w:val="center"/>
              <w:rPr>
                <w:rFonts w:ascii="Arial" w:eastAsia="Times New Roman" w:hAnsi="Arial" w:cs="Arial"/>
                <w:b/>
                <w:color w:val="000000"/>
                <w:sz w:val="20"/>
                <w:szCs w:val="20"/>
              </w:rPr>
            </w:pPr>
            <w:r w:rsidRPr="005E064D">
              <w:rPr>
                <w:rFonts w:ascii="Arial" w:eastAsia="Times New Roman" w:hAnsi="Arial" w:cs="Arial"/>
                <w:b/>
                <w:color w:val="000000"/>
                <w:sz w:val="20"/>
                <w:szCs w:val="20"/>
              </w:rPr>
              <w:t>SE</w:t>
            </w:r>
          </w:p>
        </w:tc>
        <w:tc>
          <w:tcPr>
            <w:tcW w:w="2153" w:type="dxa"/>
            <w:tcBorders>
              <w:top w:val="nil"/>
              <w:left w:val="nil"/>
              <w:bottom w:val="single" w:sz="8" w:space="0" w:color="000000"/>
              <w:right w:val="nil"/>
            </w:tcBorders>
            <w:shd w:val="clear" w:color="auto" w:fill="auto"/>
            <w:vAlign w:val="center"/>
          </w:tcPr>
          <w:p w14:paraId="00000097" w14:textId="77777777" w:rsidR="00DA2798" w:rsidRPr="005E064D" w:rsidRDefault="00274550">
            <w:pPr>
              <w:jc w:val="center"/>
              <w:rPr>
                <w:rFonts w:ascii="Arial" w:eastAsia="Times New Roman" w:hAnsi="Arial" w:cs="Arial"/>
                <w:b/>
                <w:color w:val="000000"/>
                <w:sz w:val="20"/>
                <w:szCs w:val="20"/>
              </w:rPr>
            </w:pPr>
            <w:r w:rsidRPr="005E064D">
              <w:rPr>
                <w:rFonts w:ascii="Arial" w:eastAsia="Times New Roman" w:hAnsi="Arial" w:cs="Arial"/>
                <w:b/>
                <w:color w:val="000000"/>
                <w:sz w:val="20"/>
                <w:szCs w:val="20"/>
              </w:rPr>
              <w:t>Coefficient of variation</w:t>
            </w:r>
          </w:p>
        </w:tc>
      </w:tr>
      <w:tr w:rsidR="00DA2798" w14:paraId="5AB5841D" w14:textId="77777777">
        <w:trPr>
          <w:trHeight w:val="278"/>
        </w:trPr>
        <w:tc>
          <w:tcPr>
            <w:tcW w:w="1690" w:type="dxa"/>
            <w:tcBorders>
              <w:top w:val="nil"/>
              <w:left w:val="nil"/>
              <w:bottom w:val="nil"/>
              <w:right w:val="nil"/>
            </w:tcBorders>
            <w:shd w:val="clear" w:color="auto" w:fill="auto"/>
            <w:vAlign w:val="center"/>
          </w:tcPr>
          <w:p w14:paraId="00000098" w14:textId="77777777" w:rsidR="00DA2798" w:rsidRPr="005E064D" w:rsidRDefault="00274550">
            <w:pPr>
              <w:rPr>
                <w:rFonts w:ascii="Arial" w:eastAsia="Times New Roman" w:hAnsi="Arial" w:cs="Arial"/>
                <w:color w:val="000000"/>
                <w:sz w:val="20"/>
                <w:szCs w:val="20"/>
              </w:rPr>
            </w:pPr>
            <w:r w:rsidRPr="005E064D">
              <w:rPr>
                <w:rFonts w:ascii="Arial" w:eastAsia="Times New Roman" w:hAnsi="Arial" w:cs="Arial"/>
                <w:color w:val="000000"/>
                <w:sz w:val="20"/>
                <w:szCs w:val="20"/>
              </w:rPr>
              <w:t>Sebelum</w:t>
            </w:r>
          </w:p>
        </w:tc>
        <w:tc>
          <w:tcPr>
            <w:tcW w:w="893" w:type="dxa"/>
            <w:tcBorders>
              <w:top w:val="nil"/>
              <w:left w:val="nil"/>
              <w:bottom w:val="nil"/>
              <w:right w:val="nil"/>
            </w:tcBorders>
            <w:shd w:val="clear" w:color="auto" w:fill="auto"/>
            <w:vAlign w:val="center"/>
          </w:tcPr>
          <w:p w14:paraId="00000099" w14:textId="77777777" w:rsidR="00DA2798" w:rsidRPr="005E064D" w:rsidRDefault="00274550">
            <w:pPr>
              <w:jc w:val="center"/>
              <w:rPr>
                <w:rFonts w:ascii="Arial" w:eastAsia="Times New Roman" w:hAnsi="Arial" w:cs="Arial"/>
                <w:color w:val="000000"/>
                <w:sz w:val="20"/>
                <w:szCs w:val="20"/>
              </w:rPr>
            </w:pPr>
            <w:r w:rsidRPr="005E064D">
              <w:rPr>
                <w:rFonts w:ascii="Arial" w:eastAsia="Times New Roman" w:hAnsi="Arial" w:cs="Arial"/>
                <w:color w:val="000000"/>
                <w:sz w:val="20"/>
                <w:szCs w:val="20"/>
              </w:rPr>
              <w:t>35</w:t>
            </w:r>
          </w:p>
        </w:tc>
        <w:tc>
          <w:tcPr>
            <w:tcW w:w="1522" w:type="dxa"/>
            <w:tcBorders>
              <w:top w:val="nil"/>
              <w:left w:val="nil"/>
              <w:bottom w:val="nil"/>
              <w:right w:val="nil"/>
            </w:tcBorders>
            <w:shd w:val="clear" w:color="auto" w:fill="auto"/>
            <w:vAlign w:val="center"/>
          </w:tcPr>
          <w:p w14:paraId="0000009A" w14:textId="77777777" w:rsidR="00DA2798" w:rsidRPr="005E064D" w:rsidRDefault="00274550">
            <w:pPr>
              <w:jc w:val="center"/>
              <w:rPr>
                <w:rFonts w:ascii="Arial" w:eastAsia="Times New Roman" w:hAnsi="Arial" w:cs="Arial"/>
                <w:color w:val="000000"/>
                <w:sz w:val="20"/>
                <w:szCs w:val="20"/>
              </w:rPr>
            </w:pPr>
            <w:r w:rsidRPr="005E064D">
              <w:rPr>
                <w:rFonts w:ascii="Arial" w:eastAsia="Times New Roman" w:hAnsi="Arial" w:cs="Arial"/>
                <w:color w:val="000000"/>
                <w:sz w:val="20"/>
                <w:szCs w:val="20"/>
              </w:rPr>
              <w:t>93.629</w:t>
            </w:r>
          </w:p>
        </w:tc>
        <w:tc>
          <w:tcPr>
            <w:tcW w:w="1520" w:type="dxa"/>
            <w:tcBorders>
              <w:top w:val="nil"/>
              <w:left w:val="nil"/>
              <w:bottom w:val="nil"/>
              <w:right w:val="nil"/>
            </w:tcBorders>
            <w:shd w:val="clear" w:color="auto" w:fill="auto"/>
            <w:vAlign w:val="center"/>
          </w:tcPr>
          <w:p w14:paraId="0000009B" w14:textId="77777777" w:rsidR="00DA2798" w:rsidRPr="005E064D" w:rsidRDefault="00274550">
            <w:pPr>
              <w:jc w:val="center"/>
              <w:rPr>
                <w:rFonts w:ascii="Arial" w:eastAsia="Times New Roman" w:hAnsi="Arial" w:cs="Arial"/>
                <w:color w:val="000000"/>
                <w:sz w:val="20"/>
                <w:szCs w:val="20"/>
              </w:rPr>
            </w:pPr>
            <w:r w:rsidRPr="005E064D">
              <w:rPr>
                <w:rFonts w:ascii="Arial" w:eastAsia="Times New Roman" w:hAnsi="Arial" w:cs="Arial"/>
                <w:color w:val="000000"/>
                <w:sz w:val="20"/>
                <w:szCs w:val="20"/>
              </w:rPr>
              <w:t>14.124</w:t>
            </w:r>
          </w:p>
        </w:tc>
        <w:tc>
          <w:tcPr>
            <w:tcW w:w="1333" w:type="dxa"/>
            <w:tcBorders>
              <w:top w:val="nil"/>
              <w:left w:val="nil"/>
              <w:bottom w:val="nil"/>
              <w:right w:val="nil"/>
            </w:tcBorders>
            <w:shd w:val="clear" w:color="auto" w:fill="auto"/>
            <w:vAlign w:val="center"/>
          </w:tcPr>
          <w:p w14:paraId="0000009C" w14:textId="77777777" w:rsidR="00DA2798" w:rsidRPr="005E064D" w:rsidRDefault="00274550">
            <w:pPr>
              <w:jc w:val="center"/>
              <w:rPr>
                <w:rFonts w:ascii="Arial" w:eastAsia="Times New Roman" w:hAnsi="Arial" w:cs="Arial"/>
                <w:color w:val="000000"/>
                <w:sz w:val="20"/>
                <w:szCs w:val="20"/>
              </w:rPr>
            </w:pPr>
            <w:r w:rsidRPr="005E064D">
              <w:rPr>
                <w:rFonts w:ascii="Arial" w:eastAsia="Times New Roman" w:hAnsi="Arial" w:cs="Arial"/>
                <w:color w:val="000000"/>
                <w:sz w:val="20"/>
                <w:szCs w:val="20"/>
              </w:rPr>
              <w:t>2.387</w:t>
            </w:r>
          </w:p>
        </w:tc>
        <w:tc>
          <w:tcPr>
            <w:tcW w:w="2153" w:type="dxa"/>
            <w:tcBorders>
              <w:top w:val="nil"/>
              <w:left w:val="nil"/>
              <w:bottom w:val="nil"/>
              <w:right w:val="nil"/>
            </w:tcBorders>
            <w:shd w:val="clear" w:color="auto" w:fill="auto"/>
            <w:vAlign w:val="center"/>
          </w:tcPr>
          <w:p w14:paraId="0000009D" w14:textId="77777777" w:rsidR="00DA2798" w:rsidRPr="005E064D" w:rsidRDefault="00274550">
            <w:pPr>
              <w:jc w:val="center"/>
              <w:rPr>
                <w:rFonts w:ascii="Arial" w:eastAsia="Times New Roman" w:hAnsi="Arial" w:cs="Arial"/>
                <w:color w:val="000000"/>
                <w:sz w:val="20"/>
                <w:szCs w:val="20"/>
              </w:rPr>
            </w:pPr>
            <w:r w:rsidRPr="005E064D">
              <w:rPr>
                <w:rFonts w:ascii="Arial" w:eastAsia="Times New Roman" w:hAnsi="Arial" w:cs="Arial"/>
                <w:color w:val="000000"/>
                <w:sz w:val="20"/>
                <w:szCs w:val="20"/>
              </w:rPr>
              <w:t>0.151</w:t>
            </w:r>
          </w:p>
        </w:tc>
      </w:tr>
      <w:tr w:rsidR="00DA2798" w14:paraId="009A28C7" w14:textId="77777777">
        <w:trPr>
          <w:trHeight w:val="278"/>
        </w:trPr>
        <w:tc>
          <w:tcPr>
            <w:tcW w:w="1690" w:type="dxa"/>
            <w:tcBorders>
              <w:top w:val="nil"/>
              <w:left w:val="nil"/>
              <w:bottom w:val="nil"/>
              <w:right w:val="nil"/>
            </w:tcBorders>
            <w:shd w:val="clear" w:color="auto" w:fill="auto"/>
            <w:vAlign w:val="center"/>
          </w:tcPr>
          <w:p w14:paraId="0000009E" w14:textId="77777777" w:rsidR="00DA2798" w:rsidRPr="005E064D" w:rsidRDefault="00274550">
            <w:pPr>
              <w:rPr>
                <w:rFonts w:ascii="Arial" w:eastAsia="Times New Roman" w:hAnsi="Arial" w:cs="Arial"/>
                <w:color w:val="000000"/>
                <w:sz w:val="20"/>
                <w:szCs w:val="20"/>
              </w:rPr>
            </w:pPr>
            <w:r w:rsidRPr="005E064D">
              <w:rPr>
                <w:rFonts w:ascii="Arial" w:eastAsia="Times New Roman" w:hAnsi="Arial" w:cs="Arial"/>
                <w:color w:val="000000"/>
                <w:sz w:val="20"/>
                <w:szCs w:val="20"/>
              </w:rPr>
              <w:t>Sesudah</w:t>
            </w:r>
          </w:p>
        </w:tc>
        <w:tc>
          <w:tcPr>
            <w:tcW w:w="893" w:type="dxa"/>
            <w:tcBorders>
              <w:top w:val="nil"/>
              <w:left w:val="nil"/>
              <w:bottom w:val="nil"/>
              <w:right w:val="nil"/>
            </w:tcBorders>
            <w:shd w:val="clear" w:color="auto" w:fill="auto"/>
            <w:vAlign w:val="center"/>
          </w:tcPr>
          <w:p w14:paraId="0000009F" w14:textId="77777777" w:rsidR="00DA2798" w:rsidRPr="005E064D" w:rsidRDefault="00274550">
            <w:pPr>
              <w:jc w:val="center"/>
              <w:rPr>
                <w:rFonts w:ascii="Arial" w:eastAsia="Times New Roman" w:hAnsi="Arial" w:cs="Arial"/>
                <w:color w:val="000000"/>
                <w:sz w:val="20"/>
                <w:szCs w:val="20"/>
              </w:rPr>
            </w:pPr>
            <w:r w:rsidRPr="005E064D">
              <w:rPr>
                <w:rFonts w:ascii="Arial" w:eastAsia="Times New Roman" w:hAnsi="Arial" w:cs="Arial"/>
                <w:color w:val="000000"/>
                <w:sz w:val="20"/>
                <w:szCs w:val="20"/>
              </w:rPr>
              <w:t>35</w:t>
            </w:r>
          </w:p>
        </w:tc>
        <w:tc>
          <w:tcPr>
            <w:tcW w:w="1522" w:type="dxa"/>
            <w:tcBorders>
              <w:top w:val="nil"/>
              <w:left w:val="nil"/>
              <w:bottom w:val="nil"/>
              <w:right w:val="nil"/>
            </w:tcBorders>
            <w:shd w:val="clear" w:color="auto" w:fill="auto"/>
            <w:vAlign w:val="center"/>
          </w:tcPr>
          <w:p w14:paraId="000000A0" w14:textId="77777777" w:rsidR="00DA2798" w:rsidRPr="005E064D" w:rsidRDefault="00274550">
            <w:pPr>
              <w:jc w:val="center"/>
              <w:rPr>
                <w:rFonts w:ascii="Arial" w:eastAsia="Times New Roman" w:hAnsi="Arial" w:cs="Arial"/>
                <w:color w:val="000000"/>
                <w:sz w:val="20"/>
                <w:szCs w:val="20"/>
              </w:rPr>
            </w:pPr>
            <w:r w:rsidRPr="005E064D">
              <w:rPr>
                <w:rFonts w:ascii="Arial" w:eastAsia="Times New Roman" w:hAnsi="Arial" w:cs="Arial"/>
                <w:color w:val="000000"/>
                <w:sz w:val="20"/>
                <w:szCs w:val="20"/>
              </w:rPr>
              <w:t>88.486</w:t>
            </w:r>
          </w:p>
        </w:tc>
        <w:tc>
          <w:tcPr>
            <w:tcW w:w="1520" w:type="dxa"/>
            <w:tcBorders>
              <w:top w:val="nil"/>
              <w:left w:val="nil"/>
              <w:bottom w:val="nil"/>
              <w:right w:val="nil"/>
            </w:tcBorders>
            <w:shd w:val="clear" w:color="auto" w:fill="auto"/>
            <w:vAlign w:val="center"/>
          </w:tcPr>
          <w:p w14:paraId="000000A1" w14:textId="77777777" w:rsidR="00DA2798" w:rsidRPr="005E064D" w:rsidRDefault="00274550">
            <w:pPr>
              <w:jc w:val="center"/>
              <w:rPr>
                <w:rFonts w:ascii="Arial" w:eastAsia="Times New Roman" w:hAnsi="Arial" w:cs="Arial"/>
                <w:color w:val="000000"/>
                <w:sz w:val="20"/>
                <w:szCs w:val="20"/>
              </w:rPr>
            </w:pPr>
            <w:r w:rsidRPr="005E064D">
              <w:rPr>
                <w:rFonts w:ascii="Arial" w:eastAsia="Times New Roman" w:hAnsi="Arial" w:cs="Arial"/>
                <w:color w:val="000000"/>
                <w:sz w:val="20"/>
                <w:szCs w:val="20"/>
              </w:rPr>
              <w:t>12.910</w:t>
            </w:r>
          </w:p>
        </w:tc>
        <w:tc>
          <w:tcPr>
            <w:tcW w:w="1333" w:type="dxa"/>
            <w:tcBorders>
              <w:top w:val="nil"/>
              <w:left w:val="nil"/>
              <w:bottom w:val="nil"/>
              <w:right w:val="nil"/>
            </w:tcBorders>
            <w:shd w:val="clear" w:color="auto" w:fill="auto"/>
            <w:vAlign w:val="center"/>
          </w:tcPr>
          <w:p w14:paraId="000000A2" w14:textId="77777777" w:rsidR="00DA2798" w:rsidRPr="005E064D" w:rsidRDefault="00274550">
            <w:pPr>
              <w:jc w:val="center"/>
              <w:rPr>
                <w:rFonts w:ascii="Arial" w:eastAsia="Times New Roman" w:hAnsi="Arial" w:cs="Arial"/>
                <w:color w:val="000000"/>
                <w:sz w:val="20"/>
                <w:szCs w:val="20"/>
              </w:rPr>
            </w:pPr>
            <w:r w:rsidRPr="005E064D">
              <w:rPr>
                <w:rFonts w:ascii="Arial" w:eastAsia="Times New Roman" w:hAnsi="Arial" w:cs="Arial"/>
                <w:color w:val="000000"/>
                <w:sz w:val="20"/>
                <w:szCs w:val="20"/>
              </w:rPr>
              <w:t>2.182</w:t>
            </w:r>
          </w:p>
        </w:tc>
        <w:tc>
          <w:tcPr>
            <w:tcW w:w="2153" w:type="dxa"/>
            <w:tcBorders>
              <w:top w:val="nil"/>
              <w:left w:val="nil"/>
              <w:bottom w:val="nil"/>
              <w:right w:val="nil"/>
            </w:tcBorders>
            <w:shd w:val="clear" w:color="auto" w:fill="auto"/>
            <w:vAlign w:val="center"/>
          </w:tcPr>
          <w:p w14:paraId="000000A3" w14:textId="77777777" w:rsidR="00DA2798" w:rsidRPr="005E064D" w:rsidRDefault="00274550">
            <w:pPr>
              <w:jc w:val="center"/>
              <w:rPr>
                <w:rFonts w:ascii="Arial" w:eastAsia="Times New Roman" w:hAnsi="Arial" w:cs="Arial"/>
                <w:color w:val="000000"/>
                <w:sz w:val="20"/>
                <w:szCs w:val="20"/>
              </w:rPr>
            </w:pPr>
            <w:r w:rsidRPr="005E064D">
              <w:rPr>
                <w:rFonts w:ascii="Arial" w:eastAsia="Times New Roman" w:hAnsi="Arial" w:cs="Arial"/>
                <w:color w:val="000000"/>
                <w:sz w:val="20"/>
                <w:szCs w:val="20"/>
              </w:rPr>
              <w:t>0.146</w:t>
            </w:r>
          </w:p>
        </w:tc>
      </w:tr>
      <w:bookmarkEnd w:id="15"/>
    </w:tbl>
    <w:p w14:paraId="000000A4" w14:textId="77777777" w:rsidR="00DA2798" w:rsidRDefault="00DA2798">
      <w:pPr>
        <w:pBdr>
          <w:top w:val="nil"/>
          <w:left w:val="nil"/>
          <w:bottom w:val="nil"/>
          <w:right w:val="nil"/>
          <w:between w:val="nil"/>
        </w:pBdr>
        <w:spacing w:after="0" w:line="276" w:lineRule="auto"/>
        <w:ind w:firstLine="426"/>
        <w:jc w:val="both"/>
        <w:rPr>
          <w:rFonts w:ascii="Arial" w:eastAsia="Arial" w:hAnsi="Arial" w:cs="Arial"/>
          <w:color w:val="000000"/>
        </w:rPr>
      </w:pPr>
    </w:p>
    <w:p w14:paraId="000000A5" w14:textId="77777777" w:rsidR="00DA2798" w:rsidRDefault="00DA2798">
      <w:pPr>
        <w:pBdr>
          <w:top w:val="nil"/>
          <w:left w:val="nil"/>
          <w:bottom w:val="nil"/>
          <w:right w:val="nil"/>
          <w:between w:val="nil"/>
        </w:pBdr>
        <w:spacing w:after="0" w:line="276" w:lineRule="auto"/>
        <w:ind w:firstLine="426"/>
        <w:jc w:val="both"/>
        <w:rPr>
          <w:rFonts w:ascii="Arial" w:eastAsia="Arial" w:hAnsi="Arial" w:cs="Arial"/>
          <w:color w:val="000000"/>
        </w:rPr>
      </w:pPr>
    </w:p>
    <w:p w14:paraId="000000A6" w14:textId="124173C1" w:rsidR="00DA2798" w:rsidRDefault="00DA2798">
      <w:pPr>
        <w:pBdr>
          <w:top w:val="nil"/>
          <w:left w:val="nil"/>
          <w:bottom w:val="nil"/>
          <w:right w:val="nil"/>
          <w:between w:val="nil"/>
        </w:pBdr>
        <w:spacing w:after="0" w:line="276" w:lineRule="auto"/>
        <w:ind w:firstLine="426"/>
        <w:jc w:val="both"/>
        <w:rPr>
          <w:rFonts w:ascii="Arial" w:eastAsia="Arial" w:hAnsi="Arial" w:cs="Arial"/>
          <w:color w:val="000000"/>
        </w:rPr>
      </w:pPr>
    </w:p>
    <w:p w14:paraId="000000A7" w14:textId="253129EB" w:rsidR="00DA2798" w:rsidRDefault="00DA2798">
      <w:pPr>
        <w:pBdr>
          <w:top w:val="nil"/>
          <w:left w:val="nil"/>
          <w:bottom w:val="nil"/>
          <w:right w:val="nil"/>
          <w:between w:val="nil"/>
        </w:pBdr>
        <w:spacing w:after="0" w:line="276" w:lineRule="auto"/>
        <w:ind w:firstLine="426"/>
        <w:jc w:val="both"/>
        <w:rPr>
          <w:rFonts w:ascii="Arial" w:eastAsia="Arial" w:hAnsi="Arial" w:cs="Arial"/>
          <w:color w:val="000000"/>
        </w:rPr>
      </w:pPr>
    </w:p>
    <w:p w14:paraId="000000A8" w14:textId="3384FC88" w:rsidR="00DA2798" w:rsidRDefault="00DA2798">
      <w:pPr>
        <w:pBdr>
          <w:top w:val="nil"/>
          <w:left w:val="nil"/>
          <w:bottom w:val="nil"/>
          <w:right w:val="nil"/>
          <w:between w:val="nil"/>
        </w:pBdr>
        <w:spacing w:after="0" w:line="276" w:lineRule="auto"/>
        <w:ind w:firstLine="426"/>
        <w:jc w:val="both"/>
        <w:rPr>
          <w:rFonts w:ascii="Arial" w:eastAsia="Arial" w:hAnsi="Arial" w:cs="Arial"/>
          <w:color w:val="000000"/>
        </w:rPr>
      </w:pPr>
    </w:p>
    <w:p w14:paraId="000000A9" w14:textId="0F6F242D" w:rsidR="00DA2798" w:rsidRDefault="00851AC9">
      <w:pPr>
        <w:pBdr>
          <w:top w:val="nil"/>
          <w:left w:val="nil"/>
          <w:bottom w:val="nil"/>
          <w:right w:val="nil"/>
          <w:between w:val="nil"/>
        </w:pBdr>
        <w:spacing w:after="0" w:line="276" w:lineRule="auto"/>
        <w:ind w:firstLine="426"/>
        <w:jc w:val="both"/>
        <w:rPr>
          <w:rFonts w:ascii="Arial" w:eastAsia="Arial" w:hAnsi="Arial" w:cs="Arial"/>
          <w:color w:val="000000"/>
        </w:rPr>
      </w:pPr>
      <w:r>
        <w:rPr>
          <w:noProof/>
        </w:rPr>
        <w:lastRenderedPageBreak/>
        <mc:AlternateContent>
          <mc:Choice Requires="wps">
            <w:drawing>
              <wp:anchor distT="0" distB="0" distL="114300" distR="114300" simplePos="0" relativeHeight="251660288" behindDoc="0" locked="0" layoutInCell="1" allowOverlap="1" wp14:anchorId="35CB95C9" wp14:editId="5C25974A">
                <wp:simplePos x="0" y="0"/>
                <wp:positionH relativeFrom="page">
                  <wp:posOffset>2530475</wp:posOffset>
                </wp:positionH>
                <wp:positionV relativeFrom="paragraph">
                  <wp:posOffset>-444500</wp:posOffset>
                </wp:positionV>
                <wp:extent cx="2499360" cy="457200"/>
                <wp:effectExtent l="0" t="0" r="0" b="0"/>
                <wp:wrapNone/>
                <wp:docPr id="777297021" name="Text Box 1"/>
                <wp:cNvGraphicFramePr/>
                <a:graphic xmlns:a="http://schemas.openxmlformats.org/drawingml/2006/main">
                  <a:graphicData uri="http://schemas.microsoft.com/office/word/2010/wordprocessingShape">
                    <wps:wsp>
                      <wps:cNvSpPr txBox="1"/>
                      <wps:spPr>
                        <a:xfrm>
                          <a:off x="0" y="0"/>
                          <a:ext cx="2499360" cy="457200"/>
                        </a:xfrm>
                        <a:prstGeom prst="rect">
                          <a:avLst/>
                        </a:prstGeom>
                        <a:solidFill>
                          <a:prstClr val="white"/>
                        </a:solidFill>
                        <a:ln>
                          <a:noFill/>
                        </a:ln>
                      </wps:spPr>
                      <wps:txbx>
                        <w:txbxContent>
                          <w:p w14:paraId="3E5EECE3" w14:textId="56E2399C" w:rsidR="00851AC9" w:rsidRPr="00851AC9" w:rsidRDefault="00851AC9" w:rsidP="00851AC9">
                            <w:pPr>
                              <w:pStyle w:val="Caption"/>
                              <w:jc w:val="center"/>
                              <w:rPr>
                                <w:rFonts w:ascii="Arial" w:hAnsi="Arial" w:cs="Arial"/>
                                <w:b/>
                                <w:bCs/>
                                <w:i w:val="0"/>
                                <w:iCs w:val="0"/>
                                <w:noProof/>
                                <w:lang w:eastAsia="id-ID"/>
                              </w:rPr>
                            </w:pPr>
                            <w:r w:rsidRPr="00851AC9">
                              <w:rPr>
                                <w:rFonts w:ascii="Arial" w:hAnsi="Arial" w:cs="Arial"/>
                                <w:b/>
                                <w:bCs/>
                                <w:i w:val="0"/>
                                <w:iCs w:val="0"/>
                              </w:rPr>
                              <w:t xml:space="preserve">Tabel </w:t>
                            </w:r>
                            <w:r w:rsidRPr="00851AC9">
                              <w:rPr>
                                <w:rFonts w:ascii="Arial" w:hAnsi="Arial" w:cs="Arial"/>
                                <w:b/>
                                <w:bCs/>
                                <w:i w:val="0"/>
                                <w:iCs w:val="0"/>
                              </w:rPr>
                              <w:fldChar w:fldCharType="begin"/>
                            </w:r>
                            <w:r w:rsidRPr="00851AC9">
                              <w:rPr>
                                <w:rFonts w:ascii="Arial" w:hAnsi="Arial" w:cs="Arial"/>
                                <w:b/>
                                <w:bCs/>
                                <w:i w:val="0"/>
                                <w:iCs w:val="0"/>
                              </w:rPr>
                              <w:instrText xml:space="preserve"> SEQ Tabel \* ARABIC </w:instrText>
                            </w:r>
                            <w:r w:rsidRPr="00851AC9">
                              <w:rPr>
                                <w:rFonts w:ascii="Arial" w:hAnsi="Arial" w:cs="Arial"/>
                                <w:b/>
                                <w:bCs/>
                                <w:i w:val="0"/>
                                <w:iCs w:val="0"/>
                              </w:rPr>
                              <w:fldChar w:fldCharType="separate"/>
                            </w:r>
                            <w:r w:rsidRPr="00851AC9">
                              <w:rPr>
                                <w:rFonts w:ascii="Arial" w:hAnsi="Arial" w:cs="Arial"/>
                                <w:b/>
                                <w:bCs/>
                                <w:i w:val="0"/>
                                <w:iCs w:val="0"/>
                                <w:noProof/>
                              </w:rPr>
                              <w:t>5</w:t>
                            </w:r>
                            <w:r w:rsidRPr="00851AC9">
                              <w:rPr>
                                <w:rFonts w:ascii="Arial" w:hAnsi="Arial" w:cs="Arial"/>
                                <w:b/>
                                <w:bCs/>
                                <w:i w:val="0"/>
                                <w:iCs w:val="0"/>
                              </w:rPr>
                              <w:fldChar w:fldCharType="end"/>
                            </w:r>
                            <w:r w:rsidRPr="00851AC9">
                              <w:rPr>
                                <w:rFonts w:ascii="Arial" w:hAnsi="Arial" w:cs="Arial"/>
                                <w:b/>
                                <w:bCs/>
                                <w:i w:val="0"/>
                                <w:iCs w:val="0"/>
                                <w:lang w:val="en-US"/>
                              </w:rPr>
                              <w:t xml:space="preserve">. Gambar </w:t>
                            </w:r>
                            <w:proofErr w:type="spellStart"/>
                            <w:r w:rsidRPr="00851AC9">
                              <w:rPr>
                                <w:rFonts w:ascii="Arial" w:hAnsi="Arial" w:cs="Arial"/>
                                <w:b/>
                                <w:bCs/>
                                <w:i w:val="0"/>
                                <w:iCs w:val="0"/>
                                <w:lang w:val="en-US"/>
                              </w:rPr>
                              <w:t>Penurunan</w:t>
                            </w:r>
                            <w:proofErr w:type="spellEnd"/>
                            <w:r w:rsidRPr="00851AC9">
                              <w:rPr>
                                <w:rFonts w:ascii="Arial" w:hAnsi="Arial" w:cs="Arial"/>
                                <w:b/>
                                <w:bCs/>
                                <w:i w:val="0"/>
                                <w:iCs w:val="0"/>
                                <w:lang w:val="en-US"/>
                              </w:rPr>
                              <w:t xml:space="preserve"> </w:t>
                            </w:r>
                            <w:proofErr w:type="spellStart"/>
                            <w:r w:rsidRPr="00851AC9">
                              <w:rPr>
                                <w:rFonts w:ascii="Arial" w:hAnsi="Arial" w:cs="Arial"/>
                                <w:b/>
                                <w:bCs/>
                                <w:i w:val="0"/>
                                <w:iCs w:val="0"/>
                                <w:lang w:val="en-US"/>
                              </w:rPr>
                              <w:t>Stres</w:t>
                            </w:r>
                            <w:proofErr w:type="spellEnd"/>
                            <w:r w:rsidRPr="00851AC9">
                              <w:rPr>
                                <w:rFonts w:ascii="Arial" w:hAnsi="Arial" w:cs="Arial"/>
                                <w:b/>
                                <w:bCs/>
                                <w:i w:val="0"/>
                                <w:iCs w:val="0"/>
                                <w:lang w:val="en-US"/>
                              </w:rPr>
                              <w:t xml:space="preserve"> </w:t>
                            </w:r>
                            <w:proofErr w:type="spellStart"/>
                            <w:r w:rsidRPr="00851AC9">
                              <w:rPr>
                                <w:rFonts w:ascii="Arial" w:hAnsi="Arial" w:cs="Arial"/>
                                <w:b/>
                                <w:bCs/>
                                <w:i w:val="0"/>
                                <w:iCs w:val="0"/>
                                <w:lang w:val="en-US"/>
                              </w:rPr>
                              <w:t>Kerja</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35CB95C9" id="_x0000_t202" coordsize="21600,21600" o:spt="202" path="m,l,21600r21600,l21600,xe">
                <v:stroke joinstyle="miter"/>
                <v:path gradientshapeok="t" o:connecttype="rect"/>
              </v:shapetype>
              <v:shape id="Text Box 1" o:spid="_x0000_s1026" type="#_x0000_t202" style="position:absolute;left:0;text-align:left;margin-left:199.25pt;margin-top:-35pt;width:196.8pt;height:36pt;z-index:25166028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" stroked="f">
                <v:textbox inset="0,0,0,0">
                  <w:txbxContent>
                    <w:p w14:paraId="3E5EECE3" w14:textId="56E2399C" w:rsidR="00851AC9" w:rsidRPr="00851AC9" w:rsidRDefault="00851AC9" w:rsidP="00851AC9">
                      <w:pPr>
                        <w:pStyle w:val="Caption"/>
                        <w:jc w:val="center"/>
                        <w:rPr>
                          <w:rFonts w:ascii="Arial" w:hAnsi="Arial" w:cs="Arial"/>
                          <w:b/>
                          <w:bCs/>
                          <w:i w:val="0"/>
                          <w:iCs w:val="0"/>
                          <w:noProof/>
                          <w:lang w:eastAsia="id-ID"/>
                        </w:rPr>
                      </w:pPr>
                      <w:r w:rsidRPr="00851AC9">
                        <w:rPr>
                          <w:rFonts w:ascii="Arial" w:hAnsi="Arial" w:cs="Arial"/>
                          <w:b/>
                          <w:bCs/>
                          <w:i w:val="0"/>
                          <w:iCs w:val="0"/>
                        </w:rPr>
                        <w:t xml:space="preserve">Tabel </w:t>
                      </w:r>
                      <w:r w:rsidRPr="00851AC9">
                        <w:rPr>
                          <w:rFonts w:ascii="Arial" w:hAnsi="Arial" w:cs="Arial"/>
                          <w:b/>
                          <w:bCs/>
                          <w:i w:val="0"/>
                          <w:iCs w:val="0"/>
                        </w:rPr>
                        <w:fldChar w:fldCharType="begin"/>
                      </w:r>
                      <w:r w:rsidRPr="00851AC9">
                        <w:rPr>
                          <w:rFonts w:ascii="Arial" w:hAnsi="Arial" w:cs="Arial"/>
                          <w:b/>
                          <w:bCs/>
                          <w:i w:val="0"/>
                          <w:iCs w:val="0"/>
                        </w:rPr>
                        <w:instrText xml:space="preserve"> SEQ Tabel \* ARABIC </w:instrText>
                      </w:r>
                      <w:r w:rsidRPr="00851AC9">
                        <w:rPr>
                          <w:rFonts w:ascii="Arial" w:hAnsi="Arial" w:cs="Arial"/>
                          <w:b/>
                          <w:bCs/>
                          <w:i w:val="0"/>
                          <w:iCs w:val="0"/>
                        </w:rPr>
                        <w:fldChar w:fldCharType="separate"/>
                      </w:r>
                      <w:r w:rsidRPr="00851AC9">
                        <w:rPr>
                          <w:rFonts w:ascii="Arial" w:hAnsi="Arial" w:cs="Arial"/>
                          <w:b/>
                          <w:bCs/>
                          <w:i w:val="0"/>
                          <w:iCs w:val="0"/>
                          <w:noProof/>
                        </w:rPr>
                        <w:t>5</w:t>
                      </w:r>
                      <w:r w:rsidRPr="00851AC9">
                        <w:rPr>
                          <w:rFonts w:ascii="Arial" w:hAnsi="Arial" w:cs="Arial"/>
                          <w:b/>
                          <w:bCs/>
                          <w:i w:val="0"/>
                          <w:iCs w:val="0"/>
                        </w:rPr>
                        <w:fldChar w:fldCharType="end"/>
                      </w:r>
                      <w:r w:rsidRPr="00851AC9">
                        <w:rPr>
                          <w:rFonts w:ascii="Arial" w:hAnsi="Arial" w:cs="Arial"/>
                          <w:b/>
                          <w:bCs/>
                          <w:i w:val="0"/>
                          <w:iCs w:val="0"/>
                          <w:lang w:val="en-US"/>
                        </w:rPr>
                        <w:t xml:space="preserve">. Gambar </w:t>
                      </w:r>
                      <w:proofErr w:type="spellStart"/>
                      <w:r w:rsidRPr="00851AC9">
                        <w:rPr>
                          <w:rFonts w:ascii="Arial" w:hAnsi="Arial" w:cs="Arial"/>
                          <w:b/>
                          <w:bCs/>
                          <w:i w:val="0"/>
                          <w:iCs w:val="0"/>
                          <w:lang w:val="en-US"/>
                        </w:rPr>
                        <w:t>Penurunan</w:t>
                      </w:r>
                      <w:proofErr w:type="spellEnd"/>
                      <w:r w:rsidRPr="00851AC9">
                        <w:rPr>
                          <w:rFonts w:ascii="Arial" w:hAnsi="Arial" w:cs="Arial"/>
                          <w:b/>
                          <w:bCs/>
                          <w:i w:val="0"/>
                          <w:iCs w:val="0"/>
                          <w:lang w:val="en-US"/>
                        </w:rPr>
                        <w:t xml:space="preserve"> </w:t>
                      </w:r>
                      <w:proofErr w:type="spellStart"/>
                      <w:r w:rsidRPr="00851AC9">
                        <w:rPr>
                          <w:rFonts w:ascii="Arial" w:hAnsi="Arial" w:cs="Arial"/>
                          <w:b/>
                          <w:bCs/>
                          <w:i w:val="0"/>
                          <w:iCs w:val="0"/>
                          <w:lang w:val="en-US"/>
                        </w:rPr>
                        <w:t>Stres</w:t>
                      </w:r>
                      <w:proofErr w:type="spellEnd"/>
                      <w:r w:rsidRPr="00851AC9">
                        <w:rPr>
                          <w:rFonts w:ascii="Arial" w:hAnsi="Arial" w:cs="Arial"/>
                          <w:b/>
                          <w:bCs/>
                          <w:i w:val="0"/>
                          <w:iCs w:val="0"/>
                          <w:lang w:val="en-US"/>
                        </w:rPr>
                        <w:t xml:space="preserve"> </w:t>
                      </w:r>
                      <w:proofErr w:type="spellStart"/>
                      <w:r w:rsidRPr="00851AC9">
                        <w:rPr>
                          <w:rFonts w:ascii="Arial" w:hAnsi="Arial" w:cs="Arial"/>
                          <w:b/>
                          <w:bCs/>
                          <w:i w:val="0"/>
                          <w:iCs w:val="0"/>
                          <w:lang w:val="en-US"/>
                        </w:rPr>
                        <w:t>Kerja</w:t>
                      </w:r>
                      <w:proofErr w:type="spellEnd"/>
                    </w:p>
                  </w:txbxContent>
                </v:textbox>
                <w10:wrap anchorx="page"/>
              </v:shape>
            </w:pict>
          </mc:Fallback>
        </mc:AlternateContent>
      </w:r>
      <w:r>
        <w:rPr>
          <w:noProof/>
          <w:lang w:eastAsia="id-ID"/>
        </w:rPr>
        <w:drawing>
          <wp:anchor distT="0" distB="0" distL="114300" distR="114300" simplePos="0" relativeHeight="251658240" behindDoc="0" locked="0" layoutInCell="1" hidden="0" allowOverlap="1" wp14:anchorId="7319A6EE" wp14:editId="31C48040">
            <wp:simplePos x="0" y="0"/>
            <wp:positionH relativeFrom="page">
              <wp:align>center</wp:align>
            </wp:positionH>
            <wp:positionV relativeFrom="paragraph">
              <wp:posOffset>-10160</wp:posOffset>
            </wp:positionV>
            <wp:extent cx="2499360" cy="1666040"/>
            <wp:effectExtent l="0" t="0" r="0" b="0"/>
            <wp:wrapNone/>
            <wp:docPr id="36395773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499360" cy="1666040"/>
                    </a:xfrm>
                    <a:prstGeom prst="rect">
                      <a:avLst/>
                    </a:prstGeom>
                    <a:ln/>
                  </pic:spPr>
                </pic:pic>
              </a:graphicData>
            </a:graphic>
          </wp:anchor>
        </w:drawing>
      </w:r>
    </w:p>
    <w:p w14:paraId="000000AA" w14:textId="77777777" w:rsidR="00DA2798" w:rsidRDefault="00DA2798">
      <w:pPr>
        <w:pBdr>
          <w:top w:val="nil"/>
          <w:left w:val="nil"/>
          <w:bottom w:val="nil"/>
          <w:right w:val="nil"/>
          <w:between w:val="nil"/>
        </w:pBdr>
        <w:spacing w:after="0" w:line="276" w:lineRule="auto"/>
        <w:ind w:firstLine="426"/>
        <w:jc w:val="both"/>
        <w:rPr>
          <w:rFonts w:ascii="Arial" w:eastAsia="Arial" w:hAnsi="Arial" w:cs="Arial"/>
          <w:color w:val="000000"/>
        </w:rPr>
      </w:pPr>
    </w:p>
    <w:p w14:paraId="000000AB" w14:textId="77777777" w:rsidR="00DA2798" w:rsidRDefault="00DA2798">
      <w:pPr>
        <w:pBdr>
          <w:top w:val="nil"/>
          <w:left w:val="nil"/>
          <w:bottom w:val="nil"/>
          <w:right w:val="nil"/>
          <w:between w:val="nil"/>
        </w:pBdr>
        <w:spacing w:after="0" w:line="276" w:lineRule="auto"/>
        <w:ind w:firstLine="426"/>
        <w:jc w:val="both"/>
        <w:rPr>
          <w:rFonts w:ascii="Arial" w:eastAsia="Arial" w:hAnsi="Arial" w:cs="Arial"/>
          <w:color w:val="000000"/>
        </w:rPr>
      </w:pPr>
    </w:p>
    <w:p w14:paraId="000000AC" w14:textId="77777777" w:rsidR="00DA2798" w:rsidRDefault="00DA2798">
      <w:pPr>
        <w:pBdr>
          <w:top w:val="nil"/>
          <w:left w:val="nil"/>
          <w:bottom w:val="nil"/>
          <w:right w:val="nil"/>
          <w:between w:val="nil"/>
        </w:pBdr>
        <w:spacing w:after="0" w:line="276" w:lineRule="auto"/>
        <w:ind w:firstLine="426"/>
        <w:jc w:val="both"/>
        <w:rPr>
          <w:rFonts w:ascii="Arial" w:eastAsia="Arial" w:hAnsi="Arial" w:cs="Arial"/>
          <w:color w:val="000000"/>
        </w:rPr>
      </w:pPr>
    </w:p>
    <w:p w14:paraId="000000AD" w14:textId="77777777" w:rsidR="00DA2798" w:rsidRDefault="00DA2798">
      <w:pPr>
        <w:pBdr>
          <w:top w:val="nil"/>
          <w:left w:val="nil"/>
          <w:bottom w:val="nil"/>
          <w:right w:val="nil"/>
          <w:between w:val="nil"/>
        </w:pBdr>
        <w:spacing w:after="0" w:line="276" w:lineRule="auto"/>
        <w:ind w:firstLine="426"/>
        <w:jc w:val="both"/>
        <w:rPr>
          <w:rFonts w:ascii="Arial" w:eastAsia="Arial" w:hAnsi="Arial" w:cs="Arial"/>
          <w:color w:val="000000"/>
        </w:rPr>
      </w:pPr>
    </w:p>
    <w:p w14:paraId="000000AE" w14:textId="77777777" w:rsidR="00DA2798" w:rsidRDefault="00DA2798">
      <w:pPr>
        <w:pBdr>
          <w:top w:val="nil"/>
          <w:left w:val="nil"/>
          <w:bottom w:val="nil"/>
          <w:right w:val="nil"/>
          <w:between w:val="nil"/>
        </w:pBdr>
        <w:spacing w:after="0" w:line="276" w:lineRule="auto"/>
        <w:ind w:firstLine="426"/>
        <w:jc w:val="both"/>
        <w:rPr>
          <w:rFonts w:ascii="Arial" w:eastAsia="Arial" w:hAnsi="Arial" w:cs="Arial"/>
          <w:color w:val="000000"/>
        </w:rPr>
      </w:pPr>
    </w:p>
    <w:p w14:paraId="000000AF" w14:textId="77777777" w:rsidR="00DA2798" w:rsidRDefault="00DA2798">
      <w:pPr>
        <w:pBdr>
          <w:top w:val="nil"/>
          <w:left w:val="nil"/>
          <w:bottom w:val="nil"/>
          <w:right w:val="nil"/>
          <w:between w:val="nil"/>
        </w:pBdr>
        <w:spacing w:after="0" w:line="276" w:lineRule="auto"/>
        <w:ind w:firstLine="426"/>
        <w:jc w:val="both"/>
        <w:rPr>
          <w:rFonts w:ascii="Arial" w:eastAsia="Arial" w:hAnsi="Arial" w:cs="Arial"/>
          <w:color w:val="000000"/>
        </w:rPr>
      </w:pPr>
    </w:p>
    <w:p w14:paraId="000000B0" w14:textId="77777777" w:rsidR="00DA2798" w:rsidRDefault="00DA2798">
      <w:pPr>
        <w:pBdr>
          <w:top w:val="nil"/>
          <w:left w:val="nil"/>
          <w:bottom w:val="nil"/>
          <w:right w:val="nil"/>
          <w:between w:val="nil"/>
        </w:pBdr>
        <w:spacing w:after="0" w:line="276" w:lineRule="auto"/>
        <w:ind w:firstLine="426"/>
        <w:jc w:val="both"/>
        <w:rPr>
          <w:rFonts w:ascii="Arial" w:eastAsia="Arial" w:hAnsi="Arial" w:cs="Arial"/>
          <w:color w:val="000000"/>
        </w:rPr>
      </w:pPr>
    </w:p>
    <w:p w14:paraId="000000B1" w14:textId="77777777" w:rsidR="00DA2798" w:rsidRDefault="00DA2798">
      <w:pPr>
        <w:pBdr>
          <w:top w:val="nil"/>
          <w:left w:val="nil"/>
          <w:bottom w:val="nil"/>
          <w:right w:val="nil"/>
          <w:between w:val="nil"/>
        </w:pBdr>
        <w:spacing w:after="0" w:line="276" w:lineRule="auto"/>
        <w:ind w:firstLine="426"/>
        <w:jc w:val="both"/>
        <w:rPr>
          <w:rFonts w:ascii="Arial" w:eastAsia="Arial" w:hAnsi="Arial" w:cs="Arial"/>
          <w:color w:val="000000"/>
        </w:rPr>
      </w:pPr>
    </w:p>
    <w:p w14:paraId="000000B2" w14:textId="77777777" w:rsidR="00DA2798" w:rsidRDefault="00DA2798">
      <w:pPr>
        <w:pBdr>
          <w:top w:val="nil"/>
          <w:left w:val="nil"/>
          <w:bottom w:val="nil"/>
          <w:right w:val="nil"/>
          <w:between w:val="nil"/>
        </w:pBdr>
        <w:spacing w:after="0" w:line="276" w:lineRule="auto"/>
        <w:ind w:firstLine="426"/>
        <w:jc w:val="both"/>
        <w:rPr>
          <w:rFonts w:ascii="Arial" w:eastAsia="Arial" w:hAnsi="Arial" w:cs="Arial"/>
          <w:color w:val="000000"/>
        </w:rPr>
      </w:pPr>
    </w:p>
    <w:p w14:paraId="000000B3" w14:textId="77777777" w:rsidR="00DA2798" w:rsidRDefault="00DA2798">
      <w:pPr>
        <w:pBdr>
          <w:top w:val="nil"/>
          <w:left w:val="nil"/>
          <w:bottom w:val="nil"/>
          <w:right w:val="nil"/>
          <w:between w:val="nil"/>
        </w:pBdr>
        <w:spacing w:after="0" w:line="276" w:lineRule="auto"/>
        <w:ind w:firstLine="426"/>
        <w:jc w:val="both"/>
        <w:rPr>
          <w:rFonts w:ascii="Arial" w:eastAsia="Arial" w:hAnsi="Arial" w:cs="Arial"/>
          <w:color w:val="000000"/>
        </w:rPr>
      </w:pPr>
    </w:p>
    <w:p w14:paraId="27B45716" w14:textId="77777777" w:rsidR="0049730D" w:rsidRDefault="00274550">
      <w:pPr>
        <w:pBdr>
          <w:top w:val="nil"/>
          <w:left w:val="nil"/>
          <w:bottom w:val="nil"/>
          <w:right w:val="nil"/>
          <w:between w:val="nil"/>
        </w:pBdr>
        <w:spacing w:after="0" w:line="276" w:lineRule="auto"/>
        <w:ind w:firstLine="426"/>
        <w:jc w:val="both"/>
        <w:rPr>
          <w:rFonts w:ascii="Arial" w:eastAsia="Arial" w:hAnsi="Arial" w:cs="Arial"/>
          <w:color w:val="000000"/>
        </w:rPr>
      </w:pPr>
      <w:bookmarkStart w:id="16" w:name="_Hlk143690304"/>
      <w:r>
        <w:rPr>
          <w:rFonts w:ascii="Arial" w:eastAsia="Arial" w:hAnsi="Arial" w:cs="Arial"/>
          <w:color w:val="000000"/>
        </w:rPr>
        <w:t>Berdasarkan uji deskriptif menunjukkan adanya penurunan stres kerja pada guru setelah diberikan psikoedukasi mengenai</w:t>
      </w:r>
      <w:r w:rsidR="00F73917" w:rsidRPr="00F73917">
        <w:rPr>
          <w:rFonts w:ascii="Arial" w:eastAsia="Arial" w:hAnsi="Arial" w:cs="Arial"/>
          <w:color w:val="000000"/>
        </w:rPr>
        <w:t xml:space="preserve"> efektivitas terapi relaksasi</w:t>
      </w:r>
      <w:r>
        <w:rPr>
          <w:rFonts w:ascii="Arial" w:eastAsia="Arial" w:hAnsi="Arial" w:cs="Arial"/>
          <w:color w:val="000000"/>
        </w:rPr>
        <w:t>.</w:t>
      </w:r>
      <w:r w:rsidR="0027494A">
        <w:rPr>
          <w:rFonts w:ascii="Arial" w:eastAsia="Arial" w:hAnsi="Arial" w:cs="Arial"/>
          <w:color w:val="000000"/>
        </w:rPr>
        <w:t xml:space="preserve"> </w:t>
      </w:r>
      <w:r w:rsidR="00FC02A3">
        <w:rPr>
          <w:rFonts w:ascii="Arial" w:eastAsia="Arial" w:hAnsi="Arial" w:cs="Arial"/>
          <w:color w:val="000000"/>
        </w:rPr>
        <w:t xml:space="preserve">Dari hasil deskriptif diatas </w:t>
      </w:r>
      <w:r w:rsidR="0027494A">
        <w:rPr>
          <w:rFonts w:ascii="Arial" w:eastAsia="Arial" w:hAnsi="Arial" w:cs="Arial"/>
          <w:color w:val="000000"/>
        </w:rPr>
        <w:t xml:space="preserve">menunjukkan </w:t>
      </w:r>
      <w:r w:rsidR="00FC02A3">
        <w:rPr>
          <w:rFonts w:ascii="Arial" w:eastAsia="Arial" w:hAnsi="Arial" w:cs="Arial"/>
          <w:color w:val="000000"/>
        </w:rPr>
        <w:t xml:space="preserve">bahwa mean dari </w:t>
      </w:r>
      <w:r w:rsidR="00FC02A3" w:rsidRPr="0049730D">
        <w:rPr>
          <w:rFonts w:ascii="Arial" w:eastAsia="Arial" w:hAnsi="Arial" w:cs="Arial"/>
          <w:i/>
          <w:color w:val="000000"/>
        </w:rPr>
        <w:t>pre</w:t>
      </w:r>
      <w:r w:rsidR="0049730D">
        <w:rPr>
          <w:rFonts w:ascii="Arial" w:eastAsia="Arial" w:hAnsi="Arial" w:cs="Arial"/>
          <w:i/>
          <w:color w:val="000000"/>
        </w:rPr>
        <w:t>-</w:t>
      </w:r>
      <w:r w:rsidR="00FC02A3" w:rsidRPr="0049730D">
        <w:rPr>
          <w:rFonts w:ascii="Arial" w:eastAsia="Arial" w:hAnsi="Arial" w:cs="Arial"/>
          <w:i/>
          <w:color w:val="000000"/>
        </w:rPr>
        <w:t>test</w:t>
      </w:r>
      <w:r w:rsidR="00FC02A3">
        <w:rPr>
          <w:rFonts w:ascii="Arial" w:eastAsia="Arial" w:hAnsi="Arial" w:cs="Arial"/>
          <w:color w:val="000000"/>
        </w:rPr>
        <w:t xml:space="preserve"> (93.629) ke </w:t>
      </w:r>
      <w:r w:rsidR="00FC02A3" w:rsidRPr="0049730D">
        <w:rPr>
          <w:rFonts w:ascii="Arial" w:eastAsia="Arial" w:hAnsi="Arial" w:cs="Arial"/>
          <w:i/>
          <w:color w:val="000000"/>
        </w:rPr>
        <w:t>post</w:t>
      </w:r>
      <w:r w:rsidR="0049730D">
        <w:rPr>
          <w:rFonts w:ascii="Arial" w:eastAsia="Arial" w:hAnsi="Arial" w:cs="Arial"/>
          <w:i/>
          <w:color w:val="000000"/>
        </w:rPr>
        <w:t>-</w:t>
      </w:r>
      <w:r w:rsidR="00FC02A3" w:rsidRPr="0049730D">
        <w:rPr>
          <w:rFonts w:ascii="Arial" w:eastAsia="Arial" w:hAnsi="Arial" w:cs="Arial"/>
          <w:i/>
          <w:color w:val="000000"/>
        </w:rPr>
        <w:t>test</w:t>
      </w:r>
      <w:r w:rsidR="00FC02A3">
        <w:rPr>
          <w:rFonts w:ascii="Arial" w:eastAsia="Arial" w:hAnsi="Arial" w:cs="Arial"/>
          <w:color w:val="000000"/>
        </w:rPr>
        <w:t xml:space="preserve"> (88.486) mengalami penurunan. Sehingga dapat dinyatakan bahwa bahwa </w:t>
      </w:r>
      <w:r w:rsidR="00FC02A3" w:rsidRPr="00F73917">
        <w:rPr>
          <w:rFonts w:ascii="Arial" w:eastAsia="Arial" w:hAnsi="Arial" w:cs="Arial"/>
          <w:color w:val="000000"/>
        </w:rPr>
        <w:t xml:space="preserve">kegiatan </w:t>
      </w:r>
      <w:r w:rsidR="00FC02A3">
        <w:rPr>
          <w:rFonts w:ascii="Arial" w:eastAsia="Arial" w:hAnsi="Arial" w:cs="Arial"/>
          <w:color w:val="000000"/>
        </w:rPr>
        <w:t xml:space="preserve">psikoedukasi </w:t>
      </w:r>
      <w:r w:rsidR="00FC02A3" w:rsidRPr="00F73917">
        <w:rPr>
          <w:rFonts w:ascii="Arial" w:eastAsia="Arial" w:hAnsi="Arial" w:cs="Arial"/>
          <w:color w:val="000000"/>
        </w:rPr>
        <w:t xml:space="preserve">dalam bentuk </w:t>
      </w:r>
      <w:r w:rsidR="00FC02A3" w:rsidRPr="00CE0D25">
        <w:rPr>
          <w:rFonts w:ascii="Arial" w:eastAsia="Arial" w:hAnsi="Arial" w:cs="Arial"/>
          <w:color w:val="000000"/>
        </w:rPr>
        <w:t>terapi relaksasi</w:t>
      </w:r>
      <w:r w:rsidR="00FC02A3">
        <w:rPr>
          <w:rFonts w:ascii="Arial" w:eastAsia="Arial" w:hAnsi="Arial" w:cs="Arial"/>
          <w:color w:val="000000"/>
        </w:rPr>
        <w:t xml:space="preserve"> ini efektif bagi guru</w:t>
      </w:r>
      <w:r w:rsidR="00FC02A3" w:rsidRPr="00CE0D25">
        <w:rPr>
          <w:rFonts w:ascii="Arial" w:eastAsia="Arial" w:hAnsi="Arial" w:cs="Arial"/>
          <w:color w:val="000000"/>
        </w:rPr>
        <w:t xml:space="preserve"> untuk menurunkan stres</w:t>
      </w:r>
      <w:r w:rsidR="00FC02A3">
        <w:rPr>
          <w:rFonts w:ascii="Arial" w:eastAsia="Arial" w:hAnsi="Arial" w:cs="Arial"/>
          <w:color w:val="000000"/>
        </w:rPr>
        <w:t>.</w:t>
      </w:r>
    </w:p>
    <w:p w14:paraId="43ABF815" w14:textId="167F430E" w:rsidR="0049730D" w:rsidRDefault="009C0758">
      <w:pPr>
        <w:pBdr>
          <w:top w:val="nil"/>
          <w:left w:val="nil"/>
          <w:bottom w:val="nil"/>
          <w:right w:val="nil"/>
          <w:between w:val="nil"/>
        </w:pBdr>
        <w:spacing w:after="0" w:line="276" w:lineRule="auto"/>
        <w:ind w:firstLine="426"/>
        <w:jc w:val="both"/>
        <w:rPr>
          <w:rFonts w:ascii="Arial" w:eastAsia="Arial" w:hAnsi="Arial" w:cs="Arial"/>
          <w:color w:val="000000"/>
        </w:rPr>
      </w:pPr>
      <w:r w:rsidRPr="009C0758">
        <w:rPr>
          <w:rFonts w:ascii="Arial" w:eastAsia="Arial" w:hAnsi="Arial" w:cs="Arial"/>
          <w:color w:val="000000"/>
        </w:rPr>
        <w:t>Tujuan dari penelitian ini</w:t>
      </w:r>
      <w:r w:rsidR="0003116C">
        <w:rPr>
          <w:rFonts w:ascii="Arial" w:eastAsia="Arial" w:hAnsi="Arial" w:cs="Arial"/>
          <w:color w:val="000000"/>
        </w:rPr>
        <w:t xml:space="preserve"> untuk</w:t>
      </w:r>
      <w:r w:rsidR="00CC7076" w:rsidRPr="0097417C">
        <w:rPr>
          <w:rFonts w:ascii="Arial" w:eastAsia="Arial" w:hAnsi="Arial" w:cs="Arial"/>
          <w:color w:val="000000"/>
        </w:rPr>
        <w:t xml:space="preserve"> </w:t>
      </w:r>
      <w:r w:rsidR="0003116C">
        <w:rPr>
          <w:rFonts w:ascii="Arial" w:eastAsia="Arial" w:hAnsi="Arial" w:cs="Arial"/>
          <w:color w:val="000000"/>
        </w:rPr>
        <w:t>mengetahui</w:t>
      </w:r>
      <w:r w:rsidR="00CC7076" w:rsidRPr="0097417C">
        <w:rPr>
          <w:rFonts w:ascii="Arial" w:eastAsia="Arial" w:hAnsi="Arial" w:cs="Arial"/>
          <w:color w:val="000000"/>
        </w:rPr>
        <w:t xml:space="preserve"> keefektifan terapi relaksasi dalam menurunkan stres kerja guru SMK Muhammadiyah 1 Pandaan. Data dari </w:t>
      </w:r>
      <w:r w:rsidR="00CC7076" w:rsidRPr="00CC7076">
        <w:rPr>
          <w:rFonts w:ascii="Arial" w:eastAsia="Arial" w:hAnsi="Arial" w:cs="Arial"/>
          <w:i/>
          <w:color w:val="000000"/>
        </w:rPr>
        <w:t>pretest</w:t>
      </w:r>
      <w:r w:rsidR="00CC7076" w:rsidRPr="0097417C">
        <w:rPr>
          <w:rFonts w:ascii="Arial" w:eastAsia="Arial" w:hAnsi="Arial" w:cs="Arial"/>
          <w:color w:val="000000"/>
        </w:rPr>
        <w:t xml:space="preserve"> dan </w:t>
      </w:r>
      <w:r w:rsidR="00CC7076" w:rsidRPr="00CC7076">
        <w:rPr>
          <w:rFonts w:ascii="Arial" w:eastAsia="Arial" w:hAnsi="Arial" w:cs="Arial"/>
          <w:i/>
          <w:color w:val="000000"/>
        </w:rPr>
        <w:t xml:space="preserve">posttest </w:t>
      </w:r>
      <w:r w:rsidR="00CC7076" w:rsidRPr="0097417C">
        <w:rPr>
          <w:rFonts w:ascii="Arial" w:eastAsia="Arial" w:hAnsi="Arial" w:cs="Arial"/>
          <w:color w:val="000000"/>
        </w:rPr>
        <w:t xml:space="preserve">menunjukkan bahwa adanya penurunan tingkat stres setelah dilakukannya psikoedukasi mengenai terapi relaksasi, yang ditunjukkan dengan nilai </w:t>
      </w:r>
      <w:r w:rsidR="00CC7076" w:rsidRPr="00CC7076">
        <w:rPr>
          <w:rFonts w:ascii="Arial" w:eastAsia="Arial" w:hAnsi="Arial" w:cs="Arial"/>
          <w:i/>
          <w:color w:val="000000"/>
        </w:rPr>
        <w:t>pre-test</w:t>
      </w:r>
      <w:r w:rsidR="00CC7076">
        <w:rPr>
          <w:rFonts w:ascii="Arial" w:eastAsia="Arial" w:hAnsi="Arial" w:cs="Arial"/>
          <w:color w:val="000000"/>
        </w:rPr>
        <w:t xml:space="preserve"> sebesar 93.629 dan nilai </w:t>
      </w:r>
      <w:r w:rsidR="00CC7076" w:rsidRPr="00CC7076">
        <w:rPr>
          <w:rFonts w:ascii="Arial" w:eastAsia="Arial" w:hAnsi="Arial" w:cs="Arial"/>
          <w:i/>
          <w:color w:val="000000"/>
        </w:rPr>
        <w:t>post-test</w:t>
      </w:r>
      <w:r w:rsidR="00CC7076">
        <w:rPr>
          <w:rFonts w:ascii="Arial" w:eastAsia="Arial" w:hAnsi="Arial" w:cs="Arial"/>
          <w:color w:val="000000"/>
        </w:rPr>
        <w:t xml:space="preserve"> sebesar 88.486 yang artinya adanya penurunan. </w:t>
      </w:r>
      <w:r w:rsidR="0049730D">
        <w:rPr>
          <w:rFonts w:ascii="Arial" w:eastAsia="Arial" w:hAnsi="Arial" w:cs="Arial"/>
          <w:color w:val="000000"/>
        </w:rPr>
        <w:t>Psikoedukasi terapi relaksasi diberikan untuk para guru SMK Muhammadiyah 1 Pandaan yang terindikasi mengalami stres kerja, dimana guru baru pertama kali mendapatkan pelatihan tentang terapi relaksasi ini. Kegiatan pelatihan ini</w:t>
      </w:r>
      <w:r w:rsidR="006E013A">
        <w:rPr>
          <w:rFonts w:ascii="Arial" w:eastAsia="Arial" w:hAnsi="Arial" w:cs="Arial"/>
          <w:color w:val="000000"/>
        </w:rPr>
        <w:t xml:space="preserve"> menunjukkan </w:t>
      </w:r>
      <w:r w:rsidR="0003116C">
        <w:rPr>
          <w:rFonts w:ascii="Arial" w:eastAsia="Arial" w:hAnsi="Arial" w:cs="Arial"/>
          <w:color w:val="000000"/>
        </w:rPr>
        <w:t>p</w:t>
      </w:r>
      <w:r w:rsidR="00274550">
        <w:rPr>
          <w:rFonts w:ascii="Arial" w:eastAsia="Arial" w:hAnsi="Arial" w:cs="Arial"/>
          <w:color w:val="000000"/>
        </w:rPr>
        <w:t xml:space="preserve">erbedaan yang signifikan antara nilai sebelum dan sesudah pemberian </w:t>
      </w:r>
      <w:r w:rsidR="00420D88" w:rsidRPr="00420D88">
        <w:rPr>
          <w:rFonts w:ascii="Arial" w:eastAsia="Arial" w:hAnsi="Arial" w:cs="Arial"/>
          <w:color w:val="000000"/>
        </w:rPr>
        <w:t>perlakuan</w:t>
      </w:r>
      <w:r w:rsidR="00274550">
        <w:rPr>
          <w:rFonts w:ascii="Arial" w:eastAsia="Arial" w:hAnsi="Arial" w:cs="Arial"/>
          <w:color w:val="000000"/>
        </w:rPr>
        <w:t xml:space="preserve">. Hal tersebut menunjukkan bahwa </w:t>
      </w:r>
      <w:r w:rsidR="00F73917" w:rsidRPr="00F73917">
        <w:rPr>
          <w:rFonts w:ascii="Arial" w:eastAsia="Arial" w:hAnsi="Arial" w:cs="Arial"/>
          <w:color w:val="000000"/>
        </w:rPr>
        <w:t xml:space="preserve">kegiatan </w:t>
      </w:r>
      <w:r w:rsidR="00274550">
        <w:rPr>
          <w:rFonts w:ascii="Arial" w:eastAsia="Arial" w:hAnsi="Arial" w:cs="Arial"/>
          <w:color w:val="000000"/>
        </w:rPr>
        <w:t xml:space="preserve">psikoedukasi </w:t>
      </w:r>
      <w:r w:rsidR="00F73917" w:rsidRPr="00F73917">
        <w:rPr>
          <w:rFonts w:ascii="Arial" w:eastAsia="Arial" w:hAnsi="Arial" w:cs="Arial"/>
          <w:color w:val="000000"/>
        </w:rPr>
        <w:t xml:space="preserve">dalam bentuk </w:t>
      </w:r>
      <w:r w:rsidR="00CE0D25" w:rsidRPr="00CE0D25">
        <w:rPr>
          <w:rFonts w:ascii="Arial" w:eastAsia="Arial" w:hAnsi="Arial" w:cs="Arial"/>
          <w:color w:val="000000"/>
        </w:rPr>
        <w:t>terapi relaksasi</w:t>
      </w:r>
      <w:r w:rsidR="00274550">
        <w:rPr>
          <w:rFonts w:ascii="Arial" w:eastAsia="Arial" w:hAnsi="Arial" w:cs="Arial"/>
          <w:color w:val="000000"/>
        </w:rPr>
        <w:t xml:space="preserve"> ini efektif bagi guru</w:t>
      </w:r>
      <w:r w:rsidR="00CE0D25" w:rsidRPr="00CE0D25">
        <w:rPr>
          <w:rFonts w:ascii="Arial" w:eastAsia="Arial" w:hAnsi="Arial" w:cs="Arial"/>
          <w:color w:val="000000"/>
        </w:rPr>
        <w:t xml:space="preserve"> untuk menurunkan stres</w:t>
      </w:r>
      <w:r w:rsidR="00274550">
        <w:rPr>
          <w:rFonts w:ascii="Arial" w:eastAsia="Arial" w:hAnsi="Arial" w:cs="Arial"/>
          <w:color w:val="000000"/>
        </w:rPr>
        <w:t>.</w:t>
      </w:r>
      <w:r w:rsidR="00CE0D25" w:rsidRPr="00CE0D25">
        <w:rPr>
          <w:rFonts w:ascii="Arial" w:eastAsia="Arial" w:hAnsi="Arial" w:cs="Arial"/>
          <w:color w:val="000000"/>
        </w:rPr>
        <w:t xml:space="preserve"> </w:t>
      </w:r>
      <w:r w:rsidR="00187A87">
        <w:rPr>
          <w:rFonts w:ascii="Arial" w:eastAsia="Arial" w:hAnsi="Arial" w:cs="Arial"/>
          <w:color w:val="000000"/>
        </w:rPr>
        <w:t>Kondisi ini</w:t>
      </w:r>
      <w:r w:rsidR="00CE0D25">
        <w:rPr>
          <w:rFonts w:ascii="Arial" w:eastAsia="Arial" w:hAnsi="Arial" w:cs="Arial"/>
          <w:color w:val="000000"/>
          <w:lang w:val="en-US"/>
        </w:rPr>
        <w:t xml:space="preserve"> </w:t>
      </w:r>
      <w:proofErr w:type="spellStart"/>
      <w:r w:rsidR="00CE0D25">
        <w:rPr>
          <w:rFonts w:ascii="Arial" w:eastAsia="Arial" w:hAnsi="Arial" w:cs="Arial"/>
          <w:color w:val="000000"/>
          <w:lang w:val="en-US"/>
        </w:rPr>
        <w:t>sejalan</w:t>
      </w:r>
      <w:proofErr w:type="spellEnd"/>
      <w:r w:rsidR="00CE0D25">
        <w:rPr>
          <w:rFonts w:ascii="Arial" w:eastAsia="Arial" w:hAnsi="Arial" w:cs="Arial"/>
          <w:color w:val="000000"/>
          <w:lang w:val="en-US"/>
        </w:rPr>
        <w:t xml:space="preserve"> </w:t>
      </w:r>
      <w:proofErr w:type="spellStart"/>
      <w:r w:rsidR="00CE0D25">
        <w:rPr>
          <w:rFonts w:ascii="Arial" w:eastAsia="Arial" w:hAnsi="Arial" w:cs="Arial"/>
          <w:color w:val="000000"/>
          <w:lang w:val="en-US"/>
        </w:rPr>
        <w:t>dengan</w:t>
      </w:r>
      <w:proofErr w:type="spellEnd"/>
      <w:r w:rsidR="00CE0D25">
        <w:rPr>
          <w:rFonts w:ascii="Arial" w:eastAsia="Arial" w:hAnsi="Arial" w:cs="Arial"/>
          <w:color w:val="000000"/>
          <w:lang w:val="en-US"/>
        </w:rPr>
        <w:t xml:space="preserve"> </w:t>
      </w:r>
      <w:proofErr w:type="spellStart"/>
      <w:r w:rsidR="00CE0D25">
        <w:rPr>
          <w:rFonts w:ascii="Arial" w:eastAsia="Arial" w:hAnsi="Arial" w:cs="Arial"/>
          <w:color w:val="000000"/>
          <w:lang w:val="en-US"/>
        </w:rPr>
        <w:t>penelitian</w:t>
      </w:r>
      <w:proofErr w:type="spellEnd"/>
      <w:r w:rsidR="00CE0D25">
        <w:rPr>
          <w:rFonts w:ascii="Arial" w:eastAsia="Arial" w:hAnsi="Arial" w:cs="Arial"/>
          <w:color w:val="000000"/>
          <w:lang w:val="en-US"/>
        </w:rPr>
        <w:t xml:space="preserve"> yang </w:t>
      </w:r>
      <w:proofErr w:type="spellStart"/>
      <w:r w:rsidR="00CE0D25">
        <w:rPr>
          <w:rFonts w:ascii="Arial" w:eastAsia="Arial" w:hAnsi="Arial" w:cs="Arial"/>
          <w:color w:val="000000"/>
          <w:lang w:val="en-US"/>
        </w:rPr>
        <w:t>dilakukak</w:t>
      </w:r>
      <w:r w:rsidR="00137FF0">
        <w:rPr>
          <w:rFonts w:ascii="Arial" w:eastAsia="Arial" w:hAnsi="Arial" w:cs="Arial"/>
          <w:color w:val="000000"/>
          <w:lang w:val="en-US"/>
        </w:rPr>
        <w:t>an</w:t>
      </w:r>
      <w:proofErr w:type="spellEnd"/>
      <w:r w:rsidR="00137FF0">
        <w:rPr>
          <w:rFonts w:ascii="Arial" w:eastAsia="Arial" w:hAnsi="Arial" w:cs="Arial"/>
          <w:color w:val="000000"/>
          <w:lang w:val="en-US"/>
        </w:rPr>
        <w:t xml:space="preserve"> oleh </w:t>
      </w:r>
      <w:r w:rsidR="00137FF0">
        <w:rPr>
          <w:rFonts w:ascii="Arial" w:eastAsia="Arial" w:hAnsi="Arial" w:cs="Arial"/>
          <w:color w:val="000000"/>
          <w:lang w:val="en-US"/>
        </w:rPr>
        <w:fldChar w:fldCharType="begin" w:fldLock="1"/>
      </w:r>
      <w:r w:rsidR="005E064D">
        <w:rPr>
          <w:rFonts w:ascii="Arial" w:eastAsia="Arial" w:hAnsi="Arial" w:cs="Arial"/>
          <w:color w:val="000000"/>
          <w:lang w:val="en-US"/>
        </w:rPr>
        <w:instrText>ADDIN CSL_CITATION {"citationItems":[{"id":"ITEM-1","itemData":{"abstract":"Stress is the body’s response to the causes of stress which causes a person’s emotional.Finallevelcollegestudent,groupofindividualswhoarepronetostress. The prevalance of college student in the world who experienced of stress is quite high ranging 38–71%. Progressive muscle relaxation is therapy with giving strain then relaxing the muscle, the sense of relaxation that caused is thought to reduce stress levels. The purpose of the case study, describe application progressive musclerelaxationtherapytoreducestresslevels.Themethodusestheevaluation method by focusing one problem that has been chosen. The results of the case studies on respondent 1 from severe stress became moderate stress, in respondent 2 from moderate stress being undemanding stress. The conclusion that progressive muscle relaxation therapy can reduce stress levels in final level college student in nursing academy of Krida HusadaKudus.keywords: Stress, Final Level College Student, Progressive Muscle Relaxation Therapy. Terapi Relaksasi Otot Progresif...Page 122PENDAHULUANStres merupakan ketegangan yang disebabkan karena fisik, emosi, sosial, pekerjaan, dan keadaan. Stres adalah reaksi atau respon tubuh terhadap penyebab stres psikososial (tekanan mental atau beban kehidupan) yang mendesak atau mencekam sehingga menimbulkan ketegangan emosi dalam diri seseorang.1,2 Stres merupakan suatu sistem pertahanan tubuh dimana ada sesuatu yang mengusik integritas diri sehingga mengganggu ketentraman yang dimaknai sebagai tuntutan yang harus diselesaikan. Keadaan stres akan muncul apabila ada tuntutan yang luar biasa yang dapat mengganggu keseimbangan mental pada diri seseorang. stres tidak hanya berupakondisi yang menekan, baik dari keadaan fisik, psikis, maupun reaksi-reaksinya terhadap tekanan tersebut, melainkan ketiga hal tersebut saling berkaitan dan akan menimbulkanstres.3,4Mahasiswaadalahsebutanbagiorangyangsedangmenempuhpendidikan tinggidisebuahperguruantinggi.5Mahasiswa,khususnyapadamahasiswatingkat akhir, tergolong kedalam usia remaja akhir (usia 18 tahun sampai 22tahun), individu pada tahap ini rentan sekali terkena stres karena berada pada periode storm &amp; stress, dimana periode saat seseorang berada pada tahap kritis karena akan memasuki masa dewasaawal.6,7Menurut World Health Organization (WHO) 2016 prevalensimahasiswa di dunia yang mengalami stres berkisar 38 -71%, sementara di Asia 39,6 -61,3%.8 Penelitian mengenai prevalensi stres pada mahasiswa tingkat akhir yang dilakukan oleh Firth (2…","author":[{"dropping-particle":"","family":"Fayzun","given":"Fharunisa","non-dropping-particle":"","parse-names":false,"suffix":""},{"dropping-particle":"","family":"Cahyanti","given":"Luluk","non-dropping-particle":"","parse-names":false,"suffix":""}],"container-title":"Jurnal Profesi Keperawatan","id":"ITEM-1","issue":"2","issued":{"date-parts":[["2019"]]},"title":"Terapi Relaksasi Otot Progresif Untuk Menurunkan Tingkat Stres Pada Mahasiswa Tingkat Akhir di Akademi Keperawatan Krida Husada Kudus","type":"article-journal","volume":"6"},"uris":["http://www.mendeley.com/documents/?uuid=47d3c0a8-bb54-493e-af30-92763df23449"]}],"mendeley":{"formattedCitation":"(Fayzun &amp; Cahyanti, 2019)","plainTextFormattedCitation":"(Fayzun &amp; Cahyanti, 2019)","previouslyFormattedCitation":"(Fayzun &amp; Cahyanti, 2019)"},"properties":{"noteIndex":0},"schema":"https://github.com/citation-style-language/schema/raw/master/csl-citation.json"}</w:instrText>
      </w:r>
      <w:r w:rsidR="00137FF0">
        <w:rPr>
          <w:rFonts w:ascii="Arial" w:eastAsia="Arial" w:hAnsi="Arial" w:cs="Arial"/>
          <w:color w:val="000000"/>
          <w:lang w:val="en-US"/>
        </w:rPr>
        <w:fldChar w:fldCharType="separate"/>
      </w:r>
      <w:r w:rsidR="00137FF0" w:rsidRPr="00137FF0">
        <w:rPr>
          <w:rFonts w:ascii="Arial" w:eastAsia="Arial" w:hAnsi="Arial" w:cs="Arial"/>
          <w:noProof/>
          <w:color w:val="000000"/>
          <w:lang w:val="en-US"/>
        </w:rPr>
        <w:t>(Fayzun &amp; Cahyanti, 2019)</w:t>
      </w:r>
      <w:r w:rsidR="00137FF0">
        <w:rPr>
          <w:rFonts w:ascii="Arial" w:eastAsia="Arial" w:hAnsi="Arial" w:cs="Arial"/>
          <w:color w:val="000000"/>
          <w:lang w:val="en-US"/>
        </w:rPr>
        <w:fldChar w:fldCharType="end"/>
      </w:r>
      <w:r w:rsidR="00137FF0">
        <w:rPr>
          <w:rFonts w:ascii="Arial" w:eastAsia="Arial" w:hAnsi="Arial" w:cs="Arial"/>
          <w:color w:val="000000"/>
          <w:lang w:val="en-US"/>
        </w:rPr>
        <w:t xml:space="preserve"> yang </w:t>
      </w:r>
      <w:proofErr w:type="spellStart"/>
      <w:r w:rsidR="00137FF0">
        <w:rPr>
          <w:rFonts w:ascii="Arial" w:eastAsia="Arial" w:hAnsi="Arial" w:cs="Arial"/>
          <w:color w:val="000000"/>
          <w:lang w:val="en-US"/>
        </w:rPr>
        <w:t>meny</w:t>
      </w:r>
      <w:r w:rsidR="00420D88">
        <w:rPr>
          <w:rFonts w:ascii="Arial" w:eastAsia="Arial" w:hAnsi="Arial" w:cs="Arial"/>
          <w:color w:val="000000"/>
          <w:lang w:val="en-US"/>
        </w:rPr>
        <w:t>atakan</w:t>
      </w:r>
      <w:proofErr w:type="spellEnd"/>
      <w:r w:rsidR="00420D88">
        <w:rPr>
          <w:rFonts w:ascii="Arial" w:eastAsia="Arial" w:hAnsi="Arial" w:cs="Arial"/>
          <w:color w:val="000000"/>
          <w:lang w:val="en-US"/>
        </w:rPr>
        <w:t xml:space="preserve"> </w:t>
      </w:r>
      <w:proofErr w:type="spellStart"/>
      <w:r w:rsidR="00137FF0">
        <w:rPr>
          <w:rFonts w:ascii="Arial" w:eastAsia="Arial" w:hAnsi="Arial" w:cs="Arial"/>
          <w:color w:val="000000"/>
          <w:lang w:val="en-US"/>
        </w:rPr>
        <w:t>bahwa</w:t>
      </w:r>
      <w:proofErr w:type="spellEnd"/>
      <w:r w:rsidR="00137FF0">
        <w:rPr>
          <w:rFonts w:ascii="Arial" w:eastAsia="Arial" w:hAnsi="Arial" w:cs="Arial"/>
          <w:color w:val="000000"/>
          <w:lang w:val="en-US"/>
        </w:rPr>
        <w:t xml:space="preserve"> </w:t>
      </w:r>
      <w:proofErr w:type="spellStart"/>
      <w:r w:rsidR="00137FF0">
        <w:rPr>
          <w:rFonts w:ascii="Arial" w:eastAsia="Arial" w:hAnsi="Arial" w:cs="Arial"/>
          <w:color w:val="000000"/>
          <w:lang w:val="en-US"/>
        </w:rPr>
        <w:t>terapi</w:t>
      </w:r>
      <w:proofErr w:type="spellEnd"/>
      <w:r w:rsidR="00137FF0">
        <w:rPr>
          <w:rFonts w:ascii="Arial" w:eastAsia="Arial" w:hAnsi="Arial" w:cs="Arial"/>
          <w:color w:val="000000"/>
          <w:lang w:val="en-US"/>
        </w:rPr>
        <w:t xml:space="preserve"> </w:t>
      </w:r>
      <w:proofErr w:type="spellStart"/>
      <w:r w:rsidR="00137FF0">
        <w:rPr>
          <w:rFonts w:ascii="Arial" w:eastAsia="Arial" w:hAnsi="Arial" w:cs="Arial"/>
          <w:color w:val="000000"/>
          <w:lang w:val="en-US"/>
        </w:rPr>
        <w:t>otot</w:t>
      </w:r>
      <w:proofErr w:type="spellEnd"/>
      <w:r w:rsidR="00137FF0">
        <w:rPr>
          <w:rFonts w:ascii="Arial" w:eastAsia="Arial" w:hAnsi="Arial" w:cs="Arial"/>
          <w:color w:val="000000"/>
          <w:lang w:val="en-US"/>
        </w:rPr>
        <w:t xml:space="preserve"> </w:t>
      </w:r>
      <w:proofErr w:type="spellStart"/>
      <w:r w:rsidR="00137FF0">
        <w:rPr>
          <w:rFonts w:ascii="Arial" w:eastAsia="Arial" w:hAnsi="Arial" w:cs="Arial"/>
          <w:color w:val="000000"/>
          <w:lang w:val="en-US"/>
        </w:rPr>
        <w:t>progresif</w:t>
      </w:r>
      <w:proofErr w:type="spellEnd"/>
      <w:r w:rsidR="00137FF0">
        <w:rPr>
          <w:rFonts w:ascii="Arial" w:eastAsia="Arial" w:hAnsi="Arial" w:cs="Arial"/>
          <w:color w:val="000000"/>
          <w:lang w:val="en-US"/>
        </w:rPr>
        <w:t xml:space="preserve"> </w:t>
      </w:r>
      <w:proofErr w:type="spellStart"/>
      <w:r w:rsidR="00137FF0">
        <w:rPr>
          <w:rFonts w:ascii="Arial" w:eastAsia="Arial" w:hAnsi="Arial" w:cs="Arial"/>
          <w:color w:val="000000"/>
          <w:lang w:val="en-US"/>
        </w:rPr>
        <w:t>dapat</w:t>
      </w:r>
      <w:proofErr w:type="spellEnd"/>
      <w:r w:rsidR="00137FF0">
        <w:rPr>
          <w:rFonts w:ascii="Arial" w:eastAsia="Arial" w:hAnsi="Arial" w:cs="Arial"/>
          <w:color w:val="000000"/>
          <w:lang w:val="en-US"/>
        </w:rPr>
        <w:t xml:space="preserve"> </w:t>
      </w:r>
      <w:proofErr w:type="spellStart"/>
      <w:r w:rsidR="00137FF0">
        <w:rPr>
          <w:rFonts w:ascii="Arial" w:eastAsia="Arial" w:hAnsi="Arial" w:cs="Arial"/>
          <w:color w:val="000000"/>
          <w:lang w:val="en-US"/>
        </w:rPr>
        <w:t>menurunkan</w:t>
      </w:r>
      <w:proofErr w:type="spellEnd"/>
      <w:r w:rsidR="00137FF0">
        <w:rPr>
          <w:rFonts w:ascii="Arial" w:eastAsia="Arial" w:hAnsi="Arial" w:cs="Arial"/>
          <w:color w:val="000000"/>
          <w:lang w:val="en-US"/>
        </w:rPr>
        <w:t xml:space="preserve"> </w:t>
      </w:r>
      <w:proofErr w:type="spellStart"/>
      <w:r w:rsidR="00137FF0">
        <w:rPr>
          <w:rFonts w:ascii="Arial" w:eastAsia="Arial" w:hAnsi="Arial" w:cs="Arial"/>
          <w:color w:val="000000"/>
          <w:lang w:val="en-US"/>
        </w:rPr>
        <w:t>tingkat</w:t>
      </w:r>
      <w:proofErr w:type="spellEnd"/>
      <w:r w:rsidR="00137FF0">
        <w:rPr>
          <w:rFonts w:ascii="Arial" w:eastAsia="Arial" w:hAnsi="Arial" w:cs="Arial"/>
          <w:color w:val="000000"/>
          <w:lang w:val="en-US"/>
        </w:rPr>
        <w:t xml:space="preserve"> stress</w:t>
      </w:r>
      <w:r w:rsidR="006E013A">
        <w:rPr>
          <w:rFonts w:ascii="Arial" w:eastAsia="Arial" w:hAnsi="Arial" w:cs="Arial"/>
          <w:color w:val="000000"/>
          <w:lang w:val="en-US"/>
        </w:rPr>
        <w:t xml:space="preserve"> pada </w:t>
      </w:r>
      <w:proofErr w:type="spellStart"/>
      <w:r w:rsidR="006E013A">
        <w:rPr>
          <w:rFonts w:ascii="Arial" w:eastAsia="Arial" w:hAnsi="Arial" w:cs="Arial"/>
          <w:color w:val="000000"/>
          <w:lang w:val="en-US"/>
        </w:rPr>
        <w:t>mahasiswa</w:t>
      </w:r>
      <w:proofErr w:type="spellEnd"/>
      <w:r w:rsidR="006E013A">
        <w:rPr>
          <w:rFonts w:ascii="Arial" w:eastAsia="Arial" w:hAnsi="Arial" w:cs="Arial"/>
          <w:color w:val="000000"/>
          <w:lang w:val="en-US"/>
        </w:rPr>
        <w:t xml:space="preserve"> </w:t>
      </w:r>
      <w:r w:rsidR="00CB4B92">
        <w:rPr>
          <w:rFonts w:ascii="Arial" w:eastAsia="Arial" w:hAnsi="Arial" w:cs="Arial"/>
          <w:color w:val="000000"/>
          <w:lang w:val="en-US"/>
        </w:rPr>
        <w:t>semester</w:t>
      </w:r>
      <w:r w:rsidR="006E013A">
        <w:rPr>
          <w:rFonts w:ascii="Arial" w:eastAsia="Arial" w:hAnsi="Arial" w:cs="Arial"/>
          <w:color w:val="000000"/>
          <w:lang w:val="en-US"/>
        </w:rPr>
        <w:t xml:space="preserve"> </w:t>
      </w:r>
      <w:proofErr w:type="spellStart"/>
      <w:r w:rsidR="006E013A">
        <w:rPr>
          <w:rFonts w:ascii="Arial" w:eastAsia="Arial" w:hAnsi="Arial" w:cs="Arial"/>
          <w:color w:val="000000"/>
          <w:lang w:val="en-US"/>
        </w:rPr>
        <w:t>akhir</w:t>
      </w:r>
      <w:proofErr w:type="spellEnd"/>
      <w:r w:rsidR="006E013A">
        <w:rPr>
          <w:rFonts w:ascii="Arial" w:eastAsia="Arial" w:hAnsi="Arial" w:cs="Arial"/>
          <w:color w:val="000000"/>
          <w:lang w:val="en-US"/>
        </w:rPr>
        <w:t xml:space="preserve"> </w:t>
      </w:r>
      <w:proofErr w:type="spellStart"/>
      <w:r w:rsidR="00137FF0">
        <w:rPr>
          <w:rFonts w:ascii="Arial" w:eastAsia="Arial" w:hAnsi="Arial" w:cs="Arial"/>
          <w:color w:val="000000"/>
          <w:lang w:val="en-US"/>
        </w:rPr>
        <w:t>dari</w:t>
      </w:r>
      <w:proofErr w:type="spellEnd"/>
      <w:r w:rsidR="00137FF0">
        <w:rPr>
          <w:rFonts w:ascii="Arial" w:eastAsia="Arial" w:hAnsi="Arial" w:cs="Arial"/>
          <w:color w:val="000000"/>
          <w:lang w:val="en-US"/>
        </w:rPr>
        <w:t xml:space="preserve"> </w:t>
      </w:r>
      <w:proofErr w:type="spellStart"/>
      <w:r w:rsidR="00137FF0">
        <w:rPr>
          <w:rFonts w:ascii="Arial" w:eastAsia="Arial" w:hAnsi="Arial" w:cs="Arial"/>
          <w:color w:val="000000"/>
          <w:lang w:val="en-US"/>
        </w:rPr>
        <w:t>stres</w:t>
      </w:r>
      <w:proofErr w:type="spellEnd"/>
      <w:r w:rsidR="00137FF0">
        <w:rPr>
          <w:rFonts w:ascii="Arial" w:eastAsia="Arial" w:hAnsi="Arial" w:cs="Arial"/>
          <w:color w:val="000000"/>
          <w:lang w:val="en-US"/>
        </w:rPr>
        <w:t xml:space="preserve"> </w:t>
      </w:r>
      <w:proofErr w:type="spellStart"/>
      <w:r w:rsidR="00137FF0">
        <w:rPr>
          <w:rFonts w:ascii="Arial" w:eastAsia="Arial" w:hAnsi="Arial" w:cs="Arial"/>
          <w:color w:val="000000"/>
          <w:lang w:val="en-US"/>
        </w:rPr>
        <w:t>sedang</w:t>
      </w:r>
      <w:proofErr w:type="spellEnd"/>
      <w:r w:rsidR="00137FF0">
        <w:rPr>
          <w:rFonts w:ascii="Arial" w:eastAsia="Arial" w:hAnsi="Arial" w:cs="Arial"/>
          <w:color w:val="000000"/>
          <w:lang w:val="en-US"/>
        </w:rPr>
        <w:t xml:space="preserve"> </w:t>
      </w:r>
      <w:proofErr w:type="spellStart"/>
      <w:r w:rsidR="00137FF0">
        <w:rPr>
          <w:rFonts w:ascii="Arial" w:eastAsia="Arial" w:hAnsi="Arial" w:cs="Arial"/>
          <w:color w:val="000000"/>
          <w:lang w:val="en-US"/>
        </w:rPr>
        <w:t>menjadi</w:t>
      </w:r>
      <w:proofErr w:type="spellEnd"/>
      <w:r w:rsidR="00137FF0">
        <w:rPr>
          <w:rFonts w:ascii="Arial" w:eastAsia="Arial" w:hAnsi="Arial" w:cs="Arial"/>
          <w:color w:val="000000"/>
          <w:lang w:val="en-US"/>
        </w:rPr>
        <w:t xml:space="preserve"> </w:t>
      </w:r>
      <w:proofErr w:type="spellStart"/>
      <w:r w:rsidR="00137FF0">
        <w:rPr>
          <w:rFonts w:ascii="Arial" w:eastAsia="Arial" w:hAnsi="Arial" w:cs="Arial"/>
          <w:color w:val="000000"/>
          <w:lang w:val="en-US"/>
        </w:rPr>
        <w:t>stres</w:t>
      </w:r>
      <w:proofErr w:type="spellEnd"/>
      <w:r w:rsidR="00137FF0">
        <w:rPr>
          <w:rFonts w:ascii="Arial" w:eastAsia="Arial" w:hAnsi="Arial" w:cs="Arial"/>
          <w:color w:val="000000"/>
          <w:lang w:val="en-US"/>
        </w:rPr>
        <w:t xml:space="preserve"> </w:t>
      </w:r>
      <w:proofErr w:type="spellStart"/>
      <w:r w:rsidR="00137FF0">
        <w:rPr>
          <w:rFonts w:ascii="Arial" w:eastAsia="Arial" w:hAnsi="Arial" w:cs="Arial"/>
          <w:color w:val="000000"/>
          <w:lang w:val="en-US"/>
        </w:rPr>
        <w:t>ringan</w:t>
      </w:r>
      <w:proofErr w:type="spellEnd"/>
      <w:r w:rsidR="00420D88">
        <w:rPr>
          <w:rFonts w:ascii="Arial" w:eastAsia="Arial" w:hAnsi="Arial" w:cs="Arial"/>
          <w:color w:val="000000"/>
          <w:lang w:val="en-US"/>
        </w:rPr>
        <w:t xml:space="preserve"> yang </w:t>
      </w:r>
      <w:proofErr w:type="spellStart"/>
      <w:r w:rsidR="00420D88">
        <w:rPr>
          <w:rFonts w:ascii="Arial" w:eastAsia="Arial" w:hAnsi="Arial" w:cs="Arial"/>
          <w:color w:val="000000"/>
          <w:lang w:val="en-US"/>
        </w:rPr>
        <w:t>ada</w:t>
      </w:r>
      <w:proofErr w:type="spellEnd"/>
      <w:r w:rsidR="00420D88">
        <w:rPr>
          <w:rFonts w:ascii="Arial" w:eastAsia="Arial" w:hAnsi="Arial" w:cs="Arial"/>
          <w:color w:val="000000"/>
          <w:lang w:val="en-US"/>
        </w:rPr>
        <w:t xml:space="preserve"> di </w:t>
      </w:r>
      <w:proofErr w:type="spellStart"/>
      <w:r w:rsidR="00420D88">
        <w:rPr>
          <w:rFonts w:ascii="Arial" w:eastAsia="Arial" w:hAnsi="Arial" w:cs="Arial"/>
          <w:color w:val="000000"/>
          <w:lang w:val="en-US"/>
        </w:rPr>
        <w:t>Akademi</w:t>
      </w:r>
      <w:proofErr w:type="spellEnd"/>
      <w:r w:rsidR="00420D88">
        <w:rPr>
          <w:rFonts w:ascii="Arial" w:eastAsia="Arial" w:hAnsi="Arial" w:cs="Arial"/>
          <w:color w:val="000000"/>
          <w:lang w:val="en-US"/>
        </w:rPr>
        <w:t xml:space="preserve"> </w:t>
      </w:r>
      <w:proofErr w:type="spellStart"/>
      <w:r w:rsidR="00420D88">
        <w:rPr>
          <w:rFonts w:ascii="Arial" w:eastAsia="Arial" w:hAnsi="Arial" w:cs="Arial"/>
          <w:color w:val="000000"/>
          <w:lang w:val="en-US"/>
        </w:rPr>
        <w:t>keperawatan</w:t>
      </w:r>
      <w:proofErr w:type="spellEnd"/>
      <w:r w:rsidR="00420D88">
        <w:rPr>
          <w:rFonts w:ascii="Arial" w:eastAsia="Arial" w:hAnsi="Arial" w:cs="Arial"/>
          <w:color w:val="000000"/>
          <w:lang w:val="en-US"/>
        </w:rPr>
        <w:t xml:space="preserve"> </w:t>
      </w:r>
      <w:proofErr w:type="spellStart"/>
      <w:r w:rsidR="00420D88">
        <w:rPr>
          <w:rFonts w:ascii="Arial" w:eastAsia="Arial" w:hAnsi="Arial" w:cs="Arial"/>
          <w:color w:val="000000"/>
          <w:lang w:val="en-US"/>
        </w:rPr>
        <w:t>Krida</w:t>
      </w:r>
      <w:proofErr w:type="spellEnd"/>
      <w:r w:rsidR="00420D88">
        <w:rPr>
          <w:rFonts w:ascii="Arial" w:eastAsia="Arial" w:hAnsi="Arial" w:cs="Arial"/>
          <w:color w:val="000000"/>
          <w:lang w:val="en-US"/>
        </w:rPr>
        <w:t xml:space="preserve"> </w:t>
      </w:r>
      <w:proofErr w:type="spellStart"/>
      <w:r w:rsidR="00420D88">
        <w:rPr>
          <w:rFonts w:ascii="Arial" w:eastAsia="Arial" w:hAnsi="Arial" w:cs="Arial"/>
          <w:color w:val="000000"/>
          <w:lang w:val="en-US"/>
        </w:rPr>
        <w:t>Husada</w:t>
      </w:r>
      <w:proofErr w:type="spellEnd"/>
      <w:r w:rsidR="00420D88">
        <w:rPr>
          <w:rFonts w:ascii="Arial" w:eastAsia="Arial" w:hAnsi="Arial" w:cs="Arial"/>
          <w:color w:val="000000"/>
          <w:lang w:val="en-US"/>
        </w:rPr>
        <w:t xml:space="preserve"> Kudus</w:t>
      </w:r>
      <w:r w:rsidR="00137FF0">
        <w:rPr>
          <w:rFonts w:ascii="Arial" w:eastAsia="Arial" w:hAnsi="Arial" w:cs="Arial"/>
          <w:color w:val="000000"/>
          <w:lang w:val="en-US"/>
        </w:rPr>
        <w:t xml:space="preserve">. </w:t>
      </w:r>
      <w:r w:rsidR="00F73917" w:rsidRPr="00F73917">
        <w:rPr>
          <w:rFonts w:ascii="Arial" w:eastAsia="Arial" w:hAnsi="Arial" w:cs="Arial"/>
          <w:color w:val="000000"/>
        </w:rPr>
        <w:t xml:space="preserve"> </w:t>
      </w:r>
    </w:p>
    <w:p w14:paraId="6919B331" w14:textId="06055576" w:rsidR="008D2236" w:rsidRDefault="00274550">
      <w:pPr>
        <w:pBdr>
          <w:top w:val="nil"/>
          <w:left w:val="nil"/>
          <w:bottom w:val="nil"/>
          <w:right w:val="nil"/>
          <w:between w:val="nil"/>
        </w:pBdr>
        <w:spacing w:after="0" w:line="276" w:lineRule="auto"/>
        <w:ind w:firstLine="426"/>
        <w:jc w:val="both"/>
        <w:rPr>
          <w:rFonts w:ascii="Arial" w:eastAsia="Arial" w:hAnsi="Arial" w:cs="Arial"/>
          <w:color w:val="000000"/>
        </w:rPr>
      </w:pPr>
      <w:r>
        <w:rPr>
          <w:rFonts w:ascii="Arial" w:eastAsia="Arial" w:hAnsi="Arial" w:cs="Arial"/>
          <w:color w:val="000000"/>
        </w:rPr>
        <w:t xml:space="preserve">Hampir semua peserta terlibat aktif dalam </w:t>
      </w:r>
      <w:r w:rsidR="004A18CB">
        <w:rPr>
          <w:rFonts w:ascii="Arial" w:eastAsia="Arial" w:hAnsi="Arial" w:cs="Arial"/>
          <w:color w:val="000000"/>
        </w:rPr>
        <w:t xml:space="preserve">kegiatan </w:t>
      </w:r>
      <w:r>
        <w:rPr>
          <w:rFonts w:ascii="Arial" w:eastAsia="Arial" w:hAnsi="Arial" w:cs="Arial"/>
          <w:color w:val="000000"/>
        </w:rPr>
        <w:t xml:space="preserve">psikoedukasi. Kemampuan peserta </w:t>
      </w:r>
      <w:r w:rsidR="00CE0D25" w:rsidRPr="00B8697F">
        <w:rPr>
          <w:rFonts w:ascii="Arial" w:eastAsia="Arial" w:hAnsi="Arial" w:cs="Arial"/>
          <w:color w:val="000000"/>
        </w:rPr>
        <w:t>bertambah mengenai terapi relaksasi</w:t>
      </w:r>
      <w:r>
        <w:rPr>
          <w:rFonts w:ascii="Arial" w:eastAsia="Arial" w:hAnsi="Arial" w:cs="Arial"/>
          <w:color w:val="000000"/>
        </w:rPr>
        <w:t xml:space="preserve"> ketika proses psikoedukasi. Peserta mengaplikasikan </w:t>
      </w:r>
      <w:r w:rsidR="004A18CB">
        <w:rPr>
          <w:rFonts w:ascii="Arial" w:eastAsia="Arial" w:hAnsi="Arial" w:cs="Arial"/>
          <w:color w:val="000000"/>
        </w:rPr>
        <w:t>langkah-</w:t>
      </w:r>
      <w:r w:rsidR="00CE0D25" w:rsidRPr="00CE0D25">
        <w:rPr>
          <w:rFonts w:ascii="Arial" w:eastAsia="Arial" w:hAnsi="Arial" w:cs="Arial"/>
          <w:color w:val="000000"/>
        </w:rPr>
        <w:t>langkah dalam terapi relaksasi</w:t>
      </w:r>
      <w:r w:rsidR="004A18CB">
        <w:rPr>
          <w:rFonts w:ascii="Arial" w:eastAsia="Arial" w:hAnsi="Arial" w:cs="Arial"/>
          <w:color w:val="000000"/>
        </w:rPr>
        <w:t xml:space="preserve"> secara bersama-sama dengan dipandu oleh </w:t>
      </w:r>
      <w:r>
        <w:rPr>
          <w:rFonts w:ascii="Arial" w:eastAsia="Arial" w:hAnsi="Arial" w:cs="Arial"/>
          <w:color w:val="000000"/>
        </w:rPr>
        <w:t>pemateri</w:t>
      </w:r>
      <w:r w:rsidR="00CE0D25" w:rsidRPr="00CE0D25">
        <w:rPr>
          <w:rFonts w:ascii="Arial" w:eastAsia="Arial" w:hAnsi="Arial" w:cs="Arial"/>
          <w:color w:val="000000"/>
        </w:rPr>
        <w:t xml:space="preserve"> dan tambahan instrumen musik</w:t>
      </w:r>
      <w:r>
        <w:rPr>
          <w:rFonts w:ascii="Arial" w:eastAsia="Arial" w:hAnsi="Arial" w:cs="Arial"/>
          <w:color w:val="000000"/>
        </w:rPr>
        <w:t xml:space="preserve">. Melalui praktek langsung ini dapat membuat peserta semakin memahami bagaimana </w:t>
      </w:r>
      <w:r w:rsidR="00CE0D25" w:rsidRPr="00CE0D25">
        <w:rPr>
          <w:rFonts w:ascii="Arial" w:eastAsia="Arial" w:hAnsi="Arial" w:cs="Arial"/>
          <w:color w:val="000000"/>
        </w:rPr>
        <w:t>melakukan penurunan stres secara mandiri</w:t>
      </w:r>
      <w:r>
        <w:rPr>
          <w:rFonts w:ascii="Arial" w:eastAsia="Arial" w:hAnsi="Arial" w:cs="Arial"/>
          <w:color w:val="000000"/>
        </w:rPr>
        <w:t xml:space="preserve">. Selain itu, </w:t>
      </w:r>
      <w:r w:rsidR="004A18CB">
        <w:rPr>
          <w:rFonts w:ascii="Arial" w:eastAsia="Arial" w:hAnsi="Arial" w:cs="Arial"/>
          <w:color w:val="000000"/>
        </w:rPr>
        <w:t>langkah-</w:t>
      </w:r>
      <w:r w:rsidR="00CE0D25" w:rsidRPr="00CE0D25">
        <w:rPr>
          <w:rFonts w:ascii="Arial" w:eastAsia="Arial" w:hAnsi="Arial" w:cs="Arial"/>
          <w:color w:val="000000"/>
        </w:rPr>
        <w:t>langkah terapi relaksasi</w:t>
      </w:r>
      <w:r>
        <w:rPr>
          <w:rFonts w:ascii="Arial" w:eastAsia="Arial" w:hAnsi="Arial" w:cs="Arial"/>
          <w:color w:val="000000"/>
        </w:rPr>
        <w:t xml:space="preserve"> yang telah disampaikan dapat dilakukan secara mandiri oleh para guru dalam kehidupan sehari-hari. </w:t>
      </w:r>
      <w:r w:rsidR="00CE0D25" w:rsidRPr="00CE0D25">
        <w:rPr>
          <w:rFonts w:ascii="Arial" w:eastAsia="Arial" w:hAnsi="Arial" w:cs="Arial"/>
          <w:color w:val="000000"/>
        </w:rPr>
        <w:t>Terapi relaksas</w:t>
      </w:r>
      <w:r w:rsidR="004A18CB">
        <w:rPr>
          <w:rFonts w:ascii="Arial" w:eastAsia="Arial" w:hAnsi="Arial" w:cs="Arial"/>
          <w:color w:val="000000"/>
        </w:rPr>
        <w:t>i ini dapat dilakukan sewaktu-</w:t>
      </w:r>
      <w:r w:rsidR="00CE0D25" w:rsidRPr="00CE0D25">
        <w:rPr>
          <w:rFonts w:ascii="Arial" w:eastAsia="Arial" w:hAnsi="Arial" w:cs="Arial"/>
          <w:color w:val="000000"/>
        </w:rPr>
        <w:t xml:space="preserve">waktu dan dimana saja. </w:t>
      </w:r>
      <w:r w:rsidR="0003116C">
        <w:rPr>
          <w:rFonts w:ascii="Arial" w:eastAsia="Arial" w:hAnsi="Arial" w:cs="Arial"/>
        </w:rPr>
        <w:t>Sejalan</w:t>
      </w:r>
      <w:r w:rsidR="008D2236" w:rsidRPr="004A18CB">
        <w:rPr>
          <w:rFonts w:ascii="Arial" w:eastAsia="Arial" w:hAnsi="Arial" w:cs="Arial"/>
        </w:rPr>
        <w:t xml:space="preserve"> dengan penelitian yang </w:t>
      </w:r>
      <w:r w:rsidR="009C0758" w:rsidRPr="009C0758">
        <w:rPr>
          <w:rFonts w:ascii="Arial" w:eastAsia="Arial" w:hAnsi="Arial" w:cs="Arial"/>
        </w:rPr>
        <w:t xml:space="preserve">telah </w:t>
      </w:r>
      <w:r w:rsidR="008D2236" w:rsidRPr="004A18CB">
        <w:rPr>
          <w:rFonts w:ascii="Arial" w:eastAsia="Arial" w:hAnsi="Arial" w:cs="Arial"/>
        </w:rPr>
        <w:t>dilak</w:t>
      </w:r>
      <w:r w:rsidR="009C0758" w:rsidRPr="009C0758">
        <w:rPr>
          <w:rFonts w:ascii="Arial" w:eastAsia="Arial" w:hAnsi="Arial" w:cs="Arial"/>
        </w:rPr>
        <w:t>u</w:t>
      </w:r>
      <w:r w:rsidR="008D2236" w:rsidRPr="004A18CB">
        <w:rPr>
          <w:rFonts w:ascii="Arial" w:eastAsia="Arial" w:hAnsi="Arial" w:cs="Arial"/>
        </w:rPr>
        <w:t xml:space="preserve">kan oleh (Resti, 2014) </w:t>
      </w:r>
      <w:r w:rsidR="009C0758" w:rsidRPr="009C0758">
        <w:rPr>
          <w:rFonts w:ascii="Arial" w:eastAsia="Arial" w:hAnsi="Arial" w:cs="Arial"/>
        </w:rPr>
        <w:t>yang mengungkapkan apabila</w:t>
      </w:r>
      <w:r w:rsidR="0003116C">
        <w:rPr>
          <w:rFonts w:ascii="Arial" w:eastAsia="Arial" w:hAnsi="Arial" w:cs="Arial"/>
        </w:rPr>
        <w:t xml:space="preserve"> </w:t>
      </w:r>
      <w:r w:rsidR="00EA5E5A">
        <w:rPr>
          <w:rFonts w:ascii="Arial" w:eastAsia="Arial" w:hAnsi="Arial" w:cs="Arial"/>
        </w:rPr>
        <w:t>terapi</w:t>
      </w:r>
      <w:r w:rsidR="008D2236" w:rsidRPr="004A18CB">
        <w:rPr>
          <w:rFonts w:ascii="Arial" w:eastAsia="Arial" w:hAnsi="Arial" w:cs="Arial"/>
        </w:rPr>
        <w:t xml:space="preserve"> relaksasi </w:t>
      </w:r>
      <w:r w:rsidR="009C0758" w:rsidRPr="009C0758">
        <w:rPr>
          <w:rFonts w:ascii="Arial" w:eastAsia="Arial" w:hAnsi="Arial" w:cs="Arial"/>
        </w:rPr>
        <w:t xml:space="preserve">yang dilakukan </w:t>
      </w:r>
      <w:r w:rsidR="008D2236" w:rsidRPr="004A18CB">
        <w:rPr>
          <w:rFonts w:ascii="Arial" w:eastAsia="Arial" w:hAnsi="Arial" w:cs="Arial"/>
        </w:rPr>
        <w:t xml:space="preserve">terbukti </w:t>
      </w:r>
      <w:r w:rsidR="008D2236">
        <w:rPr>
          <w:rFonts w:ascii="Arial" w:eastAsia="Arial" w:hAnsi="Arial" w:cs="Arial"/>
        </w:rPr>
        <w:t xml:space="preserve">efektif </w:t>
      </w:r>
      <w:r w:rsidR="00EA5E5A">
        <w:rPr>
          <w:rFonts w:ascii="Arial" w:eastAsia="Arial" w:hAnsi="Arial" w:cs="Arial"/>
        </w:rPr>
        <w:t xml:space="preserve">dalam </w:t>
      </w:r>
      <w:r w:rsidR="008D2236">
        <w:rPr>
          <w:rFonts w:ascii="Arial" w:eastAsia="Arial" w:hAnsi="Arial" w:cs="Arial"/>
        </w:rPr>
        <w:t>menurunkan</w:t>
      </w:r>
      <w:r w:rsidR="008D2236" w:rsidRPr="004A18CB">
        <w:rPr>
          <w:rFonts w:ascii="Arial" w:eastAsia="Arial" w:hAnsi="Arial" w:cs="Arial"/>
        </w:rPr>
        <w:t xml:space="preserve"> tingkat stres</w:t>
      </w:r>
      <w:r w:rsidR="008D2236">
        <w:rPr>
          <w:rFonts w:ascii="Arial" w:eastAsia="Arial" w:hAnsi="Arial" w:cs="Arial"/>
        </w:rPr>
        <w:t xml:space="preserve">. </w:t>
      </w:r>
    </w:p>
    <w:p w14:paraId="6334F741" w14:textId="773C442B" w:rsidR="008D2236" w:rsidRDefault="00274550">
      <w:pPr>
        <w:pBdr>
          <w:top w:val="nil"/>
          <w:left w:val="nil"/>
          <w:bottom w:val="nil"/>
          <w:right w:val="nil"/>
          <w:between w:val="nil"/>
        </w:pBdr>
        <w:spacing w:after="0" w:line="276" w:lineRule="auto"/>
        <w:ind w:firstLine="426"/>
        <w:jc w:val="both"/>
        <w:rPr>
          <w:rFonts w:ascii="Arial" w:eastAsia="Arial" w:hAnsi="Arial" w:cs="Arial"/>
        </w:rPr>
      </w:pPr>
      <w:r>
        <w:rPr>
          <w:rFonts w:ascii="Arial" w:eastAsia="Arial" w:hAnsi="Arial" w:cs="Arial"/>
          <w:color w:val="000000"/>
        </w:rPr>
        <w:t xml:space="preserve">Selain penilaian sebelum dan </w:t>
      </w:r>
      <w:r>
        <w:rPr>
          <w:rFonts w:ascii="Arial" w:eastAsia="Arial" w:hAnsi="Arial" w:cs="Arial"/>
        </w:rPr>
        <w:t>sesudah</w:t>
      </w:r>
      <w:r>
        <w:rPr>
          <w:rFonts w:ascii="Arial" w:eastAsia="Arial" w:hAnsi="Arial" w:cs="Arial"/>
          <w:color w:val="000000"/>
        </w:rPr>
        <w:t xml:space="preserve"> dengan menggunakan skala stres kerja, peneliti juga mendapatkan data tambahan pada saat pelaksanaan psikoedukasi. Data ini mengenai identifikasi mandiri yang dilakukan oleh subjek dengan cara menuliskan penyebab dan gejala stres yang subjek rasakan dalam satu bulan terakhir. Penyebab stres kerja yang dirasakan oleh guru di SMK Muhammadiyah 1 Pandaan meliputi beban kerja selama 2 minggu yang cukup berat dan padat, waktu kerja yang overtime, pekerjaan rumah menumpuk, de</w:t>
      </w:r>
      <w:r>
        <w:rPr>
          <w:rFonts w:ascii="Arial" w:eastAsia="Arial" w:hAnsi="Arial" w:cs="Arial"/>
        </w:rPr>
        <w:t xml:space="preserve">adline tugas yang bersamaan, kurangnya waktu dengan anak dan keluarga, gaji yang kurang sesuai dengan pekerjaan, kurang waktu istirahat, dan permasalahan murid di sekolah. Hal </w:t>
      </w:r>
      <w:r w:rsidR="00CB4B92" w:rsidRPr="00CB4B92">
        <w:rPr>
          <w:rFonts w:ascii="Arial" w:eastAsia="Arial" w:hAnsi="Arial" w:cs="Arial"/>
        </w:rPr>
        <w:t xml:space="preserve">ini </w:t>
      </w:r>
      <w:r w:rsidR="009C0758" w:rsidRPr="009C0758">
        <w:rPr>
          <w:rFonts w:ascii="Arial" w:eastAsia="Arial" w:hAnsi="Arial" w:cs="Arial"/>
        </w:rPr>
        <w:t xml:space="preserve">juga </w:t>
      </w:r>
      <w:r>
        <w:rPr>
          <w:rFonts w:ascii="Arial" w:eastAsia="Arial" w:hAnsi="Arial" w:cs="Arial"/>
        </w:rPr>
        <w:t>se</w:t>
      </w:r>
      <w:r w:rsidR="00CB4B92" w:rsidRPr="00CB4B92">
        <w:rPr>
          <w:rFonts w:ascii="Arial" w:eastAsia="Arial" w:hAnsi="Arial" w:cs="Arial"/>
        </w:rPr>
        <w:t>tara</w:t>
      </w:r>
      <w:r>
        <w:rPr>
          <w:rFonts w:ascii="Arial" w:eastAsia="Arial" w:hAnsi="Arial" w:cs="Arial"/>
        </w:rPr>
        <w:t xml:space="preserve"> dengan penelitian yang</w:t>
      </w:r>
      <w:r w:rsidR="009C0758" w:rsidRPr="009C0758">
        <w:rPr>
          <w:rFonts w:ascii="Arial" w:eastAsia="Arial" w:hAnsi="Arial" w:cs="Arial"/>
        </w:rPr>
        <w:t xml:space="preserve"> tela</w:t>
      </w:r>
      <w:r w:rsidR="009C0758" w:rsidRPr="00CB4B92">
        <w:rPr>
          <w:rFonts w:ascii="Arial" w:eastAsia="Arial" w:hAnsi="Arial" w:cs="Arial"/>
        </w:rPr>
        <w:t>h</w:t>
      </w:r>
      <w:r>
        <w:rPr>
          <w:rFonts w:ascii="Arial" w:eastAsia="Arial" w:hAnsi="Arial" w:cs="Arial"/>
        </w:rPr>
        <w:t xml:space="preserve"> dilakukan Akbar &amp; Pratasiwi dalam </w:t>
      </w:r>
      <w:r w:rsidR="00187A87">
        <w:rPr>
          <w:rFonts w:ascii="Arial" w:eastAsia="Arial" w:hAnsi="Arial" w:cs="Arial"/>
        </w:rPr>
        <w:fldChar w:fldCharType="begin" w:fldLock="1"/>
      </w:r>
      <w:r w:rsidR="00187A87">
        <w:rPr>
          <w:rFonts w:ascii="Arial" w:eastAsia="Arial" w:hAnsi="Arial" w:cs="Arial"/>
        </w:rPr>
        <w:instrText>ADDIN CSL_CITATION {"citationItems":[{"id":"ITEM-1","itemData":{"DOI":"10.33369/consilia.3.3.219-226","ISSN":"2599-1221","abstract":"Coranavirus Disease 2019 (covid-19) kini telah dinyatakan sebagai pandemi. Hal ini berdampak pada seluruh sektor kebidupan manusia, salah satu yaitu pada sektor bidang pendidikan, mulai dari tingkat dasar hingga perguruan tinggi. Dalam dunia pendidikan salah satu kegiatan yang terkena dampak langsung yaitu kegiatan belajar mengajar yang sebelumnya melibatkan interaksi secara langsung antara guru dan murid kini berubah menjadi daring  (dalam jaringan) guna memutus rantai penyebaran covid-19 dan melakukan pembatasan soasial. Dalam hal ini mengakibatkan sejumlah kegiatan pembelajaran di sekolah  mengalami perubahan. Berbagai macam kegiatan dan pembelajaran di sekolah yang semula luring harus dirubah menjadi daring. Kegiatan yang diubah dari luring menjadi daring. Hal ini pastinya harus didukung dengan  kreativitas dan inovasi tekhnologi pembelajaran yang menarik, memantang dan memahamkan, selain itu beban kerja guru juga semakin berat diantarnya yaitu : pembelajaran masih terfokus pada penuntasan kurikulum, waktu mengajar berkurang, kemampuan guru yang terbatas dalam membuat modul yang menarik dan menyenangkan bagi siswa dan dituntut degan berbagai hal dengan segala inovasinya, jam bekerja yang lebih lama, media pembelajaran yang masih terbatas, belum lagi jika keterbatasan orang tua murid dalam mendampingi anak karena harus bekerja. Hal ini jika dilakukan berhari-hari dan dalam masa yang lama maka akan menimbulkan stress kerja yang dapat mempengaruhi kinerja, tekanan psikologis dan kesehatan fisik pada guru.Adapun metode penelitian yang digunakan dalam penelitian ini yaitu penelitian studi kasus dimana penelitian yang dilakukan memusatkan perhatian pada suatu kasus secara intensif dan mendetail. Hasil penelitian yang diperoleh dan disimpulkan hanya berlaku bagi guru kelas sekolah dasar secara khusus. Adapun hasilnya stress kerja yang terjadi pada guru SD pada masa pandemi karena bertambahnya beban kerja yang banyak. Sehingga mereka harus melakukan pemetakan tugas agar tidak mengalami stress dan burnout kerja. ","author":[{"dropping-particle":"","family":"Renny","given":"Clauradita Angga","non-dropping-particle":"","parse-names":false,"suffix":""}],"container-title":"Consilia : Jurnal Ilmiah Bimbingan dan Konseling","id":"ITEM-1","issue":"3","issued":{"date-parts":[["2021"]]},"page":"219-226","title":"Management Stress Kerja Guru Sd Terhadap Beban Kerja Pada Masa Pandemi Covid-19","type":"article-journal","volume":"3"},"uris":["http://www.mendeley.com/documents/?uuid=35ca4a0f-a0d1-43d5-98ce-24f6885a8606"]}],"mendeley":{"formattedCitation":"(Renny, 2021)","plainTextFormattedCitation":"(Renny, 2021)","previouslyFormattedCitation":"(Renny, 2021)"},"properties":{"noteIndex":0},"schema":"https://github.com/citation-style-language/schema/raw/master/csl-citation.json"}</w:instrText>
      </w:r>
      <w:r w:rsidR="00187A87">
        <w:rPr>
          <w:rFonts w:ascii="Arial" w:eastAsia="Arial" w:hAnsi="Arial" w:cs="Arial"/>
        </w:rPr>
        <w:fldChar w:fldCharType="separate"/>
      </w:r>
      <w:r w:rsidR="00187A87" w:rsidRPr="00720EEB">
        <w:rPr>
          <w:rFonts w:ascii="Arial" w:eastAsia="Arial" w:hAnsi="Arial" w:cs="Arial"/>
          <w:noProof/>
        </w:rPr>
        <w:t>(Renny, 2021)</w:t>
      </w:r>
      <w:r w:rsidR="00187A87">
        <w:rPr>
          <w:rFonts w:ascii="Arial" w:eastAsia="Arial" w:hAnsi="Arial" w:cs="Arial"/>
        </w:rPr>
        <w:fldChar w:fldCharType="end"/>
      </w:r>
      <w:r w:rsidR="00187A87">
        <w:rPr>
          <w:rFonts w:ascii="Arial" w:eastAsia="Arial" w:hAnsi="Arial" w:cs="Arial"/>
        </w:rPr>
        <w:t xml:space="preserve"> </w:t>
      </w:r>
      <w:r>
        <w:rPr>
          <w:rFonts w:ascii="Arial" w:eastAsia="Arial" w:hAnsi="Arial" w:cs="Arial"/>
        </w:rPr>
        <w:t xml:space="preserve">hasil </w:t>
      </w:r>
      <w:r>
        <w:rPr>
          <w:rFonts w:ascii="Arial" w:eastAsia="Arial" w:hAnsi="Arial" w:cs="Arial"/>
        </w:rPr>
        <w:lastRenderedPageBreak/>
        <w:t xml:space="preserve">riset penelitiannya dengan seorang guru, menjelaskan bahwa stres dapat muncul karena beban kerja guru yang sangat berat. </w:t>
      </w:r>
    </w:p>
    <w:p w14:paraId="63D80316" w14:textId="77777777" w:rsidR="008D2236" w:rsidRDefault="00274550" w:rsidP="008D2236">
      <w:pPr>
        <w:pBdr>
          <w:top w:val="nil"/>
          <w:left w:val="nil"/>
          <w:bottom w:val="nil"/>
          <w:right w:val="nil"/>
          <w:between w:val="nil"/>
        </w:pBdr>
        <w:spacing w:after="0" w:line="276" w:lineRule="auto"/>
        <w:ind w:firstLine="426"/>
        <w:jc w:val="both"/>
        <w:rPr>
          <w:rFonts w:ascii="Arial" w:eastAsia="Arial" w:hAnsi="Arial" w:cs="Arial"/>
          <w:color w:val="000000"/>
        </w:rPr>
      </w:pPr>
      <w:r>
        <w:rPr>
          <w:rFonts w:ascii="Arial" w:eastAsia="Arial" w:hAnsi="Arial" w:cs="Arial"/>
          <w:color w:val="000000"/>
        </w:rPr>
        <w:t xml:space="preserve">Tidak hanya itu subjek juga menuliskan mengenai gejala stres yang dirasakan diantaranya adalah kondisi fisik yang tidak stabil (pusing, mudah lelah, badan sakit, diare, leher kaku), mudah lupa, sering tidak fokus atau sulit </w:t>
      </w:r>
      <w:r>
        <w:rPr>
          <w:rFonts w:ascii="Arial" w:eastAsia="Arial" w:hAnsi="Arial" w:cs="Arial"/>
        </w:rPr>
        <w:t>berkonsentrasi</w:t>
      </w:r>
      <w:r>
        <w:rPr>
          <w:rFonts w:ascii="Arial" w:eastAsia="Arial" w:hAnsi="Arial" w:cs="Arial"/>
          <w:color w:val="000000"/>
        </w:rPr>
        <w:t xml:space="preserve"> pada tugas, tidur tidak nyenyak, emosi tidak stabil (moody, uring-uringan, mudah marah, mudah tersinggung, mudah menangis), tidur tidak nyenyak bahkan sampai tidak  bisa tidur, gelisah,  overthinking, mudah lupa, malas </w:t>
      </w:r>
      <w:r>
        <w:rPr>
          <w:rFonts w:ascii="Arial" w:eastAsia="Arial" w:hAnsi="Arial" w:cs="Arial"/>
        </w:rPr>
        <w:t>beraktivitas</w:t>
      </w:r>
      <w:r>
        <w:rPr>
          <w:rFonts w:ascii="Arial" w:eastAsia="Arial" w:hAnsi="Arial" w:cs="Arial"/>
          <w:color w:val="000000"/>
        </w:rPr>
        <w:t xml:space="preserve"> yang menyebabkan kurang produktif pada pekerjaan di sekolah dan menunda nunda pekerjaan.</w:t>
      </w:r>
    </w:p>
    <w:p w14:paraId="02D52A0C" w14:textId="063338FB" w:rsidR="008D2236" w:rsidRDefault="00420D88">
      <w:pPr>
        <w:pBdr>
          <w:top w:val="nil"/>
          <w:left w:val="nil"/>
          <w:bottom w:val="nil"/>
          <w:right w:val="nil"/>
          <w:between w:val="nil"/>
        </w:pBdr>
        <w:spacing w:after="0" w:line="276" w:lineRule="auto"/>
        <w:ind w:firstLine="426"/>
        <w:jc w:val="both"/>
        <w:rPr>
          <w:rFonts w:ascii="Arial" w:eastAsia="Arial" w:hAnsi="Arial" w:cs="Arial"/>
          <w:color w:val="000000"/>
        </w:rPr>
      </w:pPr>
      <w:r w:rsidRPr="00420D88">
        <w:rPr>
          <w:rFonts w:ascii="Arial" w:eastAsia="Arial" w:hAnsi="Arial" w:cs="Arial"/>
        </w:rPr>
        <w:t xml:space="preserve">Apabila </w:t>
      </w:r>
      <w:r w:rsidR="008D2236" w:rsidRPr="004A18CB">
        <w:rPr>
          <w:rFonts w:ascii="Arial" w:eastAsia="Arial" w:hAnsi="Arial" w:cs="Arial"/>
        </w:rPr>
        <w:t>individu</w:t>
      </w:r>
      <w:r w:rsidR="008D2236" w:rsidRPr="004A18CB">
        <w:rPr>
          <w:rFonts w:ascii="Arial" w:eastAsia="Arial" w:hAnsi="Arial" w:cs="Arial"/>
          <w:color w:val="000000"/>
        </w:rPr>
        <w:t xml:space="preserve"> </w:t>
      </w:r>
      <w:r w:rsidR="008D2236" w:rsidRPr="004A18CB">
        <w:rPr>
          <w:rFonts w:ascii="Arial" w:eastAsia="Arial" w:hAnsi="Arial" w:cs="Arial"/>
        </w:rPr>
        <w:t>mengalami ketegangan dan kemudian melakukan</w:t>
      </w:r>
      <w:r w:rsidR="008D2236" w:rsidRPr="004A18CB">
        <w:rPr>
          <w:rFonts w:ascii="Arial" w:eastAsia="Arial" w:hAnsi="Arial" w:cs="Arial"/>
          <w:color w:val="000000"/>
        </w:rPr>
        <w:t xml:space="preserve"> </w:t>
      </w:r>
      <w:r w:rsidR="008D2236" w:rsidRPr="004A18CB">
        <w:rPr>
          <w:rFonts w:ascii="Arial" w:eastAsia="Arial" w:hAnsi="Arial" w:cs="Arial"/>
        </w:rPr>
        <w:t>relaksasi, maka kondisi fisiologisnya menjadi rileks dan kondisi</w:t>
      </w:r>
      <w:r w:rsidR="008D2236" w:rsidRPr="004A18CB">
        <w:rPr>
          <w:rFonts w:ascii="Arial" w:eastAsia="Arial" w:hAnsi="Arial" w:cs="Arial"/>
          <w:color w:val="000000"/>
        </w:rPr>
        <w:t xml:space="preserve"> </w:t>
      </w:r>
      <w:r w:rsidR="008D2236" w:rsidRPr="004A18CB">
        <w:rPr>
          <w:rFonts w:ascii="Arial" w:eastAsia="Arial" w:hAnsi="Arial" w:cs="Arial"/>
        </w:rPr>
        <w:t xml:space="preserve">psikisnya juga tenang, sehingga stres akan berkurang </w:t>
      </w:r>
      <w:r w:rsidR="008D2236" w:rsidRPr="004A18CB">
        <w:rPr>
          <w:rFonts w:ascii="Arial" w:eastAsia="Arial" w:hAnsi="Arial" w:cs="Arial"/>
          <w:color w:val="000000"/>
        </w:rPr>
        <w:fldChar w:fldCharType="begin" w:fldLock="1"/>
      </w:r>
      <w:r w:rsidR="008D2236" w:rsidRPr="004A18CB">
        <w:rPr>
          <w:rFonts w:ascii="Arial" w:eastAsia="Arial" w:hAnsi="Arial" w:cs="Arial"/>
          <w:color w:val="000000"/>
        </w:rPr>
        <w:instrText>ADDIN CSL_CITATION {"citationItems":[{"id":"ITEM-1","itemData":{"author":[{"dropping-particle":"","family":"Dwitama","given":"Tinutur Restu","non-dropping-particle":"","parse-names":false,"suffix":""}],"container-title":"jurnal Riset Mahasiswa Bimbingan dan Konseling","id":"ITEM-1","issue":"1","issued":{"date-parts":[["2021"]]},"page":"17-25","title":"Efektifitas Teknik Relaksasi Otot Untuk Membantu Siswa Mengurangi Stres Belajar Pada Siswa Kelas Xi Di Sma N 1 Sewon","type":"article-journal","volume":"7"},"uris":["http://www.mendeley.com/documents/?uuid=42023b83-f21b-4efe-bd9b-eb2daa171cf9"]}],"mendeley":{"formattedCitation":"(Dwitama, 2021)","plainTextFormattedCitation":"(Dwitama, 2021)","previouslyFormattedCitation":"(Dwitama, 2021)"},"properties":{"noteIndex":0},"schema":"https://github.com/citation-style-language/schema/raw/master/csl-citation.json"}</w:instrText>
      </w:r>
      <w:r w:rsidR="008D2236" w:rsidRPr="004A18CB">
        <w:rPr>
          <w:rFonts w:ascii="Arial" w:eastAsia="Arial" w:hAnsi="Arial" w:cs="Arial"/>
          <w:color w:val="000000"/>
        </w:rPr>
        <w:fldChar w:fldCharType="separate"/>
      </w:r>
      <w:r w:rsidR="008D2236" w:rsidRPr="004A18CB">
        <w:rPr>
          <w:rFonts w:ascii="Arial" w:eastAsia="Arial" w:hAnsi="Arial" w:cs="Arial"/>
          <w:color w:val="000000"/>
        </w:rPr>
        <w:t>(Dwitama, 2021)</w:t>
      </w:r>
      <w:r w:rsidR="008D2236" w:rsidRPr="004A18CB">
        <w:rPr>
          <w:rFonts w:ascii="Arial" w:eastAsia="Arial" w:hAnsi="Arial" w:cs="Arial"/>
          <w:color w:val="000000"/>
        </w:rPr>
        <w:fldChar w:fldCharType="end"/>
      </w:r>
      <w:r w:rsidR="008D2236" w:rsidRPr="004A18CB">
        <w:rPr>
          <w:rFonts w:ascii="Arial" w:eastAsia="Arial" w:hAnsi="Arial" w:cs="Arial"/>
          <w:color w:val="000000"/>
        </w:rPr>
        <w:t>.</w:t>
      </w:r>
      <w:r w:rsidR="008D2236">
        <w:rPr>
          <w:rFonts w:ascii="Arial" w:eastAsia="Arial" w:hAnsi="Arial" w:cs="Arial"/>
          <w:color w:val="000000"/>
        </w:rPr>
        <w:t xml:space="preserve"> </w:t>
      </w:r>
      <w:r w:rsidR="008D2236" w:rsidRPr="004A18CB">
        <w:rPr>
          <w:rFonts w:ascii="Arial" w:eastAsia="Arial" w:hAnsi="Arial" w:cs="Arial"/>
        </w:rPr>
        <w:t>Relaksasi stres merupakan sebuah keterampilan yang mudah dipelajari dan digunakan</w:t>
      </w:r>
      <w:r w:rsidR="00187A87">
        <w:rPr>
          <w:rFonts w:ascii="Arial" w:eastAsia="Arial" w:hAnsi="Arial" w:cs="Arial"/>
        </w:rPr>
        <w:t xml:space="preserve"> </w:t>
      </w:r>
      <w:r w:rsidR="00187A87">
        <w:rPr>
          <w:rFonts w:ascii="Arial" w:eastAsia="Arial" w:hAnsi="Arial" w:cs="Arial"/>
        </w:rPr>
        <w:fldChar w:fldCharType="begin" w:fldLock="1"/>
      </w:r>
      <w:r w:rsidR="00187A87">
        <w:rPr>
          <w:rFonts w:ascii="Arial" w:eastAsia="Arial" w:hAnsi="Arial" w:cs="Arial"/>
        </w:rPr>
        <w:instrText>ADDIN CSL_CITATION {"citationItems":[{"id":"ITEM-1","itemData":{"ISBN":"9780415475976","abstract":"Differences in incidence of suicide attempts during phases of bipolar I and II disorders With a lifetime risk of a non-fatal suicide attempt ranging from 25% to 56% (1-3), patients with bipolar disorder (BD) are at higher risk for suicide attempts than are patients with any other Axis I disorder (4). While information on risk factors for suicidal behavior is accumulating (5), a major problem for research in this area is the lack of studies relating suicidal behavior to the most pathognomonic feature of the disorder: the recurrent and pleomorphic course. The long-term course of BD is chronic and dominated by depressive symptoms (6-8). In two recent prospective studies, suicidal behavior was related to depressive aspects of the illness (9, 10). Marangell et al. (9) found that history of suicide attempts and percentage of days spent depressed in the year prior to the participantsÕ entry into the Valtonen HM, Suominen K, Haukka J, Mantere O, Leppa¨ma¨kiLeppa¨ma¨Leppa¨ma¨ki S, Arvilommi P, Isometsa¨ETIsometsa¨ET. Differences in incidence of suicide attempts during phases of bipolar I and II disorders. Bipolar Disord 2008: 10: 588-596. ª 2008 The Authors Journal compilation ª 2008 Blackwell Munksgaard Background: Differences in the incidence of suicide attempts during various phases of bipolar disorder (BD), or the relative importance of static versus time-varying risk factors for overall risk for suicide attempts, are unknown.","author":[{"dropping-particle":"","family":"Resti","given":"Indriana Bil","non-dropping-particle":"","parse-names":false,"suffix":""}],"container-title":"JIPT","id":"ITEM-1","issue":"01","issued":{"date-parts":[["2014"]]},"page":"1-20","title":"Teknik relaksasi otot progresif untuk mengurangi stres pada penderita asma","type":"article-journal","volume":"02"},"uris":["http://www.mendeley.com/documents/?uuid=25cdf705-f4ba-4a1c-b734-0ae9f99bec2d"]}],"mendeley":{"formattedCitation":"(Resti, 2014)","plainTextFormattedCitation":"(Resti, 2014)","previouslyFormattedCitation":"(Resti, 2014)"},"properties":{"noteIndex":0},"schema":"https://github.com/citation-style-language/schema/raw/master/csl-citation.json"}</w:instrText>
      </w:r>
      <w:r w:rsidR="00187A87">
        <w:rPr>
          <w:rFonts w:ascii="Arial" w:eastAsia="Arial" w:hAnsi="Arial" w:cs="Arial"/>
        </w:rPr>
        <w:fldChar w:fldCharType="separate"/>
      </w:r>
      <w:r w:rsidR="00187A87" w:rsidRPr="00720EEB">
        <w:rPr>
          <w:rFonts w:ascii="Arial" w:eastAsia="Arial" w:hAnsi="Arial" w:cs="Arial"/>
          <w:noProof/>
        </w:rPr>
        <w:t>(Resti, 2014)</w:t>
      </w:r>
      <w:r w:rsidR="00187A87">
        <w:rPr>
          <w:rFonts w:ascii="Arial" w:eastAsia="Arial" w:hAnsi="Arial" w:cs="Arial"/>
        </w:rPr>
        <w:fldChar w:fldCharType="end"/>
      </w:r>
      <w:r w:rsidR="00187A87">
        <w:rPr>
          <w:rFonts w:ascii="Arial" w:eastAsia="Arial" w:hAnsi="Arial" w:cs="Arial"/>
        </w:rPr>
        <w:t xml:space="preserve">. </w:t>
      </w:r>
      <w:r w:rsidR="008D2236" w:rsidRPr="008D2236">
        <w:rPr>
          <w:rFonts w:ascii="Arial" w:eastAsia="Arial" w:hAnsi="Arial" w:cs="Arial"/>
        </w:rPr>
        <w:t xml:space="preserve">Teknik relaksasi lebih unggul dari teknik yang lain </w:t>
      </w:r>
      <w:r w:rsidR="00187A87">
        <w:rPr>
          <w:rFonts w:ascii="Arial" w:eastAsia="Arial" w:hAnsi="Arial" w:cs="Arial"/>
        </w:rPr>
        <w:fldChar w:fldCharType="begin" w:fldLock="1"/>
      </w:r>
      <w:r w:rsidR="00187A87">
        <w:rPr>
          <w:rFonts w:ascii="Arial" w:eastAsia="Arial" w:hAnsi="Arial" w:cs="Arial"/>
        </w:rPr>
        <w:instrText>ADDIN CSL_CITATION {"citationItems":[{"id":"ITEM-1","itemData":{"abstract":"… dari: http://lib.unnes.ac.id/2822/1/6417.pdf [13] Damanik E. Pengujian reliabilitas, validitas, analisis item dan pembuatan norma depression anxiety stress scale (dass … dari: ED Damanik - 2011 - psy.unsw.edu.au [14] Hawari D. Manajemen stres, cemas, dan depresi …","author":[{"dropping-particle":"","family":"Ilmi","given":"Zulfa Makhatul","non-dropping-particle":"","parse-names":false,"suffix":""},{"dropping-particle":"","family":"Dewi","given":"Erti Ikhtiarini","non-dropping-particle":"","parse-names":false,"suffix":""},{"dropping-particle":"","family":"Rasni","given":"Hanny","non-dropping-particle":"","parse-names":false,"suffix":""}],"container-title":"e jurnal Pustaka Kesehatan","id":"ITEM-1","issue":"3","issued":{"date-parts":[["2017"]]},"page":"497-504","title":"Pengaruh relaksasi otot progresif terhadap tingkat stres narapidana wanita di lapas kelas IIA Jember ( The effect of progressive muscle relaxation on women prisoners ’ s stress levels at prison class IIA Jember )","type":"article-journal","volume":"5"},"uris":["http://www.mendeley.com/documents/?uuid=3590e710-ba1c-4c3c-a83b-6669fdfc55f3"]}],"mendeley":{"formattedCitation":"(Ilmi et al., 2017)","plainTextFormattedCitation":"(Ilmi et al., 2017)","previouslyFormattedCitation":"(Ilmi et al., 2017)"},"properties":{"noteIndex":0},"schema":"https://github.com/citation-style-language/schema/raw/master/csl-citation.json"}</w:instrText>
      </w:r>
      <w:r w:rsidR="00187A87">
        <w:rPr>
          <w:rFonts w:ascii="Arial" w:eastAsia="Arial" w:hAnsi="Arial" w:cs="Arial"/>
        </w:rPr>
        <w:fldChar w:fldCharType="separate"/>
      </w:r>
      <w:r w:rsidR="00187A87" w:rsidRPr="00720EEB">
        <w:rPr>
          <w:rFonts w:ascii="Arial" w:eastAsia="Arial" w:hAnsi="Arial" w:cs="Arial"/>
          <w:noProof/>
        </w:rPr>
        <w:t>(Ilmi et al., 2017)</w:t>
      </w:r>
      <w:r w:rsidR="00187A87">
        <w:rPr>
          <w:rFonts w:ascii="Arial" w:eastAsia="Arial" w:hAnsi="Arial" w:cs="Arial"/>
        </w:rPr>
        <w:fldChar w:fldCharType="end"/>
      </w:r>
      <w:r w:rsidR="00187A87">
        <w:rPr>
          <w:rFonts w:ascii="Arial" w:eastAsia="Arial" w:hAnsi="Arial" w:cs="Arial"/>
        </w:rPr>
        <w:t xml:space="preserve">, </w:t>
      </w:r>
      <w:r w:rsidR="008D2236" w:rsidRPr="008D2236">
        <w:rPr>
          <w:rFonts w:ascii="Arial" w:eastAsia="Arial" w:hAnsi="Arial" w:cs="Arial"/>
        </w:rPr>
        <w:t>yang mana digunakan dengan cara mengendalikan respon terhadap rasa sakit yang melibatkan ketegangan otot-otot tertentu dan kemudian menjadi rileks</w:t>
      </w:r>
      <w:r w:rsidR="00187A87">
        <w:rPr>
          <w:rFonts w:ascii="Arial" w:eastAsia="Arial" w:hAnsi="Arial" w:cs="Arial"/>
        </w:rPr>
        <w:t xml:space="preserve"> </w:t>
      </w:r>
      <w:r w:rsidR="00187A87">
        <w:rPr>
          <w:rFonts w:ascii="Arial" w:eastAsia="Arial" w:hAnsi="Arial" w:cs="Arial"/>
        </w:rPr>
        <w:fldChar w:fldCharType="begin" w:fldLock="1"/>
      </w:r>
      <w:r w:rsidR="00187A87">
        <w:rPr>
          <w:rFonts w:ascii="Arial" w:eastAsia="Arial" w:hAnsi="Arial" w:cs="Arial"/>
        </w:rPr>
        <w:instrText>ADDIN CSL_CITATION {"citationItems":[{"id":"ITEM-1","itemData":{"ISBN":"9786237587996","abstract":"Menyebarnya Covid-19 di seluruh penjuru dunia turut meruntuhkan ragam sendi-sendi kehidupan. Tidak hanya sisi ekonomi yang terkena imbasnya secara langsung melainkan juga sisi interrelasi kita sebagai manusia. Perubahan dalam hal hubungan antar manusia dan perubahan dari sisi ekonomi ini seringkali diikuti dengan perubahan di bidang politik termasuk didalamnya kehidupan berbangsa dan bernegara. Ragam persoalan sehari-hari pun perlu dicermati dan dicarikan solusinya dengan pendekatan-pendekatan yang baru. Dari sinilah awal mula semangat para penulis buku ini lahir, yaitu untuk berbagi pandangan, ilmu pengetahuan dan informasi sesuai peran dan tanggungjawab di masing-masing bidang. Book chapter ini lahir dan hadir tidak hanya berkat peran para akademisi, melainkan juga guru, praktisi, bahkan mahasiswa. Ragam perpesktif pun dihadirkan berdasarkan kedalaman dan keluasan sesuai spesialisasi ilmu serta kajian masing-masing penulis. Mulai dari pendidikan, psikologi, ekonomi, ilmu komunikasi, hukum, IT, kesehatan, filsafat hingga pada kajian kebijakan pemerintah. Dalam hal teknis penulisan, editor memberikan keluwesan bagi penulis untuk menuangkan gagasan-gagasannya. Dengan kata lain, teknik penulisan karya ilmiah sebagaimana penulisan jurnal tidak menjadi titik tekan penerbitan book chapter ini, melainkan pada substansi isi, ide dan gagasan serta level kontribusi yang diberikan dimasa pandemi. Melalui buku ini, para penulis tidak hanya memaparkan persoalan- persoalan secara gambling tentang Covid-19 melainkan juga berupaya memberikan catatan-catatan kritis dan reflektif atas permasalahan yang terjadi. Buku ini dapat dijadikan referensi, tidak hanya bagi para mahasiswa atau akademisi melainkan juga dapat dimanfaatkan untuk para pengambil kebijakan serta masyarakat luas yang tertarik dengan telaah-telaah mengenai Covid-19 dalam ragam perspektif. Semoga buku ini dapat menambah cakrawala ilmu pengetahuan, dan yang terutama dapat memberikan manfaat ditengah masa pandemi. Akhir kata, selamat membaca!.","author":[{"dropping-particle":"","family":"Rinaldi","given":"M. R.","non-dropping-particle":"","parse-names":false,"suffix":""},{"dropping-particle":"","family":"Yuniasanti","given":"R","non-dropping-particle":"","parse-names":false,"suffix":""}],"container-title":"COVID-19 Dalam Ragam Tinjauan Perspektif","id":"ITEM-1","issued":{"date-parts":[["2020"]]},"number-of-pages":"1-479","title":"Kecemasan pada masyarakat saat masa pandemi covid-19 di Indonesia","type":"book"},"uris":["http://www.mendeley.com/documents/?uuid=d22645df-e10c-43c5-a5e6-6a5f2260074d"]}],"mendeley":{"formattedCitation":"(Rinaldi &amp; Yuniasanti, 2020)","plainTextFormattedCitation":"(Rinaldi &amp; Yuniasanti, 2020)"},"properties":{"noteIndex":0},"schema":"https://github.com/citation-style-language/schema/raw/master/csl-citation.json"}</w:instrText>
      </w:r>
      <w:r w:rsidR="00187A87">
        <w:rPr>
          <w:rFonts w:ascii="Arial" w:eastAsia="Arial" w:hAnsi="Arial" w:cs="Arial"/>
        </w:rPr>
        <w:fldChar w:fldCharType="separate"/>
      </w:r>
      <w:r w:rsidR="00187A87" w:rsidRPr="00720EEB">
        <w:rPr>
          <w:rFonts w:ascii="Arial" w:eastAsia="Arial" w:hAnsi="Arial" w:cs="Arial"/>
          <w:noProof/>
        </w:rPr>
        <w:t>(Rinaldi &amp; Yuniasanti, 2020)</w:t>
      </w:r>
      <w:r w:rsidR="00187A87">
        <w:rPr>
          <w:rFonts w:ascii="Arial" w:eastAsia="Arial" w:hAnsi="Arial" w:cs="Arial"/>
        </w:rPr>
        <w:fldChar w:fldCharType="end"/>
      </w:r>
      <w:r w:rsidR="008D2236" w:rsidRPr="008D2236">
        <w:rPr>
          <w:rFonts w:ascii="Arial" w:eastAsia="Arial" w:hAnsi="Arial" w:cs="Arial"/>
        </w:rPr>
        <w:t xml:space="preserve">  </w:t>
      </w:r>
    </w:p>
    <w:p w14:paraId="000000BA" w14:textId="541AAD50" w:rsidR="00DA2798" w:rsidRPr="008D2236" w:rsidRDefault="008D2236">
      <w:pPr>
        <w:pBdr>
          <w:top w:val="nil"/>
          <w:left w:val="nil"/>
          <w:bottom w:val="nil"/>
          <w:right w:val="nil"/>
          <w:between w:val="nil"/>
        </w:pBdr>
        <w:spacing w:after="0" w:line="276" w:lineRule="auto"/>
        <w:ind w:firstLine="426"/>
        <w:jc w:val="both"/>
        <w:rPr>
          <w:rFonts w:ascii="Arial" w:eastAsia="Arial" w:hAnsi="Arial" w:cs="Arial"/>
          <w:color w:val="000000"/>
        </w:rPr>
      </w:pPr>
      <w:r>
        <w:rPr>
          <w:rFonts w:ascii="Arial" w:eastAsia="Arial" w:hAnsi="Arial" w:cs="Arial"/>
          <w:color w:val="000000"/>
        </w:rPr>
        <w:t xml:space="preserve">Oleh karena itu, terapi relaksasi ini terbukti efektif untuk </w:t>
      </w:r>
      <w:r w:rsidR="00274550">
        <w:rPr>
          <w:rFonts w:ascii="Arial" w:eastAsia="Arial" w:hAnsi="Arial" w:cs="Arial"/>
          <w:color w:val="000000"/>
        </w:rPr>
        <w:t xml:space="preserve">membantu subjek dalam menurunkan tingkat stress kerja. Subjek penelitian menyadari bahwa mereka sedang mengalami stress kerja. Kesadaran ini dapat membantu subjek </w:t>
      </w:r>
      <w:r>
        <w:rPr>
          <w:rFonts w:ascii="Arial" w:eastAsia="Arial" w:hAnsi="Arial" w:cs="Arial"/>
          <w:color w:val="000000"/>
        </w:rPr>
        <w:t xml:space="preserve">dalam proses pengelolaan stres </w:t>
      </w:r>
      <w:r w:rsidR="00274550">
        <w:rPr>
          <w:rFonts w:ascii="Arial" w:eastAsia="Arial" w:hAnsi="Arial" w:cs="Arial"/>
          <w:color w:val="000000"/>
        </w:rPr>
        <w:t>melalui teknik relaksasi dengan lebih cepat dan terukur.</w:t>
      </w:r>
      <w:bookmarkEnd w:id="16"/>
    </w:p>
    <w:p w14:paraId="000000BB" w14:textId="77777777" w:rsidR="00DA2798" w:rsidRDefault="00DA2798">
      <w:pPr>
        <w:spacing w:after="0"/>
        <w:ind w:firstLine="426"/>
        <w:jc w:val="both"/>
        <w:rPr>
          <w:rFonts w:ascii="Arial" w:eastAsia="Arial" w:hAnsi="Arial" w:cs="Arial"/>
        </w:rPr>
      </w:pPr>
    </w:p>
    <w:p w14:paraId="000000BC" w14:textId="77777777" w:rsidR="00DA2798" w:rsidRDefault="00274550">
      <w:pPr>
        <w:spacing w:after="0"/>
        <w:jc w:val="both"/>
        <w:rPr>
          <w:rFonts w:ascii="Arial" w:eastAsia="Arial" w:hAnsi="Arial" w:cs="Arial"/>
          <w:b/>
          <w:sz w:val="24"/>
          <w:szCs w:val="24"/>
        </w:rPr>
      </w:pPr>
      <w:r>
        <w:rPr>
          <w:rFonts w:ascii="Arial" w:eastAsia="Arial" w:hAnsi="Arial" w:cs="Arial"/>
          <w:b/>
          <w:sz w:val="24"/>
          <w:szCs w:val="24"/>
        </w:rPr>
        <w:t>KESIMPULAN</w:t>
      </w:r>
    </w:p>
    <w:p w14:paraId="000000BD" w14:textId="77777777" w:rsidR="00DA2798" w:rsidRDefault="00DA2798">
      <w:pPr>
        <w:spacing w:after="0" w:line="240" w:lineRule="auto"/>
        <w:ind w:firstLine="720"/>
        <w:jc w:val="both"/>
        <w:rPr>
          <w:rFonts w:ascii="Arial" w:eastAsia="Arial" w:hAnsi="Arial" w:cs="Arial"/>
        </w:rPr>
      </w:pPr>
    </w:p>
    <w:p w14:paraId="000000BE" w14:textId="0CB7C56D" w:rsidR="00DA2798" w:rsidRPr="00CC7076" w:rsidRDefault="009C0758" w:rsidP="00CC7076">
      <w:pPr>
        <w:pBdr>
          <w:top w:val="nil"/>
          <w:left w:val="nil"/>
          <w:bottom w:val="nil"/>
          <w:right w:val="nil"/>
          <w:between w:val="nil"/>
        </w:pBdr>
        <w:spacing w:after="0" w:line="276" w:lineRule="auto"/>
        <w:ind w:firstLine="426"/>
        <w:jc w:val="both"/>
        <w:rPr>
          <w:rFonts w:ascii="Arial" w:eastAsia="Arial" w:hAnsi="Arial" w:cs="Arial"/>
          <w:color w:val="000000"/>
        </w:rPr>
      </w:pPr>
      <w:bookmarkStart w:id="17" w:name="_Hlk143690349"/>
      <w:r w:rsidRPr="009C0758">
        <w:rPr>
          <w:rFonts w:ascii="Arial" w:eastAsia="Arial" w:hAnsi="Arial" w:cs="Arial"/>
          <w:color w:val="000000"/>
        </w:rPr>
        <w:t>Dari hasil</w:t>
      </w:r>
      <w:r w:rsidR="00EA5E5A">
        <w:rPr>
          <w:rFonts w:ascii="Arial" w:eastAsia="Arial" w:hAnsi="Arial" w:cs="Arial"/>
          <w:color w:val="000000"/>
        </w:rPr>
        <w:t xml:space="preserve"> penelitian ini dapat disimpulkan </w:t>
      </w:r>
      <w:r w:rsidR="00274550" w:rsidRPr="00CC7076">
        <w:rPr>
          <w:rFonts w:ascii="Arial" w:eastAsia="Arial" w:hAnsi="Arial" w:cs="Arial"/>
          <w:color w:val="000000"/>
        </w:rPr>
        <w:t>bahwa p</w:t>
      </w:r>
      <w:r w:rsidRPr="009C0758">
        <w:rPr>
          <w:rFonts w:ascii="Arial" w:eastAsia="Arial" w:hAnsi="Arial" w:cs="Arial"/>
          <w:color w:val="000000"/>
        </w:rPr>
        <w:t>elatihan</w:t>
      </w:r>
      <w:r w:rsidR="00274550" w:rsidRPr="00CC7076">
        <w:rPr>
          <w:rFonts w:ascii="Arial" w:eastAsia="Arial" w:hAnsi="Arial" w:cs="Arial"/>
          <w:color w:val="000000"/>
        </w:rPr>
        <w:t xml:space="preserve"> </w:t>
      </w:r>
      <w:r w:rsidRPr="009C0758">
        <w:rPr>
          <w:rFonts w:ascii="Arial" w:eastAsia="Arial" w:hAnsi="Arial" w:cs="Arial"/>
          <w:color w:val="000000"/>
        </w:rPr>
        <w:t>teknik relaksasi</w:t>
      </w:r>
      <w:r w:rsidR="00274550" w:rsidRPr="00CC7076">
        <w:rPr>
          <w:rFonts w:ascii="Arial" w:eastAsia="Arial" w:hAnsi="Arial" w:cs="Arial"/>
          <w:color w:val="000000"/>
        </w:rPr>
        <w:t xml:space="preserve"> dinilai efektif </w:t>
      </w:r>
      <w:r w:rsidRPr="009C0758">
        <w:rPr>
          <w:rFonts w:ascii="Arial" w:eastAsia="Arial" w:hAnsi="Arial" w:cs="Arial"/>
          <w:color w:val="000000"/>
        </w:rPr>
        <w:t>dalam</w:t>
      </w:r>
      <w:r w:rsidR="00274550" w:rsidRPr="00CC7076">
        <w:rPr>
          <w:rFonts w:ascii="Arial" w:eastAsia="Arial" w:hAnsi="Arial" w:cs="Arial"/>
          <w:color w:val="000000"/>
        </w:rPr>
        <w:t xml:space="preserve"> menurunkan stres kerja pada guru. Selain itu, kegiatan psikoedukasi ini memberikan keterampilan baru mengenai manajemen stres yang bisa bermanfaat dalam kehidupan sehari hari dalam mereduksi stres secara individu. Hipotesis </w:t>
      </w:r>
      <w:r w:rsidRPr="009C0758">
        <w:rPr>
          <w:rFonts w:ascii="Arial" w:eastAsia="Arial" w:hAnsi="Arial" w:cs="Arial"/>
          <w:color w:val="000000"/>
        </w:rPr>
        <w:t xml:space="preserve">yang diajukan dalam </w:t>
      </w:r>
      <w:r w:rsidR="00274550" w:rsidRPr="00CC7076">
        <w:rPr>
          <w:rFonts w:ascii="Arial" w:eastAsia="Arial" w:hAnsi="Arial" w:cs="Arial"/>
          <w:color w:val="000000"/>
        </w:rPr>
        <w:t>penelitian ini diterima d</w:t>
      </w:r>
      <w:r w:rsidRPr="009C0758">
        <w:rPr>
          <w:rFonts w:ascii="Arial" w:eastAsia="Arial" w:hAnsi="Arial" w:cs="Arial"/>
          <w:color w:val="000000"/>
        </w:rPr>
        <w:t>an</w:t>
      </w:r>
      <w:r w:rsidR="00274550" w:rsidRPr="00CC7076">
        <w:rPr>
          <w:rFonts w:ascii="Arial" w:eastAsia="Arial" w:hAnsi="Arial" w:cs="Arial"/>
          <w:color w:val="000000"/>
        </w:rPr>
        <w:t xml:space="preserve"> hasil</w:t>
      </w:r>
      <w:r w:rsidRPr="009C0758">
        <w:rPr>
          <w:rFonts w:ascii="Arial" w:eastAsia="Arial" w:hAnsi="Arial" w:cs="Arial"/>
          <w:color w:val="000000"/>
        </w:rPr>
        <w:t>nya</w:t>
      </w:r>
      <w:r w:rsidR="00274550" w:rsidRPr="00CC7076">
        <w:rPr>
          <w:rFonts w:ascii="Arial" w:eastAsia="Arial" w:hAnsi="Arial" w:cs="Arial"/>
          <w:color w:val="000000"/>
        </w:rPr>
        <w:t xml:space="preserve"> </w:t>
      </w:r>
      <w:r w:rsidRPr="009C0758">
        <w:rPr>
          <w:rFonts w:ascii="Arial" w:eastAsia="Arial" w:hAnsi="Arial" w:cs="Arial"/>
          <w:color w:val="000000"/>
        </w:rPr>
        <w:t>terdapat</w:t>
      </w:r>
      <w:r w:rsidR="00274550" w:rsidRPr="00CC7076">
        <w:rPr>
          <w:rFonts w:ascii="Arial" w:eastAsia="Arial" w:hAnsi="Arial" w:cs="Arial"/>
          <w:color w:val="000000"/>
        </w:rPr>
        <w:t xml:space="preserve"> perbedaan yang signifikan sebelum dan sesudah diberikan p</w:t>
      </w:r>
      <w:r w:rsidR="00420D88" w:rsidRPr="00420D88">
        <w:rPr>
          <w:rFonts w:ascii="Arial" w:eastAsia="Arial" w:hAnsi="Arial" w:cs="Arial"/>
          <w:color w:val="000000"/>
        </w:rPr>
        <w:t>e</w:t>
      </w:r>
      <w:r w:rsidR="00E06A1C" w:rsidRPr="00E06A1C">
        <w:rPr>
          <w:rFonts w:ascii="Arial" w:eastAsia="Arial" w:hAnsi="Arial" w:cs="Arial"/>
          <w:color w:val="000000"/>
        </w:rPr>
        <w:t>latihan</w:t>
      </w:r>
      <w:r w:rsidR="00274550" w:rsidRPr="00CC7076">
        <w:rPr>
          <w:rFonts w:ascii="Arial" w:eastAsia="Arial" w:hAnsi="Arial" w:cs="Arial"/>
          <w:color w:val="000000"/>
        </w:rPr>
        <w:t xml:space="preserve"> mengenai </w:t>
      </w:r>
      <w:r w:rsidR="00420D88" w:rsidRPr="00420D88">
        <w:rPr>
          <w:rFonts w:ascii="Arial" w:eastAsia="Arial" w:hAnsi="Arial" w:cs="Arial"/>
          <w:color w:val="000000"/>
        </w:rPr>
        <w:t>teknik relaksas</w:t>
      </w:r>
      <w:r w:rsidR="00420D88" w:rsidRPr="00E06A1C">
        <w:rPr>
          <w:rFonts w:ascii="Arial" w:eastAsia="Arial" w:hAnsi="Arial" w:cs="Arial"/>
          <w:color w:val="000000"/>
        </w:rPr>
        <w:t>i</w:t>
      </w:r>
      <w:r w:rsidR="00274550" w:rsidRPr="00CC7076">
        <w:rPr>
          <w:rFonts w:ascii="Arial" w:eastAsia="Arial" w:hAnsi="Arial" w:cs="Arial"/>
          <w:color w:val="000000"/>
        </w:rPr>
        <w:t xml:space="preserve"> </w:t>
      </w:r>
      <w:r w:rsidRPr="009C0758">
        <w:rPr>
          <w:rFonts w:ascii="Arial" w:eastAsia="Arial" w:hAnsi="Arial" w:cs="Arial"/>
          <w:color w:val="000000"/>
        </w:rPr>
        <w:t>bagi</w:t>
      </w:r>
      <w:r w:rsidR="00274550" w:rsidRPr="00CC7076">
        <w:rPr>
          <w:rFonts w:ascii="Arial" w:eastAsia="Arial" w:hAnsi="Arial" w:cs="Arial"/>
          <w:color w:val="000000"/>
        </w:rPr>
        <w:t xml:space="preserve"> guru di SMK Muhammadiyah 1 Pandaan. </w:t>
      </w:r>
    </w:p>
    <w:p w14:paraId="000000BF" w14:textId="4D296062" w:rsidR="00DA2798" w:rsidRPr="00CC7076" w:rsidRDefault="00274550" w:rsidP="00CC7076">
      <w:pPr>
        <w:pBdr>
          <w:top w:val="nil"/>
          <w:left w:val="nil"/>
          <w:bottom w:val="nil"/>
          <w:right w:val="nil"/>
          <w:between w:val="nil"/>
        </w:pBdr>
        <w:spacing w:after="0" w:line="276" w:lineRule="auto"/>
        <w:ind w:firstLine="426"/>
        <w:jc w:val="both"/>
        <w:rPr>
          <w:rFonts w:ascii="Arial" w:eastAsia="Arial" w:hAnsi="Arial" w:cs="Arial"/>
          <w:color w:val="000000"/>
        </w:rPr>
      </w:pPr>
      <w:r w:rsidRPr="00CC7076">
        <w:rPr>
          <w:rFonts w:ascii="Arial" w:eastAsia="Arial" w:hAnsi="Arial" w:cs="Arial"/>
          <w:color w:val="000000"/>
        </w:rPr>
        <w:t>Berdasarkan hasil penelitian ini, peneliti menyarankan bahwa penelitian ini dapat di</w:t>
      </w:r>
      <w:r w:rsidR="009C0758" w:rsidRPr="009C0758">
        <w:rPr>
          <w:rFonts w:ascii="Arial" w:eastAsia="Arial" w:hAnsi="Arial" w:cs="Arial"/>
          <w:color w:val="000000"/>
        </w:rPr>
        <w:t xml:space="preserve">jadikan </w:t>
      </w:r>
      <w:r w:rsidRPr="00CC7076">
        <w:rPr>
          <w:rFonts w:ascii="Arial" w:eastAsia="Arial" w:hAnsi="Arial" w:cs="Arial"/>
          <w:color w:val="000000"/>
        </w:rPr>
        <w:t xml:space="preserve">sebagai </w:t>
      </w:r>
      <w:r w:rsidR="009C0758" w:rsidRPr="009C0758">
        <w:rPr>
          <w:rFonts w:ascii="Arial" w:eastAsia="Arial" w:hAnsi="Arial" w:cs="Arial"/>
          <w:color w:val="000000"/>
        </w:rPr>
        <w:t>tolok ukur</w:t>
      </w:r>
      <w:r w:rsidR="00EA5E5A">
        <w:rPr>
          <w:rFonts w:ascii="Arial" w:eastAsia="Arial" w:hAnsi="Arial" w:cs="Arial"/>
          <w:color w:val="000000"/>
        </w:rPr>
        <w:t xml:space="preserve"> </w:t>
      </w:r>
      <w:r w:rsidRPr="00CC7076">
        <w:rPr>
          <w:rFonts w:ascii="Arial" w:eastAsia="Arial" w:hAnsi="Arial" w:cs="Arial"/>
          <w:color w:val="000000"/>
        </w:rPr>
        <w:t xml:space="preserve">tambahan </w:t>
      </w:r>
      <w:r w:rsidR="009C0758" w:rsidRPr="009C0758">
        <w:rPr>
          <w:rFonts w:ascii="Arial" w:eastAsia="Arial" w:hAnsi="Arial" w:cs="Arial"/>
          <w:color w:val="000000"/>
        </w:rPr>
        <w:t>untuk</w:t>
      </w:r>
      <w:r w:rsidRPr="00CC7076">
        <w:rPr>
          <w:rFonts w:ascii="Arial" w:eastAsia="Arial" w:hAnsi="Arial" w:cs="Arial"/>
          <w:color w:val="000000"/>
        </w:rPr>
        <w:t xml:space="preserve"> melakukan penelitian</w:t>
      </w:r>
      <w:r w:rsidR="00EA5E5A">
        <w:rPr>
          <w:rFonts w:ascii="Arial" w:eastAsia="Arial" w:hAnsi="Arial" w:cs="Arial"/>
          <w:color w:val="000000"/>
        </w:rPr>
        <w:t xml:space="preserve"> selanjutnya </w:t>
      </w:r>
      <w:r w:rsidR="009C0758" w:rsidRPr="009C0758">
        <w:rPr>
          <w:rFonts w:ascii="Arial" w:eastAsia="Arial" w:hAnsi="Arial" w:cs="Arial"/>
          <w:color w:val="000000"/>
        </w:rPr>
        <w:t>mengenai</w:t>
      </w:r>
      <w:r w:rsidRPr="00CC7076">
        <w:rPr>
          <w:rFonts w:ascii="Arial" w:eastAsia="Arial" w:hAnsi="Arial" w:cs="Arial"/>
          <w:color w:val="000000"/>
        </w:rPr>
        <w:t xml:space="preserve"> </w:t>
      </w:r>
      <w:r w:rsidR="00EA5E5A">
        <w:rPr>
          <w:rFonts w:ascii="Arial" w:eastAsia="Arial" w:hAnsi="Arial" w:cs="Arial"/>
          <w:color w:val="000000"/>
        </w:rPr>
        <w:t xml:space="preserve">terapi relaksasi dan stres kerja </w:t>
      </w:r>
      <w:r w:rsidRPr="00CC7076">
        <w:rPr>
          <w:rFonts w:ascii="Arial" w:eastAsia="Arial" w:hAnsi="Arial" w:cs="Arial"/>
          <w:color w:val="000000"/>
        </w:rPr>
        <w:t xml:space="preserve">dengan subjek dan variabel penelitian yang lebih bervariatif. Selain itu, peneliti juga berharap agar penelitian yang linier dapat dikembangkan </w:t>
      </w:r>
      <w:r w:rsidR="009C0758" w:rsidRPr="009C0758">
        <w:rPr>
          <w:rFonts w:ascii="Arial" w:eastAsia="Arial" w:hAnsi="Arial" w:cs="Arial"/>
          <w:color w:val="000000"/>
        </w:rPr>
        <w:t xml:space="preserve">melalui beberapa </w:t>
      </w:r>
      <w:r w:rsidRPr="00CC7076">
        <w:rPr>
          <w:rFonts w:ascii="Arial" w:eastAsia="Arial" w:hAnsi="Arial" w:cs="Arial"/>
          <w:color w:val="000000"/>
        </w:rPr>
        <w:t>metode yang berbeda</w:t>
      </w:r>
      <w:r w:rsidR="009C0758" w:rsidRPr="0089690E">
        <w:rPr>
          <w:rFonts w:ascii="Arial" w:eastAsia="Arial" w:hAnsi="Arial" w:cs="Arial"/>
          <w:color w:val="000000"/>
        </w:rPr>
        <w:t>,</w:t>
      </w:r>
      <w:r w:rsidRPr="00CC7076">
        <w:rPr>
          <w:rFonts w:ascii="Arial" w:eastAsia="Arial" w:hAnsi="Arial" w:cs="Arial"/>
          <w:color w:val="000000"/>
        </w:rPr>
        <w:t xml:space="preserve"> sehingga </w:t>
      </w:r>
      <w:r w:rsidR="00EA5E5A" w:rsidRPr="00CC7076">
        <w:rPr>
          <w:rFonts w:ascii="Arial" w:eastAsia="Arial" w:hAnsi="Arial" w:cs="Arial"/>
          <w:color w:val="000000"/>
        </w:rPr>
        <w:t xml:space="preserve">hasil penelitian yang </w:t>
      </w:r>
      <w:r w:rsidRPr="00CC7076">
        <w:rPr>
          <w:rFonts w:ascii="Arial" w:eastAsia="Arial" w:hAnsi="Arial" w:cs="Arial"/>
          <w:color w:val="000000"/>
        </w:rPr>
        <w:t>di</w:t>
      </w:r>
      <w:r w:rsidR="00EA5E5A">
        <w:rPr>
          <w:rFonts w:ascii="Arial" w:eastAsia="Arial" w:hAnsi="Arial" w:cs="Arial"/>
          <w:color w:val="000000"/>
        </w:rPr>
        <w:t>peroleh</w:t>
      </w:r>
      <w:r w:rsidRPr="00CC7076">
        <w:rPr>
          <w:rFonts w:ascii="Arial" w:eastAsia="Arial" w:hAnsi="Arial" w:cs="Arial"/>
          <w:color w:val="000000"/>
        </w:rPr>
        <w:t xml:space="preserve"> </w:t>
      </w:r>
      <w:r w:rsidR="0089690E" w:rsidRPr="0089690E">
        <w:rPr>
          <w:rFonts w:ascii="Arial" w:eastAsia="Arial" w:hAnsi="Arial" w:cs="Arial"/>
          <w:color w:val="000000"/>
        </w:rPr>
        <w:t xml:space="preserve">akan </w:t>
      </w:r>
      <w:r w:rsidR="00EA5E5A">
        <w:rPr>
          <w:rFonts w:ascii="Arial" w:eastAsia="Arial" w:hAnsi="Arial" w:cs="Arial"/>
          <w:color w:val="000000"/>
        </w:rPr>
        <w:t xml:space="preserve">lebih baik </w:t>
      </w:r>
      <w:r w:rsidR="0089690E" w:rsidRPr="0089690E">
        <w:rPr>
          <w:rFonts w:ascii="Arial" w:eastAsia="Arial" w:hAnsi="Arial" w:cs="Arial"/>
          <w:color w:val="000000"/>
        </w:rPr>
        <w:t>dan lebih komprehensif di masa yang akan datang</w:t>
      </w:r>
      <w:r w:rsidRPr="00CC7076">
        <w:rPr>
          <w:rFonts w:ascii="Arial" w:eastAsia="Arial" w:hAnsi="Arial" w:cs="Arial"/>
          <w:color w:val="000000"/>
        </w:rPr>
        <w:t>.</w:t>
      </w:r>
    </w:p>
    <w:bookmarkEnd w:id="0"/>
    <w:bookmarkEnd w:id="17"/>
    <w:p w14:paraId="000000C0" w14:textId="77777777" w:rsidR="00DA2798" w:rsidRPr="00CC7076" w:rsidRDefault="00DA2798" w:rsidP="00CC7076">
      <w:pPr>
        <w:pBdr>
          <w:top w:val="nil"/>
          <w:left w:val="nil"/>
          <w:bottom w:val="nil"/>
          <w:right w:val="nil"/>
          <w:between w:val="nil"/>
        </w:pBdr>
        <w:spacing w:after="0" w:line="276" w:lineRule="auto"/>
        <w:ind w:firstLine="426"/>
        <w:jc w:val="both"/>
        <w:rPr>
          <w:rFonts w:ascii="Arial" w:eastAsia="Arial" w:hAnsi="Arial" w:cs="Arial"/>
          <w:color w:val="000000"/>
        </w:rPr>
      </w:pPr>
    </w:p>
    <w:p w14:paraId="000000C7" w14:textId="77777777" w:rsidR="00DA2798" w:rsidRDefault="00DA2798">
      <w:pPr>
        <w:spacing w:after="0" w:line="240" w:lineRule="auto"/>
        <w:jc w:val="both"/>
        <w:rPr>
          <w:rFonts w:ascii="Arial" w:eastAsia="Arial" w:hAnsi="Arial" w:cs="Arial"/>
          <w:color w:val="000000"/>
        </w:rPr>
      </w:pPr>
    </w:p>
    <w:p w14:paraId="000000C8" w14:textId="77777777" w:rsidR="00DA2798" w:rsidRDefault="00274550">
      <w:pPr>
        <w:spacing w:after="0" w:line="240" w:lineRule="auto"/>
        <w:jc w:val="both"/>
        <w:rPr>
          <w:rFonts w:ascii="Arial" w:eastAsia="Arial" w:hAnsi="Arial" w:cs="Arial"/>
          <w:color w:val="000000"/>
        </w:rPr>
      </w:pPr>
      <w:r>
        <w:rPr>
          <w:rFonts w:ascii="Arial" w:eastAsia="Arial" w:hAnsi="Arial" w:cs="Arial"/>
          <w:b/>
          <w:color w:val="000000"/>
          <w:sz w:val="24"/>
          <w:szCs w:val="24"/>
        </w:rPr>
        <w:t>REFERENSI</w:t>
      </w:r>
    </w:p>
    <w:p w14:paraId="000000C9" w14:textId="77777777" w:rsidR="00DA2798" w:rsidRDefault="00DA2798">
      <w:pPr>
        <w:spacing w:after="0" w:line="240" w:lineRule="auto"/>
        <w:jc w:val="both"/>
        <w:rPr>
          <w:rFonts w:ascii="Arial" w:eastAsia="Arial" w:hAnsi="Arial" w:cs="Arial"/>
          <w:color w:val="000000"/>
        </w:rPr>
      </w:pPr>
    </w:p>
    <w:p w14:paraId="22881A0E"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Ali, I. D. (2021). </w:t>
      </w:r>
      <w:r w:rsidRPr="00720EEB">
        <w:rPr>
          <w:rFonts w:ascii="Arial" w:hAnsi="Arial" w:cs="Arial"/>
          <w:i/>
          <w:iCs/>
          <w:noProof/>
          <w:szCs w:val="24"/>
        </w:rPr>
        <w:t>Penerapan teknik relaksasi untuk mereduksi stress akademik siswa kelas xi di sman unggul darussalam</w:t>
      </w:r>
      <w:r w:rsidRPr="00720EEB">
        <w:rPr>
          <w:rFonts w:ascii="Arial" w:hAnsi="Arial" w:cs="Arial"/>
          <w:noProof/>
          <w:szCs w:val="24"/>
        </w:rPr>
        <w:t>. Universitas Islam Negeri Ar-Raniry, Banda Aceh.</w:t>
      </w:r>
    </w:p>
    <w:p w14:paraId="5A5C47C7"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Anita, T., Tjitrosumarto, S., &amp; Setyohadi, J. S. (2021). Stres Kerja Guru Saat Pandemi Covid-19 Ditinjau. </w:t>
      </w:r>
      <w:r w:rsidRPr="00720EEB">
        <w:rPr>
          <w:rFonts w:ascii="Arial" w:hAnsi="Arial" w:cs="Arial"/>
          <w:i/>
          <w:iCs/>
          <w:noProof/>
          <w:szCs w:val="24"/>
        </w:rPr>
        <w:t>Research and Development Journal Of Education</w:t>
      </w:r>
      <w:r w:rsidRPr="00720EEB">
        <w:rPr>
          <w:rFonts w:ascii="Arial" w:hAnsi="Arial" w:cs="Arial"/>
          <w:noProof/>
          <w:szCs w:val="24"/>
        </w:rPr>
        <w:t xml:space="preserve">, </w:t>
      </w:r>
      <w:r w:rsidRPr="00720EEB">
        <w:rPr>
          <w:rFonts w:ascii="Arial" w:hAnsi="Arial" w:cs="Arial"/>
          <w:i/>
          <w:iCs/>
          <w:noProof/>
          <w:szCs w:val="24"/>
        </w:rPr>
        <w:t>7</w:t>
      </w:r>
      <w:r w:rsidRPr="00720EEB">
        <w:rPr>
          <w:rFonts w:ascii="Arial" w:hAnsi="Arial" w:cs="Arial"/>
          <w:noProof/>
          <w:szCs w:val="24"/>
        </w:rPr>
        <w:t>(1), 146–157.</w:t>
      </w:r>
    </w:p>
    <w:p w14:paraId="213A7C14"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Arieliyna Anggraini, G. S., &amp; Selatan, T. (2022). Work Stress on Secretariat Employees in the Agency of Financial Education and Training of the Ministry of Finance During the Covid-19 Pandemic. </w:t>
      </w:r>
      <w:r w:rsidRPr="00720EEB">
        <w:rPr>
          <w:rFonts w:ascii="Arial" w:hAnsi="Arial" w:cs="Arial"/>
          <w:i/>
          <w:iCs/>
          <w:noProof/>
          <w:szCs w:val="24"/>
        </w:rPr>
        <w:t>Jurnal Ilmu Kesehatan Masyarakat</w:t>
      </w:r>
      <w:r w:rsidRPr="00720EEB">
        <w:rPr>
          <w:rFonts w:ascii="Arial" w:hAnsi="Arial" w:cs="Arial"/>
          <w:noProof/>
          <w:szCs w:val="24"/>
        </w:rPr>
        <w:t xml:space="preserve">, </w:t>
      </w:r>
      <w:r w:rsidRPr="00720EEB">
        <w:rPr>
          <w:rFonts w:ascii="Arial" w:hAnsi="Arial" w:cs="Arial"/>
          <w:i/>
          <w:iCs/>
          <w:noProof/>
          <w:szCs w:val="24"/>
        </w:rPr>
        <w:t>18</w:t>
      </w:r>
      <w:r w:rsidRPr="00720EEB">
        <w:rPr>
          <w:rFonts w:ascii="Arial" w:hAnsi="Arial" w:cs="Arial"/>
          <w:noProof/>
          <w:szCs w:val="24"/>
        </w:rPr>
        <w:t>(4). https://doi.org/10.19184/ikesma.v</w:t>
      </w:r>
    </w:p>
    <w:p w14:paraId="5BB6DC7D"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Arif, M., Malaka, T., &amp; Novrikasari, N. (2021). Hubungan Faktor Pekerjaan Terhadap Tingkat Stres Kerja Karyawan Kontrak Di Pt. X. </w:t>
      </w:r>
      <w:r w:rsidRPr="00720EEB">
        <w:rPr>
          <w:rFonts w:ascii="Arial" w:hAnsi="Arial" w:cs="Arial"/>
          <w:i/>
          <w:iCs/>
          <w:noProof/>
          <w:szCs w:val="24"/>
        </w:rPr>
        <w:t>Jurnal Kesmas (Kesehatan Masyarakat) Khatulistiwa</w:t>
      </w:r>
      <w:r w:rsidRPr="00720EEB">
        <w:rPr>
          <w:rFonts w:ascii="Arial" w:hAnsi="Arial" w:cs="Arial"/>
          <w:noProof/>
          <w:szCs w:val="24"/>
        </w:rPr>
        <w:t xml:space="preserve">, </w:t>
      </w:r>
      <w:r w:rsidRPr="00720EEB">
        <w:rPr>
          <w:rFonts w:ascii="Arial" w:hAnsi="Arial" w:cs="Arial"/>
          <w:i/>
          <w:iCs/>
          <w:noProof/>
          <w:szCs w:val="24"/>
        </w:rPr>
        <w:t>8</w:t>
      </w:r>
      <w:r w:rsidRPr="00720EEB">
        <w:rPr>
          <w:rFonts w:ascii="Arial" w:hAnsi="Arial" w:cs="Arial"/>
          <w:noProof/>
          <w:szCs w:val="24"/>
        </w:rPr>
        <w:t>(1), 44. https://doi.org/10.29406/jkmk.v8i1.2639</w:t>
      </w:r>
    </w:p>
    <w:p w14:paraId="11357D5B"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Christy, N. A., &amp; Amalia, S. (2018). Pengaruh Stres Kerja Terhadap Kinerja Karyawan. </w:t>
      </w:r>
      <w:r w:rsidRPr="00720EEB">
        <w:rPr>
          <w:rFonts w:ascii="Arial" w:hAnsi="Arial" w:cs="Arial"/>
          <w:i/>
          <w:iCs/>
          <w:noProof/>
          <w:szCs w:val="24"/>
        </w:rPr>
        <w:lastRenderedPageBreak/>
        <w:t>Jurnal Riset Bisnis Dan Investasi</w:t>
      </w:r>
      <w:r w:rsidRPr="00720EEB">
        <w:rPr>
          <w:rFonts w:ascii="Arial" w:hAnsi="Arial" w:cs="Arial"/>
          <w:noProof/>
          <w:szCs w:val="24"/>
        </w:rPr>
        <w:t xml:space="preserve">, </w:t>
      </w:r>
      <w:r w:rsidRPr="00720EEB">
        <w:rPr>
          <w:rFonts w:ascii="Arial" w:hAnsi="Arial" w:cs="Arial"/>
          <w:i/>
          <w:iCs/>
          <w:noProof/>
          <w:szCs w:val="24"/>
        </w:rPr>
        <w:t>3</w:t>
      </w:r>
      <w:r w:rsidRPr="00720EEB">
        <w:rPr>
          <w:rFonts w:ascii="Arial" w:hAnsi="Arial" w:cs="Arial"/>
          <w:noProof/>
          <w:szCs w:val="24"/>
        </w:rPr>
        <w:t>(2), 74–83. https://doi.org/10.35313/jrbi.v3i2.935</w:t>
      </w:r>
    </w:p>
    <w:p w14:paraId="4C16CCA5"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Dwitama, T. R. (2021). Efektifitas Teknik Relaksasi Otot Untuk Membantu Siswa Mengurangi Stres Belajar Pada Siswa Kelas Xi Di Sma N 1 Sewon. </w:t>
      </w:r>
      <w:r w:rsidRPr="00720EEB">
        <w:rPr>
          <w:rFonts w:ascii="Arial" w:hAnsi="Arial" w:cs="Arial"/>
          <w:i/>
          <w:iCs/>
          <w:noProof/>
          <w:szCs w:val="24"/>
        </w:rPr>
        <w:t>Jurnal Riset Mahasiswa Bimbingan Dan Konseling</w:t>
      </w:r>
      <w:r w:rsidRPr="00720EEB">
        <w:rPr>
          <w:rFonts w:ascii="Arial" w:hAnsi="Arial" w:cs="Arial"/>
          <w:noProof/>
          <w:szCs w:val="24"/>
        </w:rPr>
        <w:t xml:space="preserve">, </w:t>
      </w:r>
      <w:r w:rsidRPr="00720EEB">
        <w:rPr>
          <w:rFonts w:ascii="Arial" w:hAnsi="Arial" w:cs="Arial"/>
          <w:i/>
          <w:iCs/>
          <w:noProof/>
          <w:szCs w:val="24"/>
        </w:rPr>
        <w:t>7</w:t>
      </w:r>
      <w:r w:rsidRPr="00720EEB">
        <w:rPr>
          <w:rFonts w:ascii="Arial" w:hAnsi="Arial" w:cs="Arial"/>
          <w:noProof/>
          <w:szCs w:val="24"/>
        </w:rPr>
        <w:t>(1), 17–25.</w:t>
      </w:r>
    </w:p>
    <w:p w14:paraId="21B5C5D0"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Fayzun, F., &amp; Cahyanti, L. (2019). Terapi Relaksasi Otot Progresif Untuk Menurunkan Tingkat Stres Pada Mahasiswa Tingkat Akhir di Akademi Keperawatan Krida Husada Kudus. </w:t>
      </w:r>
      <w:r w:rsidRPr="00720EEB">
        <w:rPr>
          <w:rFonts w:ascii="Arial" w:hAnsi="Arial" w:cs="Arial"/>
          <w:i/>
          <w:iCs/>
          <w:noProof/>
          <w:szCs w:val="24"/>
        </w:rPr>
        <w:t>Jurnal Profesi Keperawatan</w:t>
      </w:r>
      <w:r w:rsidRPr="00720EEB">
        <w:rPr>
          <w:rFonts w:ascii="Arial" w:hAnsi="Arial" w:cs="Arial"/>
          <w:noProof/>
          <w:szCs w:val="24"/>
        </w:rPr>
        <w:t xml:space="preserve">, </w:t>
      </w:r>
      <w:r w:rsidRPr="00720EEB">
        <w:rPr>
          <w:rFonts w:ascii="Arial" w:hAnsi="Arial" w:cs="Arial"/>
          <w:i/>
          <w:iCs/>
          <w:noProof/>
          <w:szCs w:val="24"/>
        </w:rPr>
        <w:t>6</w:t>
      </w:r>
      <w:r w:rsidRPr="00720EEB">
        <w:rPr>
          <w:rFonts w:ascii="Arial" w:hAnsi="Arial" w:cs="Arial"/>
          <w:noProof/>
          <w:szCs w:val="24"/>
        </w:rPr>
        <w:t>(2).</w:t>
      </w:r>
    </w:p>
    <w:p w14:paraId="5572774E"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Harmsen, R., Helm - Lorenz, M., Maulana, R., &amp; Van Veen, K. (2018). </w:t>
      </w:r>
      <w:r w:rsidRPr="00720EEB">
        <w:rPr>
          <w:rFonts w:ascii="Arial" w:hAnsi="Arial" w:cs="Arial"/>
          <w:i/>
          <w:iCs/>
          <w:noProof/>
          <w:szCs w:val="24"/>
        </w:rPr>
        <w:t>The Relationship Between beginning Teachers’ Stress Causes, Stress Responses, Teaching Behavior and Attrition</w:t>
      </w:r>
      <w:r w:rsidRPr="00720EEB">
        <w:rPr>
          <w:rFonts w:ascii="Arial" w:hAnsi="Arial" w:cs="Arial"/>
          <w:noProof/>
          <w:szCs w:val="24"/>
        </w:rPr>
        <w:t xml:space="preserve">. </w:t>
      </w:r>
      <w:r w:rsidRPr="00720EEB">
        <w:rPr>
          <w:rFonts w:ascii="Arial" w:hAnsi="Arial" w:cs="Arial"/>
          <w:i/>
          <w:iCs/>
          <w:noProof/>
          <w:szCs w:val="24"/>
        </w:rPr>
        <w:t>26</w:t>
      </w:r>
      <w:r w:rsidRPr="00720EEB">
        <w:rPr>
          <w:rFonts w:ascii="Arial" w:hAnsi="Arial" w:cs="Arial"/>
          <w:noProof/>
          <w:szCs w:val="24"/>
        </w:rPr>
        <w:t>(2), 626–643.</w:t>
      </w:r>
    </w:p>
    <w:p w14:paraId="2357D4C3"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Hendrawan, A., Sucahyawati, H., Cahyandi, K., &amp; Indriyani, I. (2018). Stres Kerja Dan Kelelahan Kerja Pengaruhnya Terhadap Kinerja Guru Sekolah Dasar. </w:t>
      </w:r>
      <w:r w:rsidRPr="00720EEB">
        <w:rPr>
          <w:rFonts w:ascii="Arial" w:hAnsi="Arial" w:cs="Arial"/>
          <w:i/>
          <w:iCs/>
          <w:noProof/>
          <w:szCs w:val="24"/>
        </w:rPr>
        <w:t>Jurnal EMA</w:t>
      </w:r>
      <w:r w:rsidRPr="00720EEB">
        <w:rPr>
          <w:rFonts w:ascii="Arial" w:hAnsi="Arial" w:cs="Arial"/>
          <w:noProof/>
          <w:szCs w:val="24"/>
        </w:rPr>
        <w:t xml:space="preserve">, </w:t>
      </w:r>
      <w:r w:rsidRPr="00720EEB">
        <w:rPr>
          <w:rFonts w:ascii="Arial" w:hAnsi="Arial" w:cs="Arial"/>
          <w:i/>
          <w:iCs/>
          <w:noProof/>
          <w:szCs w:val="24"/>
        </w:rPr>
        <w:t>3</w:t>
      </w:r>
      <w:r w:rsidRPr="00720EEB">
        <w:rPr>
          <w:rFonts w:ascii="Arial" w:hAnsi="Arial" w:cs="Arial"/>
          <w:noProof/>
          <w:szCs w:val="24"/>
        </w:rPr>
        <w:t>(1), 1–13. https://doi.org/10.47335/ema.v3i1.22</w:t>
      </w:r>
    </w:p>
    <w:p w14:paraId="7B8A061E"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Herlina, L. (2019). Kondisi Dan Faktor Penyebab Stres Kerja Pada Karyawan Wanita PT “SGS.” </w:t>
      </w:r>
      <w:r w:rsidRPr="00720EEB">
        <w:rPr>
          <w:rFonts w:ascii="Arial" w:hAnsi="Arial" w:cs="Arial"/>
          <w:i/>
          <w:iCs/>
          <w:noProof/>
          <w:szCs w:val="24"/>
        </w:rPr>
        <w:t>Jurnal Psiko-Edukasi</w:t>
      </w:r>
      <w:r w:rsidRPr="00720EEB">
        <w:rPr>
          <w:rFonts w:ascii="Arial" w:hAnsi="Arial" w:cs="Arial"/>
          <w:noProof/>
          <w:szCs w:val="24"/>
        </w:rPr>
        <w:t xml:space="preserve">, </w:t>
      </w:r>
      <w:r w:rsidRPr="00720EEB">
        <w:rPr>
          <w:rFonts w:ascii="Arial" w:hAnsi="Arial" w:cs="Arial"/>
          <w:i/>
          <w:iCs/>
          <w:noProof/>
          <w:szCs w:val="24"/>
        </w:rPr>
        <w:t>17</w:t>
      </w:r>
      <w:r w:rsidRPr="00720EEB">
        <w:rPr>
          <w:rFonts w:ascii="Arial" w:hAnsi="Arial" w:cs="Arial"/>
          <w:noProof/>
          <w:szCs w:val="24"/>
        </w:rPr>
        <w:t>(2), 118–132.</w:t>
      </w:r>
    </w:p>
    <w:p w14:paraId="79199F76"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Ilmi, Z. M., Dewi, E. I., &amp; Rasni, H. (2017). Pengaruh relaksasi otot progresif terhadap tingkat stres narapidana wanita di lapas kelas IIA Jember ( The effect of progressive muscle relaxation on women prisoners ’ s stress levels at prison class IIA Jember ). </w:t>
      </w:r>
      <w:r w:rsidRPr="00720EEB">
        <w:rPr>
          <w:rFonts w:ascii="Arial" w:hAnsi="Arial" w:cs="Arial"/>
          <w:i/>
          <w:iCs/>
          <w:noProof/>
          <w:szCs w:val="24"/>
        </w:rPr>
        <w:t>E Jurnal Pustaka Kesehatan</w:t>
      </w:r>
      <w:r w:rsidRPr="00720EEB">
        <w:rPr>
          <w:rFonts w:ascii="Arial" w:hAnsi="Arial" w:cs="Arial"/>
          <w:noProof/>
          <w:szCs w:val="24"/>
        </w:rPr>
        <w:t xml:space="preserve">, </w:t>
      </w:r>
      <w:r w:rsidRPr="00720EEB">
        <w:rPr>
          <w:rFonts w:ascii="Arial" w:hAnsi="Arial" w:cs="Arial"/>
          <w:i/>
          <w:iCs/>
          <w:noProof/>
          <w:szCs w:val="24"/>
        </w:rPr>
        <w:t>5</w:t>
      </w:r>
      <w:r w:rsidRPr="00720EEB">
        <w:rPr>
          <w:rFonts w:ascii="Arial" w:hAnsi="Arial" w:cs="Arial"/>
          <w:noProof/>
          <w:szCs w:val="24"/>
        </w:rPr>
        <w:t>(3), 497–504.</w:t>
      </w:r>
    </w:p>
    <w:p w14:paraId="670767BA"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ILO. (2016). </w:t>
      </w:r>
      <w:r w:rsidRPr="00720EEB">
        <w:rPr>
          <w:rFonts w:ascii="Arial" w:hAnsi="Arial" w:cs="Arial"/>
          <w:i/>
          <w:iCs/>
          <w:noProof/>
          <w:szCs w:val="24"/>
        </w:rPr>
        <w:t>Menuju lingkungan kerja yang bebas stres</w:t>
      </w:r>
      <w:r w:rsidRPr="00720EEB">
        <w:rPr>
          <w:rFonts w:ascii="Arial" w:hAnsi="Arial" w:cs="Arial"/>
          <w:noProof/>
          <w:szCs w:val="24"/>
        </w:rPr>
        <w:t>.</w:t>
      </w:r>
    </w:p>
    <w:p w14:paraId="22234023"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Jalil, A. (2020). Pengaruh Beban Kerja, Stres Kerja dan Lingkungan Kerja Terhadap Kinerja Guru Madrasah Aliyah Negeri 2 Kota Palu. </w:t>
      </w:r>
      <w:r w:rsidRPr="00720EEB">
        <w:rPr>
          <w:rFonts w:ascii="Arial" w:hAnsi="Arial" w:cs="Arial"/>
          <w:i/>
          <w:iCs/>
          <w:noProof/>
          <w:szCs w:val="24"/>
        </w:rPr>
        <w:t>Jurnal Ilmu Perbankan Dan Keuangan Syariah</w:t>
      </w:r>
      <w:r w:rsidRPr="00720EEB">
        <w:rPr>
          <w:rFonts w:ascii="Arial" w:hAnsi="Arial" w:cs="Arial"/>
          <w:noProof/>
          <w:szCs w:val="24"/>
        </w:rPr>
        <w:t xml:space="preserve">, </w:t>
      </w:r>
      <w:r w:rsidRPr="00720EEB">
        <w:rPr>
          <w:rFonts w:ascii="Arial" w:hAnsi="Arial" w:cs="Arial"/>
          <w:i/>
          <w:iCs/>
          <w:noProof/>
          <w:szCs w:val="24"/>
        </w:rPr>
        <w:t>1</w:t>
      </w:r>
      <w:r w:rsidRPr="00720EEB">
        <w:rPr>
          <w:rFonts w:ascii="Arial" w:hAnsi="Arial" w:cs="Arial"/>
          <w:noProof/>
          <w:szCs w:val="24"/>
        </w:rPr>
        <w:t>(2), 117–134. https://doi.org/10.24239/jipsya.v1i2.14.117-134</w:t>
      </w:r>
    </w:p>
    <w:p w14:paraId="3D6031F7"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Jose, S. A., Matore, M., &amp; Effendi, M. (2021). Tinjauan Literatur Bersistematik: Faktor Burnout dalam kalangan Guru. </w:t>
      </w:r>
      <w:r w:rsidRPr="00720EEB">
        <w:rPr>
          <w:rFonts w:ascii="Arial" w:hAnsi="Arial" w:cs="Arial"/>
          <w:i/>
          <w:iCs/>
          <w:noProof/>
          <w:szCs w:val="24"/>
        </w:rPr>
        <w:t>Malaysian Journal of Social Sciences and Humanities (MJSSH)</w:t>
      </w:r>
      <w:r w:rsidRPr="00720EEB">
        <w:rPr>
          <w:rFonts w:ascii="Arial" w:hAnsi="Arial" w:cs="Arial"/>
          <w:noProof/>
          <w:szCs w:val="24"/>
        </w:rPr>
        <w:t xml:space="preserve">, </w:t>
      </w:r>
      <w:r w:rsidRPr="00720EEB">
        <w:rPr>
          <w:rFonts w:ascii="Arial" w:hAnsi="Arial" w:cs="Arial"/>
          <w:i/>
          <w:iCs/>
          <w:noProof/>
          <w:szCs w:val="24"/>
        </w:rPr>
        <w:t>6</w:t>
      </w:r>
      <w:r w:rsidRPr="00720EEB">
        <w:rPr>
          <w:rFonts w:ascii="Arial" w:hAnsi="Arial" w:cs="Arial"/>
          <w:noProof/>
          <w:szCs w:val="24"/>
        </w:rPr>
        <w:t>(1). https://doi.org/10.47405/mjssh.v6i1.628</w:t>
      </w:r>
    </w:p>
    <w:p w14:paraId="2E69B3DD"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Kurnianingsih, D., Suroso, J., &amp; Muhajirin, A. (2013). Efektifitas Terapi Musik Klasik Terhadap Penurunan Stres Kerja Perawat Igd Di Rsud Dr . R . Goetheng. </w:t>
      </w:r>
      <w:r w:rsidRPr="00720EEB">
        <w:rPr>
          <w:rFonts w:ascii="Arial" w:hAnsi="Arial" w:cs="Arial"/>
          <w:i/>
          <w:iCs/>
          <w:noProof/>
          <w:szCs w:val="24"/>
        </w:rPr>
        <w:t>Prosiding Konferensi Nasional</w:t>
      </w:r>
      <w:r w:rsidRPr="00720EEB">
        <w:rPr>
          <w:rFonts w:ascii="Arial" w:hAnsi="Arial" w:cs="Arial"/>
          <w:noProof/>
          <w:szCs w:val="24"/>
        </w:rPr>
        <w:t>, 166–172.</w:t>
      </w:r>
    </w:p>
    <w:p w14:paraId="2825E4AD"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Maharani, H. C., &amp; Pramadi, A. (2021). Penyuluhan Manajemen Stres dan Teknik Relaksasi pada Komunitas Rumah Singgah. </w:t>
      </w:r>
      <w:r w:rsidRPr="00720EEB">
        <w:rPr>
          <w:rFonts w:ascii="Arial" w:hAnsi="Arial" w:cs="Arial"/>
          <w:i/>
          <w:iCs/>
          <w:noProof/>
          <w:szCs w:val="24"/>
        </w:rPr>
        <w:t>KELUWIH: Jurnal Sosial Dan Humaniora</w:t>
      </w:r>
      <w:r w:rsidRPr="00720EEB">
        <w:rPr>
          <w:rFonts w:ascii="Arial" w:hAnsi="Arial" w:cs="Arial"/>
          <w:noProof/>
          <w:szCs w:val="24"/>
        </w:rPr>
        <w:t xml:space="preserve">, </w:t>
      </w:r>
      <w:r w:rsidRPr="00720EEB">
        <w:rPr>
          <w:rFonts w:ascii="Arial" w:hAnsi="Arial" w:cs="Arial"/>
          <w:i/>
          <w:iCs/>
          <w:noProof/>
          <w:szCs w:val="24"/>
        </w:rPr>
        <w:t>2</w:t>
      </w:r>
      <w:r w:rsidRPr="00720EEB">
        <w:rPr>
          <w:rFonts w:ascii="Arial" w:hAnsi="Arial" w:cs="Arial"/>
          <w:noProof/>
          <w:szCs w:val="24"/>
        </w:rPr>
        <w:t>(1), 15–22. https://doi.org/10.24123/soshum.v2i1.3960</w:t>
      </w:r>
    </w:p>
    <w:p w14:paraId="50C28DF3"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Marpaung, R. R. (2019). </w:t>
      </w:r>
      <w:r w:rsidRPr="00720EEB">
        <w:rPr>
          <w:rFonts w:ascii="Arial" w:hAnsi="Arial" w:cs="Arial"/>
          <w:i/>
          <w:iCs/>
          <w:noProof/>
          <w:szCs w:val="24"/>
        </w:rPr>
        <w:t>Manajemen Stres Terhadap Kepuasan Kerja Guru Di Mas Modern Ta’Dib Al-Syakirin</w:t>
      </w:r>
      <w:r w:rsidRPr="00720EEB">
        <w:rPr>
          <w:rFonts w:ascii="Arial" w:hAnsi="Arial" w:cs="Arial"/>
          <w:noProof/>
          <w:szCs w:val="24"/>
        </w:rPr>
        <w:t>. Universitas Islam Negeri Sumatera Utara Medan.</w:t>
      </w:r>
    </w:p>
    <w:p w14:paraId="52CC7998"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Miranda, C. V. (2021). Hubungan Work Life Balance Dengan Stres Kerja Pada Tenaga Pendidik. In </w:t>
      </w:r>
      <w:r w:rsidRPr="00720EEB">
        <w:rPr>
          <w:rFonts w:ascii="Arial" w:hAnsi="Arial" w:cs="Arial"/>
          <w:i/>
          <w:iCs/>
          <w:noProof/>
          <w:szCs w:val="24"/>
        </w:rPr>
        <w:t>Universitas Muhammadiyah Malang</w:t>
      </w:r>
      <w:r w:rsidRPr="00720EEB">
        <w:rPr>
          <w:rFonts w:ascii="Arial" w:hAnsi="Arial" w:cs="Arial"/>
          <w:noProof/>
          <w:szCs w:val="24"/>
        </w:rPr>
        <w:t>. Universitas Muhammadiyah Malang.</w:t>
      </w:r>
    </w:p>
    <w:p w14:paraId="09619FA7"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Rahmawati, F. N. (2021). Relaksasi Otot Progresif Terhadap Penurunan Tingkat Stres Akademik. </w:t>
      </w:r>
      <w:r w:rsidRPr="00720EEB">
        <w:rPr>
          <w:rFonts w:ascii="Arial" w:hAnsi="Arial" w:cs="Arial"/>
          <w:i/>
          <w:iCs/>
          <w:noProof/>
          <w:szCs w:val="24"/>
        </w:rPr>
        <w:t>PLAKAT (Pelayanan Kepada Masyarakat)</w:t>
      </w:r>
      <w:r w:rsidRPr="00720EEB">
        <w:rPr>
          <w:rFonts w:ascii="Arial" w:hAnsi="Arial" w:cs="Arial"/>
          <w:noProof/>
          <w:szCs w:val="24"/>
        </w:rPr>
        <w:t xml:space="preserve">, </w:t>
      </w:r>
      <w:r w:rsidRPr="00720EEB">
        <w:rPr>
          <w:rFonts w:ascii="Arial" w:hAnsi="Arial" w:cs="Arial"/>
          <w:i/>
          <w:iCs/>
          <w:noProof/>
          <w:szCs w:val="24"/>
        </w:rPr>
        <w:t>3</w:t>
      </w:r>
      <w:r w:rsidRPr="00720EEB">
        <w:rPr>
          <w:rFonts w:ascii="Arial" w:hAnsi="Arial" w:cs="Arial"/>
          <w:noProof/>
          <w:szCs w:val="24"/>
        </w:rPr>
        <w:t>(2). https://doi.org/10.30872/plakat.v3i2.6743</w:t>
      </w:r>
    </w:p>
    <w:p w14:paraId="01367E92"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Renny, C. A. (2021). Management Stress Kerja Guru Sd Terhadap Beban Kerja Pada Masa Pandemi Covid-19. </w:t>
      </w:r>
      <w:r w:rsidRPr="00720EEB">
        <w:rPr>
          <w:rFonts w:ascii="Arial" w:hAnsi="Arial" w:cs="Arial"/>
          <w:i/>
          <w:iCs/>
          <w:noProof/>
          <w:szCs w:val="24"/>
        </w:rPr>
        <w:t>Consilia : Jurnal Ilmiah Bimbingan Dan Konseling</w:t>
      </w:r>
      <w:r w:rsidRPr="00720EEB">
        <w:rPr>
          <w:rFonts w:ascii="Arial" w:hAnsi="Arial" w:cs="Arial"/>
          <w:noProof/>
          <w:szCs w:val="24"/>
        </w:rPr>
        <w:t xml:space="preserve">, </w:t>
      </w:r>
      <w:r w:rsidRPr="00720EEB">
        <w:rPr>
          <w:rFonts w:ascii="Arial" w:hAnsi="Arial" w:cs="Arial"/>
          <w:i/>
          <w:iCs/>
          <w:noProof/>
          <w:szCs w:val="24"/>
        </w:rPr>
        <w:t>3</w:t>
      </w:r>
      <w:r w:rsidRPr="00720EEB">
        <w:rPr>
          <w:rFonts w:ascii="Arial" w:hAnsi="Arial" w:cs="Arial"/>
          <w:noProof/>
          <w:szCs w:val="24"/>
        </w:rPr>
        <w:t>(3), 219–226. https://doi.org/10.33369/consilia.3.3.219-226</w:t>
      </w:r>
    </w:p>
    <w:p w14:paraId="22A263A8"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Resti, I. B. (2014). Teknik relaksasi otot progresif untuk mengurangi stres pada penderita asma. </w:t>
      </w:r>
      <w:r w:rsidRPr="00720EEB">
        <w:rPr>
          <w:rFonts w:ascii="Arial" w:hAnsi="Arial" w:cs="Arial"/>
          <w:i/>
          <w:iCs/>
          <w:noProof/>
          <w:szCs w:val="24"/>
        </w:rPr>
        <w:t>JIPT</w:t>
      </w:r>
      <w:r w:rsidRPr="00720EEB">
        <w:rPr>
          <w:rFonts w:ascii="Arial" w:hAnsi="Arial" w:cs="Arial"/>
          <w:noProof/>
          <w:szCs w:val="24"/>
        </w:rPr>
        <w:t xml:space="preserve">, </w:t>
      </w:r>
      <w:r w:rsidRPr="00720EEB">
        <w:rPr>
          <w:rFonts w:ascii="Arial" w:hAnsi="Arial" w:cs="Arial"/>
          <w:i/>
          <w:iCs/>
          <w:noProof/>
          <w:szCs w:val="24"/>
        </w:rPr>
        <w:t>02</w:t>
      </w:r>
      <w:r w:rsidRPr="00720EEB">
        <w:rPr>
          <w:rFonts w:ascii="Arial" w:hAnsi="Arial" w:cs="Arial"/>
          <w:noProof/>
          <w:szCs w:val="24"/>
        </w:rPr>
        <w:t>(01), 1–20.</w:t>
      </w:r>
    </w:p>
    <w:p w14:paraId="4AD5FBD9"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Rinaldi, M. R., &amp; Yuniasanti, R. (2020). Kecemasan pada masyarakat saat masa pandemi covid-19 di Indonesia. In </w:t>
      </w:r>
      <w:r w:rsidRPr="00720EEB">
        <w:rPr>
          <w:rFonts w:ascii="Arial" w:hAnsi="Arial" w:cs="Arial"/>
          <w:i/>
          <w:iCs/>
          <w:noProof/>
          <w:szCs w:val="24"/>
        </w:rPr>
        <w:t>COVID-19 Dalam Ragam Tinjauan Perspektif</w:t>
      </w:r>
      <w:r w:rsidRPr="00720EEB">
        <w:rPr>
          <w:rFonts w:ascii="Arial" w:hAnsi="Arial" w:cs="Arial"/>
          <w:noProof/>
          <w:szCs w:val="24"/>
        </w:rPr>
        <w:t>.</w:t>
      </w:r>
    </w:p>
    <w:p w14:paraId="0E2B94AE"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Rokhani, C. T. S. (2020). Pengaruh Work From Home (WFH) Terhadap Kinerja Guru SD Negeri Dengkek 01 Pati Selama Masa Pandemi COVID-19. </w:t>
      </w:r>
      <w:r w:rsidRPr="00720EEB">
        <w:rPr>
          <w:rFonts w:ascii="Arial" w:hAnsi="Arial" w:cs="Arial"/>
          <w:i/>
          <w:iCs/>
          <w:noProof/>
          <w:szCs w:val="24"/>
        </w:rPr>
        <w:t>EduPsyCouns: Journal of Education, Psychology and Counseling</w:t>
      </w:r>
      <w:r w:rsidRPr="00720EEB">
        <w:rPr>
          <w:rFonts w:ascii="Arial" w:hAnsi="Arial" w:cs="Arial"/>
          <w:noProof/>
          <w:szCs w:val="24"/>
        </w:rPr>
        <w:t xml:space="preserve">, </w:t>
      </w:r>
      <w:r w:rsidRPr="00720EEB">
        <w:rPr>
          <w:rFonts w:ascii="Arial" w:hAnsi="Arial" w:cs="Arial"/>
          <w:i/>
          <w:iCs/>
          <w:noProof/>
          <w:szCs w:val="24"/>
        </w:rPr>
        <w:t>2</w:t>
      </w:r>
      <w:r w:rsidRPr="00720EEB">
        <w:rPr>
          <w:rFonts w:ascii="Arial" w:hAnsi="Arial" w:cs="Arial"/>
          <w:noProof/>
          <w:szCs w:val="24"/>
        </w:rPr>
        <w:t>(1), 424–437.</w:t>
      </w:r>
    </w:p>
    <w:p w14:paraId="38F3951A"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Rosanna, S. F., Hartanti, R. I., &amp; Indrayani, R. (2021). Hubungan Antara Faktor Individu Dan Kejenuhan Dengan Stres Kerja Pada Guru Sekolah Dasar Sederajat. </w:t>
      </w:r>
      <w:r w:rsidRPr="00720EEB">
        <w:rPr>
          <w:rFonts w:ascii="Arial" w:hAnsi="Arial" w:cs="Arial"/>
          <w:i/>
          <w:iCs/>
          <w:noProof/>
          <w:szCs w:val="24"/>
        </w:rPr>
        <w:t>Ikesma</w:t>
      </w:r>
      <w:r w:rsidRPr="00720EEB">
        <w:rPr>
          <w:rFonts w:ascii="Arial" w:hAnsi="Arial" w:cs="Arial"/>
          <w:noProof/>
          <w:szCs w:val="24"/>
        </w:rPr>
        <w:t xml:space="preserve">, </w:t>
      </w:r>
      <w:r w:rsidRPr="00720EEB">
        <w:rPr>
          <w:rFonts w:ascii="Arial" w:hAnsi="Arial" w:cs="Arial"/>
          <w:i/>
          <w:iCs/>
          <w:noProof/>
          <w:szCs w:val="24"/>
        </w:rPr>
        <w:t>17</w:t>
      </w:r>
      <w:r w:rsidRPr="00720EEB">
        <w:rPr>
          <w:rFonts w:ascii="Arial" w:hAnsi="Arial" w:cs="Arial"/>
          <w:noProof/>
          <w:szCs w:val="24"/>
        </w:rPr>
        <w:t>(2), 111. https://doi.org/10.19184/ikesma.v17i2.24783</w:t>
      </w:r>
    </w:p>
    <w:p w14:paraId="73ABE1A1"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Sadya, S. (2022). </w:t>
      </w:r>
      <w:r w:rsidRPr="00720EEB">
        <w:rPr>
          <w:rFonts w:ascii="Arial" w:hAnsi="Arial" w:cs="Arial"/>
          <w:i/>
          <w:iCs/>
          <w:noProof/>
          <w:szCs w:val="24"/>
        </w:rPr>
        <w:t>Stres dan Cemas di Tempat Kerja</w:t>
      </w:r>
      <w:r w:rsidRPr="00720EEB">
        <w:rPr>
          <w:rFonts w:ascii="Arial" w:hAnsi="Arial" w:cs="Arial"/>
          <w:noProof/>
          <w:szCs w:val="24"/>
        </w:rPr>
        <w:t>. Data Indonesia.Id.</w:t>
      </w:r>
    </w:p>
    <w:p w14:paraId="23FBDFDE"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t xml:space="preserve">Sandra, R. (2015). Konsep Stres Kerja Guru Bimbingan dan Konseling. </w:t>
      </w:r>
      <w:r w:rsidRPr="00720EEB">
        <w:rPr>
          <w:rFonts w:ascii="Arial" w:hAnsi="Arial" w:cs="Arial"/>
          <w:i/>
          <w:iCs/>
          <w:noProof/>
          <w:szCs w:val="24"/>
        </w:rPr>
        <w:t>Jurnal EDUCATIO: Jurnal Pendidikan Indonesia</w:t>
      </w:r>
      <w:r w:rsidRPr="00720EEB">
        <w:rPr>
          <w:rFonts w:ascii="Arial" w:hAnsi="Arial" w:cs="Arial"/>
          <w:noProof/>
          <w:szCs w:val="24"/>
        </w:rPr>
        <w:t xml:space="preserve">, </w:t>
      </w:r>
      <w:r w:rsidRPr="00720EEB">
        <w:rPr>
          <w:rFonts w:ascii="Arial" w:hAnsi="Arial" w:cs="Arial"/>
          <w:i/>
          <w:iCs/>
          <w:noProof/>
          <w:szCs w:val="24"/>
        </w:rPr>
        <w:t>1</w:t>
      </w:r>
      <w:r w:rsidRPr="00720EEB">
        <w:rPr>
          <w:rFonts w:ascii="Arial" w:hAnsi="Arial" w:cs="Arial"/>
          <w:noProof/>
          <w:szCs w:val="24"/>
        </w:rPr>
        <w:t>(2002), 80–85.</w:t>
      </w:r>
    </w:p>
    <w:p w14:paraId="10C7FD3A" w14:textId="77777777" w:rsidR="003E0131" w:rsidRPr="00720EEB" w:rsidRDefault="003E0131" w:rsidP="003E0131">
      <w:pPr>
        <w:widowControl w:val="0"/>
        <w:autoSpaceDE w:val="0"/>
        <w:autoSpaceDN w:val="0"/>
        <w:adjustRightInd w:val="0"/>
        <w:spacing w:after="0" w:line="240" w:lineRule="auto"/>
        <w:ind w:left="720" w:hanging="720"/>
        <w:rPr>
          <w:rFonts w:ascii="Arial" w:hAnsi="Arial" w:cs="Arial"/>
          <w:noProof/>
          <w:szCs w:val="24"/>
        </w:rPr>
      </w:pPr>
      <w:r w:rsidRPr="00720EEB">
        <w:rPr>
          <w:rFonts w:ascii="Arial" w:hAnsi="Arial" w:cs="Arial"/>
          <w:noProof/>
          <w:szCs w:val="24"/>
        </w:rPr>
        <w:lastRenderedPageBreak/>
        <w:t xml:space="preserve">Sari, H. F., Ekawarna, E., &amp; Sulistiyo, U. (2022). Pengaruh Stres Kerja, Motivasi Kerja dan Kepuasan Kerja Terhadap Kinerja Guru. </w:t>
      </w:r>
      <w:r w:rsidRPr="00720EEB">
        <w:rPr>
          <w:rFonts w:ascii="Arial" w:hAnsi="Arial" w:cs="Arial"/>
          <w:i/>
          <w:iCs/>
          <w:noProof/>
          <w:szCs w:val="24"/>
        </w:rPr>
        <w:t>Edukatif : Jurnal Ilmu Pendidikan</w:t>
      </w:r>
      <w:r w:rsidRPr="00720EEB">
        <w:rPr>
          <w:rFonts w:ascii="Arial" w:hAnsi="Arial" w:cs="Arial"/>
          <w:noProof/>
          <w:szCs w:val="24"/>
        </w:rPr>
        <w:t xml:space="preserve">, </w:t>
      </w:r>
      <w:r w:rsidRPr="00720EEB">
        <w:rPr>
          <w:rFonts w:ascii="Arial" w:hAnsi="Arial" w:cs="Arial"/>
          <w:i/>
          <w:iCs/>
          <w:noProof/>
          <w:szCs w:val="24"/>
        </w:rPr>
        <w:t>4</w:t>
      </w:r>
      <w:r w:rsidRPr="00720EEB">
        <w:rPr>
          <w:rFonts w:ascii="Arial" w:hAnsi="Arial" w:cs="Arial"/>
          <w:noProof/>
          <w:szCs w:val="24"/>
        </w:rPr>
        <w:t>(1), 1204–1211. https://doi.org/10.31004/edukatif.v4i1.2113</w:t>
      </w:r>
    </w:p>
    <w:p w14:paraId="000000E5" w14:textId="634A48AD" w:rsidR="00DA2798" w:rsidRDefault="003E0131" w:rsidP="003E0131">
      <w:pPr>
        <w:spacing w:after="0" w:line="240" w:lineRule="auto"/>
        <w:ind w:left="720" w:hanging="720"/>
        <w:jc w:val="both"/>
        <w:rPr>
          <w:rFonts w:ascii="Arial" w:eastAsia="Arial" w:hAnsi="Arial" w:cs="Arial"/>
          <w:color w:val="000000"/>
        </w:rPr>
      </w:pPr>
      <w:r w:rsidRPr="00720EEB">
        <w:rPr>
          <w:rFonts w:ascii="Arial" w:hAnsi="Arial" w:cs="Arial"/>
          <w:noProof/>
          <w:szCs w:val="24"/>
        </w:rPr>
        <w:t xml:space="preserve">Sawal, S., Musa, M. I., &amp; Ruma, Z. (2022). Pengaruh Beban Kerja Dan Lingkungan Kerja Terhadap Stres Kerja Guru Di Sman 12 Enrekang. </w:t>
      </w:r>
      <w:r w:rsidRPr="00720EEB">
        <w:rPr>
          <w:rFonts w:ascii="Arial" w:hAnsi="Arial" w:cs="Arial"/>
          <w:i/>
          <w:iCs/>
          <w:noProof/>
          <w:szCs w:val="24"/>
        </w:rPr>
        <w:t>JOURNAL: General and Specific</w:t>
      </w:r>
      <w:r w:rsidRPr="00720EEB">
        <w:rPr>
          <w:rFonts w:ascii="Arial" w:hAnsi="Arial" w:cs="Arial"/>
          <w:noProof/>
          <w:szCs w:val="24"/>
        </w:rPr>
        <w:t xml:space="preserve">, </w:t>
      </w:r>
      <w:r w:rsidRPr="00720EEB">
        <w:rPr>
          <w:rFonts w:ascii="Arial" w:hAnsi="Arial" w:cs="Arial"/>
          <w:i/>
          <w:iCs/>
          <w:noProof/>
          <w:szCs w:val="24"/>
        </w:rPr>
        <w:t>2</w:t>
      </w:r>
      <w:r w:rsidRPr="00720EEB">
        <w:rPr>
          <w:rFonts w:ascii="Arial" w:hAnsi="Arial" w:cs="Arial"/>
          <w:noProof/>
          <w:szCs w:val="24"/>
        </w:rPr>
        <w:t>(2), 249–261.</w:t>
      </w:r>
    </w:p>
    <w:sectPr w:rsidR="00DA2798">
      <w:pgSz w:w="11906" w:h="16838"/>
      <w:pgMar w:top="1247" w:right="1247" w:bottom="1247" w:left="170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17DC5"/>
    <w:multiLevelType w:val="hybridMultilevel"/>
    <w:tmpl w:val="850CB45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1C291499"/>
    <w:multiLevelType w:val="multilevel"/>
    <w:tmpl w:val="B2562C1A"/>
    <w:lvl w:ilvl="0">
      <w:start w:val="1"/>
      <w:numFmt w:val="decimal"/>
      <w:pStyle w:val="IEEE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A00648"/>
    <w:multiLevelType w:val="multilevel"/>
    <w:tmpl w:val="46F20B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F7804BF"/>
    <w:multiLevelType w:val="multilevel"/>
    <w:tmpl w:val="94C6DF22"/>
    <w:lvl w:ilvl="0">
      <w:start w:val="1"/>
      <w:numFmt w:val="low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num w:numId="1" w16cid:durableId="52311216">
    <w:abstractNumId w:val="3"/>
  </w:num>
  <w:num w:numId="2" w16cid:durableId="1052458231">
    <w:abstractNumId w:val="2"/>
  </w:num>
  <w:num w:numId="3" w16cid:durableId="1041713157">
    <w:abstractNumId w:val="1"/>
  </w:num>
  <w:num w:numId="4" w16cid:durableId="16310135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798"/>
    <w:rsid w:val="0003116C"/>
    <w:rsid w:val="00047878"/>
    <w:rsid w:val="000A0125"/>
    <w:rsid w:val="00137FF0"/>
    <w:rsid w:val="00187A87"/>
    <w:rsid w:val="002235C5"/>
    <w:rsid w:val="002408EC"/>
    <w:rsid w:val="0024574B"/>
    <w:rsid w:val="00274550"/>
    <w:rsid w:val="0027494A"/>
    <w:rsid w:val="0029531A"/>
    <w:rsid w:val="002B4082"/>
    <w:rsid w:val="002C2415"/>
    <w:rsid w:val="003A509F"/>
    <w:rsid w:val="003D1A2C"/>
    <w:rsid w:val="003E0131"/>
    <w:rsid w:val="00420D88"/>
    <w:rsid w:val="0047193E"/>
    <w:rsid w:val="0049730D"/>
    <w:rsid w:val="004A18CB"/>
    <w:rsid w:val="00514787"/>
    <w:rsid w:val="005310BC"/>
    <w:rsid w:val="0057612F"/>
    <w:rsid w:val="00593562"/>
    <w:rsid w:val="005E064D"/>
    <w:rsid w:val="005E52D1"/>
    <w:rsid w:val="005F36E1"/>
    <w:rsid w:val="006A445D"/>
    <w:rsid w:val="006B7A71"/>
    <w:rsid w:val="006D62A8"/>
    <w:rsid w:val="006E013A"/>
    <w:rsid w:val="00703F0A"/>
    <w:rsid w:val="00707D1A"/>
    <w:rsid w:val="007830DC"/>
    <w:rsid w:val="007A4C2F"/>
    <w:rsid w:val="00823F34"/>
    <w:rsid w:val="00825D8F"/>
    <w:rsid w:val="00831212"/>
    <w:rsid w:val="00851AC9"/>
    <w:rsid w:val="0089690E"/>
    <w:rsid w:val="008A0061"/>
    <w:rsid w:val="008B22F3"/>
    <w:rsid w:val="008D2236"/>
    <w:rsid w:val="009C0758"/>
    <w:rsid w:val="00A22A72"/>
    <w:rsid w:val="00A26AC2"/>
    <w:rsid w:val="00AC3BFC"/>
    <w:rsid w:val="00B16AD7"/>
    <w:rsid w:val="00B8697F"/>
    <w:rsid w:val="00BB365B"/>
    <w:rsid w:val="00BD4C8C"/>
    <w:rsid w:val="00C341C6"/>
    <w:rsid w:val="00C36BCC"/>
    <w:rsid w:val="00CB4B92"/>
    <w:rsid w:val="00CC3ECE"/>
    <w:rsid w:val="00CC7076"/>
    <w:rsid w:val="00CE0D25"/>
    <w:rsid w:val="00CE584A"/>
    <w:rsid w:val="00D162EE"/>
    <w:rsid w:val="00D247F9"/>
    <w:rsid w:val="00DA2798"/>
    <w:rsid w:val="00DD5E84"/>
    <w:rsid w:val="00E06A1C"/>
    <w:rsid w:val="00E6327D"/>
    <w:rsid w:val="00E64C1B"/>
    <w:rsid w:val="00EA5E5A"/>
    <w:rsid w:val="00F73917"/>
    <w:rsid w:val="00FC02A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8EC71"/>
  <w15:docId w15:val="{D40FCE8C-5153-4CB0-ADE9-E86DB1BAC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d-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ListParagraph">
    <w:name w:val="List Paragraph"/>
    <w:basedOn w:val="Normal"/>
    <w:uiPriority w:val="34"/>
    <w:qFormat/>
    <w:rsid w:val="00A84E54"/>
    <w:pPr>
      <w:ind w:left="720"/>
      <w:contextualSpacing/>
    </w:pPr>
  </w:style>
  <w:style w:type="paragraph" w:customStyle="1" w:styleId="IEEETableCell">
    <w:name w:val="IEEE Table Cell"/>
    <w:basedOn w:val="Normal"/>
    <w:rsid w:val="000C361A"/>
    <w:pPr>
      <w:adjustRightInd w:val="0"/>
      <w:snapToGrid w:val="0"/>
      <w:spacing w:after="0" w:line="240" w:lineRule="auto"/>
    </w:pPr>
    <w:rPr>
      <w:rFonts w:ascii="Times New Roman" w:eastAsia="SimSun" w:hAnsi="Times New Roman" w:cs="Times New Roman"/>
      <w:sz w:val="18"/>
      <w:szCs w:val="24"/>
      <w:lang w:val="en-AU" w:eastAsia="zh-CN"/>
    </w:rPr>
  </w:style>
  <w:style w:type="paragraph" w:customStyle="1" w:styleId="IEEETableHeaderCentered">
    <w:name w:val="IEEE Table Header Centered"/>
    <w:basedOn w:val="IEEETableCell"/>
    <w:rsid w:val="000C361A"/>
    <w:pPr>
      <w:jc w:val="center"/>
    </w:pPr>
    <w:rPr>
      <w:b/>
      <w:bCs/>
    </w:rPr>
  </w:style>
  <w:style w:type="paragraph" w:customStyle="1" w:styleId="IEEETableHeaderLeft-Justified">
    <w:name w:val="IEEE Table Header Left-Justified"/>
    <w:basedOn w:val="IEEETableCell"/>
    <w:rsid w:val="000C361A"/>
    <w:rPr>
      <w:b/>
      <w:bCs/>
    </w:rPr>
  </w:style>
  <w:style w:type="paragraph" w:customStyle="1" w:styleId="IEEEHeading2">
    <w:name w:val="IEEE Heading 2"/>
    <w:basedOn w:val="Normal"/>
    <w:next w:val="IEEEParagraph"/>
    <w:rsid w:val="000C361A"/>
    <w:pPr>
      <w:numPr>
        <w:numId w:val="3"/>
      </w:numPr>
      <w:adjustRightInd w:val="0"/>
      <w:snapToGrid w:val="0"/>
      <w:spacing w:before="150" w:after="60" w:line="240" w:lineRule="auto"/>
    </w:pPr>
    <w:rPr>
      <w:rFonts w:ascii="Times New Roman" w:eastAsia="SimSun" w:hAnsi="Times New Roman" w:cs="Times New Roman"/>
      <w:i/>
      <w:noProof/>
      <w:sz w:val="20"/>
      <w:szCs w:val="24"/>
      <w:lang w:eastAsia="zh-CN"/>
    </w:rPr>
  </w:style>
  <w:style w:type="paragraph" w:customStyle="1" w:styleId="IEEEParagraph">
    <w:name w:val="IEEE Paragraph"/>
    <w:basedOn w:val="Normal"/>
    <w:link w:val="IEEEParagraphChar"/>
    <w:rsid w:val="000C361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paragraph" w:customStyle="1" w:styleId="IEEEHeading1">
    <w:name w:val="IEEE Heading 1"/>
    <w:basedOn w:val="Normal"/>
    <w:next w:val="IEEEParagraph"/>
    <w:rsid w:val="000C361A"/>
    <w:pPr>
      <w:tabs>
        <w:tab w:val="num" w:pos="720"/>
      </w:tabs>
      <w:adjustRightInd w:val="0"/>
      <w:snapToGrid w:val="0"/>
      <w:spacing w:before="180" w:after="60" w:line="240" w:lineRule="auto"/>
      <w:ind w:left="289" w:hanging="289"/>
      <w:jc w:val="center"/>
    </w:pPr>
    <w:rPr>
      <w:rFonts w:ascii="Times New Roman" w:eastAsia="SimSun" w:hAnsi="Times New Roman" w:cs="Times New Roman"/>
      <w:smallCaps/>
      <w:noProof/>
      <w:sz w:val="20"/>
      <w:szCs w:val="24"/>
      <w:lang w:eastAsia="zh-CN"/>
    </w:rPr>
  </w:style>
  <w:style w:type="character" w:customStyle="1" w:styleId="IEEEParagraphChar">
    <w:name w:val="IEEE Paragraph Char"/>
    <w:link w:val="IEEEParagraph"/>
    <w:rsid w:val="000C361A"/>
    <w:rPr>
      <w:rFonts w:ascii="Times New Roman" w:eastAsia="SimSun" w:hAnsi="Times New Roman" w:cs="Times New Roman"/>
      <w:sz w:val="24"/>
      <w:szCs w:val="24"/>
      <w:lang w:val="en-AU" w:eastAsia="zh-CN"/>
    </w:rPr>
  </w:style>
  <w:style w:type="paragraph" w:customStyle="1" w:styleId="IEEEFigureCaptionSingle-Line">
    <w:name w:val="IEEE Figure Caption Single-Line"/>
    <w:basedOn w:val="Normal"/>
    <w:next w:val="IEEEParagraph"/>
    <w:rsid w:val="000C361A"/>
    <w:pPr>
      <w:spacing w:before="120" w:after="120" w:line="240" w:lineRule="auto"/>
      <w:jc w:val="center"/>
    </w:pPr>
    <w:rPr>
      <w:rFonts w:ascii="Times New Roman" w:eastAsia="SimSun" w:hAnsi="Times New Roman" w:cs="Times New Roman"/>
      <w:noProof/>
      <w:sz w:val="16"/>
      <w:szCs w:val="24"/>
      <w:lang w:eastAsia="zh-CN"/>
    </w:rPr>
  </w:style>
  <w:style w:type="paragraph" w:customStyle="1" w:styleId="IEEEFigure">
    <w:name w:val="IEEE Figure"/>
    <w:basedOn w:val="Normal"/>
    <w:next w:val="IEEEFigureCaptionSingle-Line"/>
    <w:rsid w:val="000C361A"/>
    <w:pPr>
      <w:spacing w:after="0" w:line="240" w:lineRule="auto"/>
      <w:jc w:val="center"/>
    </w:pPr>
    <w:rPr>
      <w:rFonts w:ascii="Times New Roman" w:eastAsia="SimSun" w:hAnsi="Times New Roman" w:cs="Times New Roman"/>
      <w:noProof/>
      <w:sz w:val="24"/>
      <w:szCs w:val="24"/>
      <w:lang w:eastAsia="zh-CN"/>
    </w:rPr>
  </w:style>
  <w:style w:type="paragraph" w:customStyle="1" w:styleId="IEEEFigureCaptionMulti-Lines">
    <w:name w:val="IEEE Figure Caption Multi-Lines"/>
    <w:basedOn w:val="IEEEFigureCaptionSingle-Line"/>
    <w:next w:val="IEEEParagraph"/>
    <w:rsid w:val="000C361A"/>
    <w:pPr>
      <w:jc w:val="both"/>
    </w:pPr>
  </w:style>
  <w:style w:type="character" w:customStyle="1" w:styleId="longtext">
    <w:name w:val="long_text"/>
    <w:basedOn w:val="DefaultParagraphFont"/>
    <w:rsid w:val="000C361A"/>
  </w:style>
  <w:style w:type="character" w:customStyle="1" w:styleId="mediumtext">
    <w:name w:val="medium_text"/>
    <w:basedOn w:val="DefaultParagraphFont"/>
    <w:rsid w:val="000C361A"/>
  </w:style>
  <w:style w:type="paragraph" w:customStyle="1" w:styleId="Text">
    <w:name w:val="Text"/>
    <w:basedOn w:val="Normal"/>
    <w:rsid w:val="000C361A"/>
    <w:pPr>
      <w:widowControl w:val="0"/>
      <w:autoSpaceDE w:val="0"/>
      <w:autoSpaceDN w:val="0"/>
      <w:spacing w:after="0" w:line="252" w:lineRule="auto"/>
      <w:ind w:firstLine="202"/>
      <w:jc w:val="both"/>
    </w:pPr>
    <w:rPr>
      <w:rFonts w:ascii="Times New Roman" w:eastAsia="Times New Roman" w:hAnsi="Times New Roman" w:cs="Times New Roman"/>
      <w:noProof/>
      <w:sz w:val="20"/>
      <w:szCs w:val="20"/>
      <w:lang w:val="en-US"/>
    </w:rPr>
  </w:style>
  <w:style w:type="character" w:customStyle="1" w:styleId="CharacterStyle1">
    <w:name w:val="Character Style 1"/>
    <w:rsid w:val="000C361A"/>
    <w:rPr>
      <w:rFonts w:ascii="Garamond" w:hAnsi="Garamond" w:cs="Garamond"/>
      <w:sz w:val="20"/>
      <w:szCs w:val="20"/>
    </w:rPr>
  </w:style>
  <w:style w:type="character" w:styleId="Hyperlink">
    <w:name w:val="Hyperlink"/>
    <w:basedOn w:val="DefaultParagraphFont"/>
    <w:uiPriority w:val="99"/>
    <w:unhideWhenUsed/>
    <w:rsid w:val="006D225F"/>
    <w:rPr>
      <w:color w:val="0563C1" w:themeColor="hyperlink"/>
      <w:u w:val="single"/>
    </w:rPr>
  </w:style>
  <w:style w:type="character" w:customStyle="1" w:styleId="UnresolvedMention1">
    <w:name w:val="Unresolved Mention1"/>
    <w:basedOn w:val="DefaultParagraphFont"/>
    <w:uiPriority w:val="99"/>
    <w:semiHidden/>
    <w:unhideWhenUsed/>
    <w:rsid w:val="006D225F"/>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NoSpacing">
    <w:name w:val="No Spacing"/>
    <w:uiPriority w:val="1"/>
    <w:qFormat/>
    <w:rsid w:val="00507F3C"/>
    <w:pPr>
      <w:spacing w:after="0" w:line="240" w:lineRule="auto"/>
    </w:pPr>
  </w:style>
  <w:style w:type="table" w:styleId="TableGrid">
    <w:name w:val="Table Grid"/>
    <w:basedOn w:val="TableNormal"/>
    <w:uiPriority w:val="39"/>
    <w:rsid w:val="003819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B60CE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a0">
    <w:basedOn w:val="TableNormal"/>
    <w:pPr>
      <w:spacing w:after="0" w:line="240" w:lineRule="auto"/>
    </w:pPr>
    <w:tblPr>
      <w:tblStyleRowBandSize w:val="1"/>
      <w:tblStyleColBandSize w:val="1"/>
      <w:tblCellMar>
        <w:left w:w="115" w:type="dxa"/>
        <w:right w:w="115" w:type="dxa"/>
      </w:tblCellMar>
    </w:tblPr>
    <w:tblStylePr w:type="firstRow">
      <w:rPr>
        <w:b/>
      </w:rPr>
      <w:tblPr/>
      <w:tcPr>
        <w:tcBorders>
          <w:top w:val="nil"/>
          <w:left w:val="nil"/>
          <w:right w:val="nil"/>
          <w:insideH w:val="nil"/>
          <w:insideV w:val="nil"/>
        </w:tcBorders>
        <w:shd w:val="clear" w:color="auto" w:fill="FFFFFF"/>
      </w:tcPr>
    </w:tblStylePr>
    <w:tblStylePr w:type="lastRow">
      <w:rPr>
        <w:b/>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D30A77"/>
    <w:rPr>
      <w:sz w:val="16"/>
      <w:szCs w:val="16"/>
    </w:rPr>
  </w:style>
  <w:style w:type="paragraph" w:styleId="CommentText">
    <w:name w:val="annotation text"/>
    <w:basedOn w:val="Normal"/>
    <w:link w:val="CommentTextChar"/>
    <w:uiPriority w:val="99"/>
    <w:semiHidden/>
    <w:unhideWhenUsed/>
    <w:rsid w:val="00D30A77"/>
    <w:pPr>
      <w:spacing w:line="240" w:lineRule="auto"/>
    </w:pPr>
    <w:rPr>
      <w:sz w:val="20"/>
      <w:szCs w:val="20"/>
    </w:rPr>
  </w:style>
  <w:style w:type="character" w:customStyle="1" w:styleId="CommentTextChar">
    <w:name w:val="Comment Text Char"/>
    <w:basedOn w:val="DefaultParagraphFont"/>
    <w:link w:val="CommentText"/>
    <w:uiPriority w:val="99"/>
    <w:semiHidden/>
    <w:rsid w:val="00D30A77"/>
    <w:rPr>
      <w:sz w:val="20"/>
      <w:szCs w:val="20"/>
    </w:rPr>
  </w:style>
  <w:style w:type="paragraph" w:styleId="CommentSubject">
    <w:name w:val="annotation subject"/>
    <w:basedOn w:val="CommentText"/>
    <w:next w:val="CommentText"/>
    <w:link w:val="CommentSubjectChar"/>
    <w:uiPriority w:val="99"/>
    <w:semiHidden/>
    <w:unhideWhenUsed/>
    <w:rsid w:val="00D30A77"/>
    <w:rPr>
      <w:b/>
      <w:bCs/>
    </w:rPr>
  </w:style>
  <w:style w:type="character" w:customStyle="1" w:styleId="CommentSubjectChar">
    <w:name w:val="Comment Subject Char"/>
    <w:basedOn w:val="CommentTextChar"/>
    <w:link w:val="CommentSubject"/>
    <w:uiPriority w:val="99"/>
    <w:semiHidden/>
    <w:rsid w:val="00D30A77"/>
    <w:rPr>
      <w:b/>
      <w:bCs/>
      <w:sz w:val="20"/>
      <w:szCs w:val="20"/>
    </w:rPr>
  </w:style>
  <w:style w:type="table" w:customStyle="1" w:styleId="a4">
    <w:basedOn w:val="TableNormal1"/>
    <w:pPr>
      <w:spacing w:after="0" w:line="240" w:lineRule="auto"/>
    </w:pPr>
    <w:tblPr>
      <w:tblStyleRowBandSize w:val="1"/>
      <w:tblStyleColBandSize w:val="1"/>
      <w:tblCellMar>
        <w:left w:w="115" w:type="dxa"/>
        <w:right w:w="115" w:type="dxa"/>
      </w:tblCellMar>
    </w:tblPr>
    <w:tblStylePr w:type="firstRow">
      <w:rPr>
        <w:b/>
      </w:rPr>
      <w:tblPr/>
      <w:tcPr>
        <w:tcBorders>
          <w:top w:val="nil"/>
          <w:left w:val="nil"/>
          <w:right w:val="nil"/>
          <w:insideH w:val="nil"/>
          <w:insideV w:val="nil"/>
        </w:tcBorders>
        <w:shd w:val="clear" w:color="auto" w:fill="FFFFFF"/>
      </w:tcPr>
    </w:tblStylePr>
    <w:tblStylePr w:type="lastRow">
      <w:rPr>
        <w:b/>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a5">
    <w:basedOn w:val="TableNormal1"/>
    <w:pPr>
      <w:spacing w:after="0" w:line="240" w:lineRule="auto"/>
    </w:pPr>
    <w:tblPr>
      <w:tblStyleRowBandSize w:val="1"/>
      <w:tblStyleColBandSize w:val="1"/>
      <w:tblCellMar>
        <w:left w:w="115" w:type="dxa"/>
        <w:right w:w="115" w:type="dxa"/>
      </w:tblCellMar>
    </w:tblPr>
  </w:style>
  <w:style w:type="table" w:customStyle="1" w:styleId="a6">
    <w:basedOn w:val="TableNormal1"/>
    <w:pPr>
      <w:spacing w:after="0" w:line="240" w:lineRule="auto"/>
    </w:pPr>
    <w:tblPr>
      <w:tblStyleRowBandSize w:val="1"/>
      <w:tblStyleColBandSize w:val="1"/>
      <w:tblCellMar>
        <w:left w:w="115" w:type="dxa"/>
        <w:right w:w="115" w:type="dxa"/>
      </w:tblCellMar>
    </w:tblPr>
  </w:style>
  <w:style w:type="table" w:customStyle="1" w:styleId="a7">
    <w:basedOn w:val="TableNormal1"/>
    <w:pPr>
      <w:spacing w:after="0" w:line="240" w:lineRule="auto"/>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0478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7878"/>
    <w:rPr>
      <w:rFonts w:ascii="Segoe UI" w:hAnsi="Segoe UI" w:cs="Segoe UI"/>
      <w:sz w:val="18"/>
      <w:szCs w:val="18"/>
    </w:rPr>
  </w:style>
  <w:style w:type="character" w:customStyle="1" w:styleId="fontstyle01">
    <w:name w:val="fontstyle01"/>
    <w:basedOn w:val="DefaultParagraphFont"/>
    <w:rsid w:val="00703F0A"/>
    <w:rPr>
      <w:rFonts w:ascii="Times New Roman" w:hAnsi="Times New Roman" w:cs="Times New Roman" w:hint="default"/>
      <w:b w:val="0"/>
      <w:bCs w:val="0"/>
      <w:i w:val="0"/>
      <w:iCs w:val="0"/>
      <w:color w:val="000000"/>
      <w:sz w:val="24"/>
      <w:szCs w:val="24"/>
    </w:rPr>
  </w:style>
  <w:style w:type="paragraph" w:styleId="NormalWeb">
    <w:name w:val="Normal (Web)"/>
    <w:basedOn w:val="Normal"/>
    <w:uiPriority w:val="99"/>
    <w:unhideWhenUsed/>
    <w:rsid w:val="00CC7076"/>
    <w:pPr>
      <w:spacing w:before="100" w:beforeAutospacing="1" w:after="100" w:afterAutospacing="1" w:line="240" w:lineRule="auto"/>
    </w:pPr>
    <w:rPr>
      <w:rFonts w:ascii="Times New Roman" w:eastAsia="Times New Roman" w:hAnsi="Times New Roman" w:cs="Times New Roman"/>
      <w:sz w:val="24"/>
      <w:szCs w:val="24"/>
      <w:lang w:eastAsia="id-ID"/>
    </w:rPr>
  </w:style>
  <w:style w:type="paragraph" w:styleId="Caption">
    <w:name w:val="caption"/>
    <w:basedOn w:val="Normal"/>
    <w:next w:val="Normal"/>
    <w:uiPriority w:val="35"/>
    <w:unhideWhenUsed/>
    <w:qFormat/>
    <w:rsid w:val="00BB365B"/>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4217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5RzVRWxapPdYyqUZrPYTiTWThw==">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</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F311F54-E388-4E1E-A694-21E803296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1770</TotalTime>
  <Pages>10</Pages>
  <Words>15956</Words>
  <Characters>90950</Characters>
  <Application>Microsoft Office Word</Application>
  <DocSecurity>0</DocSecurity>
  <Lines>757</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nj236</dc:creator>
  <cp:lastModifiedBy>My HP</cp:lastModifiedBy>
  <cp:revision>19</cp:revision>
  <dcterms:created xsi:type="dcterms:W3CDTF">2020-05-29T14:05:00Z</dcterms:created>
  <dcterms:modified xsi:type="dcterms:W3CDTF">2023-08-23T06:41:00Z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33987b21-e850-3670-9c7c-3d865ee892ec</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