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6AA1E" w14:textId="77777777" w:rsidR="00A93AB5" w:rsidRPr="00A93AB5" w:rsidRDefault="00A93AB5" w:rsidP="00A93AB5">
      <w:pPr>
        <w:pStyle w:val="Heading2"/>
        <w:numPr>
          <w:ilvl w:val="0"/>
          <w:numId w:val="0"/>
        </w:numPr>
        <w:jc w:val="center"/>
        <w:rPr>
          <w:rFonts w:cs="Times New Roman"/>
          <w:color w:val="000000" w:themeColor="text1"/>
          <w:szCs w:val="24"/>
          <w:lang w:val="en-US"/>
        </w:rPr>
      </w:pPr>
      <w:r w:rsidRPr="00A93AB5">
        <w:rPr>
          <w:rFonts w:cs="Times New Roman"/>
          <w:color w:val="000000" w:themeColor="text1"/>
          <w:szCs w:val="24"/>
          <w:lang w:val="en-US"/>
        </w:rPr>
        <w:t>BAB IV</w:t>
      </w:r>
    </w:p>
    <w:p w14:paraId="4DB924C7" w14:textId="77777777" w:rsidR="00A93AB5" w:rsidRPr="00A93AB5" w:rsidRDefault="00A93AB5" w:rsidP="00A93AB5">
      <w:pPr>
        <w:jc w:val="center"/>
        <w:rPr>
          <w:rFonts w:ascii="Times New Roman" w:hAnsi="Times New Roman" w:cs="Times New Roman"/>
          <w:b/>
          <w:sz w:val="24"/>
          <w:szCs w:val="24"/>
        </w:rPr>
      </w:pPr>
      <w:r w:rsidRPr="00A93AB5">
        <w:rPr>
          <w:rFonts w:ascii="Times New Roman" w:hAnsi="Times New Roman" w:cs="Times New Roman"/>
          <w:b/>
          <w:sz w:val="24"/>
          <w:szCs w:val="24"/>
        </w:rPr>
        <w:t>HASIL DAN PEMBAHASAN</w:t>
      </w:r>
    </w:p>
    <w:p w14:paraId="52C4C500" w14:textId="77777777" w:rsidR="00A93AB5" w:rsidRPr="00A93AB5" w:rsidRDefault="00A93AB5" w:rsidP="00A93AB5">
      <w:pPr>
        <w:pStyle w:val="Heading2"/>
        <w:numPr>
          <w:ilvl w:val="0"/>
          <w:numId w:val="0"/>
        </w:numPr>
        <w:rPr>
          <w:rFonts w:cs="Times New Roman"/>
          <w:color w:val="000000" w:themeColor="text1"/>
          <w:szCs w:val="24"/>
        </w:rPr>
      </w:pPr>
      <w:r w:rsidRPr="00A93AB5">
        <w:rPr>
          <w:rFonts w:cs="Times New Roman"/>
          <w:color w:val="000000" w:themeColor="text1"/>
          <w:szCs w:val="24"/>
        </w:rPr>
        <w:t>4.3 Hasil Penelitian</w:t>
      </w:r>
    </w:p>
    <w:p w14:paraId="61C6819E" w14:textId="77777777" w:rsidR="00A93AB5" w:rsidRPr="00A93AB5" w:rsidRDefault="00A93AB5" w:rsidP="00A93AB5">
      <w:pPr>
        <w:pStyle w:val="Heading2"/>
        <w:numPr>
          <w:ilvl w:val="0"/>
          <w:numId w:val="8"/>
        </w:numPr>
        <w:tabs>
          <w:tab w:val="num" w:pos="360"/>
        </w:tabs>
        <w:ind w:left="432" w:hanging="432"/>
        <w:jc w:val="left"/>
        <w:rPr>
          <w:rFonts w:cs="Times New Roman"/>
          <w:color w:val="000000" w:themeColor="text1"/>
          <w:szCs w:val="24"/>
        </w:rPr>
      </w:pPr>
      <w:bookmarkStart w:id="0" w:name="_TOC_250014"/>
      <w:r w:rsidRPr="00A93AB5">
        <w:rPr>
          <w:rFonts w:cs="Times New Roman"/>
          <w:color w:val="000000" w:themeColor="text1"/>
          <w:szCs w:val="24"/>
        </w:rPr>
        <w:t>Identitas</w:t>
      </w:r>
      <w:r w:rsidRPr="00A93AB5">
        <w:rPr>
          <w:rFonts w:cs="Times New Roman"/>
          <w:color w:val="000000" w:themeColor="text1"/>
          <w:spacing w:val="-1"/>
          <w:szCs w:val="24"/>
        </w:rPr>
        <w:t xml:space="preserve"> </w:t>
      </w:r>
      <w:bookmarkEnd w:id="0"/>
      <w:r w:rsidRPr="00A93AB5">
        <w:rPr>
          <w:rFonts w:cs="Times New Roman"/>
          <w:color w:val="000000" w:themeColor="text1"/>
          <w:szCs w:val="24"/>
        </w:rPr>
        <w:t>Responden</w:t>
      </w:r>
    </w:p>
    <w:p w14:paraId="17676477" w14:textId="1C9C643D" w:rsidR="00A93AB5" w:rsidRPr="00A93AB5" w:rsidRDefault="00A93AB5" w:rsidP="00A93AB5">
      <w:pPr>
        <w:pStyle w:val="BodyText"/>
        <w:spacing w:line="480" w:lineRule="auto"/>
        <w:ind w:left="720" w:right="2" w:firstLine="720"/>
        <w:jc w:val="both"/>
        <w:rPr>
          <w:color w:val="000000" w:themeColor="text1"/>
        </w:rPr>
      </w:pPr>
      <w:r w:rsidRPr="00A93AB5">
        <w:rPr>
          <w:color w:val="000000" w:themeColor="text1"/>
        </w:rPr>
        <w:t xml:space="preserve">Dalam penelitian ini, responden yang menjadi sampel penelitian adalah </w:t>
      </w:r>
      <w:r>
        <w:rPr>
          <w:color w:val="000000" w:themeColor="text1"/>
          <w:lang w:val="en-US"/>
        </w:rPr>
        <w:t xml:space="preserve"> anak muda di Jawa Timur </w:t>
      </w:r>
      <w:r w:rsidRPr="00A93AB5">
        <w:rPr>
          <w:color w:val="000000" w:themeColor="text1"/>
        </w:rPr>
        <w:t xml:space="preserve">sebanyak </w:t>
      </w:r>
      <w:r>
        <w:rPr>
          <w:color w:val="000000" w:themeColor="text1"/>
          <w:lang w:val="en-US"/>
        </w:rPr>
        <w:t>100</w:t>
      </w:r>
      <w:r w:rsidRPr="00A93AB5">
        <w:rPr>
          <w:color w:val="000000" w:themeColor="text1"/>
        </w:rPr>
        <w:t xml:space="preserve"> orang</w:t>
      </w:r>
      <w:r w:rsidR="00A31DF6">
        <w:rPr>
          <w:color w:val="000000" w:themeColor="text1"/>
          <w:lang w:val="en-US"/>
        </w:rPr>
        <w:t xml:space="preserve"> untuk melihat </w:t>
      </w:r>
      <w:r w:rsidR="00A31DF6" w:rsidRPr="00A31DF6">
        <w:rPr>
          <w:color w:val="000000" w:themeColor="text1"/>
          <w:lang w:val="en-US"/>
        </w:rPr>
        <w:t>Dampak Gaya Hidup Hedonisme dan Kecerdasan Spiritual Terhadap Perilaku Keuangan Anak Muda dengan Locus of Control sebagai Variabel Intervening</w:t>
      </w:r>
      <w:r w:rsidR="00A31DF6">
        <w:rPr>
          <w:color w:val="000000" w:themeColor="text1"/>
          <w:lang w:val="en-US"/>
        </w:rPr>
        <w:t xml:space="preserve">. </w:t>
      </w:r>
      <w:r w:rsidRPr="00A93AB5">
        <w:rPr>
          <w:color w:val="000000" w:themeColor="text1"/>
        </w:rPr>
        <w:t xml:space="preserve">Berikut diuraikan persentase deskripsi </w:t>
      </w:r>
      <w:r>
        <w:rPr>
          <w:color w:val="000000" w:themeColor="text1"/>
          <w:lang w:val="en-US"/>
        </w:rPr>
        <w:t>100</w:t>
      </w:r>
      <w:r w:rsidRPr="00A93AB5">
        <w:rPr>
          <w:color w:val="000000" w:themeColor="text1"/>
        </w:rPr>
        <w:t xml:space="preserve"> karakteristik responden berdasarkan jenis kelamin, usia, dan pendidikan di bawah ini:</w:t>
      </w:r>
    </w:p>
    <w:p w14:paraId="7485E971" w14:textId="77777777" w:rsidR="00A93AB5" w:rsidRPr="00A93AB5" w:rsidRDefault="00A93AB5" w:rsidP="00A93AB5">
      <w:pPr>
        <w:pStyle w:val="BodyText"/>
        <w:numPr>
          <w:ilvl w:val="0"/>
          <w:numId w:val="9"/>
        </w:numPr>
        <w:spacing w:line="360" w:lineRule="auto"/>
        <w:ind w:left="993" w:right="2" w:hanging="284"/>
        <w:jc w:val="both"/>
        <w:rPr>
          <w:color w:val="000000" w:themeColor="text1"/>
          <w:lang w:val="en-US"/>
        </w:rPr>
      </w:pPr>
      <w:r w:rsidRPr="00A93AB5">
        <w:rPr>
          <w:b/>
          <w:bCs/>
          <w:color w:val="000000" w:themeColor="text1"/>
          <w:lang w:val="en-US"/>
        </w:rPr>
        <w:t>Berdasarkan Jenis Kelamin</w:t>
      </w:r>
    </w:p>
    <w:p w14:paraId="50598771" w14:textId="77777777" w:rsidR="00A93AB5" w:rsidRPr="00A93AB5" w:rsidRDefault="00A93AB5" w:rsidP="00A93AB5">
      <w:pPr>
        <w:spacing w:after="4" w:line="360" w:lineRule="auto"/>
        <w:jc w:val="center"/>
        <w:rPr>
          <w:rFonts w:ascii="Times New Roman" w:hAnsi="Times New Roman" w:cs="Times New Roman"/>
          <w:b/>
          <w:color w:val="000000" w:themeColor="text1"/>
          <w:sz w:val="24"/>
          <w:szCs w:val="24"/>
        </w:rPr>
      </w:pPr>
      <w:r w:rsidRPr="00A93AB5">
        <w:rPr>
          <w:rFonts w:ascii="Times New Roman" w:hAnsi="Times New Roman" w:cs="Times New Roman"/>
          <w:b/>
          <w:color w:val="000000" w:themeColor="text1"/>
          <w:sz w:val="24"/>
          <w:szCs w:val="24"/>
        </w:rPr>
        <w:t>Tabel IV.1 Jenis Kelamin Responden</w:t>
      </w:r>
    </w:p>
    <w:tbl>
      <w:tblPr>
        <w:tblStyle w:val="TableGrid"/>
        <w:tblW w:w="0" w:type="auto"/>
        <w:jc w:val="center"/>
        <w:tblLook w:val="01E0" w:firstRow="1" w:lastRow="1" w:firstColumn="1" w:lastColumn="1" w:noHBand="0" w:noVBand="0"/>
      </w:tblPr>
      <w:tblGrid>
        <w:gridCol w:w="872"/>
        <w:gridCol w:w="1979"/>
        <w:gridCol w:w="1586"/>
        <w:gridCol w:w="2036"/>
      </w:tblGrid>
      <w:tr w:rsidR="00A93AB5" w:rsidRPr="00A93AB5" w14:paraId="7209402D" w14:textId="77777777" w:rsidTr="009A7D39">
        <w:trPr>
          <w:trHeight w:val="446"/>
          <w:jc w:val="center"/>
        </w:trPr>
        <w:tc>
          <w:tcPr>
            <w:tcW w:w="0" w:type="auto"/>
          </w:tcPr>
          <w:p w14:paraId="15ADC967" w14:textId="77777777" w:rsidR="00A93AB5" w:rsidRPr="00A93AB5" w:rsidRDefault="00A93AB5" w:rsidP="009A7D39">
            <w:pPr>
              <w:pStyle w:val="TableParagraph"/>
              <w:spacing w:line="360" w:lineRule="auto"/>
              <w:ind w:left="170" w:right="132"/>
              <w:rPr>
                <w:b/>
                <w:color w:val="000000" w:themeColor="text1"/>
                <w:sz w:val="24"/>
                <w:szCs w:val="24"/>
              </w:rPr>
            </w:pPr>
            <w:r w:rsidRPr="00A93AB5">
              <w:rPr>
                <w:b/>
                <w:color w:val="000000" w:themeColor="text1"/>
                <w:sz w:val="24"/>
                <w:szCs w:val="24"/>
              </w:rPr>
              <w:t>No.</w:t>
            </w:r>
          </w:p>
        </w:tc>
        <w:tc>
          <w:tcPr>
            <w:tcW w:w="0" w:type="auto"/>
          </w:tcPr>
          <w:p w14:paraId="4714359B" w14:textId="77777777" w:rsidR="00A93AB5" w:rsidRPr="00A93AB5" w:rsidRDefault="00A93AB5" w:rsidP="009A7D39">
            <w:pPr>
              <w:pStyle w:val="TableParagraph"/>
              <w:spacing w:line="360" w:lineRule="auto"/>
              <w:ind w:left="131" w:right="171"/>
              <w:rPr>
                <w:b/>
                <w:color w:val="000000" w:themeColor="text1"/>
                <w:sz w:val="24"/>
                <w:szCs w:val="24"/>
              </w:rPr>
            </w:pPr>
            <w:r w:rsidRPr="00A93AB5">
              <w:rPr>
                <w:b/>
                <w:color w:val="000000" w:themeColor="text1"/>
                <w:sz w:val="24"/>
                <w:szCs w:val="24"/>
              </w:rPr>
              <w:t>Jenis Kelamin</w:t>
            </w:r>
          </w:p>
        </w:tc>
        <w:tc>
          <w:tcPr>
            <w:tcW w:w="0" w:type="auto"/>
          </w:tcPr>
          <w:p w14:paraId="6D595632" w14:textId="77777777" w:rsidR="00A93AB5" w:rsidRPr="00A93AB5" w:rsidRDefault="00A93AB5" w:rsidP="009A7D39">
            <w:pPr>
              <w:pStyle w:val="TableParagraph"/>
              <w:spacing w:line="360" w:lineRule="auto"/>
              <w:ind w:left="171" w:right="172"/>
              <w:rPr>
                <w:b/>
                <w:color w:val="000000" w:themeColor="text1"/>
                <w:sz w:val="24"/>
                <w:szCs w:val="24"/>
              </w:rPr>
            </w:pPr>
            <w:r w:rsidRPr="00A93AB5">
              <w:rPr>
                <w:b/>
                <w:color w:val="000000" w:themeColor="text1"/>
                <w:sz w:val="24"/>
                <w:szCs w:val="24"/>
              </w:rPr>
              <w:t>Frekuensi</w:t>
            </w:r>
          </w:p>
        </w:tc>
        <w:tc>
          <w:tcPr>
            <w:tcW w:w="0" w:type="auto"/>
          </w:tcPr>
          <w:p w14:paraId="174CA2AB" w14:textId="77777777" w:rsidR="00A93AB5" w:rsidRPr="00A93AB5" w:rsidRDefault="00A93AB5" w:rsidP="009A7D39">
            <w:pPr>
              <w:pStyle w:val="TableParagraph"/>
              <w:spacing w:line="360" w:lineRule="auto"/>
              <w:ind w:left="169" w:right="98"/>
              <w:rPr>
                <w:b/>
                <w:color w:val="000000" w:themeColor="text1"/>
                <w:sz w:val="24"/>
                <w:szCs w:val="24"/>
              </w:rPr>
            </w:pPr>
            <w:r w:rsidRPr="00A93AB5">
              <w:rPr>
                <w:b/>
                <w:color w:val="000000" w:themeColor="text1"/>
                <w:sz w:val="24"/>
                <w:szCs w:val="24"/>
              </w:rPr>
              <w:t>Presentase (%)</w:t>
            </w:r>
          </w:p>
        </w:tc>
      </w:tr>
      <w:tr w:rsidR="00A93AB5" w:rsidRPr="00A93AB5" w14:paraId="2E04B898" w14:textId="77777777" w:rsidTr="009A7D39">
        <w:trPr>
          <w:trHeight w:val="441"/>
          <w:jc w:val="center"/>
        </w:trPr>
        <w:tc>
          <w:tcPr>
            <w:tcW w:w="0" w:type="auto"/>
          </w:tcPr>
          <w:p w14:paraId="67EFF82E" w14:textId="77777777" w:rsidR="00A93AB5" w:rsidRPr="00A93AB5" w:rsidRDefault="00A93AB5" w:rsidP="009A7D39">
            <w:pPr>
              <w:pStyle w:val="TableParagraph"/>
              <w:spacing w:line="360" w:lineRule="auto"/>
              <w:ind w:left="40"/>
              <w:rPr>
                <w:color w:val="000000" w:themeColor="text1"/>
                <w:sz w:val="24"/>
                <w:szCs w:val="24"/>
              </w:rPr>
            </w:pPr>
            <w:r w:rsidRPr="00A93AB5">
              <w:rPr>
                <w:color w:val="000000" w:themeColor="text1"/>
                <w:sz w:val="24"/>
                <w:szCs w:val="24"/>
              </w:rPr>
              <w:t>1</w:t>
            </w:r>
          </w:p>
        </w:tc>
        <w:tc>
          <w:tcPr>
            <w:tcW w:w="0" w:type="auto"/>
          </w:tcPr>
          <w:p w14:paraId="7C10E409" w14:textId="77777777" w:rsidR="00A93AB5" w:rsidRPr="00A93AB5" w:rsidRDefault="00A93AB5" w:rsidP="009A7D39">
            <w:pPr>
              <w:pStyle w:val="TableParagraph"/>
              <w:spacing w:line="360" w:lineRule="auto"/>
              <w:ind w:left="131" w:right="171"/>
              <w:rPr>
                <w:color w:val="000000" w:themeColor="text1"/>
                <w:sz w:val="24"/>
                <w:szCs w:val="24"/>
              </w:rPr>
            </w:pPr>
            <w:r w:rsidRPr="00A93AB5">
              <w:rPr>
                <w:color w:val="000000" w:themeColor="text1"/>
                <w:sz w:val="24"/>
                <w:szCs w:val="24"/>
              </w:rPr>
              <w:t>Laki Laki</w:t>
            </w:r>
          </w:p>
        </w:tc>
        <w:tc>
          <w:tcPr>
            <w:tcW w:w="0" w:type="auto"/>
          </w:tcPr>
          <w:p w14:paraId="2F09199E" w14:textId="77777777" w:rsidR="00A93AB5" w:rsidRPr="00A93AB5" w:rsidRDefault="00A93AB5" w:rsidP="009A7D39">
            <w:pPr>
              <w:pStyle w:val="TableParagraph"/>
              <w:spacing w:line="360" w:lineRule="auto"/>
              <w:ind w:left="171" w:right="171"/>
              <w:rPr>
                <w:color w:val="000000" w:themeColor="text1"/>
                <w:sz w:val="24"/>
                <w:szCs w:val="24"/>
                <w:lang w:val="en-US"/>
              </w:rPr>
            </w:pPr>
            <w:r w:rsidRPr="00A93AB5">
              <w:rPr>
                <w:color w:val="000000" w:themeColor="text1"/>
                <w:sz w:val="24"/>
                <w:szCs w:val="24"/>
                <w:lang w:val="en-US"/>
              </w:rPr>
              <w:t>29</w:t>
            </w:r>
          </w:p>
        </w:tc>
        <w:tc>
          <w:tcPr>
            <w:tcW w:w="0" w:type="auto"/>
          </w:tcPr>
          <w:p w14:paraId="0B288F0E" w14:textId="77777777" w:rsidR="00A93AB5" w:rsidRPr="00A93AB5" w:rsidRDefault="00A93AB5" w:rsidP="009A7D39">
            <w:pPr>
              <w:pStyle w:val="TableParagraph"/>
              <w:spacing w:line="360" w:lineRule="auto"/>
              <w:ind w:left="169" w:right="97"/>
              <w:rPr>
                <w:color w:val="000000" w:themeColor="text1"/>
                <w:sz w:val="24"/>
                <w:szCs w:val="24"/>
                <w:lang w:val="en-US"/>
              </w:rPr>
            </w:pPr>
            <w:r w:rsidRPr="00A93AB5">
              <w:rPr>
                <w:color w:val="000000" w:themeColor="text1"/>
                <w:sz w:val="24"/>
                <w:szCs w:val="24"/>
                <w:lang w:val="en-US"/>
              </w:rPr>
              <w:t>29.0</w:t>
            </w:r>
          </w:p>
        </w:tc>
      </w:tr>
      <w:tr w:rsidR="00A93AB5" w:rsidRPr="00A93AB5" w14:paraId="6B28BF04" w14:textId="77777777" w:rsidTr="009A7D39">
        <w:trPr>
          <w:trHeight w:val="452"/>
          <w:jc w:val="center"/>
        </w:trPr>
        <w:tc>
          <w:tcPr>
            <w:tcW w:w="0" w:type="auto"/>
          </w:tcPr>
          <w:p w14:paraId="062A7504" w14:textId="77777777" w:rsidR="00A93AB5" w:rsidRPr="00A93AB5" w:rsidRDefault="00A93AB5" w:rsidP="009A7D39">
            <w:pPr>
              <w:pStyle w:val="TableParagraph"/>
              <w:spacing w:line="360" w:lineRule="auto"/>
              <w:ind w:left="40"/>
              <w:rPr>
                <w:color w:val="000000" w:themeColor="text1"/>
                <w:sz w:val="24"/>
                <w:szCs w:val="24"/>
              </w:rPr>
            </w:pPr>
            <w:r w:rsidRPr="00A93AB5">
              <w:rPr>
                <w:color w:val="000000" w:themeColor="text1"/>
                <w:sz w:val="24"/>
                <w:szCs w:val="24"/>
              </w:rPr>
              <w:t>2</w:t>
            </w:r>
          </w:p>
        </w:tc>
        <w:tc>
          <w:tcPr>
            <w:tcW w:w="0" w:type="auto"/>
          </w:tcPr>
          <w:p w14:paraId="25D7CD1B" w14:textId="77777777" w:rsidR="00A93AB5" w:rsidRPr="00A93AB5" w:rsidRDefault="00A93AB5" w:rsidP="009A7D39">
            <w:pPr>
              <w:pStyle w:val="TableParagraph"/>
              <w:spacing w:line="360" w:lineRule="auto"/>
              <w:ind w:left="130" w:right="171"/>
              <w:rPr>
                <w:color w:val="000000" w:themeColor="text1"/>
                <w:sz w:val="24"/>
                <w:szCs w:val="24"/>
              </w:rPr>
            </w:pPr>
            <w:r w:rsidRPr="00A93AB5">
              <w:rPr>
                <w:color w:val="000000" w:themeColor="text1"/>
                <w:sz w:val="24"/>
                <w:szCs w:val="24"/>
              </w:rPr>
              <w:t>Perempuan</w:t>
            </w:r>
          </w:p>
        </w:tc>
        <w:tc>
          <w:tcPr>
            <w:tcW w:w="0" w:type="auto"/>
          </w:tcPr>
          <w:p w14:paraId="62E4568E" w14:textId="77777777" w:rsidR="00A93AB5" w:rsidRPr="00A93AB5" w:rsidRDefault="00A93AB5" w:rsidP="009A7D39">
            <w:pPr>
              <w:pStyle w:val="TableParagraph"/>
              <w:spacing w:line="360" w:lineRule="auto"/>
              <w:ind w:left="171" w:right="171"/>
              <w:rPr>
                <w:color w:val="000000" w:themeColor="text1"/>
                <w:sz w:val="24"/>
                <w:szCs w:val="24"/>
                <w:lang w:val="en-US"/>
              </w:rPr>
            </w:pPr>
            <w:r w:rsidRPr="00A93AB5">
              <w:rPr>
                <w:color w:val="000000" w:themeColor="text1"/>
                <w:sz w:val="24"/>
                <w:szCs w:val="24"/>
                <w:lang w:val="en-US"/>
              </w:rPr>
              <w:t>71</w:t>
            </w:r>
          </w:p>
        </w:tc>
        <w:tc>
          <w:tcPr>
            <w:tcW w:w="0" w:type="auto"/>
          </w:tcPr>
          <w:p w14:paraId="6CD965F1" w14:textId="77777777" w:rsidR="00A93AB5" w:rsidRPr="00A93AB5" w:rsidRDefault="00A93AB5" w:rsidP="009A7D39">
            <w:pPr>
              <w:pStyle w:val="TableParagraph"/>
              <w:spacing w:line="360" w:lineRule="auto"/>
              <w:ind w:left="169" w:right="97"/>
              <w:rPr>
                <w:color w:val="000000" w:themeColor="text1"/>
                <w:sz w:val="24"/>
                <w:szCs w:val="24"/>
                <w:lang w:val="en-US"/>
              </w:rPr>
            </w:pPr>
            <w:r w:rsidRPr="00A93AB5">
              <w:rPr>
                <w:color w:val="000000" w:themeColor="text1"/>
                <w:sz w:val="24"/>
                <w:szCs w:val="24"/>
                <w:lang w:val="en-US"/>
              </w:rPr>
              <w:t>71.0</w:t>
            </w:r>
          </w:p>
        </w:tc>
      </w:tr>
      <w:tr w:rsidR="00A93AB5" w:rsidRPr="00A93AB5" w14:paraId="38315EFA" w14:textId="77777777" w:rsidTr="009A7D39">
        <w:trPr>
          <w:trHeight w:val="451"/>
          <w:jc w:val="center"/>
        </w:trPr>
        <w:tc>
          <w:tcPr>
            <w:tcW w:w="0" w:type="auto"/>
          </w:tcPr>
          <w:p w14:paraId="1534EF05" w14:textId="77777777" w:rsidR="00A93AB5" w:rsidRPr="00A93AB5" w:rsidRDefault="00A93AB5" w:rsidP="009A7D39">
            <w:pPr>
              <w:pStyle w:val="TableParagraph"/>
              <w:spacing w:line="360" w:lineRule="auto"/>
              <w:jc w:val="left"/>
              <w:rPr>
                <w:color w:val="000000" w:themeColor="text1"/>
                <w:sz w:val="24"/>
                <w:szCs w:val="24"/>
              </w:rPr>
            </w:pPr>
          </w:p>
        </w:tc>
        <w:tc>
          <w:tcPr>
            <w:tcW w:w="0" w:type="auto"/>
          </w:tcPr>
          <w:p w14:paraId="2AC26251" w14:textId="77777777" w:rsidR="00A93AB5" w:rsidRPr="00A93AB5" w:rsidRDefault="00A93AB5" w:rsidP="009A7D39">
            <w:pPr>
              <w:pStyle w:val="TableParagraph"/>
              <w:spacing w:line="360" w:lineRule="auto"/>
              <w:ind w:left="131" w:right="169"/>
              <w:rPr>
                <w:b/>
                <w:color w:val="000000" w:themeColor="text1"/>
                <w:sz w:val="24"/>
                <w:szCs w:val="24"/>
              </w:rPr>
            </w:pPr>
            <w:r w:rsidRPr="00A93AB5">
              <w:rPr>
                <w:b/>
                <w:color w:val="000000" w:themeColor="text1"/>
                <w:sz w:val="24"/>
                <w:szCs w:val="24"/>
              </w:rPr>
              <w:t>Total</w:t>
            </w:r>
          </w:p>
        </w:tc>
        <w:tc>
          <w:tcPr>
            <w:tcW w:w="0" w:type="auto"/>
          </w:tcPr>
          <w:p w14:paraId="7E428C8C" w14:textId="77777777" w:rsidR="00A93AB5" w:rsidRPr="00A93AB5" w:rsidRDefault="00A93AB5" w:rsidP="009A7D39">
            <w:pPr>
              <w:pStyle w:val="TableParagraph"/>
              <w:spacing w:line="360" w:lineRule="auto"/>
              <w:ind w:left="171" w:right="171"/>
              <w:rPr>
                <w:b/>
                <w:color w:val="000000" w:themeColor="text1"/>
                <w:sz w:val="24"/>
                <w:szCs w:val="24"/>
                <w:lang w:val="en-US"/>
              </w:rPr>
            </w:pPr>
            <w:r w:rsidRPr="00A93AB5">
              <w:rPr>
                <w:b/>
                <w:color w:val="000000" w:themeColor="text1"/>
                <w:sz w:val="24"/>
                <w:szCs w:val="24"/>
                <w:lang w:val="en-US"/>
              </w:rPr>
              <w:t>100</w:t>
            </w:r>
          </w:p>
        </w:tc>
        <w:tc>
          <w:tcPr>
            <w:tcW w:w="0" w:type="auto"/>
          </w:tcPr>
          <w:p w14:paraId="5A16CFDE" w14:textId="77777777" w:rsidR="00A93AB5" w:rsidRPr="00A93AB5" w:rsidRDefault="00A93AB5" w:rsidP="009A7D39">
            <w:pPr>
              <w:pStyle w:val="TableParagraph"/>
              <w:spacing w:line="360" w:lineRule="auto"/>
              <w:ind w:left="167" w:right="98"/>
              <w:rPr>
                <w:b/>
                <w:color w:val="000000" w:themeColor="text1"/>
                <w:sz w:val="24"/>
                <w:szCs w:val="24"/>
              </w:rPr>
            </w:pPr>
            <w:r w:rsidRPr="00A93AB5">
              <w:rPr>
                <w:b/>
                <w:color w:val="000000" w:themeColor="text1"/>
                <w:sz w:val="24"/>
                <w:szCs w:val="24"/>
              </w:rPr>
              <w:t>100%</w:t>
            </w:r>
          </w:p>
        </w:tc>
      </w:tr>
    </w:tbl>
    <w:p w14:paraId="5DB42B18" w14:textId="7814DF2A"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1</w:t>
      </w:r>
      <w:r w:rsidRPr="00A93AB5">
        <w:rPr>
          <w:rFonts w:ascii="Times New Roman" w:hAnsi="Times New Roman" w:cs="Times New Roman"/>
          <w:sz w:val="24"/>
          <w:szCs w:val="24"/>
        </w:rPr>
        <w:t>. Ringkasa</w:t>
      </w:r>
      <w:r>
        <w:rPr>
          <w:rFonts w:ascii="Times New Roman" w:hAnsi="Times New Roman" w:cs="Times New Roman"/>
          <w:sz w:val="24"/>
          <w:szCs w:val="24"/>
        </w:rPr>
        <w:t>n Gambaran Jenis Kelamin</w:t>
      </w:r>
    </w:p>
    <w:p w14:paraId="591562CD" w14:textId="2B58F92E"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247C4557" w14:textId="77777777" w:rsidR="00A93AB5" w:rsidRPr="00A93AB5" w:rsidRDefault="00A93AB5" w:rsidP="00A93AB5">
      <w:pPr>
        <w:pStyle w:val="BodyText"/>
        <w:spacing w:line="480" w:lineRule="auto"/>
        <w:ind w:left="720" w:right="2" w:firstLine="720"/>
        <w:jc w:val="both"/>
        <w:rPr>
          <w:color w:val="000000" w:themeColor="text1"/>
        </w:rPr>
      </w:pPr>
      <w:r w:rsidRPr="00A93AB5">
        <w:rPr>
          <w:color w:val="000000" w:themeColor="text1"/>
        </w:rPr>
        <w:t xml:space="preserve">Melalui pengamatan dari </w:t>
      </w:r>
      <w:r w:rsidRPr="00A93AB5">
        <w:rPr>
          <w:color w:val="000000" w:themeColor="text1"/>
          <w:lang w:val="en-US"/>
        </w:rPr>
        <w:t>100</w:t>
      </w:r>
      <w:r w:rsidRPr="00A93AB5">
        <w:rPr>
          <w:color w:val="000000" w:themeColor="text1"/>
        </w:rPr>
        <w:t xml:space="preserve"> responden didominasi </w:t>
      </w:r>
      <w:r w:rsidRPr="00A93AB5">
        <w:rPr>
          <w:color w:val="000000" w:themeColor="text1"/>
          <w:lang w:val="en-US"/>
        </w:rPr>
        <w:t>29%</w:t>
      </w:r>
      <w:r w:rsidRPr="00A93AB5">
        <w:rPr>
          <w:color w:val="000000" w:themeColor="text1"/>
        </w:rPr>
        <w:t xml:space="preserve">% atau </w:t>
      </w:r>
      <w:r w:rsidRPr="00A93AB5">
        <w:rPr>
          <w:color w:val="000000" w:themeColor="text1"/>
          <w:lang w:val="en-US"/>
        </w:rPr>
        <w:t>29</w:t>
      </w:r>
      <w:r w:rsidRPr="00A93AB5">
        <w:rPr>
          <w:color w:val="000000" w:themeColor="text1"/>
        </w:rPr>
        <w:t xml:space="preserve"> orang berjenis kelamin laki-laki dan sisanya sebesar </w:t>
      </w:r>
      <w:r w:rsidRPr="00A93AB5">
        <w:rPr>
          <w:color w:val="000000" w:themeColor="text1"/>
          <w:lang w:val="en-US"/>
        </w:rPr>
        <w:t>71</w:t>
      </w:r>
      <w:r w:rsidRPr="00A93AB5">
        <w:rPr>
          <w:color w:val="000000" w:themeColor="text1"/>
        </w:rPr>
        <w:t xml:space="preserve">% atau </w:t>
      </w:r>
      <w:r w:rsidRPr="00A93AB5">
        <w:rPr>
          <w:color w:val="000000" w:themeColor="text1"/>
          <w:lang w:val="en-US"/>
        </w:rPr>
        <w:t>71</w:t>
      </w:r>
      <w:r w:rsidRPr="00A93AB5">
        <w:rPr>
          <w:color w:val="000000" w:themeColor="text1"/>
        </w:rPr>
        <w:t xml:space="preserve"> orang berjenis kelamin perempuan.</w:t>
      </w:r>
    </w:p>
    <w:p w14:paraId="4E7CDF8A" w14:textId="77777777" w:rsidR="00A93AB5" w:rsidRPr="00A93AB5" w:rsidRDefault="00A93AB5" w:rsidP="00A93AB5">
      <w:pPr>
        <w:pStyle w:val="BodyText"/>
        <w:numPr>
          <w:ilvl w:val="0"/>
          <w:numId w:val="9"/>
        </w:numPr>
        <w:spacing w:line="360" w:lineRule="auto"/>
        <w:ind w:left="993" w:right="515" w:hanging="284"/>
        <w:jc w:val="both"/>
        <w:rPr>
          <w:b/>
          <w:bCs/>
          <w:color w:val="000000" w:themeColor="text1"/>
        </w:rPr>
      </w:pPr>
      <w:r w:rsidRPr="00A93AB5">
        <w:rPr>
          <w:b/>
          <w:bCs/>
          <w:color w:val="000000" w:themeColor="text1"/>
          <w:lang w:val="en-US"/>
        </w:rPr>
        <w:t>Berdasarkan Pekerjaan</w:t>
      </w:r>
    </w:p>
    <w:p w14:paraId="27988F2B" w14:textId="77777777" w:rsidR="00A93AB5" w:rsidRPr="00A93AB5" w:rsidRDefault="00A93AB5" w:rsidP="00A93AB5">
      <w:pPr>
        <w:pStyle w:val="BodyText"/>
        <w:spacing w:line="360" w:lineRule="auto"/>
        <w:ind w:left="993" w:right="515"/>
        <w:jc w:val="center"/>
        <w:rPr>
          <w:b/>
          <w:bCs/>
          <w:color w:val="000000" w:themeColor="text1"/>
        </w:rPr>
      </w:pPr>
      <w:r w:rsidRPr="00A93AB5">
        <w:rPr>
          <w:b/>
          <w:color w:val="000000" w:themeColor="text1"/>
        </w:rPr>
        <w:t>Tabel IV.</w:t>
      </w:r>
      <w:r w:rsidRPr="00A93AB5">
        <w:rPr>
          <w:b/>
          <w:color w:val="000000" w:themeColor="text1"/>
          <w:lang w:val="en-US"/>
        </w:rPr>
        <w:t>2</w:t>
      </w:r>
      <w:r w:rsidRPr="00A93AB5">
        <w:rPr>
          <w:b/>
          <w:color w:val="000000" w:themeColor="text1"/>
        </w:rPr>
        <w:t xml:space="preserve"> </w:t>
      </w:r>
      <w:r w:rsidRPr="00A93AB5">
        <w:rPr>
          <w:b/>
          <w:color w:val="000000" w:themeColor="text1"/>
          <w:lang w:val="en-US"/>
        </w:rPr>
        <w:t>Pekerjaan</w:t>
      </w:r>
      <w:r w:rsidRPr="00A93AB5">
        <w:rPr>
          <w:b/>
          <w:color w:val="000000" w:themeColor="text1"/>
        </w:rPr>
        <w:t xml:space="preserve"> Responden</w:t>
      </w:r>
    </w:p>
    <w:tbl>
      <w:tblPr>
        <w:tblStyle w:val="TableGrid"/>
        <w:tblW w:w="7375" w:type="dxa"/>
        <w:jc w:val="center"/>
        <w:tblLayout w:type="fixed"/>
        <w:tblLook w:val="01E0" w:firstRow="1" w:lastRow="1" w:firstColumn="1" w:lastColumn="1" w:noHBand="0" w:noVBand="0"/>
      </w:tblPr>
      <w:tblGrid>
        <w:gridCol w:w="1050"/>
        <w:gridCol w:w="2455"/>
        <w:gridCol w:w="1620"/>
        <w:gridCol w:w="2250"/>
      </w:tblGrid>
      <w:tr w:rsidR="00A93AB5" w:rsidRPr="00A93AB5" w14:paraId="10401C4A" w14:textId="77777777" w:rsidTr="00A93AB5">
        <w:trPr>
          <w:trHeight w:val="311"/>
          <w:jc w:val="center"/>
        </w:trPr>
        <w:tc>
          <w:tcPr>
            <w:tcW w:w="1050" w:type="dxa"/>
          </w:tcPr>
          <w:p w14:paraId="22B93CE4" w14:textId="77777777" w:rsidR="00A93AB5" w:rsidRPr="00A93AB5" w:rsidRDefault="00A93AB5" w:rsidP="009A7D39">
            <w:pPr>
              <w:pStyle w:val="TableParagraph"/>
              <w:spacing w:line="360" w:lineRule="auto"/>
              <w:ind w:left="169" w:right="191"/>
              <w:rPr>
                <w:b/>
                <w:color w:val="000000" w:themeColor="text1"/>
                <w:sz w:val="24"/>
                <w:szCs w:val="24"/>
              </w:rPr>
            </w:pPr>
            <w:r w:rsidRPr="00A93AB5">
              <w:rPr>
                <w:b/>
                <w:color w:val="000000" w:themeColor="text1"/>
                <w:sz w:val="24"/>
                <w:szCs w:val="24"/>
              </w:rPr>
              <w:t>No.</w:t>
            </w:r>
          </w:p>
        </w:tc>
        <w:tc>
          <w:tcPr>
            <w:tcW w:w="2455" w:type="dxa"/>
          </w:tcPr>
          <w:p w14:paraId="3761A941" w14:textId="77777777" w:rsidR="00A93AB5" w:rsidRPr="00A93AB5" w:rsidRDefault="00A93AB5" w:rsidP="009A7D39">
            <w:pPr>
              <w:pStyle w:val="TableParagraph"/>
              <w:tabs>
                <w:tab w:val="center" w:pos="910"/>
              </w:tabs>
              <w:spacing w:line="360" w:lineRule="auto"/>
              <w:ind w:left="193" w:right="207"/>
              <w:jc w:val="both"/>
              <w:rPr>
                <w:b/>
                <w:color w:val="000000" w:themeColor="text1"/>
                <w:sz w:val="24"/>
                <w:szCs w:val="24"/>
                <w:lang w:val="en-US"/>
              </w:rPr>
            </w:pPr>
            <w:r w:rsidRPr="00A93AB5">
              <w:rPr>
                <w:b/>
                <w:color w:val="000000" w:themeColor="text1"/>
                <w:sz w:val="24"/>
                <w:szCs w:val="24"/>
              </w:rPr>
              <w:tab/>
            </w:r>
            <w:r w:rsidRPr="00A93AB5">
              <w:rPr>
                <w:b/>
                <w:color w:val="000000" w:themeColor="text1"/>
                <w:sz w:val="24"/>
                <w:szCs w:val="24"/>
                <w:lang w:val="en-US"/>
              </w:rPr>
              <w:t>Pekerjaan</w:t>
            </w:r>
          </w:p>
        </w:tc>
        <w:tc>
          <w:tcPr>
            <w:tcW w:w="1620" w:type="dxa"/>
          </w:tcPr>
          <w:p w14:paraId="38A705D2" w14:textId="77777777" w:rsidR="00A93AB5" w:rsidRPr="00A93AB5" w:rsidRDefault="00A93AB5" w:rsidP="009A7D39">
            <w:pPr>
              <w:pStyle w:val="TableParagraph"/>
              <w:spacing w:line="360" w:lineRule="auto"/>
              <w:ind w:left="208" w:right="168"/>
              <w:rPr>
                <w:b/>
                <w:color w:val="000000" w:themeColor="text1"/>
                <w:sz w:val="24"/>
                <w:szCs w:val="24"/>
              </w:rPr>
            </w:pPr>
            <w:r w:rsidRPr="00A93AB5">
              <w:rPr>
                <w:b/>
                <w:color w:val="000000" w:themeColor="text1"/>
                <w:sz w:val="24"/>
                <w:szCs w:val="24"/>
              </w:rPr>
              <w:t>Frekuensi</w:t>
            </w:r>
          </w:p>
        </w:tc>
        <w:tc>
          <w:tcPr>
            <w:tcW w:w="2250" w:type="dxa"/>
          </w:tcPr>
          <w:p w14:paraId="7A970FA5" w14:textId="77777777" w:rsidR="00A93AB5" w:rsidRPr="00A93AB5" w:rsidRDefault="00A93AB5" w:rsidP="009A7D39">
            <w:pPr>
              <w:pStyle w:val="TableParagraph"/>
              <w:spacing w:line="360" w:lineRule="auto"/>
              <w:ind w:left="169" w:right="142"/>
              <w:rPr>
                <w:b/>
                <w:color w:val="000000" w:themeColor="text1"/>
                <w:sz w:val="24"/>
                <w:szCs w:val="24"/>
              </w:rPr>
            </w:pPr>
            <w:r w:rsidRPr="00A93AB5">
              <w:rPr>
                <w:b/>
                <w:color w:val="000000" w:themeColor="text1"/>
                <w:sz w:val="24"/>
                <w:szCs w:val="24"/>
              </w:rPr>
              <w:t>Presentase (%)</w:t>
            </w:r>
          </w:p>
        </w:tc>
      </w:tr>
      <w:tr w:rsidR="00A93AB5" w:rsidRPr="00A93AB5" w14:paraId="0976ACEC" w14:textId="77777777" w:rsidTr="00A93AB5">
        <w:trPr>
          <w:trHeight w:val="311"/>
          <w:jc w:val="center"/>
        </w:trPr>
        <w:tc>
          <w:tcPr>
            <w:tcW w:w="1050" w:type="dxa"/>
          </w:tcPr>
          <w:p w14:paraId="0689F35E" w14:textId="77777777" w:rsidR="00A93AB5" w:rsidRPr="00A93AB5" w:rsidRDefault="00A93AB5" w:rsidP="009A7D39">
            <w:pPr>
              <w:pStyle w:val="TableParagraph"/>
              <w:spacing w:line="360" w:lineRule="auto"/>
              <w:ind w:right="20"/>
              <w:rPr>
                <w:color w:val="000000" w:themeColor="text1"/>
                <w:sz w:val="24"/>
                <w:szCs w:val="24"/>
              </w:rPr>
            </w:pPr>
            <w:r w:rsidRPr="00A93AB5">
              <w:rPr>
                <w:color w:val="000000" w:themeColor="text1"/>
                <w:sz w:val="24"/>
                <w:szCs w:val="24"/>
              </w:rPr>
              <w:t>1</w:t>
            </w:r>
          </w:p>
        </w:tc>
        <w:tc>
          <w:tcPr>
            <w:tcW w:w="2455" w:type="dxa"/>
          </w:tcPr>
          <w:p w14:paraId="7549FE44" w14:textId="77777777" w:rsidR="00A93AB5" w:rsidRPr="00A93AB5" w:rsidRDefault="00A93AB5" w:rsidP="009A7D39">
            <w:pPr>
              <w:pStyle w:val="TableParagraph"/>
              <w:spacing w:line="360" w:lineRule="auto"/>
              <w:ind w:left="194" w:right="207"/>
              <w:rPr>
                <w:color w:val="000000" w:themeColor="text1"/>
                <w:sz w:val="24"/>
                <w:szCs w:val="24"/>
                <w:lang w:val="en-US"/>
              </w:rPr>
            </w:pPr>
            <w:r w:rsidRPr="00A93AB5">
              <w:rPr>
                <w:color w:val="000000" w:themeColor="text1"/>
                <w:sz w:val="24"/>
                <w:szCs w:val="24"/>
                <w:lang w:val="en-US"/>
              </w:rPr>
              <w:t>Karyawan</w:t>
            </w:r>
          </w:p>
        </w:tc>
        <w:tc>
          <w:tcPr>
            <w:tcW w:w="1620" w:type="dxa"/>
          </w:tcPr>
          <w:p w14:paraId="32AC5B7C" w14:textId="77777777" w:rsidR="00A93AB5" w:rsidRPr="00A93AB5" w:rsidRDefault="00A93AB5" w:rsidP="009A7D39">
            <w:pPr>
              <w:pStyle w:val="TableParagraph"/>
              <w:spacing w:line="360" w:lineRule="auto"/>
              <w:ind w:left="41"/>
              <w:rPr>
                <w:color w:val="000000" w:themeColor="text1"/>
                <w:sz w:val="24"/>
                <w:szCs w:val="24"/>
                <w:lang w:val="en-US"/>
              </w:rPr>
            </w:pPr>
            <w:r w:rsidRPr="00A93AB5">
              <w:rPr>
                <w:color w:val="000000" w:themeColor="text1"/>
                <w:sz w:val="24"/>
                <w:szCs w:val="24"/>
                <w:lang w:val="en-US"/>
              </w:rPr>
              <w:t>14</w:t>
            </w:r>
          </w:p>
        </w:tc>
        <w:tc>
          <w:tcPr>
            <w:tcW w:w="2250" w:type="dxa"/>
          </w:tcPr>
          <w:p w14:paraId="193E635D" w14:textId="77777777" w:rsidR="00A93AB5" w:rsidRPr="00A93AB5" w:rsidRDefault="00A93AB5" w:rsidP="009A7D39">
            <w:pPr>
              <w:pStyle w:val="TableParagraph"/>
              <w:spacing w:line="360" w:lineRule="auto"/>
              <w:ind w:left="169" w:right="141"/>
              <w:rPr>
                <w:color w:val="000000" w:themeColor="text1"/>
                <w:sz w:val="24"/>
                <w:szCs w:val="24"/>
                <w:lang w:val="en-US"/>
              </w:rPr>
            </w:pPr>
            <w:r w:rsidRPr="00A93AB5">
              <w:rPr>
                <w:color w:val="000000" w:themeColor="text1"/>
                <w:sz w:val="24"/>
                <w:szCs w:val="24"/>
                <w:lang w:val="en-US"/>
              </w:rPr>
              <w:t>14.0</w:t>
            </w:r>
          </w:p>
        </w:tc>
      </w:tr>
      <w:tr w:rsidR="00A93AB5" w:rsidRPr="00A93AB5" w14:paraId="0175EC9C" w14:textId="77777777" w:rsidTr="00A93AB5">
        <w:trPr>
          <w:trHeight w:val="312"/>
          <w:jc w:val="center"/>
        </w:trPr>
        <w:tc>
          <w:tcPr>
            <w:tcW w:w="1050" w:type="dxa"/>
          </w:tcPr>
          <w:p w14:paraId="28D48DD0" w14:textId="77777777" w:rsidR="00A93AB5" w:rsidRPr="00A93AB5" w:rsidRDefault="00A93AB5" w:rsidP="009A7D39">
            <w:pPr>
              <w:pStyle w:val="TableParagraph"/>
              <w:spacing w:line="360" w:lineRule="auto"/>
              <w:ind w:right="20"/>
              <w:rPr>
                <w:color w:val="000000" w:themeColor="text1"/>
                <w:sz w:val="24"/>
                <w:szCs w:val="24"/>
                <w:lang w:val="en-US"/>
              </w:rPr>
            </w:pPr>
            <w:r w:rsidRPr="00A93AB5">
              <w:rPr>
                <w:color w:val="000000" w:themeColor="text1"/>
                <w:sz w:val="24"/>
                <w:szCs w:val="24"/>
                <w:lang w:val="en-US"/>
              </w:rPr>
              <w:t>2</w:t>
            </w:r>
          </w:p>
        </w:tc>
        <w:tc>
          <w:tcPr>
            <w:tcW w:w="2455" w:type="dxa"/>
          </w:tcPr>
          <w:p w14:paraId="7D512140" w14:textId="77777777" w:rsidR="00A93AB5" w:rsidRPr="00A93AB5" w:rsidRDefault="00A93AB5" w:rsidP="009A7D39">
            <w:pPr>
              <w:pStyle w:val="TableParagraph"/>
              <w:spacing w:line="360" w:lineRule="auto"/>
              <w:ind w:left="194" w:right="207"/>
              <w:rPr>
                <w:color w:val="000000" w:themeColor="text1"/>
                <w:sz w:val="24"/>
                <w:szCs w:val="24"/>
                <w:lang w:val="en-US"/>
              </w:rPr>
            </w:pPr>
            <w:r w:rsidRPr="00A93AB5">
              <w:rPr>
                <w:color w:val="000000" w:themeColor="text1"/>
                <w:sz w:val="24"/>
                <w:szCs w:val="24"/>
                <w:lang w:val="en-US"/>
              </w:rPr>
              <w:t>Pelajar/Mahasiswa</w:t>
            </w:r>
          </w:p>
        </w:tc>
        <w:tc>
          <w:tcPr>
            <w:tcW w:w="1620" w:type="dxa"/>
          </w:tcPr>
          <w:p w14:paraId="2C759966" w14:textId="77777777" w:rsidR="00A93AB5" w:rsidRPr="00A93AB5" w:rsidRDefault="00A93AB5" w:rsidP="009A7D39">
            <w:pPr>
              <w:pStyle w:val="TableParagraph"/>
              <w:spacing w:line="360" w:lineRule="auto"/>
              <w:ind w:left="208" w:right="167"/>
              <w:rPr>
                <w:color w:val="000000" w:themeColor="text1"/>
                <w:sz w:val="24"/>
                <w:szCs w:val="24"/>
                <w:lang w:val="en-US"/>
              </w:rPr>
            </w:pPr>
            <w:r w:rsidRPr="00A93AB5">
              <w:rPr>
                <w:color w:val="000000" w:themeColor="text1"/>
                <w:sz w:val="24"/>
                <w:szCs w:val="24"/>
                <w:lang w:val="en-US"/>
              </w:rPr>
              <w:t>81</w:t>
            </w:r>
          </w:p>
        </w:tc>
        <w:tc>
          <w:tcPr>
            <w:tcW w:w="2250" w:type="dxa"/>
          </w:tcPr>
          <w:p w14:paraId="368AAF5A" w14:textId="77777777" w:rsidR="00A93AB5" w:rsidRPr="00A93AB5" w:rsidRDefault="00A93AB5" w:rsidP="009A7D39">
            <w:pPr>
              <w:pStyle w:val="TableParagraph"/>
              <w:spacing w:line="360" w:lineRule="auto"/>
              <w:ind w:left="169" w:right="141"/>
              <w:rPr>
                <w:color w:val="000000" w:themeColor="text1"/>
                <w:sz w:val="24"/>
                <w:szCs w:val="24"/>
                <w:lang w:val="en-US"/>
              </w:rPr>
            </w:pPr>
            <w:r w:rsidRPr="00A93AB5">
              <w:rPr>
                <w:color w:val="000000" w:themeColor="text1"/>
                <w:sz w:val="24"/>
                <w:szCs w:val="24"/>
                <w:lang w:val="en-US"/>
              </w:rPr>
              <w:t>81.0</w:t>
            </w:r>
          </w:p>
        </w:tc>
      </w:tr>
      <w:tr w:rsidR="00A93AB5" w:rsidRPr="00A93AB5" w14:paraId="0ABCFA42" w14:textId="77777777" w:rsidTr="00A93AB5">
        <w:trPr>
          <w:trHeight w:val="312"/>
          <w:jc w:val="center"/>
        </w:trPr>
        <w:tc>
          <w:tcPr>
            <w:tcW w:w="1050" w:type="dxa"/>
          </w:tcPr>
          <w:p w14:paraId="2402D924" w14:textId="77777777" w:rsidR="00A93AB5" w:rsidRPr="00A93AB5" w:rsidRDefault="00A93AB5" w:rsidP="009A7D39">
            <w:pPr>
              <w:pStyle w:val="TableParagraph"/>
              <w:spacing w:line="360" w:lineRule="auto"/>
              <w:ind w:right="20"/>
              <w:rPr>
                <w:color w:val="000000" w:themeColor="text1"/>
                <w:sz w:val="24"/>
                <w:szCs w:val="24"/>
                <w:lang w:val="en-US"/>
              </w:rPr>
            </w:pPr>
            <w:r w:rsidRPr="00A93AB5">
              <w:rPr>
                <w:color w:val="000000" w:themeColor="text1"/>
                <w:sz w:val="24"/>
                <w:szCs w:val="24"/>
                <w:lang w:val="en-US"/>
              </w:rPr>
              <w:t>3</w:t>
            </w:r>
          </w:p>
        </w:tc>
        <w:tc>
          <w:tcPr>
            <w:tcW w:w="2455" w:type="dxa"/>
          </w:tcPr>
          <w:p w14:paraId="1C5103F6" w14:textId="77777777" w:rsidR="00A93AB5" w:rsidRPr="00A93AB5" w:rsidRDefault="00A93AB5" w:rsidP="009A7D39">
            <w:pPr>
              <w:pStyle w:val="TableParagraph"/>
              <w:spacing w:line="360" w:lineRule="auto"/>
              <w:ind w:left="194" w:right="207"/>
              <w:rPr>
                <w:color w:val="000000" w:themeColor="text1"/>
                <w:sz w:val="24"/>
                <w:szCs w:val="24"/>
                <w:lang w:val="en-US"/>
              </w:rPr>
            </w:pPr>
            <w:r w:rsidRPr="00A93AB5">
              <w:rPr>
                <w:color w:val="000000" w:themeColor="text1"/>
                <w:sz w:val="24"/>
                <w:szCs w:val="24"/>
                <w:lang w:val="en-US"/>
              </w:rPr>
              <w:t>Yang lain</w:t>
            </w:r>
          </w:p>
        </w:tc>
        <w:tc>
          <w:tcPr>
            <w:tcW w:w="1620" w:type="dxa"/>
          </w:tcPr>
          <w:p w14:paraId="6B11B717" w14:textId="77777777" w:rsidR="00A93AB5" w:rsidRPr="00A93AB5" w:rsidRDefault="00A93AB5" w:rsidP="009A7D39">
            <w:pPr>
              <w:pStyle w:val="TableParagraph"/>
              <w:spacing w:line="360" w:lineRule="auto"/>
              <w:ind w:left="208" w:right="167"/>
              <w:rPr>
                <w:color w:val="000000" w:themeColor="text1"/>
                <w:sz w:val="24"/>
                <w:szCs w:val="24"/>
                <w:lang w:val="en-US"/>
              </w:rPr>
            </w:pPr>
            <w:r w:rsidRPr="00A93AB5">
              <w:rPr>
                <w:color w:val="000000" w:themeColor="text1"/>
                <w:sz w:val="24"/>
                <w:szCs w:val="24"/>
                <w:lang w:val="en-US"/>
              </w:rPr>
              <w:t>5</w:t>
            </w:r>
          </w:p>
        </w:tc>
        <w:tc>
          <w:tcPr>
            <w:tcW w:w="2250" w:type="dxa"/>
          </w:tcPr>
          <w:p w14:paraId="21A9D0D3" w14:textId="77777777" w:rsidR="00A93AB5" w:rsidRPr="00A93AB5" w:rsidRDefault="00A93AB5" w:rsidP="009A7D39">
            <w:pPr>
              <w:pStyle w:val="TableParagraph"/>
              <w:spacing w:line="360" w:lineRule="auto"/>
              <w:ind w:left="169" w:right="141"/>
              <w:rPr>
                <w:color w:val="000000" w:themeColor="text1"/>
                <w:sz w:val="24"/>
                <w:szCs w:val="24"/>
                <w:lang w:val="en-US"/>
              </w:rPr>
            </w:pPr>
            <w:r w:rsidRPr="00A93AB5">
              <w:rPr>
                <w:color w:val="000000" w:themeColor="text1"/>
                <w:sz w:val="24"/>
                <w:szCs w:val="24"/>
                <w:lang w:val="en-US"/>
              </w:rPr>
              <w:t>5.0</w:t>
            </w:r>
          </w:p>
        </w:tc>
      </w:tr>
      <w:tr w:rsidR="00A93AB5" w:rsidRPr="00A93AB5" w14:paraId="2857B16E" w14:textId="77777777" w:rsidTr="00A93AB5">
        <w:trPr>
          <w:trHeight w:val="311"/>
          <w:jc w:val="center"/>
        </w:trPr>
        <w:tc>
          <w:tcPr>
            <w:tcW w:w="1050" w:type="dxa"/>
          </w:tcPr>
          <w:p w14:paraId="0ED97405" w14:textId="77777777" w:rsidR="00A93AB5" w:rsidRPr="00A93AB5" w:rsidRDefault="00A93AB5" w:rsidP="009A7D39">
            <w:pPr>
              <w:pStyle w:val="TableParagraph"/>
              <w:spacing w:line="360" w:lineRule="auto"/>
              <w:jc w:val="left"/>
              <w:rPr>
                <w:color w:val="000000" w:themeColor="text1"/>
                <w:sz w:val="24"/>
                <w:szCs w:val="24"/>
              </w:rPr>
            </w:pPr>
          </w:p>
        </w:tc>
        <w:tc>
          <w:tcPr>
            <w:tcW w:w="2455" w:type="dxa"/>
          </w:tcPr>
          <w:p w14:paraId="4744A694" w14:textId="77777777" w:rsidR="00A93AB5" w:rsidRPr="00A93AB5" w:rsidRDefault="00A93AB5" w:rsidP="009A7D39">
            <w:pPr>
              <w:pStyle w:val="TableParagraph"/>
              <w:spacing w:line="360" w:lineRule="auto"/>
              <w:ind w:left="194" w:right="205"/>
              <w:rPr>
                <w:b/>
                <w:color w:val="000000" w:themeColor="text1"/>
                <w:sz w:val="24"/>
                <w:szCs w:val="24"/>
              </w:rPr>
            </w:pPr>
            <w:r w:rsidRPr="00A93AB5">
              <w:rPr>
                <w:b/>
                <w:color w:val="000000" w:themeColor="text1"/>
                <w:sz w:val="24"/>
                <w:szCs w:val="24"/>
              </w:rPr>
              <w:t>Total</w:t>
            </w:r>
          </w:p>
        </w:tc>
        <w:tc>
          <w:tcPr>
            <w:tcW w:w="1620" w:type="dxa"/>
          </w:tcPr>
          <w:p w14:paraId="2FB74F89" w14:textId="77777777" w:rsidR="00A93AB5" w:rsidRPr="00A93AB5" w:rsidRDefault="00A93AB5" w:rsidP="009A7D39">
            <w:pPr>
              <w:pStyle w:val="TableParagraph"/>
              <w:spacing w:line="360" w:lineRule="auto"/>
              <w:ind w:left="208" w:right="167"/>
              <w:rPr>
                <w:b/>
                <w:color w:val="000000" w:themeColor="text1"/>
                <w:sz w:val="24"/>
                <w:szCs w:val="24"/>
                <w:lang w:val="en-US"/>
              </w:rPr>
            </w:pPr>
            <w:r w:rsidRPr="00A93AB5">
              <w:rPr>
                <w:b/>
                <w:color w:val="000000" w:themeColor="text1"/>
                <w:sz w:val="24"/>
                <w:szCs w:val="24"/>
                <w:lang w:val="en-US"/>
              </w:rPr>
              <w:t>100</w:t>
            </w:r>
          </w:p>
        </w:tc>
        <w:tc>
          <w:tcPr>
            <w:tcW w:w="2250" w:type="dxa"/>
          </w:tcPr>
          <w:p w14:paraId="26731775" w14:textId="77777777" w:rsidR="00A93AB5" w:rsidRPr="00A93AB5" w:rsidRDefault="00A93AB5" w:rsidP="009A7D39">
            <w:pPr>
              <w:pStyle w:val="TableParagraph"/>
              <w:spacing w:line="360" w:lineRule="auto"/>
              <w:ind w:left="167" w:right="142"/>
              <w:rPr>
                <w:b/>
                <w:color w:val="000000" w:themeColor="text1"/>
                <w:sz w:val="24"/>
                <w:szCs w:val="24"/>
              </w:rPr>
            </w:pPr>
            <w:r w:rsidRPr="00A93AB5">
              <w:rPr>
                <w:b/>
                <w:color w:val="000000" w:themeColor="text1"/>
                <w:sz w:val="24"/>
                <w:szCs w:val="24"/>
              </w:rPr>
              <w:t>100%</w:t>
            </w:r>
          </w:p>
        </w:tc>
      </w:tr>
    </w:tbl>
    <w:p w14:paraId="2CC0F242" w14:textId="395CD1FC"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2</w:t>
      </w:r>
      <w:r w:rsidRPr="00A93AB5">
        <w:rPr>
          <w:rFonts w:ascii="Times New Roman" w:hAnsi="Times New Roman" w:cs="Times New Roman"/>
          <w:sz w:val="24"/>
          <w:szCs w:val="24"/>
        </w:rPr>
        <w:t>. Ringkasa</w:t>
      </w:r>
      <w:r>
        <w:rPr>
          <w:rFonts w:ascii="Times New Roman" w:hAnsi="Times New Roman" w:cs="Times New Roman"/>
          <w:sz w:val="24"/>
          <w:szCs w:val="24"/>
        </w:rPr>
        <w:t xml:space="preserve">n Gambaran Jenis </w:t>
      </w:r>
      <w:r>
        <w:rPr>
          <w:rFonts w:ascii="Times New Roman" w:hAnsi="Times New Roman" w:cs="Times New Roman"/>
          <w:sz w:val="24"/>
          <w:szCs w:val="24"/>
        </w:rPr>
        <w:t>Pekerjaan Responden</w:t>
      </w:r>
    </w:p>
    <w:p w14:paraId="011AA845"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lastRenderedPageBreak/>
        <w:t>Sumber: Data Primer, diolah tahun 2023</w:t>
      </w:r>
    </w:p>
    <w:p w14:paraId="486E6A5A" w14:textId="77777777" w:rsidR="00A93AB5" w:rsidRPr="00A93AB5" w:rsidRDefault="00A93AB5" w:rsidP="00A93AB5">
      <w:pPr>
        <w:spacing w:line="480" w:lineRule="auto"/>
        <w:ind w:left="720" w:firstLine="72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Dilihat dari segi pekerjaan responden dalam penelitian</w:t>
      </w:r>
      <w:r w:rsidRPr="00A93AB5">
        <w:rPr>
          <w:rFonts w:ascii="Times New Roman" w:hAnsi="Times New Roman" w:cs="Times New Roman"/>
          <w:color w:val="000000" w:themeColor="text1"/>
          <w:spacing w:val="18"/>
          <w:sz w:val="24"/>
          <w:szCs w:val="24"/>
        </w:rPr>
        <w:t xml:space="preserve"> </w:t>
      </w:r>
      <w:r w:rsidRPr="00A93AB5">
        <w:rPr>
          <w:rFonts w:ascii="Times New Roman" w:hAnsi="Times New Roman" w:cs="Times New Roman"/>
          <w:color w:val="000000" w:themeColor="text1"/>
          <w:sz w:val="24"/>
          <w:szCs w:val="24"/>
        </w:rPr>
        <w:t>ini</w:t>
      </w:r>
      <w:r w:rsidRPr="00A93AB5">
        <w:rPr>
          <w:rFonts w:ascii="Times New Roman" w:hAnsi="Times New Roman" w:cs="Times New Roman"/>
          <w:color w:val="000000" w:themeColor="text1"/>
          <w:spacing w:val="11"/>
          <w:sz w:val="24"/>
          <w:szCs w:val="24"/>
        </w:rPr>
        <w:t xml:space="preserve"> </w:t>
      </w:r>
      <w:r w:rsidRPr="00A93AB5">
        <w:rPr>
          <w:rFonts w:ascii="Times New Roman" w:hAnsi="Times New Roman" w:cs="Times New Roman"/>
          <w:color w:val="000000" w:themeColor="text1"/>
          <w:sz w:val="24"/>
          <w:szCs w:val="24"/>
        </w:rPr>
        <w:t>didominasi 81%</w:t>
      </w:r>
      <w:r w:rsidRPr="00A93AB5">
        <w:rPr>
          <w:rFonts w:ascii="Times New Roman" w:hAnsi="Times New Roman" w:cs="Times New Roman"/>
          <w:color w:val="000000" w:themeColor="text1"/>
          <w:spacing w:val="10"/>
          <w:sz w:val="24"/>
          <w:szCs w:val="24"/>
        </w:rPr>
        <w:t xml:space="preserve"> </w:t>
      </w:r>
      <w:r w:rsidRPr="00A93AB5">
        <w:rPr>
          <w:rFonts w:ascii="Times New Roman" w:hAnsi="Times New Roman" w:cs="Times New Roman"/>
          <w:color w:val="000000" w:themeColor="text1"/>
          <w:sz w:val="24"/>
          <w:szCs w:val="24"/>
        </w:rPr>
        <w:t>atau</w:t>
      </w:r>
      <w:r w:rsidRPr="00A93AB5">
        <w:rPr>
          <w:rFonts w:ascii="Times New Roman" w:hAnsi="Times New Roman" w:cs="Times New Roman"/>
          <w:color w:val="000000" w:themeColor="text1"/>
          <w:spacing w:val="12"/>
          <w:sz w:val="24"/>
          <w:szCs w:val="24"/>
        </w:rPr>
        <w:t xml:space="preserve"> </w:t>
      </w:r>
      <w:r w:rsidRPr="00A93AB5">
        <w:rPr>
          <w:rFonts w:ascii="Times New Roman" w:hAnsi="Times New Roman" w:cs="Times New Roman"/>
          <w:color w:val="000000" w:themeColor="text1"/>
          <w:sz w:val="24"/>
          <w:szCs w:val="24"/>
        </w:rPr>
        <w:t>81</w:t>
      </w:r>
      <w:r w:rsidRPr="00A93AB5">
        <w:rPr>
          <w:rFonts w:ascii="Times New Roman" w:hAnsi="Times New Roman" w:cs="Times New Roman"/>
          <w:color w:val="000000" w:themeColor="text1"/>
          <w:spacing w:val="12"/>
          <w:sz w:val="24"/>
          <w:szCs w:val="24"/>
        </w:rPr>
        <w:t xml:space="preserve"> </w:t>
      </w:r>
      <w:r w:rsidRPr="00A93AB5">
        <w:rPr>
          <w:rFonts w:ascii="Times New Roman" w:hAnsi="Times New Roman" w:cs="Times New Roman"/>
          <w:color w:val="000000" w:themeColor="text1"/>
          <w:sz w:val="24"/>
          <w:szCs w:val="24"/>
        </w:rPr>
        <w:t>orang sebagai Pelajar/Mahasiswa, 14% atau 14 orang sebagai karyawan dan 5% atau 5 orang lainnya bekerja pada bidang pekerjaan “lainnya”.</w:t>
      </w:r>
    </w:p>
    <w:p w14:paraId="4EF2DE14" w14:textId="77777777" w:rsidR="00A93AB5" w:rsidRPr="00A93AB5" w:rsidRDefault="00A93AB5" w:rsidP="00A93AB5">
      <w:pPr>
        <w:pStyle w:val="Heading2"/>
        <w:numPr>
          <w:ilvl w:val="0"/>
          <w:numId w:val="9"/>
        </w:numPr>
        <w:tabs>
          <w:tab w:val="num" w:pos="360"/>
        </w:tabs>
        <w:ind w:left="432" w:hanging="432"/>
        <w:rPr>
          <w:rFonts w:cs="Times New Roman"/>
          <w:color w:val="000000" w:themeColor="text1"/>
          <w:szCs w:val="24"/>
        </w:rPr>
      </w:pPr>
      <w:r w:rsidRPr="00A93AB5">
        <w:rPr>
          <w:rFonts w:cs="Times New Roman"/>
          <w:color w:val="000000" w:themeColor="text1"/>
          <w:szCs w:val="24"/>
        </w:rPr>
        <w:t>Berdasarkan</w:t>
      </w:r>
      <w:r w:rsidRPr="00A93AB5">
        <w:rPr>
          <w:rFonts w:cs="Times New Roman"/>
          <w:color w:val="000000" w:themeColor="text1"/>
          <w:spacing w:val="1"/>
          <w:szCs w:val="24"/>
        </w:rPr>
        <w:t xml:space="preserve"> </w:t>
      </w:r>
      <w:r w:rsidRPr="00A93AB5">
        <w:rPr>
          <w:rFonts w:cs="Times New Roman"/>
          <w:color w:val="000000" w:themeColor="text1"/>
          <w:szCs w:val="24"/>
          <w:lang w:val="en-US"/>
        </w:rPr>
        <w:t>Usia</w:t>
      </w:r>
    </w:p>
    <w:p w14:paraId="563E87DF" w14:textId="77777777" w:rsidR="00A93AB5" w:rsidRPr="00A93AB5" w:rsidRDefault="00A93AB5" w:rsidP="00A93AB5">
      <w:pPr>
        <w:spacing w:after="4" w:line="360" w:lineRule="auto"/>
        <w:jc w:val="center"/>
        <w:rPr>
          <w:rFonts w:ascii="Times New Roman" w:hAnsi="Times New Roman" w:cs="Times New Roman"/>
          <w:b/>
          <w:color w:val="000000" w:themeColor="text1"/>
          <w:sz w:val="24"/>
          <w:szCs w:val="24"/>
        </w:rPr>
      </w:pPr>
      <w:r w:rsidRPr="00A93AB5">
        <w:rPr>
          <w:rFonts w:ascii="Times New Roman" w:hAnsi="Times New Roman" w:cs="Times New Roman"/>
          <w:b/>
          <w:color w:val="000000" w:themeColor="text1"/>
          <w:sz w:val="24"/>
          <w:szCs w:val="24"/>
        </w:rPr>
        <w:t>Tabel IV.3 Usia Responden</w:t>
      </w:r>
    </w:p>
    <w:tbl>
      <w:tblPr>
        <w:tblW w:w="6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8"/>
        <w:gridCol w:w="1971"/>
        <w:gridCol w:w="1471"/>
        <w:gridCol w:w="1911"/>
      </w:tblGrid>
      <w:tr w:rsidR="00A93AB5" w:rsidRPr="00A93AB5" w14:paraId="70A8E8EC" w14:textId="77777777" w:rsidTr="009A7D39">
        <w:trPr>
          <w:trHeight w:val="491"/>
          <w:jc w:val="center"/>
        </w:trPr>
        <w:tc>
          <w:tcPr>
            <w:tcW w:w="828" w:type="dxa"/>
          </w:tcPr>
          <w:p w14:paraId="37EF515A" w14:textId="77777777" w:rsidR="00A93AB5" w:rsidRPr="00A93AB5" w:rsidRDefault="00A93AB5" w:rsidP="009A7D39">
            <w:pPr>
              <w:pStyle w:val="TableParagraph"/>
              <w:spacing w:line="360" w:lineRule="auto"/>
              <w:ind w:left="172" w:right="182"/>
              <w:rPr>
                <w:b/>
                <w:color w:val="000000" w:themeColor="text1"/>
                <w:sz w:val="24"/>
                <w:szCs w:val="24"/>
              </w:rPr>
            </w:pPr>
            <w:r w:rsidRPr="00A93AB5">
              <w:rPr>
                <w:b/>
                <w:color w:val="000000" w:themeColor="text1"/>
                <w:sz w:val="24"/>
                <w:szCs w:val="24"/>
              </w:rPr>
              <w:t>No.</w:t>
            </w:r>
          </w:p>
        </w:tc>
        <w:tc>
          <w:tcPr>
            <w:tcW w:w="1971" w:type="dxa"/>
          </w:tcPr>
          <w:p w14:paraId="7310AD47" w14:textId="77777777" w:rsidR="00A93AB5" w:rsidRPr="00A93AB5" w:rsidRDefault="00A93AB5" w:rsidP="009A7D39">
            <w:pPr>
              <w:pStyle w:val="TableParagraph"/>
              <w:spacing w:line="360" w:lineRule="auto"/>
              <w:ind w:left="184" w:right="185"/>
              <w:rPr>
                <w:b/>
                <w:color w:val="000000" w:themeColor="text1"/>
                <w:sz w:val="24"/>
                <w:szCs w:val="24"/>
                <w:lang w:val="en-US"/>
              </w:rPr>
            </w:pPr>
            <w:r w:rsidRPr="00A93AB5">
              <w:rPr>
                <w:b/>
                <w:color w:val="000000" w:themeColor="text1"/>
                <w:sz w:val="24"/>
                <w:szCs w:val="24"/>
                <w:lang w:val="en-US"/>
              </w:rPr>
              <w:t>Usia</w:t>
            </w:r>
          </w:p>
        </w:tc>
        <w:tc>
          <w:tcPr>
            <w:tcW w:w="1471" w:type="dxa"/>
          </w:tcPr>
          <w:p w14:paraId="61D476D9" w14:textId="77777777" w:rsidR="00A93AB5" w:rsidRPr="00A93AB5" w:rsidRDefault="00A93AB5" w:rsidP="009A7D39">
            <w:pPr>
              <w:pStyle w:val="TableParagraph"/>
              <w:spacing w:line="360" w:lineRule="auto"/>
              <w:ind w:left="188" w:right="136"/>
              <w:rPr>
                <w:b/>
                <w:color w:val="000000" w:themeColor="text1"/>
                <w:sz w:val="24"/>
                <w:szCs w:val="24"/>
              </w:rPr>
            </w:pPr>
            <w:r w:rsidRPr="00A93AB5">
              <w:rPr>
                <w:b/>
                <w:color w:val="000000" w:themeColor="text1"/>
                <w:sz w:val="24"/>
                <w:szCs w:val="24"/>
              </w:rPr>
              <w:t>Frekuensi</w:t>
            </w:r>
          </w:p>
        </w:tc>
        <w:tc>
          <w:tcPr>
            <w:tcW w:w="1911" w:type="dxa"/>
          </w:tcPr>
          <w:p w14:paraId="2EE05EFD" w14:textId="77777777" w:rsidR="00A93AB5" w:rsidRPr="00A93AB5" w:rsidRDefault="00A93AB5" w:rsidP="009A7D39">
            <w:pPr>
              <w:pStyle w:val="TableParagraph"/>
              <w:spacing w:line="360" w:lineRule="auto"/>
              <w:ind w:left="136" w:right="102"/>
              <w:rPr>
                <w:b/>
                <w:color w:val="000000" w:themeColor="text1"/>
                <w:sz w:val="24"/>
                <w:szCs w:val="24"/>
              </w:rPr>
            </w:pPr>
            <w:r w:rsidRPr="00A93AB5">
              <w:rPr>
                <w:b/>
                <w:color w:val="000000" w:themeColor="text1"/>
                <w:sz w:val="24"/>
                <w:szCs w:val="24"/>
              </w:rPr>
              <w:t>Presentase (%)</w:t>
            </w:r>
          </w:p>
        </w:tc>
      </w:tr>
      <w:tr w:rsidR="00A93AB5" w:rsidRPr="00A93AB5" w14:paraId="3CCCCBFD" w14:textId="77777777" w:rsidTr="009A7D39">
        <w:trPr>
          <w:trHeight w:val="484"/>
          <w:jc w:val="center"/>
        </w:trPr>
        <w:tc>
          <w:tcPr>
            <w:tcW w:w="828" w:type="dxa"/>
          </w:tcPr>
          <w:p w14:paraId="1AFC9DD9" w14:textId="77777777" w:rsidR="00A93AB5" w:rsidRPr="00A93AB5" w:rsidRDefault="00A93AB5" w:rsidP="009A7D39">
            <w:pPr>
              <w:pStyle w:val="TableParagraph"/>
              <w:spacing w:line="360" w:lineRule="auto"/>
              <w:ind w:right="8"/>
              <w:rPr>
                <w:color w:val="000000" w:themeColor="text1"/>
                <w:sz w:val="24"/>
                <w:szCs w:val="24"/>
              </w:rPr>
            </w:pPr>
            <w:r w:rsidRPr="00A93AB5">
              <w:rPr>
                <w:color w:val="000000" w:themeColor="text1"/>
                <w:sz w:val="24"/>
                <w:szCs w:val="24"/>
              </w:rPr>
              <w:t>1</w:t>
            </w:r>
          </w:p>
        </w:tc>
        <w:tc>
          <w:tcPr>
            <w:tcW w:w="1971" w:type="dxa"/>
          </w:tcPr>
          <w:p w14:paraId="684047E6" w14:textId="77777777" w:rsidR="00A93AB5" w:rsidRPr="00A93AB5" w:rsidRDefault="00A93AB5" w:rsidP="009A7D39">
            <w:pPr>
              <w:pStyle w:val="TableParagraph"/>
              <w:spacing w:line="360" w:lineRule="auto"/>
              <w:ind w:left="184" w:right="187"/>
              <w:rPr>
                <w:color w:val="000000" w:themeColor="text1"/>
                <w:sz w:val="24"/>
                <w:szCs w:val="24"/>
                <w:lang w:val="en-US"/>
              </w:rPr>
            </w:pPr>
            <w:r w:rsidRPr="00A93AB5">
              <w:rPr>
                <w:color w:val="000000" w:themeColor="text1"/>
                <w:sz w:val="24"/>
                <w:szCs w:val="24"/>
                <w:lang w:val="en-US"/>
              </w:rPr>
              <w:t>17 – 22 Tahun</w:t>
            </w:r>
          </w:p>
        </w:tc>
        <w:tc>
          <w:tcPr>
            <w:tcW w:w="1471" w:type="dxa"/>
          </w:tcPr>
          <w:p w14:paraId="051339FF" w14:textId="77777777" w:rsidR="00A93AB5" w:rsidRPr="00A93AB5" w:rsidRDefault="00A93AB5" w:rsidP="009A7D39">
            <w:pPr>
              <w:pStyle w:val="TableParagraph"/>
              <w:spacing w:line="360" w:lineRule="auto"/>
              <w:ind w:left="188" w:right="135"/>
              <w:rPr>
                <w:color w:val="000000" w:themeColor="text1"/>
                <w:sz w:val="24"/>
                <w:szCs w:val="24"/>
                <w:lang w:val="en-US"/>
              </w:rPr>
            </w:pPr>
            <w:r w:rsidRPr="00A93AB5">
              <w:rPr>
                <w:color w:val="000000" w:themeColor="text1"/>
                <w:sz w:val="24"/>
                <w:szCs w:val="24"/>
                <w:lang w:val="en-US"/>
              </w:rPr>
              <w:t>68</w:t>
            </w:r>
          </w:p>
        </w:tc>
        <w:tc>
          <w:tcPr>
            <w:tcW w:w="1911" w:type="dxa"/>
          </w:tcPr>
          <w:p w14:paraId="4DA48D47" w14:textId="77777777" w:rsidR="00A93AB5" w:rsidRPr="00A93AB5" w:rsidRDefault="00A93AB5" w:rsidP="009A7D39">
            <w:pPr>
              <w:pStyle w:val="TableParagraph"/>
              <w:spacing w:line="360" w:lineRule="auto"/>
              <w:ind w:left="136" w:right="101"/>
              <w:rPr>
                <w:color w:val="000000" w:themeColor="text1"/>
                <w:sz w:val="24"/>
                <w:szCs w:val="24"/>
                <w:lang w:val="en-US"/>
              </w:rPr>
            </w:pPr>
            <w:r w:rsidRPr="00A93AB5">
              <w:rPr>
                <w:color w:val="000000" w:themeColor="text1"/>
                <w:sz w:val="24"/>
                <w:szCs w:val="24"/>
                <w:lang w:val="en-US"/>
              </w:rPr>
              <w:t>68.0</w:t>
            </w:r>
          </w:p>
        </w:tc>
      </w:tr>
      <w:tr w:rsidR="00A93AB5" w:rsidRPr="00A93AB5" w14:paraId="5AF47D51" w14:textId="77777777" w:rsidTr="009A7D39">
        <w:trPr>
          <w:trHeight w:val="491"/>
          <w:jc w:val="center"/>
        </w:trPr>
        <w:tc>
          <w:tcPr>
            <w:tcW w:w="828" w:type="dxa"/>
          </w:tcPr>
          <w:p w14:paraId="17BA71AB" w14:textId="77777777" w:rsidR="00A93AB5" w:rsidRPr="00A93AB5" w:rsidRDefault="00A93AB5" w:rsidP="009A7D39">
            <w:pPr>
              <w:pStyle w:val="TableParagraph"/>
              <w:spacing w:line="360" w:lineRule="auto"/>
              <w:ind w:right="8"/>
              <w:rPr>
                <w:color w:val="000000" w:themeColor="text1"/>
                <w:sz w:val="24"/>
                <w:szCs w:val="24"/>
              </w:rPr>
            </w:pPr>
            <w:r w:rsidRPr="00A93AB5">
              <w:rPr>
                <w:color w:val="000000" w:themeColor="text1"/>
                <w:sz w:val="24"/>
                <w:szCs w:val="24"/>
              </w:rPr>
              <w:t>2</w:t>
            </w:r>
          </w:p>
        </w:tc>
        <w:tc>
          <w:tcPr>
            <w:tcW w:w="1971" w:type="dxa"/>
          </w:tcPr>
          <w:p w14:paraId="66A76EE8" w14:textId="77777777" w:rsidR="00A93AB5" w:rsidRPr="00A93AB5" w:rsidRDefault="00A93AB5" w:rsidP="009A7D39">
            <w:pPr>
              <w:pStyle w:val="TableParagraph"/>
              <w:spacing w:line="360" w:lineRule="auto"/>
              <w:ind w:left="182" w:right="187"/>
              <w:rPr>
                <w:color w:val="000000" w:themeColor="text1"/>
                <w:sz w:val="24"/>
                <w:szCs w:val="24"/>
                <w:lang w:val="en-US"/>
              </w:rPr>
            </w:pPr>
            <w:r w:rsidRPr="00A93AB5">
              <w:rPr>
                <w:color w:val="000000" w:themeColor="text1"/>
                <w:sz w:val="24"/>
                <w:szCs w:val="24"/>
                <w:lang w:val="en-US"/>
              </w:rPr>
              <w:t>23 – 28 Tahun</w:t>
            </w:r>
          </w:p>
        </w:tc>
        <w:tc>
          <w:tcPr>
            <w:tcW w:w="1471" w:type="dxa"/>
          </w:tcPr>
          <w:p w14:paraId="4056A68E" w14:textId="77777777" w:rsidR="00A93AB5" w:rsidRPr="00A93AB5" w:rsidRDefault="00A93AB5" w:rsidP="009A7D39">
            <w:pPr>
              <w:pStyle w:val="TableParagraph"/>
              <w:spacing w:line="360" w:lineRule="auto"/>
              <w:ind w:left="188" w:right="135"/>
              <w:rPr>
                <w:color w:val="000000" w:themeColor="text1"/>
                <w:sz w:val="24"/>
                <w:szCs w:val="24"/>
                <w:lang w:val="en-US"/>
              </w:rPr>
            </w:pPr>
            <w:r w:rsidRPr="00A93AB5">
              <w:rPr>
                <w:color w:val="000000" w:themeColor="text1"/>
                <w:sz w:val="24"/>
                <w:szCs w:val="24"/>
                <w:lang w:val="en-US"/>
              </w:rPr>
              <w:t>28</w:t>
            </w:r>
          </w:p>
        </w:tc>
        <w:tc>
          <w:tcPr>
            <w:tcW w:w="1911" w:type="dxa"/>
          </w:tcPr>
          <w:p w14:paraId="57405B1E" w14:textId="77777777" w:rsidR="00A93AB5" w:rsidRPr="00A93AB5" w:rsidRDefault="00A93AB5" w:rsidP="009A7D39">
            <w:pPr>
              <w:pStyle w:val="TableParagraph"/>
              <w:spacing w:line="360" w:lineRule="auto"/>
              <w:ind w:left="136" w:right="101"/>
              <w:rPr>
                <w:color w:val="000000" w:themeColor="text1"/>
                <w:sz w:val="24"/>
                <w:szCs w:val="24"/>
                <w:lang w:val="en-US"/>
              </w:rPr>
            </w:pPr>
            <w:r w:rsidRPr="00A93AB5">
              <w:rPr>
                <w:color w:val="000000" w:themeColor="text1"/>
                <w:sz w:val="24"/>
                <w:szCs w:val="24"/>
                <w:lang w:val="en-US"/>
              </w:rPr>
              <w:t>28.0</w:t>
            </w:r>
          </w:p>
        </w:tc>
      </w:tr>
      <w:tr w:rsidR="00A93AB5" w:rsidRPr="00A93AB5" w14:paraId="6E9679EC" w14:textId="77777777" w:rsidTr="009A7D39">
        <w:trPr>
          <w:trHeight w:val="488"/>
          <w:jc w:val="center"/>
        </w:trPr>
        <w:tc>
          <w:tcPr>
            <w:tcW w:w="828" w:type="dxa"/>
          </w:tcPr>
          <w:p w14:paraId="70786A15" w14:textId="77777777" w:rsidR="00A93AB5" w:rsidRPr="00A93AB5" w:rsidRDefault="00A93AB5" w:rsidP="009A7D39">
            <w:pPr>
              <w:pStyle w:val="TableParagraph"/>
              <w:spacing w:line="360" w:lineRule="auto"/>
              <w:ind w:right="8"/>
              <w:rPr>
                <w:color w:val="000000" w:themeColor="text1"/>
                <w:sz w:val="24"/>
                <w:szCs w:val="24"/>
              </w:rPr>
            </w:pPr>
            <w:r w:rsidRPr="00A93AB5">
              <w:rPr>
                <w:color w:val="000000" w:themeColor="text1"/>
                <w:sz w:val="24"/>
                <w:szCs w:val="24"/>
              </w:rPr>
              <w:t>3</w:t>
            </w:r>
          </w:p>
        </w:tc>
        <w:tc>
          <w:tcPr>
            <w:tcW w:w="1971" w:type="dxa"/>
          </w:tcPr>
          <w:p w14:paraId="568AA9C7" w14:textId="77777777" w:rsidR="00A93AB5" w:rsidRPr="00A93AB5" w:rsidRDefault="00A93AB5" w:rsidP="009A7D39">
            <w:pPr>
              <w:pStyle w:val="TableParagraph"/>
              <w:spacing w:line="360" w:lineRule="auto"/>
              <w:ind w:left="184" w:right="184"/>
              <w:rPr>
                <w:color w:val="000000" w:themeColor="text1"/>
                <w:sz w:val="24"/>
                <w:szCs w:val="24"/>
                <w:lang w:val="en-US"/>
              </w:rPr>
            </w:pPr>
            <w:r w:rsidRPr="00A93AB5">
              <w:rPr>
                <w:color w:val="000000" w:themeColor="text1"/>
                <w:sz w:val="24"/>
                <w:szCs w:val="24"/>
                <w:lang w:val="en-US"/>
              </w:rPr>
              <w:t>29 – 35 Tahun</w:t>
            </w:r>
          </w:p>
        </w:tc>
        <w:tc>
          <w:tcPr>
            <w:tcW w:w="1471" w:type="dxa"/>
          </w:tcPr>
          <w:p w14:paraId="20A024C4" w14:textId="77777777" w:rsidR="00A93AB5" w:rsidRPr="00A93AB5" w:rsidRDefault="00A93AB5" w:rsidP="009A7D39">
            <w:pPr>
              <w:pStyle w:val="TableParagraph"/>
              <w:spacing w:line="360" w:lineRule="auto"/>
              <w:ind w:left="188" w:right="135"/>
              <w:rPr>
                <w:color w:val="000000" w:themeColor="text1"/>
                <w:sz w:val="24"/>
                <w:szCs w:val="24"/>
                <w:lang w:val="en-US"/>
              </w:rPr>
            </w:pPr>
            <w:r w:rsidRPr="00A93AB5">
              <w:rPr>
                <w:color w:val="000000" w:themeColor="text1"/>
                <w:sz w:val="24"/>
                <w:szCs w:val="24"/>
                <w:lang w:val="en-US"/>
              </w:rPr>
              <w:t>4</w:t>
            </w:r>
          </w:p>
        </w:tc>
        <w:tc>
          <w:tcPr>
            <w:tcW w:w="1911" w:type="dxa"/>
          </w:tcPr>
          <w:p w14:paraId="3AAF3524" w14:textId="77777777" w:rsidR="00A93AB5" w:rsidRPr="00A93AB5" w:rsidRDefault="00A93AB5" w:rsidP="009A7D39">
            <w:pPr>
              <w:pStyle w:val="TableParagraph"/>
              <w:spacing w:line="360" w:lineRule="auto"/>
              <w:ind w:left="136" w:right="101"/>
              <w:rPr>
                <w:color w:val="000000" w:themeColor="text1"/>
                <w:sz w:val="24"/>
                <w:szCs w:val="24"/>
                <w:lang w:val="en-US"/>
              </w:rPr>
            </w:pPr>
            <w:r w:rsidRPr="00A93AB5">
              <w:rPr>
                <w:color w:val="000000" w:themeColor="text1"/>
                <w:sz w:val="24"/>
                <w:szCs w:val="24"/>
                <w:lang w:val="en-US"/>
              </w:rPr>
              <w:t>4.0</w:t>
            </w:r>
          </w:p>
        </w:tc>
      </w:tr>
      <w:tr w:rsidR="00A93AB5" w:rsidRPr="00A93AB5" w14:paraId="47FEAD87" w14:textId="77777777" w:rsidTr="009A7D39">
        <w:trPr>
          <w:trHeight w:val="488"/>
          <w:jc w:val="center"/>
        </w:trPr>
        <w:tc>
          <w:tcPr>
            <w:tcW w:w="828" w:type="dxa"/>
          </w:tcPr>
          <w:p w14:paraId="1DD03664" w14:textId="77777777" w:rsidR="00A93AB5" w:rsidRPr="00A93AB5" w:rsidRDefault="00A93AB5" w:rsidP="009A7D39">
            <w:pPr>
              <w:pStyle w:val="TableParagraph"/>
              <w:spacing w:line="360" w:lineRule="auto"/>
              <w:jc w:val="left"/>
              <w:rPr>
                <w:color w:val="000000" w:themeColor="text1"/>
                <w:sz w:val="24"/>
                <w:szCs w:val="24"/>
              </w:rPr>
            </w:pPr>
          </w:p>
        </w:tc>
        <w:tc>
          <w:tcPr>
            <w:tcW w:w="1971" w:type="dxa"/>
          </w:tcPr>
          <w:p w14:paraId="57C36448" w14:textId="77777777" w:rsidR="00A93AB5" w:rsidRPr="00A93AB5" w:rsidRDefault="00A93AB5" w:rsidP="009A7D39">
            <w:pPr>
              <w:pStyle w:val="TableParagraph"/>
              <w:spacing w:line="360" w:lineRule="auto"/>
              <w:ind w:left="184" w:right="186"/>
              <w:rPr>
                <w:b/>
                <w:color w:val="000000" w:themeColor="text1"/>
                <w:sz w:val="24"/>
                <w:szCs w:val="24"/>
              </w:rPr>
            </w:pPr>
            <w:r w:rsidRPr="00A93AB5">
              <w:rPr>
                <w:b/>
                <w:color w:val="000000" w:themeColor="text1"/>
                <w:sz w:val="24"/>
                <w:szCs w:val="24"/>
              </w:rPr>
              <w:t>Total</w:t>
            </w:r>
          </w:p>
        </w:tc>
        <w:tc>
          <w:tcPr>
            <w:tcW w:w="1471" w:type="dxa"/>
          </w:tcPr>
          <w:p w14:paraId="7DEB02B5" w14:textId="77777777" w:rsidR="00A93AB5" w:rsidRPr="00A93AB5" w:rsidRDefault="00A93AB5" w:rsidP="009A7D39">
            <w:pPr>
              <w:pStyle w:val="TableParagraph"/>
              <w:spacing w:line="360" w:lineRule="auto"/>
              <w:ind w:left="188" w:right="135"/>
              <w:rPr>
                <w:b/>
                <w:color w:val="000000" w:themeColor="text1"/>
                <w:sz w:val="24"/>
                <w:szCs w:val="24"/>
              </w:rPr>
            </w:pPr>
            <w:r w:rsidRPr="00A93AB5">
              <w:rPr>
                <w:b/>
                <w:color w:val="000000" w:themeColor="text1"/>
                <w:sz w:val="24"/>
                <w:szCs w:val="24"/>
                <w:lang w:val="en-US"/>
              </w:rPr>
              <w:t>100</w:t>
            </w:r>
          </w:p>
        </w:tc>
        <w:tc>
          <w:tcPr>
            <w:tcW w:w="1911" w:type="dxa"/>
          </w:tcPr>
          <w:p w14:paraId="3BD3D0D1" w14:textId="77777777" w:rsidR="00A93AB5" w:rsidRPr="00A93AB5" w:rsidRDefault="00A93AB5" w:rsidP="009A7D39">
            <w:pPr>
              <w:pStyle w:val="TableParagraph"/>
              <w:spacing w:line="360" w:lineRule="auto"/>
              <w:ind w:left="136" w:right="99"/>
              <w:rPr>
                <w:b/>
                <w:color w:val="000000" w:themeColor="text1"/>
                <w:sz w:val="24"/>
                <w:szCs w:val="24"/>
              </w:rPr>
            </w:pPr>
            <w:r w:rsidRPr="00A93AB5">
              <w:rPr>
                <w:b/>
                <w:color w:val="000000" w:themeColor="text1"/>
                <w:sz w:val="24"/>
                <w:szCs w:val="24"/>
              </w:rPr>
              <w:t>100%</w:t>
            </w:r>
          </w:p>
        </w:tc>
      </w:tr>
    </w:tbl>
    <w:p w14:paraId="5C3E2285" w14:textId="72B79F2E"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3</w:t>
      </w:r>
      <w:r w:rsidRPr="00A93AB5">
        <w:rPr>
          <w:rFonts w:ascii="Times New Roman" w:hAnsi="Times New Roman" w:cs="Times New Roman"/>
          <w:sz w:val="24"/>
          <w:szCs w:val="24"/>
        </w:rPr>
        <w:t>. Ringkasa</w:t>
      </w:r>
      <w:r>
        <w:rPr>
          <w:rFonts w:ascii="Times New Roman" w:hAnsi="Times New Roman" w:cs="Times New Roman"/>
          <w:sz w:val="24"/>
          <w:szCs w:val="24"/>
        </w:rPr>
        <w:t xml:space="preserve">n Gambaran </w:t>
      </w:r>
      <w:r>
        <w:rPr>
          <w:rFonts w:ascii="Times New Roman" w:hAnsi="Times New Roman" w:cs="Times New Roman"/>
          <w:sz w:val="24"/>
          <w:szCs w:val="24"/>
        </w:rPr>
        <w:t>Usia</w:t>
      </w:r>
      <w:r>
        <w:rPr>
          <w:rFonts w:ascii="Times New Roman" w:hAnsi="Times New Roman" w:cs="Times New Roman"/>
          <w:sz w:val="24"/>
          <w:szCs w:val="24"/>
        </w:rPr>
        <w:t xml:space="preserve"> Responden</w:t>
      </w:r>
    </w:p>
    <w:p w14:paraId="56BF290C"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006F168B" w14:textId="77777777" w:rsidR="00A93AB5" w:rsidRPr="00A93AB5" w:rsidRDefault="00A93AB5" w:rsidP="00A93AB5">
      <w:pPr>
        <w:pStyle w:val="BodyText"/>
        <w:spacing w:before="90" w:line="480" w:lineRule="auto"/>
        <w:ind w:left="720" w:right="2" w:firstLine="720"/>
        <w:jc w:val="both"/>
        <w:rPr>
          <w:color w:val="000000" w:themeColor="text1"/>
          <w:lang w:val="en-US"/>
        </w:rPr>
      </w:pPr>
      <w:r w:rsidRPr="00A93AB5">
        <w:rPr>
          <w:color w:val="000000" w:themeColor="text1"/>
        </w:rPr>
        <w:t xml:space="preserve">Kemudian dilihat dari segi </w:t>
      </w:r>
      <w:r w:rsidRPr="00A93AB5">
        <w:rPr>
          <w:color w:val="000000" w:themeColor="text1"/>
          <w:lang w:val="en-US"/>
        </w:rPr>
        <w:t>usia</w:t>
      </w:r>
      <w:r w:rsidRPr="00A93AB5">
        <w:rPr>
          <w:color w:val="000000" w:themeColor="text1"/>
        </w:rPr>
        <w:t xml:space="preserve"> responden dalam penelitian ini didominasi </w:t>
      </w:r>
      <w:r w:rsidRPr="00A93AB5">
        <w:rPr>
          <w:color w:val="000000" w:themeColor="text1"/>
          <w:lang w:val="en-US"/>
        </w:rPr>
        <w:t>68</w:t>
      </w:r>
      <w:r w:rsidRPr="00A93AB5">
        <w:rPr>
          <w:color w:val="000000" w:themeColor="text1"/>
        </w:rPr>
        <w:t>% atau</w:t>
      </w:r>
      <w:r w:rsidRPr="00A93AB5">
        <w:rPr>
          <w:color w:val="000000" w:themeColor="text1"/>
          <w:lang w:val="en-US"/>
        </w:rPr>
        <w:t xml:space="preserve"> 68 orang berusia 17 – 22 Tahun, 28% atau 28 orang berusia 23 – 28 Tahun dan 4% atau 4 orang berusia 29 – 35 Tahun.</w:t>
      </w:r>
    </w:p>
    <w:p w14:paraId="40C07FE7" w14:textId="77777777" w:rsidR="00A93AB5" w:rsidRPr="00A93AB5" w:rsidRDefault="00A93AB5" w:rsidP="00A93AB5">
      <w:pPr>
        <w:pStyle w:val="Heading3"/>
        <w:numPr>
          <w:ilvl w:val="0"/>
          <w:numId w:val="0"/>
        </w:numPr>
        <w:rPr>
          <w:rFonts w:cs="Times New Roman"/>
          <w:color w:val="000000" w:themeColor="text1"/>
        </w:rPr>
      </w:pPr>
      <w:r w:rsidRPr="00A93AB5">
        <w:rPr>
          <w:rFonts w:cs="Times New Roman"/>
          <w:color w:val="000000" w:themeColor="text1"/>
        </w:rPr>
        <w:t>4.4 Uji Insturmen Data</w:t>
      </w:r>
    </w:p>
    <w:p w14:paraId="33F79D9B" w14:textId="77777777" w:rsidR="00A93AB5" w:rsidRPr="00A93AB5" w:rsidRDefault="00A93AB5" w:rsidP="00A93AB5">
      <w:pPr>
        <w:pStyle w:val="ListParagraph"/>
        <w:numPr>
          <w:ilvl w:val="0"/>
          <w:numId w:val="2"/>
        </w:numPr>
        <w:spacing w:line="360" w:lineRule="auto"/>
        <w:jc w:val="both"/>
        <w:rPr>
          <w:rFonts w:ascii="Times New Roman" w:hAnsi="Times New Roman" w:cs="Times New Roman"/>
          <w:color w:val="000000" w:themeColor="text1"/>
          <w:sz w:val="24"/>
          <w:szCs w:val="24"/>
        </w:rPr>
      </w:pPr>
      <w:r w:rsidRPr="00A93AB5">
        <w:rPr>
          <w:rFonts w:ascii="Times New Roman" w:hAnsi="Times New Roman" w:cs="Times New Roman"/>
          <w:b/>
          <w:bCs/>
          <w:color w:val="000000" w:themeColor="text1"/>
          <w:sz w:val="24"/>
          <w:szCs w:val="24"/>
        </w:rPr>
        <w:t>Uji Validitas Data</w:t>
      </w:r>
    </w:p>
    <w:p w14:paraId="3D661CB3" w14:textId="77777777" w:rsidR="00A93AB5" w:rsidRPr="00A93AB5" w:rsidRDefault="00A93AB5" w:rsidP="00A93AB5">
      <w:pPr>
        <w:pStyle w:val="ListParagraph"/>
        <w:spacing w:line="360" w:lineRule="auto"/>
        <w:ind w:left="709" w:firstLine="720"/>
        <w:jc w:val="both"/>
        <w:rPr>
          <w:rFonts w:ascii="Times New Roman" w:hAnsi="Times New Roman" w:cs="Times New Roman"/>
          <w:color w:val="000000" w:themeColor="text1"/>
          <w:sz w:val="24"/>
          <w:szCs w:val="24"/>
          <w:lang w:val="en-US"/>
        </w:rPr>
      </w:pPr>
      <w:r w:rsidRPr="00A93AB5">
        <w:rPr>
          <w:rFonts w:ascii="Times New Roman" w:hAnsi="Times New Roman" w:cs="Times New Roman"/>
          <w:color w:val="000000" w:themeColor="text1"/>
          <w:sz w:val="24"/>
          <w:szCs w:val="24"/>
        </w:rPr>
        <w:t>Penguji validitas ini dilakukan untuk menguji apakah tiap-tiap butir pernyataan telah mewakili indikator yang akan diselidiki. Validitas pengukuran tersebut dapat dilihat dengan bantuan software SPSS. Ver.2</w:t>
      </w:r>
      <w:r w:rsidRPr="00A93AB5">
        <w:rPr>
          <w:rFonts w:ascii="Times New Roman" w:hAnsi="Times New Roman" w:cs="Times New Roman"/>
          <w:color w:val="000000" w:themeColor="text1"/>
          <w:sz w:val="24"/>
          <w:szCs w:val="24"/>
          <w:lang w:val="en-US"/>
        </w:rPr>
        <w:t>5</w:t>
      </w:r>
      <w:r w:rsidRPr="00A93AB5">
        <w:rPr>
          <w:rFonts w:ascii="Times New Roman" w:hAnsi="Times New Roman" w:cs="Times New Roman"/>
          <w:color w:val="000000" w:themeColor="text1"/>
          <w:sz w:val="24"/>
          <w:szCs w:val="24"/>
        </w:rPr>
        <w:t xml:space="preserve">.0. Uji validitas dilakukan dengan melihat </w:t>
      </w:r>
      <w:r w:rsidRPr="00A93AB5">
        <w:rPr>
          <w:rFonts w:ascii="Times New Roman" w:hAnsi="Times New Roman" w:cs="Times New Roman"/>
          <w:color w:val="000000" w:themeColor="text1"/>
          <w:sz w:val="24"/>
          <w:szCs w:val="24"/>
          <w:lang w:val="en-US"/>
        </w:rPr>
        <w:t>nilai r hitung &gt; t kritis</w:t>
      </w:r>
      <w:r w:rsidRPr="00A93AB5">
        <w:rPr>
          <w:rFonts w:ascii="Times New Roman" w:hAnsi="Times New Roman" w:cs="Times New Roman"/>
          <w:color w:val="000000" w:themeColor="text1"/>
          <w:sz w:val="24"/>
          <w:szCs w:val="24"/>
        </w:rPr>
        <w:t>.</w:t>
      </w:r>
      <w:r w:rsidRPr="00A93AB5">
        <w:rPr>
          <w:rFonts w:ascii="Times New Roman" w:hAnsi="Times New Roman" w:cs="Times New Roman"/>
          <w:color w:val="000000" w:themeColor="text1"/>
          <w:sz w:val="24"/>
          <w:szCs w:val="24"/>
          <w:lang w:val="en-US"/>
        </w:rPr>
        <w:t xml:space="preserve"> Berdasarkan jumlah responden dalam penelitian ini sebanyak 100 orang, maka nilai r tabel/kritis yang ditetapkan adalah 0,196 (Sugiyono, 2008)</w:t>
      </w:r>
    </w:p>
    <w:p w14:paraId="1167CD41" w14:textId="77777777" w:rsidR="00A93AB5" w:rsidRPr="00A93AB5" w:rsidRDefault="00A93AB5" w:rsidP="00A93AB5">
      <w:pPr>
        <w:pStyle w:val="ListParagraph"/>
        <w:numPr>
          <w:ilvl w:val="0"/>
          <w:numId w:val="3"/>
        </w:numPr>
        <w:spacing w:line="360" w:lineRule="auto"/>
        <w:ind w:left="993" w:hanging="284"/>
        <w:jc w:val="both"/>
        <w:rPr>
          <w:rFonts w:ascii="Times New Roman" w:hAnsi="Times New Roman" w:cs="Times New Roman"/>
          <w:b/>
          <w:bCs/>
          <w:color w:val="000000" w:themeColor="text1"/>
          <w:sz w:val="24"/>
          <w:szCs w:val="24"/>
        </w:rPr>
      </w:pPr>
      <w:r w:rsidRPr="00A93AB5">
        <w:rPr>
          <w:rFonts w:ascii="Times New Roman" w:hAnsi="Times New Roman" w:cs="Times New Roman"/>
          <w:b/>
          <w:bCs/>
          <w:color w:val="000000" w:themeColor="text1"/>
          <w:sz w:val="24"/>
          <w:szCs w:val="24"/>
        </w:rPr>
        <w:t xml:space="preserve">Uji Validitas </w:t>
      </w:r>
      <w:r w:rsidRPr="00A93AB5">
        <w:rPr>
          <w:rFonts w:ascii="Times New Roman" w:hAnsi="Times New Roman" w:cs="Times New Roman"/>
          <w:b/>
          <w:bCs/>
          <w:color w:val="000000" w:themeColor="text1"/>
          <w:sz w:val="24"/>
          <w:szCs w:val="24"/>
          <w:lang w:val="en-US"/>
        </w:rPr>
        <w:t>Gaya Hidup Hedonisme (X1)</w:t>
      </w:r>
    </w:p>
    <w:p w14:paraId="563A025D" w14:textId="77777777" w:rsidR="00A93AB5" w:rsidRPr="00A93AB5" w:rsidRDefault="00A93AB5" w:rsidP="00A93AB5">
      <w:pPr>
        <w:pStyle w:val="ListParagraph"/>
        <w:spacing w:line="360" w:lineRule="auto"/>
        <w:ind w:left="993" w:firstLine="447"/>
        <w:jc w:val="both"/>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Dari hasil perhitungan koefisien korelasi skor tiap butir pernyataan instrumen </w:t>
      </w:r>
      <w:r w:rsidRPr="00A93AB5">
        <w:rPr>
          <w:rFonts w:ascii="Times New Roman" w:hAnsi="Times New Roman" w:cs="Times New Roman"/>
          <w:color w:val="000000" w:themeColor="text1"/>
          <w:sz w:val="24"/>
          <w:szCs w:val="24"/>
          <w:lang w:val="en-US"/>
        </w:rPr>
        <w:t>gaya hidup hedonisme</w:t>
      </w:r>
      <w:r w:rsidRPr="00A93AB5">
        <w:rPr>
          <w:rFonts w:ascii="Times New Roman" w:hAnsi="Times New Roman" w:cs="Times New Roman"/>
          <w:color w:val="000000" w:themeColor="text1"/>
          <w:sz w:val="24"/>
          <w:szCs w:val="24"/>
        </w:rPr>
        <w:t xml:space="preserve"> dari </w:t>
      </w:r>
      <w:r w:rsidRPr="00A93AB5">
        <w:rPr>
          <w:rFonts w:ascii="Times New Roman" w:hAnsi="Times New Roman" w:cs="Times New Roman"/>
          <w:color w:val="000000" w:themeColor="text1"/>
          <w:sz w:val="24"/>
          <w:szCs w:val="24"/>
          <w:lang w:val="en-US"/>
        </w:rPr>
        <w:t>10</w:t>
      </w:r>
      <w:r w:rsidRPr="00A93AB5">
        <w:rPr>
          <w:rFonts w:ascii="Times New Roman" w:hAnsi="Times New Roman" w:cs="Times New Roman"/>
          <w:color w:val="000000" w:themeColor="text1"/>
          <w:sz w:val="24"/>
          <w:szCs w:val="24"/>
        </w:rPr>
        <w:t xml:space="preserve">0 responden dengan jumlah pernyataan masing - masing variabel </w:t>
      </w:r>
      <w:r w:rsidRPr="00A93AB5">
        <w:rPr>
          <w:rFonts w:ascii="Times New Roman" w:hAnsi="Times New Roman" w:cs="Times New Roman"/>
          <w:color w:val="000000" w:themeColor="text1"/>
          <w:sz w:val="24"/>
          <w:szCs w:val="24"/>
          <w:lang w:val="en-US"/>
        </w:rPr>
        <w:t>3</w:t>
      </w:r>
      <w:r w:rsidRPr="00A93AB5">
        <w:rPr>
          <w:rFonts w:ascii="Times New Roman" w:hAnsi="Times New Roman" w:cs="Times New Roman"/>
          <w:color w:val="000000" w:themeColor="text1"/>
          <w:sz w:val="24"/>
          <w:szCs w:val="24"/>
        </w:rPr>
        <w:t xml:space="preserve"> pernyataan dengan total skor setiap responden hasil disajikan dalam </w:t>
      </w:r>
      <w:r w:rsidRPr="00A93AB5">
        <w:rPr>
          <w:rFonts w:ascii="Times New Roman" w:hAnsi="Times New Roman" w:cs="Times New Roman"/>
          <w:color w:val="000000" w:themeColor="text1"/>
          <w:sz w:val="24"/>
          <w:szCs w:val="24"/>
          <w:lang w:val="en-US"/>
        </w:rPr>
        <w:t>t</w:t>
      </w:r>
      <w:r w:rsidRPr="00A93AB5">
        <w:rPr>
          <w:rFonts w:ascii="Times New Roman" w:hAnsi="Times New Roman" w:cs="Times New Roman"/>
          <w:color w:val="000000" w:themeColor="text1"/>
          <w:sz w:val="24"/>
          <w:szCs w:val="24"/>
        </w:rPr>
        <w:t>abel sebagai berikut:</w:t>
      </w:r>
    </w:p>
    <w:p w14:paraId="0A799C21" w14:textId="29EA4115" w:rsidR="00A93AB5" w:rsidRPr="00A93AB5" w:rsidRDefault="00A93AB5" w:rsidP="00A93AB5">
      <w:pPr>
        <w:pStyle w:val="Heading2"/>
        <w:numPr>
          <w:ilvl w:val="0"/>
          <w:numId w:val="0"/>
        </w:numPr>
        <w:jc w:val="center"/>
        <w:rPr>
          <w:rFonts w:cs="Times New Roman"/>
          <w:color w:val="000000" w:themeColor="text1"/>
          <w:szCs w:val="24"/>
          <w:lang w:val="en-US"/>
        </w:rPr>
      </w:pPr>
      <w:r w:rsidRPr="00A93AB5">
        <w:rPr>
          <w:rFonts w:cs="Times New Roman"/>
          <w:color w:val="000000" w:themeColor="text1"/>
          <w:szCs w:val="24"/>
        </w:rPr>
        <w:t>Tabel IV.</w:t>
      </w:r>
      <w:r>
        <w:rPr>
          <w:rFonts w:cs="Times New Roman"/>
          <w:color w:val="000000" w:themeColor="text1"/>
          <w:szCs w:val="24"/>
          <w:lang w:val="en-US"/>
        </w:rPr>
        <w:t>4</w:t>
      </w:r>
      <w:r w:rsidRPr="00A93AB5">
        <w:rPr>
          <w:rFonts w:cs="Times New Roman"/>
          <w:color w:val="000000" w:themeColor="text1"/>
          <w:szCs w:val="24"/>
        </w:rPr>
        <w:t xml:space="preserve"> Uji Validitas Variabel </w:t>
      </w:r>
      <w:r w:rsidRPr="00A93AB5">
        <w:rPr>
          <w:rFonts w:cs="Times New Roman"/>
          <w:color w:val="000000" w:themeColor="text1"/>
          <w:szCs w:val="24"/>
          <w:lang w:val="en-US"/>
        </w:rPr>
        <w:t>Gaya Hidup Hedonisme</w:t>
      </w:r>
    </w:p>
    <w:tbl>
      <w:tblPr>
        <w:tblW w:w="5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3"/>
        <w:gridCol w:w="1267"/>
        <w:gridCol w:w="1200"/>
        <w:gridCol w:w="1577"/>
      </w:tblGrid>
      <w:tr w:rsidR="00A93AB5" w:rsidRPr="00A93AB5" w14:paraId="5DE6A668" w14:textId="77777777" w:rsidTr="009A7D39">
        <w:trPr>
          <w:trHeight w:val="253"/>
          <w:jc w:val="center"/>
        </w:trPr>
        <w:tc>
          <w:tcPr>
            <w:tcW w:w="1433" w:type="dxa"/>
          </w:tcPr>
          <w:p w14:paraId="76675881" w14:textId="77777777" w:rsidR="00A93AB5" w:rsidRPr="00A93AB5" w:rsidRDefault="00A93AB5" w:rsidP="009A7D39">
            <w:pPr>
              <w:pStyle w:val="TableParagraph"/>
              <w:spacing w:line="360" w:lineRule="auto"/>
              <w:ind w:left="95" w:right="130"/>
              <w:jc w:val="both"/>
              <w:rPr>
                <w:b/>
                <w:color w:val="000000" w:themeColor="text1"/>
                <w:sz w:val="24"/>
                <w:szCs w:val="24"/>
                <w:lang w:val="id-ID"/>
              </w:rPr>
            </w:pPr>
            <w:r w:rsidRPr="00A93AB5">
              <w:rPr>
                <w:b/>
                <w:color w:val="000000" w:themeColor="text1"/>
                <w:sz w:val="24"/>
                <w:szCs w:val="24"/>
              </w:rPr>
              <w:t>Pertanyaan</w:t>
            </w:r>
          </w:p>
        </w:tc>
        <w:tc>
          <w:tcPr>
            <w:tcW w:w="1267" w:type="dxa"/>
          </w:tcPr>
          <w:p w14:paraId="75BB47BE" w14:textId="77777777" w:rsidR="00A93AB5" w:rsidRPr="00A93AB5" w:rsidRDefault="00A93AB5" w:rsidP="009A7D39">
            <w:pPr>
              <w:pStyle w:val="TableParagraph"/>
              <w:spacing w:line="360" w:lineRule="auto"/>
              <w:ind w:left="135" w:right="199"/>
              <w:jc w:val="both"/>
              <w:rPr>
                <w:b/>
                <w:color w:val="000000" w:themeColor="text1"/>
                <w:sz w:val="24"/>
                <w:szCs w:val="24"/>
              </w:rPr>
            </w:pPr>
            <w:r w:rsidRPr="00A93AB5">
              <w:rPr>
                <w:b/>
                <w:color w:val="000000" w:themeColor="text1"/>
                <w:sz w:val="24"/>
                <w:szCs w:val="24"/>
              </w:rPr>
              <w:t>R hitung</w:t>
            </w:r>
          </w:p>
        </w:tc>
        <w:tc>
          <w:tcPr>
            <w:tcW w:w="1200" w:type="dxa"/>
          </w:tcPr>
          <w:p w14:paraId="2CBC4008" w14:textId="77777777" w:rsidR="00A93AB5" w:rsidRPr="00A93AB5" w:rsidRDefault="00A93AB5" w:rsidP="009A7D39">
            <w:pPr>
              <w:pStyle w:val="TableParagraph"/>
              <w:spacing w:line="360" w:lineRule="auto"/>
              <w:ind w:left="199" w:right="184"/>
              <w:jc w:val="both"/>
              <w:rPr>
                <w:b/>
                <w:color w:val="000000" w:themeColor="text1"/>
                <w:sz w:val="24"/>
                <w:szCs w:val="24"/>
              </w:rPr>
            </w:pPr>
            <w:r w:rsidRPr="00A93AB5">
              <w:rPr>
                <w:b/>
                <w:color w:val="000000" w:themeColor="text1"/>
                <w:sz w:val="24"/>
                <w:szCs w:val="24"/>
              </w:rPr>
              <w:t>R kritis</w:t>
            </w:r>
          </w:p>
        </w:tc>
        <w:tc>
          <w:tcPr>
            <w:tcW w:w="1577" w:type="dxa"/>
          </w:tcPr>
          <w:p w14:paraId="4CF13E0F" w14:textId="77777777" w:rsidR="00A93AB5" w:rsidRPr="00A93AB5" w:rsidRDefault="00A93AB5" w:rsidP="009A7D39">
            <w:pPr>
              <w:pStyle w:val="TableParagraph"/>
              <w:spacing w:line="360" w:lineRule="auto"/>
              <w:ind w:left="182" w:right="143"/>
              <w:jc w:val="both"/>
              <w:rPr>
                <w:b/>
                <w:color w:val="000000" w:themeColor="text1"/>
                <w:sz w:val="24"/>
                <w:szCs w:val="24"/>
              </w:rPr>
            </w:pPr>
            <w:r w:rsidRPr="00A93AB5">
              <w:rPr>
                <w:b/>
                <w:color w:val="000000" w:themeColor="text1"/>
                <w:sz w:val="24"/>
                <w:szCs w:val="24"/>
              </w:rPr>
              <w:t>Kesimpulan</w:t>
            </w:r>
          </w:p>
        </w:tc>
      </w:tr>
      <w:tr w:rsidR="00A93AB5" w:rsidRPr="00A93AB5" w14:paraId="151698A1" w14:textId="77777777" w:rsidTr="009A7D39">
        <w:trPr>
          <w:trHeight w:val="258"/>
          <w:jc w:val="center"/>
        </w:trPr>
        <w:tc>
          <w:tcPr>
            <w:tcW w:w="1433" w:type="dxa"/>
          </w:tcPr>
          <w:p w14:paraId="748ABF44"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1</w:t>
            </w:r>
          </w:p>
        </w:tc>
        <w:tc>
          <w:tcPr>
            <w:tcW w:w="1267" w:type="dxa"/>
          </w:tcPr>
          <w:p w14:paraId="09D88B98"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0.648</w:t>
            </w:r>
          </w:p>
        </w:tc>
        <w:tc>
          <w:tcPr>
            <w:tcW w:w="1200" w:type="dxa"/>
          </w:tcPr>
          <w:p w14:paraId="536FEB4F" w14:textId="77777777" w:rsidR="00A93AB5" w:rsidRPr="00A93AB5" w:rsidRDefault="00A93AB5" w:rsidP="009A7D39">
            <w:pPr>
              <w:pStyle w:val="TableParagraph"/>
              <w:spacing w:line="360" w:lineRule="auto"/>
              <w:ind w:left="199" w:right="183"/>
              <w:jc w:val="both"/>
              <w:rPr>
                <w:color w:val="000000" w:themeColor="text1"/>
                <w:sz w:val="24"/>
                <w:szCs w:val="24"/>
                <w:lang w:val="en-US"/>
              </w:rPr>
            </w:pPr>
            <w:r w:rsidRPr="00A93AB5">
              <w:rPr>
                <w:sz w:val="24"/>
                <w:szCs w:val="24"/>
              </w:rPr>
              <w:t>0,</w:t>
            </w:r>
            <w:r w:rsidRPr="00A93AB5">
              <w:rPr>
                <w:sz w:val="24"/>
                <w:szCs w:val="24"/>
                <w:lang w:val="en-US"/>
              </w:rPr>
              <w:t>196</w:t>
            </w:r>
          </w:p>
        </w:tc>
        <w:tc>
          <w:tcPr>
            <w:tcW w:w="1577" w:type="dxa"/>
          </w:tcPr>
          <w:p w14:paraId="07A30C2C"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color w:val="000000" w:themeColor="text1"/>
                <w:sz w:val="24"/>
                <w:szCs w:val="24"/>
              </w:rPr>
              <w:t>Valid</w:t>
            </w:r>
          </w:p>
        </w:tc>
      </w:tr>
      <w:tr w:rsidR="00A93AB5" w:rsidRPr="00A93AB5" w14:paraId="4F6BE5D9" w14:textId="77777777" w:rsidTr="009A7D39">
        <w:trPr>
          <w:trHeight w:val="261"/>
          <w:jc w:val="center"/>
        </w:trPr>
        <w:tc>
          <w:tcPr>
            <w:tcW w:w="1433" w:type="dxa"/>
          </w:tcPr>
          <w:p w14:paraId="1EEA0526"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2</w:t>
            </w:r>
          </w:p>
        </w:tc>
        <w:tc>
          <w:tcPr>
            <w:tcW w:w="1267" w:type="dxa"/>
          </w:tcPr>
          <w:p w14:paraId="12D4402D"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.0860</w:t>
            </w:r>
          </w:p>
        </w:tc>
        <w:tc>
          <w:tcPr>
            <w:tcW w:w="1200" w:type="dxa"/>
          </w:tcPr>
          <w:p w14:paraId="73AEA8C1"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577" w:type="dxa"/>
          </w:tcPr>
          <w:p w14:paraId="0E8CECFA"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color w:val="000000" w:themeColor="text1"/>
                <w:sz w:val="24"/>
                <w:szCs w:val="24"/>
              </w:rPr>
              <w:t>Valid</w:t>
            </w:r>
          </w:p>
        </w:tc>
      </w:tr>
      <w:tr w:rsidR="00A93AB5" w:rsidRPr="00A93AB5" w14:paraId="30E8D1F8" w14:textId="77777777" w:rsidTr="009A7D39">
        <w:trPr>
          <w:trHeight w:val="260"/>
          <w:jc w:val="center"/>
        </w:trPr>
        <w:tc>
          <w:tcPr>
            <w:tcW w:w="1433" w:type="dxa"/>
          </w:tcPr>
          <w:p w14:paraId="795D840E"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3</w:t>
            </w:r>
          </w:p>
        </w:tc>
        <w:tc>
          <w:tcPr>
            <w:tcW w:w="1267" w:type="dxa"/>
          </w:tcPr>
          <w:p w14:paraId="139FFF34"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0.847</w:t>
            </w:r>
          </w:p>
        </w:tc>
        <w:tc>
          <w:tcPr>
            <w:tcW w:w="1200" w:type="dxa"/>
          </w:tcPr>
          <w:p w14:paraId="7C0E39F1"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577" w:type="dxa"/>
          </w:tcPr>
          <w:p w14:paraId="48D1BA67"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color w:val="000000" w:themeColor="text1"/>
                <w:sz w:val="24"/>
                <w:szCs w:val="24"/>
              </w:rPr>
              <w:t>Valid</w:t>
            </w:r>
          </w:p>
        </w:tc>
      </w:tr>
    </w:tbl>
    <w:p w14:paraId="1ACF8EC2" w14:textId="73BF99FA"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4.</w:t>
      </w:r>
      <w:r w:rsidRPr="00A93AB5">
        <w:rPr>
          <w:rFonts w:ascii="Times New Roman" w:hAnsi="Times New Roman" w:cs="Times New Roman"/>
          <w:sz w:val="24"/>
          <w:szCs w:val="24"/>
        </w:rPr>
        <w:t xml:space="preserve"> Ringkasa</w:t>
      </w:r>
      <w:r>
        <w:rPr>
          <w:rFonts w:ascii="Times New Roman" w:hAnsi="Times New Roman" w:cs="Times New Roman"/>
          <w:sz w:val="24"/>
          <w:szCs w:val="24"/>
        </w:rPr>
        <w:t xml:space="preserve">n </w:t>
      </w:r>
      <w:r>
        <w:rPr>
          <w:rFonts w:ascii="Times New Roman" w:hAnsi="Times New Roman" w:cs="Times New Roman"/>
          <w:sz w:val="24"/>
          <w:szCs w:val="24"/>
        </w:rPr>
        <w:t>Uji Validitas X1</w:t>
      </w:r>
    </w:p>
    <w:p w14:paraId="27A470EF"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1CAB2341" w14:textId="786411CB" w:rsidR="00A93AB5" w:rsidRPr="00A93AB5" w:rsidRDefault="00A93AB5" w:rsidP="00A93AB5">
      <w:pPr>
        <w:pStyle w:val="ListParagraph"/>
        <w:spacing w:line="360" w:lineRule="auto"/>
        <w:ind w:firstLine="720"/>
        <w:jc w:val="both"/>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Berdasarkan Tabel IV.</w:t>
      </w:r>
      <w:r>
        <w:rPr>
          <w:rFonts w:ascii="Times New Roman" w:hAnsi="Times New Roman" w:cs="Times New Roman"/>
          <w:color w:val="000000" w:themeColor="text1"/>
          <w:sz w:val="24"/>
          <w:szCs w:val="24"/>
          <w:lang w:val="en-US"/>
        </w:rPr>
        <w:t>4</w:t>
      </w:r>
      <w:r w:rsidRPr="00A93AB5">
        <w:rPr>
          <w:rFonts w:ascii="Times New Roman" w:hAnsi="Times New Roman" w:cs="Times New Roman"/>
          <w:color w:val="000000" w:themeColor="text1"/>
          <w:sz w:val="24"/>
          <w:szCs w:val="24"/>
        </w:rPr>
        <w:t xml:space="preserve">, dapat dilihat bahwa dari </w:t>
      </w:r>
      <w:r w:rsidRPr="00A93AB5">
        <w:rPr>
          <w:rFonts w:ascii="Times New Roman" w:hAnsi="Times New Roman" w:cs="Times New Roman"/>
          <w:color w:val="000000" w:themeColor="text1"/>
          <w:sz w:val="24"/>
          <w:szCs w:val="24"/>
          <w:lang w:val="en-US"/>
        </w:rPr>
        <w:t>3</w:t>
      </w:r>
      <w:r w:rsidRPr="00A93AB5">
        <w:rPr>
          <w:rFonts w:ascii="Times New Roman" w:hAnsi="Times New Roman" w:cs="Times New Roman"/>
          <w:color w:val="000000" w:themeColor="text1"/>
          <w:sz w:val="24"/>
          <w:szCs w:val="24"/>
        </w:rPr>
        <w:t xml:space="preserve"> butir pernyataan dari variabel </w:t>
      </w:r>
      <w:r w:rsidRPr="00A93AB5">
        <w:rPr>
          <w:rFonts w:ascii="Times New Roman" w:hAnsi="Times New Roman" w:cs="Times New Roman"/>
          <w:color w:val="000000" w:themeColor="text1"/>
          <w:sz w:val="24"/>
          <w:szCs w:val="24"/>
          <w:lang w:val="en-US"/>
        </w:rPr>
        <w:t>Gaya hidup hedonisme</w:t>
      </w:r>
      <w:r w:rsidRPr="00A93AB5">
        <w:rPr>
          <w:rFonts w:ascii="Times New Roman" w:hAnsi="Times New Roman" w:cs="Times New Roman"/>
          <w:color w:val="000000" w:themeColor="text1"/>
          <w:sz w:val="24"/>
          <w:szCs w:val="24"/>
        </w:rPr>
        <w:t xml:space="preserve"> adalah valid.</w:t>
      </w:r>
    </w:p>
    <w:p w14:paraId="6C743AD2" w14:textId="77777777" w:rsidR="00A93AB5" w:rsidRPr="00A93AB5" w:rsidRDefault="00A93AB5" w:rsidP="00A93AB5">
      <w:pPr>
        <w:pStyle w:val="ListParagraph"/>
        <w:spacing w:line="360" w:lineRule="auto"/>
        <w:ind w:firstLine="720"/>
        <w:jc w:val="both"/>
        <w:rPr>
          <w:rFonts w:ascii="Times New Roman" w:hAnsi="Times New Roman" w:cs="Times New Roman"/>
          <w:color w:val="000000" w:themeColor="text1"/>
          <w:sz w:val="24"/>
          <w:szCs w:val="24"/>
        </w:rPr>
      </w:pPr>
    </w:p>
    <w:p w14:paraId="42016BB2" w14:textId="77777777" w:rsidR="00A93AB5" w:rsidRPr="00A93AB5" w:rsidRDefault="00A93AB5" w:rsidP="00A93AB5">
      <w:pPr>
        <w:pStyle w:val="ListParagraph"/>
        <w:numPr>
          <w:ilvl w:val="0"/>
          <w:numId w:val="3"/>
        </w:numPr>
        <w:spacing w:line="360" w:lineRule="auto"/>
        <w:ind w:left="993" w:hanging="284"/>
        <w:jc w:val="both"/>
        <w:rPr>
          <w:rFonts w:ascii="Times New Roman" w:hAnsi="Times New Roman" w:cs="Times New Roman"/>
          <w:b/>
          <w:bCs/>
          <w:color w:val="000000" w:themeColor="text1"/>
          <w:sz w:val="24"/>
          <w:szCs w:val="24"/>
        </w:rPr>
      </w:pPr>
      <w:r w:rsidRPr="00A93AB5">
        <w:rPr>
          <w:rFonts w:ascii="Times New Roman" w:hAnsi="Times New Roman" w:cs="Times New Roman"/>
          <w:b/>
          <w:bCs/>
          <w:color w:val="000000" w:themeColor="text1"/>
          <w:sz w:val="24"/>
          <w:szCs w:val="24"/>
        </w:rPr>
        <w:t xml:space="preserve">Uji Validitas Instrumen </w:t>
      </w:r>
      <w:r w:rsidRPr="00A93AB5">
        <w:rPr>
          <w:rFonts w:ascii="Times New Roman" w:hAnsi="Times New Roman" w:cs="Times New Roman"/>
          <w:b/>
          <w:bCs/>
          <w:color w:val="000000" w:themeColor="text1"/>
          <w:sz w:val="24"/>
          <w:szCs w:val="24"/>
          <w:lang w:val="en-US"/>
        </w:rPr>
        <w:t>Kecerdasan Spiritual</w:t>
      </w:r>
    </w:p>
    <w:p w14:paraId="4B8D6A99" w14:textId="77777777" w:rsidR="00A93AB5" w:rsidRPr="00A93AB5" w:rsidRDefault="00A93AB5" w:rsidP="00A93AB5">
      <w:pPr>
        <w:pStyle w:val="ListParagraph"/>
        <w:spacing w:line="360" w:lineRule="auto"/>
        <w:ind w:firstLine="720"/>
        <w:jc w:val="both"/>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Dari hasil perhitungan koefisien korelasi skor tiap butir pernyataan instrumen motivasi dari </w:t>
      </w:r>
      <w:r w:rsidRPr="00A93AB5">
        <w:rPr>
          <w:rFonts w:ascii="Times New Roman" w:hAnsi="Times New Roman" w:cs="Times New Roman"/>
          <w:color w:val="000000" w:themeColor="text1"/>
          <w:sz w:val="24"/>
          <w:szCs w:val="24"/>
          <w:lang w:val="en-US"/>
        </w:rPr>
        <w:t>100 responden</w:t>
      </w:r>
      <w:r w:rsidRPr="00A93AB5">
        <w:rPr>
          <w:rFonts w:ascii="Times New Roman" w:hAnsi="Times New Roman" w:cs="Times New Roman"/>
          <w:color w:val="000000" w:themeColor="text1"/>
          <w:sz w:val="24"/>
          <w:szCs w:val="24"/>
        </w:rPr>
        <w:t xml:space="preserve"> dengan jumlah pernyataan masing - masing variabel </w:t>
      </w:r>
      <w:r w:rsidRPr="00A93AB5">
        <w:rPr>
          <w:rFonts w:ascii="Times New Roman" w:hAnsi="Times New Roman" w:cs="Times New Roman"/>
          <w:color w:val="000000" w:themeColor="text1"/>
          <w:sz w:val="24"/>
          <w:szCs w:val="24"/>
          <w:lang w:val="en-US"/>
        </w:rPr>
        <w:t xml:space="preserve">5 </w:t>
      </w:r>
      <w:r w:rsidRPr="00A93AB5">
        <w:rPr>
          <w:rFonts w:ascii="Times New Roman" w:hAnsi="Times New Roman" w:cs="Times New Roman"/>
          <w:color w:val="000000" w:themeColor="text1"/>
          <w:sz w:val="24"/>
          <w:szCs w:val="24"/>
        </w:rPr>
        <w:t>pernyataan dengan total skor setiap responden hasil disajikan dalam Tabel sebagai berikut</w:t>
      </w:r>
    </w:p>
    <w:p w14:paraId="0B3F4EBF" w14:textId="3CAA1CC6" w:rsidR="00A93AB5" w:rsidRPr="00A93AB5" w:rsidRDefault="00A93AB5" w:rsidP="00A93AB5">
      <w:pPr>
        <w:pStyle w:val="Heading2"/>
        <w:numPr>
          <w:ilvl w:val="0"/>
          <w:numId w:val="0"/>
        </w:numPr>
        <w:ind w:left="2160"/>
        <w:rPr>
          <w:rFonts w:cs="Times New Roman"/>
          <w:color w:val="000000" w:themeColor="text1"/>
          <w:szCs w:val="24"/>
          <w:lang w:val="en-US"/>
        </w:rPr>
      </w:pPr>
      <w:r w:rsidRPr="00A93AB5">
        <w:rPr>
          <w:rFonts w:cs="Times New Roman"/>
          <w:color w:val="000000" w:themeColor="text1"/>
          <w:szCs w:val="24"/>
        </w:rPr>
        <w:t>Tabel IV.</w:t>
      </w:r>
      <w:r>
        <w:rPr>
          <w:rFonts w:cs="Times New Roman"/>
          <w:color w:val="000000" w:themeColor="text1"/>
          <w:szCs w:val="24"/>
          <w:lang w:val="en-US"/>
        </w:rPr>
        <w:t>5</w:t>
      </w:r>
      <w:r w:rsidRPr="00A93AB5">
        <w:rPr>
          <w:rFonts w:cs="Times New Roman"/>
          <w:color w:val="000000" w:themeColor="text1"/>
          <w:szCs w:val="24"/>
        </w:rPr>
        <w:t xml:space="preserve"> Uji Validitas Variabel </w:t>
      </w:r>
      <w:r w:rsidRPr="00A93AB5">
        <w:rPr>
          <w:rFonts w:cs="Times New Roman"/>
          <w:color w:val="000000" w:themeColor="text1"/>
          <w:szCs w:val="24"/>
          <w:lang w:val="en-US"/>
        </w:rPr>
        <w:t>Kecerdasan Spiritual</w:t>
      </w:r>
    </w:p>
    <w:tbl>
      <w:tblPr>
        <w:tblW w:w="5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2"/>
        <w:gridCol w:w="1355"/>
        <w:gridCol w:w="1283"/>
        <w:gridCol w:w="1683"/>
      </w:tblGrid>
      <w:tr w:rsidR="00A93AB5" w:rsidRPr="00A93AB5" w14:paraId="28A2CC7F" w14:textId="77777777" w:rsidTr="009A7D39">
        <w:trPr>
          <w:trHeight w:val="330"/>
          <w:jc w:val="center"/>
        </w:trPr>
        <w:tc>
          <w:tcPr>
            <w:tcW w:w="1532" w:type="dxa"/>
          </w:tcPr>
          <w:p w14:paraId="16BC9CBA" w14:textId="77777777" w:rsidR="00A93AB5" w:rsidRPr="00A93AB5" w:rsidRDefault="00A93AB5" w:rsidP="009A7D39">
            <w:pPr>
              <w:pStyle w:val="TableParagraph"/>
              <w:spacing w:line="360" w:lineRule="auto"/>
              <w:ind w:left="95" w:right="130"/>
              <w:jc w:val="both"/>
              <w:rPr>
                <w:b/>
                <w:color w:val="000000" w:themeColor="text1"/>
                <w:sz w:val="24"/>
                <w:szCs w:val="24"/>
              </w:rPr>
            </w:pPr>
            <w:r w:rsidRPr="00A93AB5">
              <w:rPr>
                <w:b/>
                <w:color w:val="000000" w:themeColor="text1"/>
                <w:sz w:val="24"/>
                <w:szCs w:val="24"/>
              </w:rPr>
              <w:t>Pertanyaan</w:t>
            </w:r>
          </w:p>
        </w:tc>
        <w:tc>
          <w:tcPr>
            <w:tcW w:w="1355" w:type="dxa"/>
          </w:tcPr>
          <w:p w14:paraId="5CD54CE8" w14:textId="77777777" w:rsidR="00A93AB5" w:rsidRPr="00A93AB5" w:rsidRDefault="00A93AB5" w:rsidP="009A7D39">
            <w:pPr>
              <w:pStyle w:val="TableParagraph"/>
              <w:spacing w:line="360" w:lineRule="auto"/>
              <w:ind w:left="135" w:right="199"/>
              <w:jc w:val="both"/>
              <w:rPr>
                <w:b/>
                <w:color w:val="000000" w:themeColor="text1"/>
                <w:sz w:val="24"/>
                <w:szCs w:val="24"/>
              </w:rPr>
            </w:pPr>
            <w:r w:rsidRPr="00A93AB5">
              <w:rPr>
                <w:b/>
                <w:color w:val="000000" w:themeColor="text1"/>
                <w:sz w:val="24"/>
                <w:szCs w:val="24"/>
              </w:rPr>
              <w:t>R hitung</w:t>
            </w:r>
          </w:p>
        </w:tc>
        <w:tc>
          <w:tcPr>
            <w:tcW w:w="1283" w:type="dxa"/>
          </w:tcPr>
          <w:p w14:paraId="7DF4491A" w14:textId="77777777" w:rsidR="00A93AB5" w:rsidRPr="00A93AB5" w:rsidRDefault="00A93AB5" w:rsidP="009A7D39">
            <w:pPr>
              <w:pStyle w:val="TableParagraph"/>
              <w:spacing w:line="360" w:lineRule="auto"/>
              <w:ind w:left="199" w:right="184"/>
              <w:jc w:val="both"/>
              <w:rPr>
                <w:b/>
                <w:color w:val="000000" w:themeColor="text1"/>
                <w:sz w:val="24"/>
                <w:szCs w:val="24"/>
              </w:rPr>
            </w:pPr>
            <w:r w:rsidRPr="00A93AB5">
              <w:rPr>
                <w:b/>
                <w:color w:val="000000" w:themeColor="text1"/>
                <w:sz w:val="24"/>
                <w:szCs w:val="24"/>
              </w:rPr>
              <w:t>R kritis</w:t>
            </w:r>
          </w:p>
        </w:tc>
        <w:tc>
          <w:tcPr>
            <w:tcW w:w="1683" w:type="dxa"/>
          </w:tcPr>
          <w:p w14:paraId="1FA56F12" w14:textId="77777777" w:rsidR="00A93AB5" w:rsidRPr="00A93AB5" w:rsidRDefault="00A93AB5" w:rsidP="009A7D39">
            <w:pPr>
              <w:pStyle w:val="TableParagraph"/>
              <w:spacing w:line="360" w:lineRule="auto"/>
              <w:ind w:left="182" w:right="140"/>
              <w:jc w:val="both"/>
              <w:rPr>
                <w:b/>
                <w:color w:val="000000" w:themeColor="text1"/>
                <w:sz w:val="24"/>
                <w:szCs w:val="24"/>
              </w:rPr>
            </w:pPr>
            <w:r w:rsidRPr="00A93AB5">
              <w:rPr>
                <w:b/>
                <w:color w:val="000000" w:themeColor="text1"/>
                <w:sz w:val="24"/>
                <w:szCs w:val="24"/>
              </w:rPr>
              <w:t>Kesimpulan</w:t>
            </w:r>
          </w:p>
        </w:tc>
      </w:tr>
      <w:tr w:rsidR="00A93AB5" w:rsidRPr="00A93AB5" w14:paraId="48742162" w14:textId="77777777" w:rsidTr="009A7D39">
        <w:trPr>
          <w:trHeight w:val="325"/>
          <w:jc w:val="center"/>
        </w:trPr>
        <w:tc>
          <w:tcPr>
            <w:tcW w:w="1532" w:type="dxa"/>
          </w:tcPr>
          <w:p w14:paraId="088BFE81"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1</w:t>
            </w:r>
          </w:p>
        </w:tc>
        <w:tc>
          <w:tcPr>
            <w:tcW w:w="1355" w:type="dxa"/>
          </w:tcPr>
          <w:p w14:paraId="7DAF5095"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0.862</w:t>
            </w:r>
          </w:p>
        </w:tc>
        <w:tc>
          <w:tcPr>
            <w:tcW w:w="1283" w:type="dxa"/>
          </w:tcPr>
          <w:p w14:paraId="49B36D66"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3" w:type="dxa"/>
          </w:tcPr>
          <w:p w14:paraId="0378B2E8" w14:textId="77777777" w:rsidR="00A93AB5" w:rsidRPr="00A93AB5" w:rsidRDefault="00A93AB5" w:rsidP="009A7D39">
            <w:pPr>
              <w:pStyle w:val="TableParagraph"/>
              <w:spacing w:line="360" w:lineRule="auto"/>
              <w:ind w:left="182" w:right="135"/>
              <w:jc w:val="both"/>
              <w:rPr>
                <w:color w:val="000000" w:themeColor="text1"/>
                <w:sz w:val="24"/>
                <w:szCs w:val="24"/>
              </w:rPr>
            </w:pPr>
            <w:r w:rsidRPr="00A93AB5">
              <w:rPr>
                <w:color w:val="000000" w:themeColor="text1"/>
                <w:sz w:val="24"/>
                <w:szCs w:val="24"/>
              </w:rPr>
              <w:t>Valid</w:t>
            </w:r>
          </w:p>
        </w:tc>
      </w:tr>
      <w:tr w:rsidR="00A93AB5" w:rsidRPr="00A93AB5" w14:paraId="03865F14" w14:textId="77777777" w:rsidTr="009A7D39">
        <w:trPr>
          <w:trHeight w:val="330"/>
          <w:jc w:val="center"/>
        </w:trPr>
        <w:tc>
          <w:tcPr>
            <w:tcW w:w="1532" w:type="dxa"/>
          </w:tcPr>
          <w:p w14:paraId="2A3181CC"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2</w:t>
            </w:r>
          </w:p>
        </w:tc>
        <w:tc>
          <w:tcPr>
            <w:tcW w:w="1355" w:type="dxa"/>
          </w:tcPr>
          <w:p w14:paraId="484D36BE"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0.947</w:t>
            </w:r>
          </w:p>
        </w:tc>
        <w:tc>
          <w:tcPr>
            <w:tcW w:w="1283" w:type="dxa"/>
          </w:tcPr>
          <w:p w14:paraId="5539E360"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3" w:type="dxa"/>
          </w:tcPr>
          <w:p w14:paraId="28D4B73D" w14:textId="77777777" w:rsidR="00A93AB5" w:rsidRPr="00A93AB5" w:rsidRDefault="00A93AB5" w:rsidP="009A7D39">
            <w:pPr>
              <w:pStyle w:val="TableParagraph"/>
              <w:spacing w:line="360" w:lineRule="auto"/>
              <w:ind w:left="182" w:right="135"/>
              <w:jc w:val="both"/>
              <w:rPr>
                <w:color w:val="000000" w:themeColor="text1"/>
                <w:sz w:val="24"/>
                <w:szCs w:val="24"/>
              </w:rPr>
            </w:pPr>
            <w:r w:rsidRPr="00A93AB5">
              <w:rPr>
                <w:color w:val="000000" w:themeColor="text1"/>
                <w:sz w:val="24"/>
                <w:szCs w:val="24"/>
              </w:rPr>
              <w:t>Valid</w:t>
            </w:r>
          </w:p>
        </w:tc>
      </w:tr>
      <w:tr w:rsidR="00A93AB5" w:rsidRPr="00A93AB5" w14:paraId="457F8C60" w14:textId="77777777" w:rsidTr="009A7D39">
        <w:trPr>
          <w:trHeight w:val="330"/>
          <w:jc w:val="center"/>
        </w:trPr>
        <w:tc>
          <w:tcPr>
            <w:tcW w:w="1532" w:type="dxa"/>
          </w:tcPr>
          <w:p w14:paraId="54FA336B"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3</w:t>
            </w:r>
          </w:p>
        </w:tc>
        <w:tc>
          <w:tcPr>
            <w:tcW w:w="1355" w:type="dxa"/>
          </w:tcPr>
          <w:p w14:paraId="1D936FB5"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0.963</w:t>
            </w:r>
          </w:p>
        </w:tc>
        <w:tc>
          <w:tcPr>
            <w:tcW w:w="1283" w:type="dxa"/>
          </w:tcPr>
          <w:p w14:paraId="3C313272"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3" w:type="dxa"/>
          </w:tcPr>
          <w:p w14:paraId="46690206" w14:textId="77777777" w:rsidR="00A93AB5" w:rsidRPr="00A93AB5" w:rsidRDefault="00A93AB5" w:rsidP="009A7D39">
            <w:pPr>
              <w:pStyle w:val="TableParagraph"/>
              <w:spacing w:line="360" w:lineRule="auto"/>
              <w:ind w:left="182" w:right="135"/>
              <w:jc w:val="both"/>
              <w:rPr>
                <w:color w:val="000000" w:themeColor="text1"/>
                <w:sz w:val="24"/>
                <w:szCs w:val="24"/>
              </w:rPr>
            </w:pPr>
            <w:r w:rsidRPr="00A93AB5">
              <w:rPr>
                <w:color w:val="000000" w:themeColor="text1"/>
                <w:sz w:val="24"/>
                <w:szCs w:val="24"/>
              </w:rPr>
              <w:t>V</w:t>
            </w:r>
            <w:r w:rsidRPr="00A93AB5">
              <w:rPr>
                <w:color w:val="000000" w:themeColor="text1"/>
                <w:sz w:val="24"/>
                <w:szCs w:val="24"/>
                <w:lang w:val="en-US"/>
              </w:rPr>
              <w:t>a</w:t>
            </w:r>
            <w:r w:rsidRPr="00A93AB5">
              <w:rPr>
                <w:color w:val="000000" w:themeColor="text1"/>
                <w:sz w:val="24"/>
                <w:szCs w:val="24"/>
              </w:rPr>
              <w:t>lid</w:t>
            </w:r>
          </w:p>
        </w:tc>
      </w:tr>
      <w:tr w:rsidR="00A93AB5" w:rsidRPr="00A93AB5" w14:paraId="503F9FB6" w14:textId="77777777" w:rsidTr="009A7D39">
        <w:trPr>
          <w:trHeight w:val="330"/>
          <w:jc w:val="center"/>
        </w:trPr>
        <w:tc>
          <w:tcPr>
            <w:tcW w:w="1532" w:type="dxa"/>
          </w:tcPr>
          <w:p w14:paraId="493923CE"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4</w:t>
            </w:r>
          </w:p>
        </w:tc>
        <w:tc>
          <w:tcPr>
            <w:tcW w:w="1355" w:type="dxa"/>
          </w:tcPr>
          <w:p w14:paraId="301F6303"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0.924</w:t>
            </w:r>
          </w:p>
        </w:tc>
        <w:tc>
          <w:tcPr>
            <w:tcW w:w="1283" w:type="dxa"/>
          </w:tcPr>
          <w:p w14:paraId="3F264760"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3" w:type="dxa"/>
          </w:tcPr>
          <w:p w14:paraId="3A8D0D2F" w14:textId="77777777" w:rsidR="00A93AB5" w:rsidRPr="00A93AB5" w:rsidRDefault="00A93AB5" w:rsidP="009A7D39">
            <w:pPr>
              <w:pStyle w:val="TableParagraph"/>
              <w:spacing w:line="360" w:lineRule="auto"/>
              <w:ind w:left="182" w:right="135"/>
              <w:jc w:val="both"/>
              <w:rPr>
                <w:color w:val="000000" w:themeColor="text1"/>
                <w:sz w:val="24"/>
                <w:szCs w:val="24"/>
              </w:rPr>
            </w:pPr>
            <w:r w:rsidRPr="00A93AB5">
              <w:rPr>
                <w:color w:val="000000" w:themeColor="text1"/>
                <w:sz w:val="24"/>
                <w:szCs w:val="24"/>
              </w:rPr>
              <w:t>Valid</w:t>
            </w:r>
          </w:p>
        </w:tc>
      </w:tr>
      <w:tr w:rsidR="00A93AB5" w:rsidRPr="00A93AB5" w14:paraId="68DB4464" w14:textId="77777777" w:rsidTr="009A7D39">
        <w:trPr>
          <w:trHeight w:val="330"/>
          <w:jc w:val="center"/>
        </w:trPr>
        <w:tc>
          <w:tcPr>
            <w:tcW w:w="1532" w:type="dxa"/>
          </w:tcPr>
          <w:p w14:paraId="33DEE894"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5</w:t>
            </w:r>
          </w:p>
        </w:tc>
        <w:tc>
          <w:tcPr>
            <w:tcW w:w="1355" w:type="dxa"/>
          </w:tcPr>
          <w:p w14:paraId="098D38FB"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0.936</w:t>
            </w:r>
          </w:p>
        </w:tc>
        <w:tc>
          <w:tcPr>
            <w:tcW w:w="1283" w:type="dxa"/>
          </w:tcPr>
          <w:p w14:paraId="09CFA60A"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3" w:type="dxa"/>
          </w:tcPr>
          <w:p w14:paraId="7E219197" w14:textId="77777777" w:rsidR="00A93AB5" w:rsidRPr="00A93AB5" w:rsidRDefault="00A93AB5" w:rsidP="009A7D39">
            <w:pPr>
              <w:pStyle w:val="TableParagraph"/>
              <w:spacing w:line="360" w:lineRule="auto"/>
              <w:ind w:left="182" w:right="135"/>
              <w:jc w:val="both"/>
              <w:rPr>
                <w:color w:val="000000" w:themeColor="text1"/>
                <w:sz w:val="24"/>
                <w:szCs w:val="24"/>
              </w:rPr>
            </w:pPr>
            <w:r w:rsidRPr="00A93AB5">
              <w:rPr>
                <w:color w:val="000000" w:themeColor="text1"/>
                <w:sz w:val="24"/>
                <w:szCs w:val="24"/>
              </w:rPr>
              <w:t>Valid</w:t>
            </w:r>
          </w:p>
        </w:tc>
      </w:tr>
    </w:tbl>
    <w:p w14:paraId="651EA734" w14:textId="7DE65A92"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5</w:t>
      </w:r>
      <w:r>
        <w:rPr>
          <w:rFonts w:ascii="Times New Roman" w:hAnsi="Times New Roman" w:cs="Times New Roman"/>
          <w:sz w:val="24"/>
          <w:szCs w:val="24"/>
        </w:rPr>
        <w:t>.</w:t>
      </w:r>
      <w:r w:rsidRPr="00A93AB5">
        <w:rPr>
          <w:rFonts w:ascii="Times New Roman" w:hAnsi="Times New Roman" w:cs="Times New Roman"/>
          <w:sz w:val="24"/>
          <w:szCs w:val="24"/>
        </w:rPr>
        <w:t xml:space="preserve"> Ringkasa</w:t>
      </w:r>
      <w:r>
        <w:rPr>
          <w:rFonts w:ascii="Times New Roman" w:hAnsi="Times New Roman" w:cs="Times New Roman"/>
          <w:sz w:val="24"/>
          <w:szCs w:val="24"/>
        </w:rPr>
        <w:t>n Uji Validitas X</w:t>
      </w:r>
      <w:r>
        <w:rPr>
          <w:rFonts w:ascii="Times New Roman" w:hAnsi="Times New Roman" w:cs="Times New Roman"/>
          <w:sz w:val="24"/>
          <w:szCs w:val="24"/>
        </w:rPr>
        <w:t>2</w:t>
      </w:r>
    </w:p>
    <w:p w14:paraId="64015679"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09614D80" w14:textId="7F960F70" w:rsidR="00A93AB5" w:rsidRPr="00A93AB5" w:rsidRDefault="00A93AB5" w:rsidP="00A93AB5">
      <w:pPr>
        <w:spacing w:line="360" w:lineRule="auto"/>
        <w:ind w:left="720" w:firstLine="72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Berdasarkan Tabel IV.</w:t>
      </w:r>
      <w:r>
        <w:rPr>
          <w:rFonts w:ascii="Times New Roman" w:hAnsi="Times New Roman" w:cs="Times New Roman"/>
          <w:color w:val="000000" w:themeColor="text1"/>
          <w:sz w:val="24"/>
          <w:szCs w:val="24"/>
        </w:rPr>
        <w:t>5</w:t>
      </w:r>
      <w:r w:rsidRPr="00A93AB5">
        <w:rPr>
          <w:rFonts w:ascii="Times New Roman" w:hAnsi="Times New Roman" w:cs="Times New Roman"/>
          <w:color w:val="000000" w:themeColor="text1"/>
          <w:sz w:val="24"/>
          <w:szCs w:val="24"/>
        </w:rPr>
        <w:t>, dapat dilihat bahwa dari 5 butir pernyataan dari variabel Kecerdasan Spiritual hasilnya adalah valid.</w:t>
      </w:r>
    </w:p>
    <w:p w14:paraId="74E6E384" w14:textId="77777777" w:rsidR="00A93AB5" w:rsidRPr="00A93AB5" w:rsidRDefault="00A93AB5" w:rsidP="00A93AB5">
      <w:pPr>
        <w:pStyle w:val="Heading2"/>
        <w:numPr>
          <w:ilvl w:val="0"/>
          <w:numId w:val="3"/>
        </w:numPr>
        <w:tabs>
          <w:tab w:val="num" w:pos="360"/>
        </w:tabs>
        <w:ind w:left="432" w:hanging="432"/>
        <w:rPr>
          <w:rFonts w:cs="Times New Roman"/>
          <w:color w:val="000000" w:themeColor="text1"/>
          <w:szCs w:val="24"/>
        </w:rPr>
      </w:pPr>
      <w:r w:rsidRPr="00A93AB5">
        <w:rPr>
          <w:rFonts w:cs="Times New Roman"/>
          <w:color w:val="000000" w:themeColor="text1"/>
          <w:szCs w:val="24"/>
        </w:rPr>
        <w:t>Uji Validitas Instrumen Perilaku Keuangan</w:t>
      </w:r>
    </w:p>
    <w:p w14:paraId="58B32BBF" w14:textId="77777777" w:rsidR="00A93AB5" w:rsidRPr="00A93AB5" w:rsidRDefault="00A93AB5" w:rsidP="00A93AB5">
      <w:pPr>
        <w:pStyle w:val="Heading2"/>
        <w:numPr>
          <w:ilvl w:val="0"/>
          <w:numId w:val="0"/>
        </w:numPr>
        <w:ind w:left="720" w:firstLine="720"/>
        <w:rPr>
          <w:rFonts w:cs="Times New Roman"/>
          <w:b w:val="0"/>
          <w:color w:val="000000" w:themeColor="text1"/>
          <w:szCs w:val="24"/>
        </w:rPr>
      </w:pPr>
      <w:r w:rsidRPr="00A93AB5">
        <w:rPr>
          <w:rFonts w:cs="Times New Roman"/>
          <w:b w:val="0"/>
          <w:color w:val="000000" w:themeColor="text1"/>
          <w:szCs w:val="24"/>
        </w:rPr>
        <w:t>Dari hasil perhitungan koefisien korelasi skor tiap butir pernyataan</w:t>
      </w:r>
      <w:r w:rsidRPr="00A93AB5">
        <w:rPr>
          <w:rFonts w:cs="Times New Roman"/>
          <w:b w:val="0"/>
          <w:color w:val="000000" w:themeColor="text1"/>
          <w:spacing w:val="-16"/>
          <w:szCs w:val="24"/>
        </w:rPr>
        <w:t xml:space="preserve"> </w:t>
      </w:r>
      <w:r w:rsidRPr="00A93AB5">
        <w:rPr>
          <w:rFonts w:cs="Times New Roman"/>
          <w:b w:val="0"/>
          <w:color w:val="000000" w:themeColor="text1"/>
          <w:szCs w:val="24"/>
        </w:rPr>
        <w:t>instrumen</w:t>
      </w:r>
      <w:r w:rsidRPr="00A93AB5">
        <w:rPr>
          <w:rFonts w:cs="Times New Roman"/>
          <w:b w:val="0"/>
          <w:color w:val="000000" w:themeColor="text1"/>
          <w:spacing w:val="-13"/>
          <w:szCs w:val="24"/>
        </w:rPr>
        <w:t xml:space="preserve"> </w:t>
      </w:r>
      <w:r w:rsidRPr="00A93AB5">
        <w:rPr>
          <w:rFonts w:cs="Times New Roman"/>
          <w:b w:val="0"/>
          <w:color w:val="000000" w:themeColor="text1"/>
          <w:szCs w:val="24"/>
        </w:rPr>
        <w:t>Perilaku Keuangan</w:t>
      </w:r>
      <w:r w:rsidRPr="00A93AB5">
        <w:rPr>
          <w:rFonts w:cs="Times New Roman"/>
          <w:b w:val="0"/>
          <w:color w:val="000000" w:themeColor="text1"/>
          <w:spacing w:val="-12"/>
          <w:szCs w:val="24"/>
        </w:rPr>
        <w:t xml:space="preserve"> </w:t>
      </w:r>
      <w:r w:rsidRPr="00A93AB5">
        <w:rPr>
          <w:rFonts w:cs="Times New Roman"/>
          <w:b w:val="0"/>
          <w:color w:val="000000" w:themeColor="text1"/>
          <w:szCs w:val="24"/>
        </w:rPr>
        <w:t>dari</w:t>
      </w:r>
      <w:r w:rsidRPr="00A93AB5">
        <w:rPr>
          <w:rFonts w:cs="Times New Roman"/>
          <w:b w:val="0"/>
          <w:color w:val="000000" w:themeColor="text1"/>
          <w:spacing w:val="-15"/>
          <w:szCs w:val="24"/>
        </w:rPr>
        <w:t xml:space="preserve"> </w:t>
      </w:r>
      <w:r w:rsidRPr="00A93AB5">
        <w:rPr>
          <w:rFonts w:cs="Times New Roman"/>
          <w:b w:val="0"/>
          <w:color w:val="000000" w:themeColor="text1"/>
          <w:szCs w:val="24"/>
          <w:lang w:val="en-US"/>
        </w:rPr>
        <w:t>100 responden</w:t>
      </w:r>
      <w:r w:rsidRPr="00A93AB5">
        <w:rPr>
          <w:rFonts w:cs="Times New Roman"/>
          <w:b w:val="0"/>
          <w:color w:val="000000" w:themeColor="text1"/>
          <w:spacing w:val="-16"/>
          <w:szCs w:val="24"/>
        </w:rPr>
        <w:t xml:space="preserve"> </w:t>
      </w:r>
      <w:r w:rsidRPr="00A93AB5">
        <w:rPr>
          <w:rFonts w:cs="Times New Roman"/>
          <w:b w:val="0"/>
          <w:color w:val="000000" w:themeColor="text1"/>
          <w:szCs w:val="24"/>
        </w:rPr>
        <w:t>dengan</w:t>
      </w:r>
      <w:r w:rsidRPr="00A93AB5">
        <w:rPr>
          <w:rFonts w:cs="Times New Roman"/>
          <w:b w:val="0"/>
          <w:color w:val="000000" w:themeColor="text1"/>
          <w:spacing w:val="-16"/>
          <w:szCs w:val="24"/>
        </w:rPr>
        <w:t xml:space="preserve"> </w:t>
      </w:r>
      <w:r w:rsidRPr="00A93AB5">
        <w:rPr>
          <w:rFonts w:cs="Times New Roman"/>
          <w:b w:val="0"/>
          <w:color w:val="000000" w:themeColor="text1"/>
          <w:szCs w:val="24"/>
        </w:rPr>
        <w:t xml:space="preserve">jumlah pernyataan masing - masing variabel </w:t>
      </w:r>
      <w:r w:rsidRPr="00A93AB5">
        <w:rPr>
          <w:rFonts w:cs="Times New Roman"/>
          <w:b w:val="0"/>
          <w:color w:val="000000" w:themeColor="text1"/>
          <w:szCs w:val="24"/>
          <w:lang w:val="en-US"/>
        </w:rPr>
        <w:t xml:space="preserve">5 </w:t>
      </w:r>
      <w:r w:rsidRPr="00A93AB5">
        <w:rPr>
          <w:rFonts w:cs="Times New Roman"/>
          <w:b w:val="0"/>
          <w:color w:val="000000" w:themeColor="text1"/>
          <w:szCs w:val="24"/>
        </w:rPr>
        <w:t>pernyataan dengan total skor setiap responden hasil disajikan dalam tabel sebagai</w:t>
      </w:r>
      <w:r w:rsidRPr="00A93AB5">
        <w:rPr>
          <w:rFonts w:cs="Times New Roman"/>
          <w:b w:val="0"/>
          <w:color w:val="000000" w:themeColor="text1"/>
          <w:spacing w:val="-3"/>
          <w:szCs w:val="24"/>
        </w:rPr>
        <w:t xml:space="preserve"> </w:t>
      </w:r>
      <w:r w:rsidRPr="00A93AB5">
        <w:rPr>
          <w:rFonts w:cs="Times New Roman"/>
          <w:b w:val="0"/>
          <w:color w:val="000000" w:themeColor="text1"/>
          <w:szCs w:val="24"/>
        </w:rPr>
        <w:t>berikut:</w:t>
      </w:r>
    </w:p>
    <w:p w14:paraId="6CA234B2" w14:textId="77777777" w:rsidR="00A93AB5" w:rsidRPr="00A93AB5" w:rsidRDefault="00A93AB5" w:rsidP="00A93AB5">
      <w:pPr>
        <w:rPr>
          <w:rFonts w:ascii="Times New Roman" w:hAnsi="Times New Roman" w:cs="Times New Roman"/>
          <w:sz w:val="24"/>
          <w:szCs w:val="24"/>
        </w:rPr>
      </w:pPr>
    </w:p>
    <w:p w14:paraId="25CC899A" w14:textId="36312F5B" w:rsidR="00A93AB5" w:rsidRPr="00A93AB5" w:rsidRDefault="00A93AB5" w:rsidP="00A93AB5">
      <w:pPr>
        <w:spacing w:before="90" w:after="20" w:line="360" w:lineRule="auto"/>
        <w:jc w:val="center"/>
        <w:rPr>
          <w:rFonts w:ascii="Times New Roman" w:hAnsi="Times New Roman" w:cs="Times New Roman"/>
          <w:b/>
          <w:color w:val="000000" w:themeColor="text1"/>
          <w:sz w:val="24"/>
          <w:szCs w:val="24"/>
        </w:rPr>
      </w:pPr>
      <w:r w:rsidRPr="00A93AB5">
        <w:rPr>
          <w:rFonts w:ascii="Times New Roman" w:hAnsi="Times New Roman" w:cs="Times New Roman"/>
          <w:b/>
          <w:color w:val="000000" w:themeColor="text1"/>
          <w:sz w:val="24"/>
          <w:szCs w:val="24"/>
        </w:rPr>
        <w:t>Tabel IV.</w:t>
      </w:r>
      <w:r>
        <w:rPr>
          <w:rFonts w:ascii="Times New Roman" w:hAnsi="Times New Roman" w:cs="Times New Roman"/>
          <w:b/>
          <w:color w:val="000000" w:themeColor="text1"/>
          <w:sz w:val="24"/>
          <w:szCs w:val="24"/>
        </w:rPr>
        <w:t>6</w:t>
      </w:r>
      <w:r w:rsidRPr="00A93AB5">
        <w:rPr>
          <w:rFonts w:ascii="Times New Roman" w:hAnsi="Times New Roman" w:cs="Times New Roman"/>
          <w:b/>
          <w:color w:val="000000" w:themeColor="text1"/>
          <w:sz w:val="24"/>
          <w:szCs w:val="24"/>
        </w:rPr>
        <w:t xml:space="preserve"> Uji Validitas Instrumen Perilaku Keuangan</w:t>
      </w:r>
    </w:p>
    <w:tbl>
      <w:tblPr>
        <w:tblW w:w="5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2"/>
        <w:gridCol w:w="1355"/>
        <w:gridCol w:w="1283"/>
        <w:gridCol w:w="1686"/>
      </w:tblGrid>
      <w:tr w:rsidR="00A93AB5" w:rsidRPr="00A93AB5" w14:paraId="09876F58" w14:textId="77777777" w:rsidTr="009A7D39">
        <w:trPr>
          <w:trHeight w:val="303"/>
          <w:jc w:val="center"/>
        </w:trPr>
        <w:tc>
          <w:tcPr>
            <w:tcW w:w="1532" w:type="dxa"/>
          </w:tcPr>
          <w:p w14:paraId="32C79304" w14:textId="77777777" w:rsidR="00A93AB5" w:rsidRPr="00A93AB5" w:rsidRDefault="00A93AB5" w:rsidP="009A7D39">
            <w:pPr>
              <w:pStyle w:val="TableParagraph"/>
              <w:spacing w:line="360" w:lineRule="auto"/>
              <w:ind w:left="95" w:right="130"/>
              <w:jc w:val="both"/>
              <w:rPr>
                <w:b/>
                <w:color w:val="000000" w:themeColor="text1"/>
                <w:sz w:val="24"/>
                <w:szCs w:val="24"/>
                <w:lang w:val="id-ID"/>
              </w:rPr>
            </w:pPr>
            <w:r w:rsidRPr="00A93AB5">
              <w:rPr>
                <w:b/>
                <w:color w:val="000000" w:themeColor="text1"/>
                <w:sz w:val="24"/>
                <w:szCs w:val="24"/>
              </w:rPr>
              <w:t>Pertanyaan</w:t>
            </w:r>
          </w:p>
        </w:tc>
        <w:tc>
          <w:tcPr>
            <w:tcW w:w="1355" w:type="dxa"/>
          </w:tcPr>
          <w:p w14:paraId="2D5FD187" w14:textId="77777777" w:rsidR="00A93AB5" w:rsidRPr="00A93AB5" w:rsidRDefault="00A93AB5" w:rsidP="009A7D39">
            <w:pPr>
              <w:pStyle w:val="TableParagraph"/>
              <w:spacing w:line="360" w:lineRule="auto"/>
              <w:ind w:left="135" w:right="199"/>
              <w:jc w:val="both"/>
              <w:rPr>
                <w:b/>
                <w:color w:val="000000" w:themeColor="text1"/>
                <w:sz w:val="24"/>
                <w:szCs w:val="24"/>
              </w:rPr>
            </w:pPr>
            <w:r w:rsidRPr="00A93AB5">
              <w:rPr>
                <w:b/>
                <w:color w:val="000000" w:themeColor="text1"/>
                <w:sz w:val="24"/>
                <w:szCs w:val="24"/>
              </w:rPr>
              <w:t>R hitung</w:t>
            </w:r>
          </w:p>
        </w:tc>
        <w:tc>
          <w:tcPr>
            <w:tcW w:w="1283" w:type="dxa"/>
          </w:tcPr>
          <w:p w14:paraId="4FF5F00C" w14:textId="77777777" w:rsidR="00A93AB5" w:rsidRPr="00A93AB5" w:rsidRDefault="00A93AB5" w:rsidP="009A7D39">
            <w:pPr>
              <w:pStyle w:val="TableParagraph"/>
              <w:spacing w:line="360" w:lineRule="auto"/>
              <w:ind w:left="199" w:right="184"/>
              <w:jc w:val="both"/>
              <w:rPr>
                <w:b/>
                <w:color w:val="000000" w:themeColor="text1"/>
                <w:sz w:val="24"/>
                <w:szCs w:val="24"/>
              </w:rPr>
            </w:pPr>
            <w:r w:rsidRPr="00A93AB5">
              <w:rPr>
                <w:b/>
                <w:color w:val="000000" w:themeColor="text1"/>
                <w:sz w:val="24"/>
                <w:szCs w:val="24"/>
              </w:rPr>
              <w:t>R kritis</w:t>
            </w:r>
          </w:p>
        </w:tc>
        <w:tc>
          <w:tcPr>
            <w:tcW w:w="1686" w:type="dxa"/>
          </w:tcPr>
          <w:p w14:paraId="2906EB8E" w14:textId="77777777" w:rsidR="00A93AB5" w:rsidRPr="00A93AB5" w:rsidRDefault="00A93AB5" w:rsidP="009A7D39">
            <w:pPr>
              <w:pStyle w:val="TableParagraph"/>
              <w:spacing w:line="360" w:lineRule="auto"/>
              <w:ind w:left="182" w:right="143"/>
              <w:jc w:val="both"/>
              <w:rPr>
                <w:b/>
                <w:color w:val="000000" w:themeColor="text1"/>
                <w:sz w:val="24"/>
                <w:szCs w:val="24"/>
              </w:rPr>
            </w:pPr>
            <w:r w:rsidRPr="00A93AB5">
              <w:rPr>
                <w:b/>
                <w:color w:val="000000" w:themeColor="text1"/>
                <w:sz w:val="24"/>
                <w:szCs w:val="24"/>
              </w:rPr>
              <w:t>Kesimpulan</w:t>
            </w:r>
          </w:p>
        </w:tc>
      </w:tr>
      <w:tr w:rsidR="00A93AB5" w:rsidRPr="00A93AB5" w14:paraId="2E204F3F" w14:textId="77777777" w:rsidTr="009A7D39">
        <w:trPr>
          <w:trHeight w:val="308"/>
          <w:jc w:val="center"/>
        </w:trPr>
        <w:tc>
          <w:tcPr>
            <w:tcW w:w="1532" w:type="dxa"/>
          </w:tcPr>
          <w:p w14:paraId="2BC744C2"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1</w:t>
            </w:r>
          </w:p>
        </w:tc>
        <w:tc>
          <w:tcPr>
            <w:tcW w:w="1355" w:type="dxa"/>
          </w:tcPr>
          <w:p w14:paraId="16A58C63"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0.598</w:t>
            </w:r>
          </w:p>
        </w:tc>
        <w:tc>
          <w:tcPr>
            <w:tcW w:w="1283" w:type="dxa"/>
          </w:tcPr>
          <w:p w14:paraId="6807777F"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0180328F"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605EB034" w14:textId="77777777" w:rsidTr="009A7D39">
        <w:trPr>
          <w:trHeight w:val="313"/>
          <w:jc w:val="center"/>
        </w:trPr>
        <w:tc>
          <w:tcPr>
            <w:tcW w:w="1532" w:type="dxa"/>
          </w:tcPr>
          <w:p w14:paraId="288CFFAD"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2</w:t>
            </w:r>
          </w:p>
        </w:tc>
        <w:tc>
          <w:tcPr>
            <w:tcW w:w="1355" w:type="dxa"/>
          </w:tcPr>
          <w:p w14:paraId="44396262"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0.784</w:t>
            </w:r>
          </w:p>
        </w:tc>
        <w:tc>
          <w:tcPr>
            <w:tcW w:w="1283" w:type="dxa"/>
          </w:tcPr>
          <w:p w14:paraId="68801337"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146E23C3"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4BAB96E6" w14:textId="77777777" w:rsidTr="009A7D39">
        <w:trPr>
          <w:trHeight w:val="311"/>
          <w:jc w:val="center"/>
        </w:trPr>
        <w:tc>
          <w:tcPr>
            <w:tcW w:w="1532" w:type="dxa"/>
          </w:tcPr>
          <w:p w14:paraId="2B9A95DB"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3</w:t>
            </w:r>
          </w:p>
        </w:tc>
        <w:tc>
          <w:tcPr>
            <w:tcW w:w="1355" w:type="dxa"/>
          </w:tcPr>
          <w:p w14:paraId="6473B9AA"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0.897</w:t>
            </w:r>
          </w:p>
        </w:tc>
        <w:tc>
          <w:tcPr>
            <w:tcW w:w="1283" w:type="dxa"/>
          </w:tcPr>
          <w:p w14:paraId="46A6970F"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7FFDEE4A"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7B53A5DA" w14:textId="77777777" w:rsidTr="009A7D39">
        <w:trPr>
          <w:trHeight w:val="311"/>
          <w:jc w:val="center"/>
        </w:trPr>
        <w:tc>
          <w:tcPr>
            <w:tcW w:w="1532" w:type="dxa"/>
          </w:tcPr>
          <w:p w14:paraId="10C8E5E0"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4</w:t>
            </w:r>
          </w:p>
        </w:tc>
        <w:tc>
          <w:tcPr>
            <w:tcW w:w="1355" w:type="dxa"/>
          </w:tcPr>
          <w:p w14:paraId="06278092"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0.873</w:t>
            </w:r>
          </w:p>
        </w:tc>
        <w:tc>
          <w:tcPr>
            <w:tcW w:w="1283" w:type="dxa"/>
          </w:tcPr>
          <w:p w14:paraId="347C0B60"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15CD2D68"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19988FC4" w14:textId="77777777" w:rsidTr="009A7D39">
        <w:trPr>
          <w:trHeight w:val="313"/>
          <w:jc w:val="center"/>
        </w:trPr>
        <w:tc>
          <w:tcPr>
            <w:tcW w:w="1532" w:type="dxa"/>
          </w:tcPr>
          <w:p w14:paraId="530E8971"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5</w:t>
            </w:r>
          </w:p>
        </w:tc>
        <w:tc>
          <w:tcPr>
            <w:tcW w:w="1355" w:type="dxa"/>
          </w:tcPr>
          <w:p w14:paraId="6FBB8798"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0.882</w:t>
            </w:r>
          </w:p>
        </w:tc>
        <w:tc>
          <w:tcPr>
            <w:tcW w:w="1283" w:type="dxa"/>
          </w:tcPr>
          <w:p w14:paraId="084DC05E"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29D98A3A"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bl>
    <w:p w14:paraId="17F28197" w14:textId="4D709834"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6</w:t>
      </w:r>
      <w:r>
        <w:rPr>
          <w:rFonts w:ascii="Times New Roman" w:hAnsi="Times New Roman" w:cs="Times New Roman"/>
          <w:sz w:val="24"/>
          <w:szCs w:val="24"/>
        </w:rPr>
        <w:t>.</w:t>
      </w:r>
      <w:r w:rsidRPr="00A93AB5">
        <w:rPr>
          <w:rFonts w:ascii="Times New Roman" w:hAnsi="Times New Roman" w:cs="Times New Roman"/>
          <w:sz w:val="24"/>
          <w:szCs w:val="24"/>
        </w:rPr>
        <w:t xml:space="preserve"> Ringkasa</w:t>
      </w:r>
      <w:r>
        <w:rPr>
          <w:rFonts w:ascii="Times New Roman" w:hAnsi="Times New Roman" w:cs="Times New Roman"/>
          <w:sz w:val="24"/>
          <w:szCs w:val="24"/>
        </w:rPr>
        <w:t xml:space="preserve">n Uji Validitas </w:t>
      </w:r>
      <w:r>
        <w:rPr>
          <w:rFonts w:ascii="Times New Roman" w:hAnsi="Times New Roman" w:cs="Times New Roman"/>
          <w:sz w:val="24"/>
          <w:szCs w:val="24"/>
        </w:rPr>
        <w:t>Y</w:t>
      </w:r>
    </w:p>
    <w:p w14:paraId="4D6234ED"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24346D59" w14:textId="07420F67" w:rsidR="00A93AB5" w:rsidRPr="00A93AB5" w:rsidRDefault="00A93AB5" w:rsidP="00A93AB5">
      <w:pPr>
        <w:spacing w:line="360" w:lineRule="auto"/>
        <w:ind w:left="720" w:firstLine="72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Berdasarkan Tabel IV.</w:t>
      </w:r>
      <w:r>
        <w:rPr>
          <w:rFonts w:ascii="Times New Roman" w:hAnsi="Times New Roman" w:cs="Times New Roman"/>
          <w:color w:val="000000" w:themeColor="text1"/>
          <w:sz w:val="24"/>
          <w:szCs w:val="24"/>
        </w:rPr>
        <w:t>6</w:t>
      </w:r>
      <w:r w:rsidRPr="00A93AB5">
        <w:rPr>
          <w:rFonts w:ascii="Times New Roman" w:hAnsi="Times New Roman" w:cs="Times New Roman"/>
          <w:color w:val="000000" w:themeColor="text1"/>
          <w:sz w:val="24"/>
          <w:szCs w:val="24"/>
        </w:rPr>
        <w:t>, dapat dilihat bahwa dari 5 butir pernyataan dari variabel Perilaku Keuangan menunjukan hasil bahwa keseluruhan item adalah valid.</w:t>
      </w:r>
    </w:p>
    <w:p w14:paraId="0A53C547" w14:textId="77777777" w:rsidR="00A93AB5" w:rsidRPr="00A93AB5" w:rsidRDefault="00A93AB5" w:rsidP="00A93AB5">
      <w:pPr>
        <w:pStyle w:val="Heading2"/>
        <w:numPr>
          <w:ilvl w:val="0"/>
          <w:numId w:val="3"/>
        </w:numPr>
        <w:tabs>
          <w:tab w:val="num" w:pos="360"/>
        </w:tabs>
        <w:ind w:left="432" w:hanging="432"/>
        <w:rPr>
          <w:rFonts w:cs="Times New Roman"/>
          <w:color w:val="000000" w:themeColor="text1"/>
          <w:szCs w:val="24"/>
        </w:rPr>
      </w:pPr>
      <w:r w:rsidRPr="00A93AB5">
        <w:rPr>
          <w:rFonts w:cs="Times New Roman"/>
          <w:color w:val="000000" w:themeColor="text1"/>
          <w:szCs w:val="24"/>
        </w:rPr>
        <w:t xml:space="preserve">Uji Validitas Instrumen </w:t>
      </w:r>
      <w:r w:rsidRPr="00A93AB5">
        <w:rPr>
          <w:rFonts w:cs="Times New Roman"/>
          <w:color w:val="000000" w:themeColor="text1"/>
          <w:szCs w:val="24"/>
          <w:lang w:val="en-US"/>
        </w:rPr>
        <w:t>Locus Of Control</w:t>
      </w:r>
    </w:p>
    <w:p w14:paraId="5AA97A1B" w14:textId="7563992D" w:rsidR="00A93AB5" w:rsidRPr="00A93AB5" w:rsidRDefault="00A93AB5" w:rsidP="00A93AB5">
      <w:pPr>
        <w:pStyle w:val="Heading2"/>
        <w:numPr>
          <w:ilvl w:val="0"/>
          <w:numId w:val="0"/>
        </w:numPr>
        <w:ind w:left="720"/>
        <w:rPr>
          <w:rFonts w:cs="Times New Roman"/>
          <w:b w:val="0"/>
          <w:color w:val="000000" w:themeColor="text1"/>
          <w:szCs w:val="24"/>
        </w:rPr>
      </w:pPr>
      <w:r w:rsidRPr="00A93AB5">
        <w:rPr>
          <w:rFonts w:cs="Times New Roman"/>
          <w:b w:val="0"/>
          <w:color w:val="000000" w:themeColor="text1"/>
          <w:szCs w:val="24"/>
        </w:rPr>
        <w:t>Dari hasil perhitungan koefisien korelasi skor tiap butir pernyataan</w:t>
      </w:r>
      <w:r w:rsidRPr="00A93AB5">
        <w:rPr>
          <w:rFonts w:cs="Times New Roman"/>
          <w:b w:val="0"/>
          <w:color w:val="000000" w:themeColor="text1"/>
          <w:spacing w:val="-16"/>
          <w:szCs w:val="24"/>
        </w:rPr>
        <w:t xml:space="preserve"> </w:t>
      </w:r>
      <w:r w:rsidRPr="00A93AB5">
        <w:rPr>
          <w:rFonts w:cs="Times New Roman"/>
          <w:b w:val="0"/>
          <w:color w:val="000000" w:themeColor="text1"/>
          <w:szCs w:val="24"/>
        </w:rPr>
        <w:t>instrumen</w:t>
      </w:r>
      <w:r w:rsidRPr="00A93AB5">
        <w:rPr>
          <w:rFonts w:cs="Times New Roman"/>
          <w:b w:val="0"/>
          <w:color w:val="000000" w:themeColor="text1"/>
          <w:spacing w:val="-13"/>
          <w:szCs w:val="24"/>
        </w:rPr>
        <w:t xml:space="preserve"> </w:t>
      </w:r>
      <w:r w:rsidRPr="00A93AB5">
        <w:rPr>
          <w:rFonts w:cs="Times New Roman"/>
          <w:b w:val="0"/>
          <w:i/>
          <w:iCs/>
          <w:color w:val="000000" w:themeColor="text1"/>
          <w:szCs w:val="24"/>
          <w:lang w:val="en-US"/>
        </w:rPr>
        <w:t>Locus of Control</w:t>
      </w:r>
      <w:r w:rsidRPr="00A93AB5">
        <w:rPr>
          <w:rFonts w:cs="Times New Roman"/>
          <w:b w:val="0"/>
          <w:color w:val="000000" w:themeColor="text1"/>
          <w:spacing w:val="-12"/>
          <w:szCs w:val="24"/>
        </w:rPr>
        <w:t xml:space="preserve"> </w:t>
      </w:r>
      <w:r w:rsidRPr="00A93AB5">
        <w:rPr>
          <w:rFonts w:cs="Times New Roman"/>
          <w:b w:val="0"/>
          <w:color w:val="000000" w:themeColor="text1"/>
          <w:szCs w:val="24"/>
        </w:rPr>
        <w:t>dari</w:t>
      </w:r>
      <w:r w:rsidRPr="00A93AB5">
        <w:rPr>
          <w:rFonts w:cs="Times New Roman"/>
          <w:b w:val="0"/>
          <w:color w:val="000000" w:themeColor="text1"/>
          <w:spacing w:val="-15"/>
          <w:szCs w:val="24"/>
        </w:rPr>
        <w:t xml:space="preserve"> </w:t>
      </w:r>
      <w:r w:rsidRPr="00A93AB5">
        <w:rPr>
          <w:rFonts w:cs="Times New Roman"/>
          <w:b w:val="0"/>
          <w:color w:val="000000" w:themeColor="text1"/>
          <w:szCs w:val="24"/>
          <w:lang w:val="en-US"/>
        </w:rPr>
        <w:t>100 responden</w:t>
      </w:r>
      <w:r w:rsidRPr="00A93AB5">
        <w:rPr>
          <w:rFonts w:cs="Times New Roman"/>
          <w:b w:val="0"/>
          <w:color w:val="000000" w:themeColor="text1"/>
          <w:spacing w:val="-16"/>
          <w:szCs w:val="24"/>
        </w:rPr>
        <w:t xml:space="preserve"> </w:t>
      </w:r>
      <w:r w:rsidRPr="00A93AB5">
        <w:rPr>
          <w:rFonts w:cs="Times New Roman"/>
          <w:b w:val="0"/>
          <w:color w:val="000000" w:themeColor="text1"/>
          <w:szCs w:val="24"/>
        </w:rPr>
        <w:t>dengan</w:t>
      </w:r>
      <w:r w:rsidRPr="00A93AB5">
        <w:rPr>
          <w:rFonts w:cs="Times New Roman"/>
          <w:b w:val="0"/>
          <w:color w:val="000000" w:themeColor="text1"/>
          <w:spacing w:val="-16"/>
          <w:szCs w:val="24"/>
        </w:rPr>
        <w:t xml:space="preserve"> </w:t>
      </w:r>
      <w:r w:rsidRPr="00A93AB5">
        <w:rPr>
          <w:rFonts w:cs="Times New Roman"/>
          <w:b w:val="0"/>
          <w:color w:val="000000" w:themeColor="text1"/>
          <w:szCs w:val="24"/>
        </w:rPr>
        <w:t xml:space="preserve">jumlah pernyataan masing - masing variabel </w:t>
      </w:r>
      <w:r w:rsidRPr="00A93AB5">
        <w:rPr>
          <w:rFonts w:cs="Times New Roman"/>
          <w:b w:val="0"/>
          <w:color w:val="000000" w:themeColor="text1"/>
          <w:szCs w:val="24"/>
          <w:lang w:val="en-US"/>
        </w:rPr>
        <w:t xml:space="preserve">4 </w:t>
      </w:r>
      <w:r w:rsidRPr="00A93AB5">
        <w:rPr>
          <w:rFonts w:cs="Times New Roman"/>
          <w:b w:val="0"/>
          <w:color w:val="000000" w:themeColor="text1"/>
          <w:szCs w:val="24"/>
        </w:rPr>
        <w:t>pernyataan dengan total skor setiap responden hasil disajikan dalam tabel sebagai</w:t>
      </w:r>
      <w:r w:rsidRPr="00A93AB5">
        <w:rPr>
          <w:rFonts w:cs="Times New Roman"/>
          <w:b w:val="0"/>
          <w:color w:val="000000" w:themeColor="text1"/>
          <w:spacing w:val="-3"/>
          <w:szCs w:val="24"/>
        </w:rPr>
        <w:t xml:space="preserve"> </w:t>
      </w:r>
      <w:r w:rsidRPr="00A93AB5">
        <w:rPr>
          <w:rFonts w:cs="Times New Roman"/>
          <w:b w:val="0"/>
          <w:color w:val="000000" w:themeColor="text1"/>
          <w:szCs w:val="24"/>
        </w:rPr>
        <w:t>berikut:</w:t>
      </w:r>
    </w:p>
    <w:p w14:paraId="32BE3EEB" w14:textId="5AA7E0B0" w:rsidR="00A93AB5" w:rsidRPr="00A93AB5" w:rsidRDefault="00A93AB5" w:rsidP="00A93AB5">
      <w:pPr>
        <w:spacing w:before="90" w:after="20" w:line="360" w:lineRule="auto"/>
        <w:jc w:val="center"/>
        <w:rPr>
          <w:rFonts w:ascii="Times New Roman" w:hAnsi="Times New Roman" w:cs="Times New Roman"/>
          <w:b/>
          <w:color w:val="000000" w:themeColor="text1"/>
          <w:sz w:val="24"/>
          <w:szCs w:val="24"/>
        </w:rPr>
      </w:pPr>
      <w:r w:rsidRPr="00A93AB5">
        <w:rPr>
          <w:rFonts w:ascii="Times New Roman" w:hAnsi="Times New Roman" w:cs="Times New Roman"/>
          <w:b/>
          <w:color w:val="000000" w:themeColor="text1"/>
          <w:sz w:val="24"/>
          <w:szCs w:val="24"/>
        </w:rPr>
        <w:t>Tabel IV.</w:t>
      </w:r>
      <w:r>
        <w:rPr>
          <w:rFonts w:ascii="Times New Roman" w:hAnsi="Times New Roman" w:cs="Times New Roman"/>
          <w:b/>
          <w:color w:val="000000" w:themeColor="text1"/>
          <w:sz w:val="24"/>
          <w:szCs w:val="24"/>
        </w:rPr>
        <w:t>7</w:t>
      </w:r>
      <w:r w:rsidRPr="00A93AB5">
        <w:rPr>
          <w:rFonts w:ascii="Times New Roman" w:hAnsi="Times New Roman" w:cs="Times New Roman"/>
          <w:b/>
          <w:color w:val="000000" w:themeColor="text1"/>
          <w:sz w:val="24"/>
          <w:szCs w:val="24"/>
        </w:rPr>
        <w:t xml:space="preserve"> Uji Validitas Instrumen Perilaku Keuangan</w:t>
      </w:r>
    </w:p>
    <w:tbl>
      <w:tblPr>
        <w:tblW w:w="5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2"/>
        <w:gridCol w:w="1355"/>
        <w:gridCol w:w="1283"/>
        <w:gridCol w:w="1686"/>
      </w:tblGrid>
      <w:tr w:rsidR="00A93AB5" w:rsidRPr="00A93AB5" w14:paraId="6FE6BB9B" w14:textId="77777777" w:rsidTr="009A7D39">
        <w:trPr>
          <w:trHeight w:val="303"/>
          <w:jc w:val="center"/>
        </w:trPr>
        <w:tc>
          <w:tcPr>
            <w:tcW w:w="1532" w:type="dxa"/>
          </w:tcPr>
          <w:p w14:paraId="4780806F" w14:textId="77777777" w:rsidR="00A93AB5" w:rsidRPr="00A93AB5" w:rsidRDefault="00A93AB5" w:rsidP="009A7D39">
            <w:pPr>
              <w:pStyle w:val="TableParagraph"/>
              <w:spacing w:line="360" w:lineRule="auto"/>
              <w:ind w:left="95" w:right="130"/>
              <w:jc w:val="both"/>
              <w:rPr>
                <w:b/>
                <w:color w:val="000000" w:themeColor="text1"/>
                <w:sz w:val="24"/>
                <w:szCs w:val="24"/>
                <w:lang w:val="id-ID"/>
              </w:rPr>
            </w:pPr>
            <w:r w:rsidRPr="00A93AB5">
              <w:rPr>
                <w:b/>
                <w:color w:val="000000" w:themeColor="text1"/>
                <w:sz w:val="24"/>
                <w:szCs w:val="24"/>
              </w:rPr>
              <w:t>Pertanyaan</w:t>
            </w:r>
          </w:p>
        </w:tc>
        <w:tc>
          <w:tcPr>
            <w:tcW w:w="1355" w:type="dxa"/>
          </w:tcPr>
          <w:p w14:paraId="27CBEB9B" w14:textId="77777777" w:rsidR="00A93AB5" w:rsidRPr="00A93AB5" w:rsidRDefault="00A93AB5" w:rsidP="009A7D39">
            <w:pPr>
              <w:pStyle w:val="TableParagraph"/>
              <w:spacing w:line="360" w:lineRule="auto"/>
              <w:ind w:left="135" w:right="199"/>
              <w:jc w:val="both"/>
              <w:rPr>
                <w:b/>
                <w:color w:val="000000" w:themeColor="text1"/>
                <w:sz w:val="24"/>
                <w:szCs w:val="24"/>
              </w:rPr>
            </w:pPr>
            <w:r w:rsidRPr="00A93AB5">
              <w:rPr>
                <w:b/>
                <w:color w:val="000000" w:themeColor="text1"/>
                <w:sz w:val="24"/>
                <w:szCs w:val="24"/>
              </w:rPr>
              <w:t>R hitung</w:t>
            </w:r>
          </w:p>
        </w:tc>
        <w:tc>
          <w:tcPr>
            <w:tcW w:w="1283" w:type="dxa"/>
          </w:tcPr>
          <w:p w14:paraId="551A6582" w14:textId="77777777" w:rsidR="00A93AB5" w:rsidRPr="00A93AB5" w:rsidRDefault="00A93AB5" w:rsidP="009A7D39">
            <w:pPr>
              <w:pStyle w:val="TableParagraph"/>
              <w:spacing w:line="360" w:lineRule="auto"/>
              <w:ind w:left="199" w:right="184"/>
              <w:jc w:val="both"/>
              <w:rPr>
                <w:b/>
                <w:color w:val="000000" w:themeColor="text1"/>
                <w:sz w:val="24"/>
                <w:szCs w:val="24"/>
              </w:rPr>
            </w:pPr>
            <w:r w:rsidRPr="00A93AB5">
              <w:rPr>
                <w:b/>
                <w:color w:val="000000" w:themeColor="text1"/>
                <w:sz w:val="24"/>
                <w:szCs w:val="24"/>
              </w:rPr>
              <w:t>R kritis</w:t>
            </w:r>
          </w:p>
        </w:tc>
        <w:tc>
          <w:tcPr>
            <w:tcW w:w="1686" w:type="dxa"/>
          </w:tcPr>
          <w:p w14:paraId="70B52203" w14:textId="77777777" w:rsidR="00A93AB5" w:rsidRPr="00A93AB5" w:rsidRDefault="00A93AB5" w:rsidP="009A7D39">
            <w:pPr>
              <w:pStyle w:val="TableParagraph"/>
              <w:spacing w:line="360" w:lineRule="auto"/>
              <w:ind w:left="182" w:right="143"/>
              <w:jc w:val="both"/>
              <w:rPr>
                <w:b/>
                <w:color w:val="000000" w:themeColor="text1"/>
                <w:sz w:val="24"/>
                <w:szCs w:val="24"/>
              </w:rPr>
            </w:pPr>
            <w:r w:rsidRPr="00A93AB5">
              <w:rPr>
                <w:b/>
                <w:color w:val="000000" w:themeColor="text1"/>
                <w:sz w:val="24"/>
                <w:szCs w:val="24"/>
              </w:rPr>
              <w:t>Kesimpulan</w:t>
            </w:r>
          </w:p>
        </w:tc>
      </w:tr>
      <w:tr w:rsidR="00A93AB5" w:rsidRPr="00A93AB5" w14:paraId="57DF0963" w14:textId="77777777" w:rsidTr="009A7D39">
        <w:trPr>
          <w:trHeight w:val="308"/>
          <w:jc w:val="center"/>
        </w:trPr>
        <w:tc>
          <w:tcPr>
            <w:tcW w:w="1532" w:type="dxa"/>
          </w:tcPr>
          <w:p w14:paraId="01B82685"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1</w:t>
            </w:r>
          </w:p>
        </w:tc>
        <w:tc>
          <w:tcPr>
            <w:tcW w:w="1355" w:type="dxa"/>
          </w:tcPr>
          <w:p w14:paraId="10AA5D83"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0.806</w:t>
            </w:r>
          </w:p>
        </w:tc>
        <w:tc>
          <w:tcPr>
            <w:tcW w:w="1283" w:type="dxa"/>
          </w:tcPr>
          <w:p w14:paraId="72D22FF9"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04875BF2"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0B78C3D8" w14:textId="77777777" w:rsidTr="009A7D39">
        <w:trPr>
          <w:trHeight w:val="313"/>
          <w:jc w:val="center"/>
        </w:trPr>
        <w:tc>
          <w:tcPr>
            <w:tcW w:w="1532" w:type="dxa"/>
          </w:tcPr>
          <w:p w14:paraId="2277F6D4"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2</w:t>
            </w:r>
          </w:p>
        </w:tc>
        <w:tc>
          <w:tcPr>
            <w:tcW w:w="1355" w:type="dxa"/>
          </w:tcPr>
          <w:p w14:paraId="6F44F103"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0.766</w:t>
            </w:r>
          </w:p>
        </w:tc>
        <w:tc>
          <w:tcPr>
            <w:tcW w:w="1283" w:type="dxa"/>
          </w:tcPr>
          <w:p w14:paraId="42DF03AA"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009C691A"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3BD74529" w14:textId="77777777" w:rsidTr="009A7D39">
        <w:trPr>
          <w:trHeight w:val="311"/>
          <w:jc w:val="center"/>
        </w:trPr>
        <w:tc>
          <w:tcPr>
            <w:tcW w:w="1532" w:type="dxa"/>
          </w:tcPr>
          <w:p w14:paraId="32FDEE31"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3</w:t>
            </w:r>
          </w:p>
        </w:tc>
        <w:tc>
          <w:tcPr>
            <w:tcW w:w="1355" w:type="dxa"/>
          </w:tcPr>
          <w:p w14:paraId="52A7A009"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0.754</w:t>
            </w:r>
          </w:p>
        </w:tc>
        <w:tc>
          <w:tcPr>
            <w:tcW w:w="1283" w:type="dxa"/>
          </w:tcPr>
          <w:p w14:paraId="03B34D61"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10AC44C7"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r w:rsidR="00A93AB5" w:rsidRPr="00A93AB5" w14:paraId="17A6D63E" w14:textId="77777777" w:rsidTr="009A7D39">
        <w:trPr>
          <w:trHeight w:val="311"/>
          <w:jc w:val="center"/>
        </w:trPr>
        <w:tc>
          <w:tcPr>
            <w:tcW w:w="1532" w:type="dxa"/>
          </w:tcPr>
          <w:p w14:paraId="4C84F895" w14:textId="77777777" w:rsidR="00A93AB5" w:rsidRPr="00A93AB5" w:rsidRDefault="00A93AB5" w:rsidP="009A7D39">
            <w:pPr>
              <w:pStyle w:val="TableParagraph"/>
              <w:spacing w:line="360" w:lineRule="auto"/>
              <w:ind w:left="94" w:right="130"/>
              <w:jc w:val="both"/>
              <w:rPr>
                <w:color w:val="000000" w:themeColor="text1"/>
                <w:sz w:val="24"/>
                <w:szCs w:val="24"/>
              </w:rPr>
            </w:pPr>
            <w:r w:rsidRPr="00A93AB5">
              <w:rPr>
                <w:color w:val="000000" w:themeColor="text1"/>
                <w:sz w:val="24"/>
                <w:szCs w:val="24"/>
              </w:rPr>
              <w:t>Item 4</w:t>
            </w:r>
          </w:p>
        </w:tc>
        <w:tc>
          <w:tcPr>
            <w:tcW w:w="1355" w:type="dxa"/>
          </w:tcPr>
          <w:p w14:paraId="244138EF" w14:textId="77777777" w:rsidR="00A93AB5" w:rsidRPr="00A93AB5" w:rsidRDefault="00A93AB5" w:rsidP="009A7D39">
            <w:pPr>
              <w:pStyle w:val="TableParagraph"/>
              <w:spacing w:line="360" w:lineRule="auto"/>
              <w:ind w:left="133" w:right="199"/>
              <w:jc w:val="both"/>
              <w:rPr>
                <w:color w:val="000000" w:themeColor="text1"/>
                <w:sz w:val="24"/>
                <w:szCs w:val="24"/>
                <w:lang w:val="en-US"/>
              </w:rPr>
            </w:pPr>
            <w:r w:rsidRPr="00A93AB5">
              <w:rPr>
                <w:color w:val="000000" w:themeColor="text1"/>
                <w:sz w:val="24"/>
                <w:szCs w:val="24"/>
                <w:lang w:val="en-US"/>
              </w:rPr>
              <w:t>0.660</w:t>
            </w:r>
          </w:p>
        </w:tc>
        <w:tc>
          <w:tcPr>
            <w:tcW w:w="1283" w:type="dxa"/>
          </w:tcPr>
          <w:p w14:paraId="7531E344" w14:textId="77777777" w:rsidR="00A93AB5" w:rsidRPr="00A93AB5" w:rsidRDefault="00A93AB5" w:rsidP="009A7D39">
            <w:pPr>
              <w:pStyle w:val="TableParagraph"/>
              <w:spacing w:line="360" w:lineRule="auto"/>
              <w:ind w:left="199" w:right="183"/>
              <w:jc w:val="both"/>
              <w:rPr>
                <w:color w:val="000000" w:themeColor="text1"/>
                <w:sz w:val="24"/>
                <w:szCs w:val="24"/>
              </w:rPr>
            </w:pPr>
            <w:r w:rsidRPr="00A93AB5">
              <w:rPr>
                <w:sz w:val="24"/>
                <w:szCs w:val="24"/>
              </w:rPr>
              <w:t>0,</w:t>
            </w:r>
            <w:r w:rsidRPr="00A93AB5">
              <w:rPr>
                <w:sz w:val="24"/>
                <w:szCs w:val="24"/>
                <w:lang w:val="en-US"/>
              </w:rPr>
              <w:t>196</w:t>
            </w:r>
          </w:p>
        </w:tc>
        <w:tc>
          <w:tcPr>
            <w:tcW w:w="1686" w:type="dxa"/>
          </w:tcPr>
          <w:p w14:paraId="15E89B9F" w14:textId="77777777" w:rsidR="00A93AB5" w:rsidRPr="00A93AB5" w:rsidRDefault="00A93AB5" w:rsidP="009A7D39">
            <w:pPr>
              <w:pStyle w:val="TableParagraph"/>
              <w:spacing w:line="360" w:lineRule="auto"/>
              <w:ind w:left="182" w:right="138"/>
              <w:jc w:val="both"/>
              <w:rPr>
                <w:color w:val="000000" w:themeColor="text1"/>
                <w:sz w:val="24"/>
                <w:szCs w:val="24"/>
              </w:rPr>
            </w:pPr>
            <w:r w:rsidRPr="00A93AB5">
              <w:rPr>
                <w:sz w:val="24"/>
                <w:szCs w:val="24"/>
              </w:rPr>
              <w:t>Valid</w:t>
            </w:r>
          </w:p>
        </w:tc>
      </w:tr>
    </w:tbl>
    <w:p w14:paraId="08F83A01" w14:textId="4862F2C7" w:rsidR="00A93AB5" w:rsidRPr="00A93AB5" w:rsidRDefault="00A93AB5"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7.</w:t>
      </w:r>
      <w:r w:rsidRPr="00A93AB5">
        <w:rPr>
          <w:rFonts w:ascii="Times New Roman" w:hAnsi="Times New Roman" w:cs="Times New Roman"/>
          <w:sz w:val="24"/>
          <w:szCs w:val="24"/>
        </w:rPr>
        <w:t xml:space="preserve"> Ringkasa</w:t>
      </w:r>
      <w:r>
        <w:rPr>
          <w:rFonts w:ascii="Times New Roman" w:hAnsi="Times New Roman" w:cs="Times New Roman"/>
          <w:sz w:val="24"/>
          <w:szCs w:val="24"/>
        </w:rPr>
        <w:t xml:space="preserve">n Uji Validitas </w:t>
      </w:r>
      <w:r>
        <w:rPr>
          <w:rFonts w:ascii="Times New Roman" w:hAnsi="Times New Roman" w:cs="Times New Roman"/>
          <w:sz w:val="24"/>
          <w:szCs w:val="24"/>
        </w:rPr>
        <w:t>Z</w:t>
      </w:r>
    </w:p>
    <w:p w14:paraId="35D5E625" w14:textId="77777777" w:rsidR="00A93AB5" w:rsidRPr="00A93AB5" w:rsidRDefault="00A93AB5" w:rsidP="00A93AB5">
      <w:pPr>
        <w:spacing w:line="360" w:lineRule="auto"/>
        <w:ind w:firstLine="720"/>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Sumber: Data Primer, diolah tahun 2023</w:t>
      </w:r>
    </w:p>
    <w:p w14:paraId="1C80CBC5" w14:textId="3F7747E5" w:rsidR="00A93AB5" w:rsidRPr="00A93AB5" w:rsidRDefault="00A93AB5" w:rsidP="00A93AB5">
      <w:pPr>
        <w:spacing w:line="360" w:lineRule="auto"/>
        <w:ind w:left="720" w:firstLine="72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Berdasarkan Tabel IV.</w:t>
      </w:r>
      <w:r>
        <w:rPr>
          <w:rFonts w:ascii="Times New Roman" w:hAnsi="Times New Roman" w:cs="Times New Roman"/>
          <w:color w:val="000000" w:themeColor="text1"/>
          <w:sz w:val="24"/>
          <w:szCs w:val="24"/>
        </w:rPr>
        <w:t>7</w:t>
      </w:r>
      <w:r w:rsidRPr="00A93AB5">
        <w:rPr>
          <w:rFonts w:ascii="Times New Roman" w:hAnsi="Times New Roman" w:cs="Times New Roman"/>
          <w:color w:val="000000" w:themeColor="text1"/>
          <w:sz w:val="24"/>
          <w:szCs w:val="24"/>
        </w:rPr>
        <w:t xml:space="preserve">, dapat dilihat bahwa dari 4 butir pernyataan dari variabel </w:t>
      </w:r>
      <w:r w:rsidRPr="00A93AB5">
        <w:rPr>
          <w:rFonts w:ascii="Times New Roman" w:hAnsi="Times New Roman" w:cs="Times New Roman"/>
          <w:bCs/>
          <w:i/>
          <w:iCs/>
          <w:color w:val="000000" w:themeColor="text1"/>
          <w:sz w:val="24"/>
          <w:szCs w:val="24"/>
        </w:rPr>
        <w:t>Locus of Control</w:t>
      </w:r>
      <w:r w:rsidRPr="00A93AB5">
        <w:rPr>
          <w:rFonts w:ascii="Times New Roman" w:hAnsi="Times New Roman" w:cs="Times New Roman"/>
          <w:bCs/>
          <w:color w:val="000000" w:themeColor="text1"/>
          <w:sz w:val="24"/>
          <w:szCs w:val="24"/>
        </w:rPr>
        <w:t xml:space="preserve"> menunjukan</w:t>
      </w:r>
      <w:r w:rsidRPr="00A93AB5">
        <w:rPr>
          <w:rFonts w:ascii="Times New Roman" w:hAnsi="Times New Roman" w:cs="Times New Roman"/>
          <w:color w:val="000000" w:themeColor="text1"/>
          <w:sz w:val="24"/>
          <w:szCs w:val="24"/>
        </w:rPr>
        <w:t xml:space="preserve"> hasil bahwa keseluruhan item adalah valid.</w:t>
      </w:r>
    </w:p>
    <w:p w14:paraId="141612DF" w14:textId="77777777" w:rsidR="00A93AB5" w:rsidRPr="00A93AB5" w:rsidRDefault="00A93AB5" w:rsidP="00A93AB5">
      <w:pPr>
        <w:pStyle w:val="BodyText"/>
        <w:numPr>
          <w:ilvl w:val="0"/>
          <w:numId w:val="4"/>
        </w:numPr>
        <w:spacing w:line="360" w:lineRule="auto"/>
        <w:ind w:right="517"/>
        <w:jc w:val="both"/>
        <w:rPr>
          <w:b/>
          <w:bCs/>
          <w:color w:val="000000" w:themeColor="text1"/>
        </w:rPr>
      </w:pPr>
      <w:r w:rsidRPr="00A93AB5">
        <w:rPr>
          <w:b/>
          <w:bCs/>
          <w:color w:val="000000" w:themeColor="text1"/>
          <w:lang w:val="en-US"/>
        </w:rPr>
        <w:t>Uji Reliabilitas Data</w:t>
      </w:r>
    </w:p>
    <w:p w14:paraId="2DDEA15F" w14:textId="77777777" w:rsidR="00A93AB5" w:rsidRPr="00A93AB5" w:rsidRDefault="00A93AB5" w:rsidP="00A93AB5">
      <w:pPr>
        <w:pStyle w:val="BodyText"/>
        <w:spacing w:line="360" w:lineRule="auto"/>
        <w:ind w:left="720" w:right="2" w:firstLine="720"/>
        <w:jc w:val="both"/>
        <w:rPr>
          <w:b/>
          <w:bCs/>
          <w:color w:val="000000" w:themeColor="text1"/>
          <w:lang w:val="en-US"/>
        </w:rPr>
      </w:pPr>
      <w:r w:rsidRPr="00A93AB5">
        <w:rPr>
          <w:color w:val="000000" w:themeColor="text1"/>
        </w:rPr>
        <w:t>Selanjutnya dilakukan uji reliabilitas untuk mengetahui sejauh mana hasil pengukurannya dapat diandalkan dan konsisten. Pada tabel hasil pengujian berikut diketahui bahwa semua variabel mempunyai alpha di atas</w:t>
      </w:r>
      <w:r w:rsidRPr="00A93AB5">
        <w:rPr>
          <w:b/>
          <w:bCs/>
          <w:color w:val="000000" w:themeColor="text1"/>
          <w:lang w:val="en-US"/>
        </w:rPr>
        <w:t xml:space="preserve"> </w:t>
      </w:r>
      <w:r w:rsidRPr="00A93AB5">
        <w:rPr>
          <w:color w:val="000000" w:themeColor="text1"/>
        </w:rPr>
        <w:t>0.60 yang berarti bahwa semua variabel dalam penelitian ini dapat diandalkan</w:t>
      </w:r>
      <w:r w:rsidRPr="00A93AB5">
        <w:rPr>
          <w:color w:val="000000" w:themeColor="text1"/>
          <w:lang w:val="en-US"/>
        </w:rPr>
        <w:t xml:space="preserve"> atau dapat dinyatakan valid</w:t>
      </w:r>
      <w:r w:rsidRPr="00A93AB5">
        <w:rPr>
          <w:color w:val="000000" w:themeColor="text1"/>
        </w:rPr>
        <w:t>.</w:t>
      </w:r>
      <w:r w:rsidRPr="00A93AB5">
        <w:rPr>
          <w:color w:val="000000" w:themeColor="text1"/>
          <w:lang w:val="en-US"/>
        </w:rPr>
        <w:t xml:space="preserve"> Menurut Ghozali (2011), suatu variabel dapat dikatakan reliabel jika memberikan nilai cronbach alpha (α) &gt; 0,6</w:t>
      </w:r>
    </w:p>
    <w:p w14:paraId="50E1815E" w14:textId="4D1344F4" w:rsidR="00A93AB5" w:rsidRPr="00A93AB5" w:rsidRDefault="00A93AB5" w:rsidP="00A93AB5">
      <w:pPr>
        <w:pStyle w:val="Heading2"/>
        <w:numPr>
          <w:ilvl w:val="0"/>
          <w:numId w:val="0"/>
        </w:numPr>
        <w:ind w:left="720"/>
        <w:jc w:val="center"/>
        <w:rPr>
          <w:rFonts w:cs="Times New Roman"/>
          <w:color w:val="000000" w:themeColor="text1"/>
          <w:szCs w:val="24"/>
        </w:rPr>
      </w:pPr>
      <w:r w:rsidRPr="00A93AB5">
        <w:rPr>
          <w:rFonts w:cs="Times New Roman"/>
          <w:color w:val="000000" w:themeColor="text1"/>
          <w:szCs w:val="24"/>
        </w:rPr>
        <w:t>Tabel IV.</w:t>
      </w:r>
      <w:r>
        <w:rPr>
          <w:rFonts w:cs="Times New Roman"/>
          <w:color w:val="000000" w:themeColor="text1"/>
          <w:szCs w:val="24"/>
          <w:lang w:val="en-US"/>
        </w:rPr>
        <w:t>8</w:t>
      </w:r>
      <w:r w:rsidRPr="00A93AB5">
        <w:rPr>
          <w:rFonts w:cs="Times New Roman"/>
          <w:color w:val="000000" w:themeColor="text1"/>
          <w:szCs w:val="24"/>
        </w:rPr>
        <w:t xml:space="preserve"> Hasil Uji Reliabilitas</w:t>
      </w:r>
    </w:p>
    <w:tbl>
      <w:tblPr>
        <w:tblW w:w="723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36"/>
        <w:gridCol w:w="1468"/>
        <w:gridCol w:w="1694"/>
        <w:gridCol w:w="1635"/>
      </w:tblGrid>
      <w:tr w:rsidR="00A93AB5" w:rsidRPr="00A93AB5" w14:paraId="75FB27AB" w14:textId="77777777" w:rsidTr="009A7D39">
        <w:trPr>
          <w:trHeight w:val="889"/>
        </w:trPr>
        <w:tc>
          <w:tcPr>
            <w:tcW w:w="2436" w:type="dxa"/>
          </w:tcPr>
          <w:p w14:paraId="762CD467" w14:textId="77777777" w:rsidR="00A93AB5" w:rsidRPr="00A93AB5" w:rsidRDefault="00A93AB5" w:rsidP="009A7D39">
            <w:pPr>
              <w:pStyle w:val="TableParagraph"/>
              <w:spacing w:before="135" w:line="360" w:lineRule="auto"/>
              <w:ind w:left="850"/>
              <w:jc w:val="both"/>
              <w:rPr>
                <w:b/>
                <w:color w:val="000000" w:themeColor="text1"/>
                <w:sz w:val="24"/>
                <w:szCs w:val="24"/>
              </w:rPr>
            </w:pPr>
            <w:r w:rsidRPr="00A93AB5">
              <w:rPr>
                <w:b/>
                <w:color w:val="000000" w:themeColor="text1"/>
                <w:sz w:val="24"/>
                <w:szCs w:val="24"/>
              </w:rPr>
              <w:t>Variabel</w:t>
            </w:r>
          </w:p>
        </w:tc>
        <w:tc>
          <w:tcPr>
            <w:tcW w:w="1468" w:type="dxa"/>
          </w:tcPr>
          <w:p w14:paraId="30DD6AC8" w14:textId="77777777" w:rsidR="00A93AB5" w:rsidRPr="00A93AB5" w:rsidRDefault="00A93AB5" w:rsidP="009A7D39">
            <w:pPr>
              <w:pStyle w:val="TableParagraph"/>
              <w:spacing w:line="360" w:lineRule="auto"/>
              <w:ind w:left="615" w:right="120" w:hanging="200"/>
              <w:jc w:val="both"/>
              <w:rPr>
                <w:b/>
                <w:color w:val="000000" w:themeColor="text1"/>
                <w:sz w:val="24"/>
                <w:szCs w:val="24"/>
              </w:rPr>
            </w:pPr>
            <w:r w:rsidRPr="00A93AB5">
              <w:rPr>
                <w:b/>
                <w:color w:val="000000" w:themeColor="text1"/>
                <w:sz w:val="24"/>
                <w:szCs w:val="24"/>
              </w:rPr>
              <w:t>Cronbach Alpha</w:t>
            </w:r>
          </w:p>
        </w:tc>
        <w:tc>
          <w:tcPr>
            <w:tcW w:w="1694" w:type="dxa"/>
          </w:tcPr>
          <w:p w14:paraId="39563BC5" w14:textId="77777777" w:rsidR="00A93AB5" w:rsidRPr="00A93AB5" w:rsidRDefault="00A93AB5" w:rsidP="009A7D39">
            <w:pPr>
              <w:pStyle w:val="TableParagraph"/>
              <w:spacing w:line="360" w:lineRule="auto"/>
              <w:ind w:left="236" w:right="147" w:hanging="96"/>
              <w:jc w:val="both"/>
              <w:rPr>
                <w:b/>
                <w:color w:val="000000" w:themeColor="text1"/>
                <w:sz w:val="24"/>
                <w:szCs w:val="24"/>
              </w:rPr>
            </w:pPr>
            <w:r w:rsidRPr="00A93AB5">
              <w:rPr>
                <w:b/>
                <w:color w:val="000000" w:themeColor="text1"/>
                <w:sz w:val="24"/>
                <w:szCs w:val="24"/>
              </w:rPr>
              <w:t>Nilai kritis (α) = 5%</w:t>
            </w:r>
          </w:p>
        </w:tc>
        <w:tc>
          <w:tcPr>
            <w:tcW w:w="1635" w:type="dxa"/>
          </w:tcPr>
          <w:p w14:paraId="3C3FC87D" w14:textId="77777777" w:rsidR="00A93AB5" w:rsidRPr="00A93AB5" w:rsidRDefault="00A93AB5" w:rsidP="009A7D39">
            <w:pPr>
              <w:pStyle w:val="TableParagraph"/>
              <w:spacing w:before="135" w:line="360" w:lineRule="auto"/>
              <w:ind w:left="147" w:right="154"/>
              <w:jc w:val="both"/>
              <w:rPr>
                <w:b/>
                <w:color w:val="000000" w:themeColor="text1"/>
                <w:sz w:val="24"/>
                <w:szCs w:val="24"/>
              </w:rPr>
            </w:pPr>
            <w:r w:rsidRPr="00A93AB5">
              <w:rPr>
                <w:b/>
                <w:color w:val="000000" w:themeColor="text1"/>
                <w:sz w:val="24"/>
                <w:szCs w:val="24"/>
              </w:rPr>
              <w:t>Keterangan</w:t>
            </w:r>
          </w:p>
        </w:tc>
      </w:tr>
      <w:tr w:rsidR="00A93AB5" w:rsidRPr="00A93AB5" w14:paraId="0CFC049C" w14:textId="77777777" w:rsidTr="009A7D39">
        <w:trPr>
          <w:trHeight w:val="438"/>
        </w:trPr>
        <w:tc>
          <w:tcPr>
            <w:tcW w:w="2436" w:type="dxa"/>
          </w:tcPr>
          <w:p w14:paraId="3F2DB72B" w14:textId="77777777" w:rsidR="00A93AB5" w:rsidRPr="00A93AB5" w:rsidRDefault="00A93AB5" w:rsidP="009A7D39">
            <w:pPr>
              <w:pStyle w:val="TableParagraph"/>
              <w:spacing w:line="360" w:lineRule="auto"/>
              <w:ind w:left="115"/>
              <w:jc w:val="both"/>
              <w:rPr>
                <w:color w:val="000000" w:themeColor="text1"/>
                <w:sz w:val="24"/>
                <w:szCs w:val="24"/>
                <w:lang w:val="en-US"/>
              </w:rPr>
            </w:pPr>
            <w:r w:rsidRPr="00A93AB5">
              <w:rPr>
                <w:color w:val="000000" w:themeColor="text1"/>
                <w:sz w:val="24"/>
                <w:szCs w:val="24"/>
                <w:lang w:val="en-US"/>
              </w:rPr>
              <w:t>Gaya Hidup Hedonisme</w:t>
            </w:r>
          </w:p>
        </w:tc>
        <w:tc>
          <w:tcPr>
            <w:tcW w:w="1468" w:type="dxa"/>
          </w:tcPr>
          <w:p w14:paraId="57D8C3C3" w14:textId="77777777" w:rsidR="00A93AB5" w:rsidRPr="00A93AB5" w:rsidRDefault="00A93AB5" w:rsidP="009A7D39">
            <w:pPr>
              <w:pStyle w:val="TableParagraph"/>
              <w:spacing w:line="360" w:lineRule="auto"/>
              <w:ind w:right="381"/>
              <w:rPr>
                <w:color w:val="000000" w:themeColor="text1"/>
                <w:sz w:val="24"/>
                <w:szCs w:val="24"/>
                <w:lang w:val="en-US"/>
              </w:rPr>
            </w:pPr>
            <w:r w:rsidRPr="00A93AB5">
              <w:rPr>
                <w:color w:val="000000" w:themeColor="text1"/>
                <w:sz w:val="24"/>
                <w:szCs w:val="24"/>
                <w:lang w:val="en-US"/>
              </w:rPr>
              <w:t>0.699</w:t>
            </w:r>
          </w:p>
        </w:tc>
        <w:tc>
          <w:tcPr>
            <w:tcW w:w="1694" w:type="dxa"/>
          </w:tcPr>
          <w:p w14:paraId="31DAF332" w14:textId="77777777" w:rsidR="00A93AB5" w:rsidRPr="00A93AB5" w:rsidRDefault="00A93AB5" w:rsidP="009A7D39">
            <w:pPr>
              <w:pStyle w:val="TableParagraph"/>
              <w:spacing w:line="360" w:lineRule="auto"/>
              <w:ind w:left="421"/>
              <w:jc w:val="both"/>
              <w:rPr>
                <w:color w:val="000000" w:themeColor="text1"/>
                <w:sz w:val="24"/>
                <w:szCs w:val="24"/>
              </w:rPr>
            </w:pPr>
            <w:r w:rsidRPr="00A93AB5">
              <w:rPr>
                <w:color w:val="000000" w:themeColor="text1"/>
                <w:sz w:val="24"/>
                <w:szCs w:val="24"/>
              </w:rPr>
              <w:t>0.600</w:t>
            </w:r>
          </w:p>
        </w:tc>
        <w:tc>
          <w:tcPr>
            <w:tcW w:w="1635" w:type="dxa"/>
          </w:tcPr>
          <w:p w14:paraId="37B09976" w14:textId="77777777" w:rsidR="00A93AB5" w:rsidRPr="00A93AB5" w:rsidRDefault="00A93AB5" w:rsidP="009A7D39">
            <w:pPr>
              <w:pStyle w:val="TableParagraph"/>
              <w:spacing w:line="360" w:lineRule="auto"/>
              <w:ind w:left="147" w:right="154"/>
              <w:jc w:val="both"/>
              <w:rPr>
                <w:color w:val="000000" w:themeColor="text1"/>
                <w:sz w:val="24"/>
                <w:szCs w:val="24"/>
              </w:rPr>
            </w:pPr>
            <w:r w:rsidRPr="00A93AB5">
              <w:rPr>
                <w:color w:val="000000" w:themeColor="text1"/>
                <w:sz w:val="24"/>
                <w:szCs w:val="24"/>
              </w:rPr>
              <w:t>Reliabel</w:t>
            </w:r>
          </w:p>
        </w:tc>
      </w:tr>
      <w:tr w:rsidR="00A93AB5" w:rsidRPr="00A93AB5" w14:paraId="70C8D3E9" w14:textId="77777777" w:rsidTr="009A7D39">
        <w:trPr>
          <w:trHeight w:val="444"/>
        </w:trPr>
        <w:tc>
          <w:tcPr>
            <w:tcW w:w="2436" w:type="dxa"/>
          </w:tcPr>
          <w:p w14:paraId="3B4985C0" w14:textId="77777777" w:rsidR="00A93AB5" w:rsidRPr="00A93AB5" w:rsidRDefault="00A93AB5" w:rsidP="009A7D39">
            <w:pPr>
              <w:pStyle w:val="TableParagraph"/>
              <w:spacing w:line="360" w:lineRule="auto"/>
              <w:ind w:left="115"/>
              <w:jc w:val="both"/>
              <w:rPr>
                <w:color w:val="000000" w:themeColor="text1"/>
                <w:sz w:val="24"/>
                <w:szCs w:val="24"/>
                <w:lang w:val="en-US"/>
              </w:rPr>
            </w:pPr>
            <w:r w:rsidRPr="00A93AB5">
              <w:rPr>
                <w:color w:val="000000" w:themeColor="text1"/>
                <w:sz w:val="24"/>
                <w:szCs w:val="24"/>
                <w:lang w:val="en-US"/>
              </w:rPr>
              <w:t>Kecerdasan Spiritual</w:t>
            </w:r>
          </w:p>
        </w:tc>
        <w:tc>
          <w:tcPr>
            <w:tcW w:w="1468" w:type="dxa"/>
          </w:tcPr>
          <w:p w14:paraId="0E9CEF9E" w14:textId="77777777" w:rsidR="00A93AB5" w:rsidRPr="00A93AB5" w:rsidRDefault="00A93AB5" w:rsidP="009A7D39">
            <w:pPr>
              <w:pStyle w:val="TableParagraph"/>
              <w:spacing w:line="360" w:lineRule="auto"/>
              <w:ind w:right="381"/>
              <w:rPr>
                <w:color w:val="000000" w:themeColor="text1"/>
                <w:sz w:val="24"/>
                <w:szCs w:val="24"/>
                <w:lang w:val="en-US"/>
              </w:rPr>
            </w:pPr>
            <w:r w:rsidRPr="00A93AB5">
              <w:rPr>
                <w:color w:val="000000" w:themeColor="text1"/>
                <w:sz w:val="24"/>
                <w:szCs w:val="24"/>
                <w:lang w:val="en-US"/>
              </w:rPr>
              <w:t>0.959</w:t>
            </w:r>
          </w:p>
        </w:tc>
        <w:tc>
          <w:tcPr>
            <w:tcW w:w="1694" w:type="dxa"/>
          </w:tcPr>
          <w:p w14:paraId="35A14436" w14:textId="77777777" w:rsidR="00A93AB5" w:rsidRPr="00A93AB5" w:rsidRDefault="00A93AB5" w:rsidP="009A7D39">
            <w:pPr>
              <w:pStyle w:val="TableParagraph"/>
              <w:spacing w:line="360" w:lineRule="auto"/>
              <w:ind w:left="421"/>
              <w:jc w:val="both"/>
              <w:rPr>
                <w:color w:val="000000" w:themeColor="text1"/>
                <w:sz w:val="24"/>
                <w:szCs w:val="24"/>
              </w:rPr>
            </w:pPr>
            <w:r w:rsidRPr="00A93AB5">
              <w:rPr>
                <w:color w:val="000000" w:themeColor="text1"/>
                <w:sz w:val="24"/>
                <w:szCs w:val="24"/>
              </w:rPr>
              <w:t>0.600</w:t>
            </w:r>
          </w:p>
        </w:tc>
        <w:tc>
          <w:tcPr>
            <w:tcW w:w="1635" w:type="dxa"/>
          </w:tcPr>
          <w:p w14:paraId="06C28DDC" w14:textId="77777777" w:rsidR="00A93AB5" w:rsidRPr="00A93AB5" w:rsidRDefault="00A93AB5" w:rsidP="009A7D39">
            <w:pPr>
              <w:pStyle w:val="TableParagraph"/>
              <w:spacing w:line="360" w:lineRule="auto"/>
              <w:ind w:left="147" w:right="154"/>
              <w:jc w:val="both"/>
              <w:rPr>
                <w:color w:val="000000" w:themeColor="text1"/>
                <w:sz w:val="24"/>
                <w:szCs w:val="24"/>
              </w:rPr>
            </w:pPr>
            <w:r w:rsidRPr="00A93AB5">
              <w:rPr>
                <w:color w:val="000000" w:themeColor="text1"/>
                <w:sz w:val="24"/>
                <w:szCs w:val="24"/>
              </w:rPr>
              <w:t>Reliabel</w:t>
            </w:r>
          </w:p>
        </w:tc>
      </w:tr>
      <w:tr w:rsidR="00A93AB5" w:rsidRPr="00A93AB5" w14:paraId="411D706C" w14:textId="77777777" w:rsidTr="009A7D39">
        <w:trPr>
          <w:trHeight w:val="447"/>
        </w:trPr>
        <w:tc>
          <w:tcPr>
            <w:tcW w:w="2436" w:type="dxa"/>
          </w:tcPr>
          <w:p w14:paraId="63768B2D" w14:textId="77777777" w:rsidR="00A93AB5" w:rsidRPr="00A93AB5" w:rsidRDefault="00A93AB5" w:rsidP="009A7D39">
            <w:pPr>
              <w:pStyle w:val="TableParagraph"/>
              <w:spacing w:line="360" w:lineRule="auto"/>
              <w:ind w:left="115"/>
              <w:jc w:val="both"/>
              <w:rPr>
                <w:color w:val="000000" w:themeColor="text1"/>
                <w:sz w:val="24"/>
                <w:szCs w:val="24"/>
              </w:rPr>
            </w:pPr>
            <w:r w:rsidRPr="00A93AB5">
              <w:rPr>
                <w:color w:val="000000" w:themeColor="text1"/>
                <w:sz w:val="24"/>
                <w:szCs w:val="24"/>
              </w:rPr>
              <w:t>Perilaku Keuangan</w:t>
            </w:r>
          </w:p>
        </w:tc>
        <w:tc>
          <w:tcPr>
            <w:tcW w:w="1468" w:type="dxa"/>
          </w:tcPr>
          <w:p w14:paraId="55C62F2A" w14:textId="77777777" w:rsidR="00A93AB5" w:rsidRPr="00A93AB5" w:rsidRDefault="00A93AB5" w:rsidP="009A7D39">
            <w:pPr>
              <w:pStyle w:val="TableParagraph"/>
              <w:spacing w:line="360" w:lineRule="auto"/>
              <w:ind w:right="381"/>
              <w:rPr>
                <w:color w:val="000000" w:themeColor="text1"/>
                <w:sz w:val="24"/>
                <w:szCs w:val="24"/>
                <w:lang w:val="en-US"/>
              </w:rPr>
            </w:pPr>
            <w:r w:rsidRPr="00A93AB5">
              <w:rPr>
                <w:color w:val="000000" w:themeColor="text1"/>
                <w:sz w:val="24"/>
                <w:szCs w:val="24"/>
                <w:lang w:val="en-US"/>
              </w:rPr>
              <w:t>0.871</w:t>
            </w:r>
          </w:p>
        </w:tc>
        <w:tc>
          <w:tcPr>
            <w:tcW w:w="1694" w:type="dxa"/>
          </w:tcPr>
          <w:p w14:paraId="2F0C34BA" w14:textId="77777777" w:rsidR="00A93AB5" w:rsidRPr="00A93AB5" w:rsidRDefault="00A93AB5" w:rsidP="009A7D39">
            <w:pPr>
              <w:pStyle w:val="TableParagraph"/>
              <w:spacing w:line="360" w:lineRule="auto"/>
              <w:ind w:left="421"/>
              <w:jc w:val="both"/>
              <w:rPr>
                <w:color w:val="000000" w:themeColor="text1"/>
                <w:sz w:val="24"/>
                <w:szCs w:val="24"/>
              </w:rPr>
            </w:pPr>
            <w:r w:rsidRPr="00A93AB5">
              <w:rPr>
                <w:color w:val="000000" w:themeColor="text1"/>
                <w:sz w:val="24"/>
                <w:szCs w:val="24"/>
              </w:rPr>
              <w:t>0.600</w:t>
            </w:r>
          </w:p>
        </w:tc>
        <w:tc>
          <w:tcPr>
            <w:tcW w:w="1635" w:type="dxa"/>
          </w:tcPr>
          <w:p w14:paraId="024F8E94" w14:textId="77777777" w:rsidR="00A93AB5" w:rsidRPr="00A93AB5" w:rsidRDefault="00A93AB5" w:rsidP="009A7D39">
            <w:pPr>
              <w:pStyle w:val="TableParagraph"/>
              <w:spacing w:line="360" w:lineRule="auto"/>
              <w:ind w:left="147" w:right="154"/>
              <w:jc w:val="both"/>
              <w:rPr>
                <w:color w:val="000000" w:themeColor="text1"/>
                <w:sz w:val="24"/>
                <w:szCs w:val="24"/>
              </w:rPr>
            </w:pPr>
            <w:r w:rsidRPr="00A93AB5">
              <w:rPr>
                <w:color w:val="000000" w:themeColor="text1"/>
                <w:sz w:val="24"/>
                <w:szCs w:val="24"/>
              </w:rPr>
              <w:t>Reliabel</w:t>
            </w:r>
          </w:p>
        </w:tc>
      </w:tr>
      <w:tr w:rsidR="00A93AB5" w:rsidRPr="00A93AB5" w14:paraId="4B83472A" w14:textId="77777777" w:rsidTr="009A7D39">
        <w:trPr>
          <w:trHeight w:val="447"/>
        </w:trPr>
        <w:tc>
          <w:tcPr>
            <w:tcW w:w="2436" w:type="dxa"/>
          </w:tcPr>
          <w:p w14:paraId="216EC2F8" w14:textId="77777777" w:rsidR="00A93AB5" w:rsidRPr="00A93AB5" w:rsidRDefault="00A93AB5" w:rsidP="009A7D39">
            <w:pPr>
              <w:pStyle w:val="TableParagraph"/>
              <w:spacing w:line="360" w:lineRule="auto"/>
              <w:ind w:left="115"/>
              <w:jc w:val="both"/>
              <w:rPr>
                <w:i/>
                <w:iCs/>
                <w:color w:val="000000" w:themeColor="text1"/>
                <w:sz w:val="24"/>
                <w:szCs w:val="24"/>
                <w:lang w:val="en-US"/>
              </w:rPr>
            </w:pPr>
            <w:r w:rsidRPr="00A93AB5">
              <w:rPr>
                <w:i/>
                <w:iCs/>
                <w:color w:val="000000" w:themeColor="text1"/>
                <w:sz w:val="24"/>
                <w:szCs w:val="24"/>
                <w:lang w:val="en-US"/>
              </w:rPr>
              <w:t>Locus of Control</w:t>
            </w:r>
          </w:p>
        </w:tc>
        <w:tc>
          <w:tcPr>
            <w:tcW w:w="1468" w:type="dxa"/>
          </w:tcPr>
          <w:p w14:paraId="313A6582" w14:textId="77777777" w:rsidR="00A93AB5" w:rsidRPr="00A93AB5" w:rsidRDefault="00A93AB5" w:rsidP="009A7D39">
            <w:pPr>
              <w:pStyle w:val="TableParagraph"/>
              <w:spacing w:line="360" w:lineRule="auto"/>
              <w:ind w:right="381"/>
              <w:rPr>
                <w:color w:val="000000" w:themeColor="text1"/>
                <w:sz w:val="24"/>
                <w:szCs w:val="24"/>
                <w:lang w:val="en-US"/>
              </w:rPr>
            </w:pPr>
            <w:r w:rsidRPr="00A93AB5">
              <w:rPr>
                <w:color w:val="000000" w:themeColor="text1"/>
                <w:sz w:val="24"/>
                <w:szCs w:val="24"/>
                <w:lang w:val="en-US"/>
              </w:rPr>
              <w:t>0.752</w:t>
            </w:r>
          </w:p>
        </w:tc>
        <w:tc>
          <w:tcPr>
            <w:tcW w:w="1694" w:type="dxa"/>
          </w:tcPr>
          <w:p w14:paraId="2854F5A8" w14:textId="77777777" w:rsidR="00A93AB5" w:rsidRPr="00A93AB5" w:rsidRDefault="00A93AB5" w:rsidP="009A7D39">
            <w:pPr>
              <w:pStyle w:val="TableParagraph"/>
              <w:spacing w:line="360" w:lineRule="auto"/>
              <w:ind w:left="421"/>
              <w:jc w:val="both"/>
              <w:rPr>
                <w:color w:val="000000" w:themeColor="text1"/>
                <w:sz w:val="24"/>
                <w:szCs w:val="24"/>
              </w:rPr>
            </w:pPr>
            <w:r w:rsidRPr="00A93AB5">
              <w:rPr>
                <w:color w:val="000000" w:themeColor="text1"/>
                <w:sz w:val="24"/>
                <w:szCs w:val="24"/>
              </w:rPr>
              <w:t>0.600</w:t>
            </w:r>
          </w:p>
        </w:tc>
        <w:tc>
          <w:tcPr>
            <w:tcW w:w="1635" w:type="dxa"/>
          </w:tcPr>
          <w:p w14:paraId="5E61082B" w14:textId="77777777" w:rsidR="00A93AB5" w:rsidRPr="00A93AB5" w:rsidRDefault="00A93AB5" w:rsidP="009A7D39">
            <w:pPr>
              <w:pStyle w:val="TableParagraph"/>
              <w:spacing w:line="360" w:lineRule="auto"/>
              <w:ind w:left="147" w:right="154"/>
              <w:jc w:val="both"/>
              <w:rPr>
                <w:color w:val="000000" w:themeColor="text1"/>
                <w:sz w:val="24"/>
                <w:szCs w:val="24"/>
                <w:lang w:val="en-US"/>
              </w:rPr>
            </w:pPr>
            <w:r w:rsidRPr="00A93AB5">
              <w:rPr>
                <w:color w:val="000000" w:themeColor="text1"/>
                <w:sz w:val="24"/>
                <w:szCs w:val="24"/>
                <w:lang w:val="en-US"/>
              </w:rPr>
              <w:t>Reliabel</w:t>
            </w:r>
          </w:p>
        </w:tc>
      </w:tr>
    </w:tbl>
    <w:p w14:paraId="6C816F9D" w14:textId="449B0ED6" w:rsidR="0025140D" w:rsidRPr="00A93AB5" w:rsidRDefault="0025140D" w:rsidP="0025140D">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8</w:t>
      </w:r>
      <w:r>
        <w:rPr>
          <w:rFonts w:ascii="Times New Roman" w:hAnsi="Times New Roman" w:cs="Times New Roman"/>
          <w:sz w:val="24"/>
          <w:szCs w:val="24"/>
        </w:rPr>
        <w:t>.</w:t>
      </w:r>
      <w:r w:rsidRPr="00A93AB5">
        <w:rPr>
          <w:rFonts w:ascii="Times New Roman" w:hAnsi="Times New Roman" w:cs="Times New Roman"/>
          <w:sz w:val="24"/>
          <w:szCs w:val="24"/>
        </w:rPr>
        <w:t xml:space="preserve"> Ringkasa</w:t>
      </w:r>
      <w:r>
        <w:rPr>
          <w:rFonts w:ascii="Times New Roman" w:hAnsi="Times New Roman" w:cs="Times New Roman"/>
          <w:sz w:val="24"/>
          <w:szCs w:val="24"/>
        </w:rPr>
        <w:t xml:space="preserve">n </w:t>
      </w:r>
      <w:r>
        <w:rPr>
          <w:rFonts w:ascii="Times New Roman" w:hAnsi="Times New Roman" w:cs="Times New Roman"/>
          <w:sz w:val="24"/>
          <w:szCs w:val="24"/>
        </w:rPr>
        <w:t>Uji Reliabilitas</w:t>
      </w:r>
    </w:p>
    <w:p w14:paraId="43D2D8F4" w14:textId="77777777" w:rsidR="0025140D" w:rsidRDefault="0025140D" w:rsidP="0025140D">
      <w:pPr>
        <w:pStyle w:val="BodyText"/>
        <w:spacing w:line="360" w:lineRule="auto"/>
        <w:ind w:right="2" w:firstLine="720"/>
        <w:jc w:val="center"/>
        <w:rPr>
          <w:color w:val="000000" w:themeColor="text1"/>
        </w:rPr>
      </w:pPr>
      <w:r w:rsidRPr="00A93AB5">
        <w:rPr>
          <w:color w:val="000000" w:themeColor="text1"/>
        </w:rPr>
        <w:t>Sumber: Data Primer, diolah tahun 2023</w:t>
      </w:r>
    </w:p>
    <w:p w14:paraId="38F839E5" w14:textId="77777777" w:rsidR="0025140D" w:rsidRDefault="0025140D" w:rsidP="0025140D">
      <w:pPr>
        <w:pStyle w:val="BodyText"/>
        <w:spacing w:line="360" w:lineRule="auto"/>
        <w:ind w:right="2" w:firstLine="720"/>
        <w:jc w:val="center"/>
        <w:rPr>
          <w:color w:val="000000" w:themeColor="text1"/>
        </w:rPr>
      </w:pPr>
    </w:p>
    <w:p w14:paraId="7A36DBC3" w14:textId="74D5A975" w:rsidR="00A93AB5" w:rsidRDefault="00A93AB5" w:rsidP="0025140D">
      <w:pPr>
        <w:pStyle w:val="BodyText"/>
        <w:spacing w:line="360" w:lineRule="auto"/>
        <w:ind w:left="720" w:right="2" w:firstLine="720"/>
        <w:jc w:val="both"/>
        <w:rPr>
          <w:color w:val="000000" w:themeColor="text1"/>
        </w:rPr>
      </w:pPr>
      <w:r w:rsidRPr="00A93AB5">
        <w:rPr>
          <w:color w:val="000000" w:themeColor="text1"/>
        </w:rPr>
        <w:t>Berdasarkan</w:t>
      </w:r>
      <w:r w:rsidRPr="00A93AB5">
        <w:rPr>
          <w:color w:val="000000" w:themeColor="text1"/>
          <w:spacing w:val="-13"/>
        </w:rPr>
        <w:t xml:space="preserve"> </w:t>
      </w:r>
      <w:r w:rsidRPr="00A93AB5">
        <w:rPr>
          <w:color w:val="000000" w:themeColor="text1"/>
        </w:rPr>
        <w:t>angka-angka</w:t>
      </w:r>
      <w:r w:rsidRPr="00A93AB5">
        <w:rPr>
          <w:color w:val="000000" w:themeColor="text1"/>
          <w:spacing w:val="-13"/>
        </w:rPr>
        <w:t xml:space="preserve"> </w:t>
      </w:r>
      <w:r w:rsidRPr="00A93AB5">
        <w:rPr>
          <w:color w:val="000000" w:themeColor="text1"/>
        </w:rPr>
        <w:t>reliabilitas</w:t>
      </w:r>
      <w:r w:rsidRPr="00A93AB5">
        <w:rPr>
          <w:color w:val="000000" w:themeColor="text1"/>
          <w:spacing w:val="-11"/>
        </w:rPr>
        <w:t xml:space="preserve"> </w:t>
      </w:r>
      <w:r w:rsidRPr="00A93AB5">
        <w:rPr>
          <w:i/>
          <w:color w:val="000000" w:themeColor="text1"/>
        </w:rPr>
        <w:t>cronbach</w:t>
      </w:r>
      <w:r w:rsidRPr="00A93AB5">
        <w:rPr>
          <w:i/>
          <w:color w:val="000000" w:themeColor="text1"/>
          <w:spacing w:val="-10"/>
        </w:rPr>
        <w:t xml:space="preserve"> </w:t>
      </w:r>
      <w:r w:rsidRPr="00A93AB5">
        <w:rPr>
          <w:i/>
          <w:color w:val="000000" w:themeColor="text1"/>
        </w:rPr>
        <w:t>alpha</w:t>
      </w:r>
      <w:r w:rsidRPr="00A93AB5">
        <w:rPr>
          <w:i/>
          <w:color w:val="000000" w:themeColor="text1"/>
          <w:spacing w:val="-11"/>
        </w:rPr>
        <w:t xml:space="preserve"> </w:t>
      </w:r>
      <w:r w:rsidRPr="00A93AB5">
        <w:rPr>
          <w:color w:val="000000" w:themeColor="text1"/>
        </w:rPr>
        <w:t>tersebut</w:t>
      </w:r>
      <w:r w:rsidRPr="00A93AB5">
        <w:rPr>
          <w:color w:val="000000" w:themeColor="text1"/>
          <w:spacing w:val="-13"/>
        </w:rPr>
        <w:t xml:space="preserve"> </w:t>
      </w:r>
      <w:r w:rsidRPr="00A93AB5">
        <w:rPr>
          <w:color w:val="000000" w:themeColor="text1"/>
        </w:rPr>
        <w:t>tampak bahwa seluruh pernyataan yang ada membentuk ukuran yang reliabel dari mulai</w:t>
      </w:r>
      <w:r w:rsidRPr="00A93AB5">
        <w:rPr>
          <w:color w:val="000000" w:themeColor="text1"/>
          <w:spacing w:val="-10"/>
        </w:rPr>
        <w:t xml:space="preserve"> </w:t>
      </w:r>
      <w:r w:rsidRPr="00A93AB5">
        <w:rPr>
          <w:color w:val="000000" w:themeColor="text1"/>
          <w:lang w:val="en-US"/>
        </w:rPr>
        <w:t>dari Gaya Hidup Hedonisme, Kecerdasan Spiritual</w:t>
      </w:r>
      <w:r w:rsidRPr="00A93AB5">
        <w:rPr>
          <w:color w:val="000000" w:themeColor="text1"/>
        </w:rPr>
        <w:t>,</w:t>
      </w:r>
      <w:r w:rsidRPr="00A93AB5">
        <w:rPr>
          <w:color w:val="000000" w:themeColor="text1"/>
          <w:spacing w:val="-10"/>
        </w:rPr>
        <w:t xml:space="preserve"> </w:t>
      </w:r>
      <w:r w:rsidRPr="00A93AB5">
        <w:rPr>
          <w:color w:val="000000" w:themeColor="text1"/>
        </w:rPr>
        <w:t>Perilaku Keuangan</w:t>
      </w:r>
      <w:r w:rsidRPr="00A93AB5">
        <w:rPr>
          <w:color w:val="000000" w:themeColor="text1"/>
          <w:spacing w:val="-8"/>
          <w:lang w:val="en-US"/>
        </w:rPr>
        <w:t xml:space="preserve">, dan </w:t>
      </w:r>
      <w:r w:rsidRPr="00A93AB5">
        <w:rPr>
          <w:i/>
          <w:iCs/>
          <w:color w:val="000000" w:themeColor="text1"/>
          <w:lang w:val="en-US"/>
        </w:rPr>
        <w:t>Locus of Control</w:t>
      </w:r>
      <w:r w:rsidRPr="00A93AB5">
        <w:rPr>
          <w:color w:val="000000" w:themeColor="text1"/>
          <w:spacing w:val="-8"/>
          <w:lang w:val="en-US"/>
        </w:rPr>
        <w:t xml:space="preserve"> </w:t>
      </w:r>
      <w:r w:rsidRPr="00A93AB5">
        <w:rPr>
          <w:color w:val="000000" w:themeColor="text1"/>
        </w:rPr>
        <w:t>membentuk</w:t>
      </w:r>
      <w:r w:rsidRPr="00A93AB5">
        <w:rPr>
          <w:color w:val="000000" w:themeColor="text1"/>
          <w:spacing w:val="-9"/>
        </w:rPr>
        <w:t xml:space="preserve"> </w:t>
      </w:r>
      <w:r w:rsidRPr="00A93AB5">
        <w:rPr>
          <w:color w:val="000000" w:themeColor="text1"/>
        </w:rPr>
        <w:t>ukuran</w:t>
      </w:r>
      <w:r w:rsidRPr="00A93AB5">
        <w:rPr>
          <w:color w:val="000000" w:themeColor="text1"/>
          <w:spacing w:val="-7"/>
        </w:rPr>
        <w:t xml:space="preserve"> </w:t>
      </w:r>
      <w:r w:rsidRPr="00A93AB5">
        <w:rPr>
          <w:color w:val="000000" w:themeColor="text1"/>
        </w:rPr>
        <w:t>yang reliabel dari masing-masing</w:t>
      </w:r>
      <w:r w:rsidRPr="00A93AB5">
        <w:rPr>
          <w:color w:val="000000" w:themeColor="text1"/>
          <w:spacing w:val="-4"/>
        </w:rPr>
        <w:t xml:space="preserve"> </w:t>
      </w:r>
      <w:r w:rsidRPr="00A93AB5">
        <w:rPr>
          <w:color w:val="000000" w:themeColor="text1"/>
        </w:rPr>
        <w:t>variabel.</w:t>
      </w:r>
    </w:p>
    <w:p w14:paraId="6D81AD46" w14:textId="77777777" w:rsidR="0025140D" w:rsidRPr="00A93AB5" w:rsidRDefault="0025140D" w:rsidP="0025140D">
      <w:pPr>
        <w:pStyle w:val="BodyText"/>
        <w:spacing w:line="360" w:lineRule="auto"/>
        <w:ind w:left="720" w:right="2" w:firstLine="720"/>
        <w:jc w:val="both"/>
        <w:rPr>
          <w:color w:val="000000" w:themeColor="text1"/>
        </w:rPr>
      </w:pPr>
    </w:p>
    <w:p w14:paraId="2599D23C" w14:textId="77777777" w:rsidR="00A93AB5" w:rsidRPr="00A93AB5" w:rsidRDefault="00A93AB5" w:rsidP="00A93AB5">
      <w:pPr>
        <w:pStyle w:val="Heading2"/>
        <w:numPr>
          <w:ilvl w:val="0"/>
          <w:numId w:val="0"/>
        </w:numPr>
        <w:ind w:left="360"/>
        <w:rPr>
          <w:rFonts w:cs="Times New Roman"/>
          <w:color w:val="000000" w:themeColor="text1"/>
          <w:szCs w:val="24"/>
        </w:rPr>
      </w:pPr>
      <w:r w:rsidRPr="00A93AB5">
        <w:rPr>
          <w:rFonts w:cs="Times New Roman"/>
          <w:color w:val="000000" w:themeColor="text1"/>
          <w:szCs w:val="24"/>
        </w:rPr>
        <w:t>4.5 Pengujian Asumsi Klasik</w:t>
      </w:r>
    </w:p>
    <w:p w14:paraId="19230E28" w14:textId="77777777" w:rsidR="00A93AB5" w:rsidRPr="00A93AB5" w:rsidRDefault="00A93AB5" w:rsidP="00A93AB5">
      <w:pPr>
        <w:pStyle w:val="BodyText"/>
        <w:spacing w:line="360" w:lineRule="auto"/>
        <w:ind w:left="720" w:right="2" w:firstLine="720"/>
        <w:jc w:val="both"/>
        <w:rPr>
          <w:color w:val="000000" w:themeColor="text1"/>
        </w:rPr>
      </w:pPr>
      <w:r w:rsidRPr="00A93AB5">
        <w:rPr>
          <w:color w:val="000000" w:themeColor="text1"/>
        </w:rPr>
        <w:t>Sebelum melakukan pengujian hipotesis, terlebih dahulu dilakukan</w:t>
      </w:r>
      <w:r w:rsidRPr="00A93AB5">
        <w:rPr>
          <w:color w:val="000000" w:themeColor="text1"/>
          <w:lang w:val="en-US"/>
        </w:rPr>
        <w:t xml:space="preserve"> </w:t>
      </w:r>
      <w:r w:rsidRPr="00A93AB5">
        <w:rPr>
          <w:color w:val="000000" w:themeColor="text1"/>
        </w:rPr>
        <w:t>pengujian</w:t>
      </w:r>
      <w:r w:rsidRPr="00A93AB5">
        <w:rPr>
          <w:color w:val="000000" w:themeColor="text1"/>
          <w:spacing w:val="-10"/>
        </w:rPr>
        <w:t xml:space="preserve"> </w:t>
      </w:r>
      <w:r w:rsidRPr="00A93AB5">
        <w:rPr>
          <w:color w:val="000000" w:themeColor="text1"/>
        </w:rPr>
        <w:t>apakah</w:t>
      </w:r>
      <w:r w:rsidRPr="00A93AB5">
        <w:rPr>
          <w:color w:val="000000" w:themeColor="text1"/>
          <w:spacing w:val="-10"/>
        </w:rPr>
        <w:t xml:space="preserve"> </w:t>
      </w:r>
      <w:r w:rsidRPr="00A93AB5">
        <w:rPr>
          <w:color w:val="000000" w:themeColor="text1"/>
        </w:rPr>
        <w:t>model</w:t>
      </w:r>
      <w:r w:rsidRPr="00A93AB5">
        <w:rPr>
          <w:color w:val="000000" w:themeColor="text1"/>
          <w:spacing w:val="-10"/>
        </w:rPr>
        <w:t xml:space="preserve"> </w:t>
      </w:r>
      <w:r w:rsidRPr="00A93AB5">
        <w:rPr>
          <w:color w:val="000000" w:themeColor="text1"/>
        </w:rPr>
        <w:t>yang</w:t>
      </w:r>
      <w:r w:rsidRPr="00A93AB5">
        <w:rPr>
          <w:color w:val="000000" w:themeColor="text1"/>
          <w:spacing w:val="-11"/>
        </w:rPr>
        <w:t xml:space="preserve"> </w:t>
      </w:r>
      <w:r w:rsidRPr="00A93AB5">
        <w:rPr>
          <w:color w:val="000000" w:themeColor="text1"/>
        </w:rPr>
        <w:t>terbentuk</w:t>
      </w:r>
      <w:r w:rsidRPr="00A93AB5">
        <w:rPr>
          <w:color w:val="000000" w:themeColor="text1"/>
          <w:spacing w:val="-9"/>
        </w:rPr>
        <w:t xml:space="preserve"> </w:t>
      </w:r>
      <w:r w:rsidRPr="00A93AB5">
        <w:rPr>
          <w:color w:val="000000" w:themeColor="text1"/>
        </w:rPr>
        <w:t>layak</w:t>
      </w:r>
      <w:r w:rsidRPr="00A93AB5">
        <w:rPr>
          <w:color w:val="000000" w:themeColor="text1"/>
          <w:spacing w:val="-10"/>
        </w:rPr>
        <w:t xml:space="preserve"> </w:t>
      </w:r>
      <w:r w:rsidRPr="00A93AB5">
        <w:rPr>
          <w:color w:val="000000" w:themeColor="text1"/>
        </w:rPr>
        <w:t>digunakan</w:t>
      </w:r>
      <w:r w:rsidRPr="00A93AB5">
        <w:rPr>
          <w:color w:val="000000" w:themeColor="text1"/>
          <w:spacing w:val="-9"/>
        </w:rPr>
        <w:t xml:space="preserve"> </w:t>
      </w:r>
      <w:r w:rsidRPr="00A93AB5">
        <w:rPr>
          <w:color w:val="000000" w:themeColor="text1"/>
        </w:rPr>
        <w:t>sebagai</w:t>
      </w:r>
      <w:r w:rsidRPr="00A93AB5">
        <w:rPr>
          <w:color w:val="000000" w:themeColor="text1"/>
          <w:spacing w:val="-9"/>
        </w:rPr>
        <w:t xml:space="preserve"> </w:t>
      </w:r>
      <w:r w:rsidRPr="00A93AB5">
        <w:rPr>
          <w:color w:val="000000" w:themeColor="text1"/>
        </w:rPr>
        <w:t>model</w:t>
      </w:r>
      <w:r w:rsidRPr="00A93AB5">
        <w:rPr>
          <w:color w:val="000000" w:themeColor="text1"/>
          <w:spacing w:val="-7"/>
        </w:rPr>
        <w:t xml:space="preserve"> </w:t>
      </w:r>
      <w:r w:rsidRPr="00A93AB5">
        <w:rPr>
          <w:color w:val="000000" w:themeColor="text1"/>
        </w:rPr>
        <w:t xml:space="preserve">yang berperilaku sebagai model </w:t>
      </w:r>
      <w:r w:rsidRPr="00A93AB5">
        <w:rPr>
          <w:i/>
          <w:color w:val="000000" w:themeColor="text1"/>
        </w:rPr>
        <w:t>predictor</w:t>
      </w:r>
      <w:r w:rsidRPr="00A93AB5">
        <w:rPr>
          <w:color w:val="000000" w:themeColor="text1"/>
        </w:rPr>
        <w:t>, artinya penduga yang dihasilkan merupakan penduga yang benar dan dapat</w:t>
      </w:r>
      <w:r w:rsidRPr="00A93AB5">
        <w:rPr>
          <w:color w:val="000000" w:themeColor="text1"/>
          <w:spacing w:val="-2"/>
        </w:rPr>
        <w:t xml:space="preserve"> </w:t>
      </w:r>
      <w:r w:rsidRPr="00A93AB5">
        <w:rPr>
          <w:color w:val="000000" w:themeColor="text1"/>
        </w:rPr>
        <w:t>diprediksikan.</w:t>
      </w:r>
      <w:r w:rsidRPr="00A93AB5">
        <w:rPr>
          <w:color w:val="000000" w:themeColor="text1"/>
          <w:lang w:val="id-ID"/>
        </w:rPr>
        <w:t xml:space="preserve"> </w:t>
      </w:r>
      <w:r w:rsidRPr="00A93AB5">
        <w:rPr>
          <w:color w:val="000000" w:themeColor="text1"/>
        </w:rPr>
        <w:t>Untuk mengetahui kelayakan model yang dihasilkan dalam suatu hubungan simultan, model dapat diuji dengan menggunakan 5 asumsi</w:t>
      </w:r>
      <w:r w:rsidRPr="00A93AB5">
        <w:rPr>
          <w:color w:val="000000" w:themeColor="text1"/>
          <w:spacing w:val="-32"/>
        </w:rPr>
        <w:t xml:space="preserve"> </w:t>
      </w:r>
      <w:r w:rsidRPr="00A93AB5">
        <w:rPr>
          <w:color w:val="000000" w:themeColor="text1"/>
        </w:rPr>
        <w:t>BLUE (</w:t>
      </w:r>
      <w:r w:rsidRPr="00A93AB5">
        <w:rPr>
          <w:i/>
          <w:color w:val="000000" w:themeColor="text1"/>
        </w:rPr>
        <w:t>Best Linear Unbiased Estimator</w:t>
      </w:r>
      <w:r w:rsidRPr="00A93AB5">
        <w:rPr>
          <w:color w:val="000000" w:themeColor="text1"/>
        </w:rPr>
        <w:t>). Kelima asumsi tersebut adalah asumsi normalitas, linearitas, multikolinearitas, dan</w:t>
      </w:r>
      <w:r w:rsidRPr="00A93AB5">
        <w:rPr>
          <w:color w:val="000000" w:themeColor="text1"/>
          <w:spacing w:val="-1"/>
        </w:rPr>
        <w:t xml:space="preserve"> </w:t>
      </w:r>
      <w:r w:rsidRPr="00A93AB5">
        <w:rPr>
          <w:color w:val="000000" w:themeColor="text1"/>
        </w:rPr>
        <w:t>heteroskedastisitas.</w:t>
      </w:r>
    </w:p>
    <w:p w14:paraId="70E2DD82" w14:textId="77777777" w:rsidR="00A93AB5" w:rsidRPr="00A93AB5" w:rsidRDefault="00A93AB5" w:rsidP="00A93AB5">
      <w:pPr>
        <w:pStyle w:val="BodyText"/>
        <w:spacing w:before="1" w:line="360" w:lineRule="auto"/>
        <w:ind w:left="720" w:right="2"/>
        <w:jc w:val="both"/>
        <w:rPr>
          <w:color w:val="000000" w:themeColor="text1"/>
          <w:lang w:val="id-ID"/>
        </w:rPr>
      </w:pPr>
      <w:r w:rsidRPr="00A93AB5">
        <w:rPr>
          <w:color w:val="000000" w:themeColor="text1"/>
        </w:rPr>
        <w:t>Dalam penulisan ini pengujian kelayakan model terhadap asumsi- asumsi BLUE sebagai berikut:</w:t>
      </w:r>
    </w:p>
    <w:p w14:paraId="4A58C148" w14:textId="77777777" w:rsidR="00A93AB5" w:rsidRPr="00A93AB5" w:rsidRDefault="00A93AB5" w:rsidP="00A93AB5">
      <w:pPr>
        <w:pStyle w:val="BodyText"/>
        <w:numPr>
          <w:ilvl w:val="0"/>
          <w:numId w:val="5"/>
        </w:numPr>
        <w:spacing w:before="1" w:line="360" w:lineRule="auto"/>
        <w:ind w:right="2" w:hanging="294"/>
        <w:jc w:val="both"/>
        <w:rPr>
          <w:b/>
          <w:bCs/>
          <w:color w:val="000000" w:themeColor="text1"/>
        </w:rPr>
      </w:pPr>
      <w:r w:rsidRPr="00A93AB5">
        <w:rPr>
          <w:b/>
          <w:bCs/>
          <w:color w:val="000000" w:themeColor="text1"/>
          <w:lang w:val="en-US"/>
        </w:rPr>
        <w:t>Uji Normalitas</w:t>
      </w:r>
    </w:p>
    <w:p w14:paraId="49FBC724" w14:textId="18BA9A07" w:rsidR="00A93AB5" w:rsidRPr="00A93AB5" w:rsidRDefault="00A93AB5" w:rsidP="00A93AB5">
      <w:pPr>
        <w:pStyle w:val="BodyText"/>
        <w:spacing w:line="360" w:lineRule="auto"/>
        <w:ind w:left="720" w:right="2" w:firstLine="720"/>
        <w:jc w:val="both"/>
        <w:rPr>
          <w:color w:val="000000" w:themeColor="text1"/>
        </w:rPr>
      </w:pPr>
      <w:r w:rsidRPr="00A93AB5">
        <w:rPr>
          <w:color w:val="000000" w:themeColor="text1"/>
        </w:rPr>
        <w:t xml:space="preserve">Uji normalitas dilakukan untuk melihat apakah dalam model regresi variabel terikat dan variabel besas keduanya mempunyai distribusi normal ataukah tidak. Model regresi yang baik adalah model regresi yang berdistribusi normal. Uji normalitas dapat dilakukan dengan bermacam cara, diantaranya yaitu dengan analisis grafik dan Uji sampel (KS) Kolmogorov – Smirnov yaitu apabila A symp. Sig &gt; taraf Signifikan (α) atau data normal bila nilai sig (p) &gt; 0,05 dan data tidak normal bila nilai sig (p) &lt; 0,05. Tampilan grafik histogram yang terlihat pada gambar </w:t>
      </w:r>
      <w:r w:rsidR="00A31DF6">
        <w:rPr>
          <w:color w:val="000000" w:themeColor="text1"/>
          <w:lang w:val="en-US"/>
        </w:rPr>
        <w:t>1</w:t>
      </w:r>
      <w:r w:rsidRPr="00A93AB5">
        <w:rPr>
          <w:color w:val="000000" w:themeColor="text1"/>
        </w:rPr>
        <w:t xml:space="preserve"> di bawah ini memberikan</w:t>
      </w:r>
      <w:r w:rsidRPr="00A93AB5">
        <w:rPr>
          <w:color w:val="000000" w:themeColor="text1"/>
          <w:spacing w:val="-10"/>
        </w:rPr>
        <w:t xml:space="preserve"> </w:t>
      </w:r>
      <w:r w:rsidRPr="00A93AB5">
        <w:rPr>
          <w:color w:val="000000" w:themeColor="text1"/>
        </w:rPr>
        <w:t>pola</w:t>
      </w:r>
      <w:r w:rsidRPr="00A93AB5">
        <w:rPr>
          <w:color w:val="000000" w:themeColor="text1"/>
          <w:spacing w:val="-9"/>
        </w:rPr>
        <w:t xml:space="preserve"> </w:t>
      </w:r>
      <w:r w:rsidRPr="00A93AB5">
        <w:rPr>
          <w:color w:val="000000" w:themeColor="text1"/>
        </w:rPr>
        <w:t>distribusi</w:t>
      </w:r>
      <w:r w:rsidRPr="00A93AB5">
        <w:rPr>
          <w:color w:val="000000" w:themeColor="text1"/>
          <w:spacing w:val="-7"/>
        </w:rPr>
        <w:t xml:space="preserve"> </w:t>
      </w:r>
      <w:r w:rsidRPr="00A93AB5">
        <w:rPr>
          <w:color w:val="000000" w:themeColor="text1"/>
        </w:rPr>
        <w:t>yang</w:t>
      </w:r>
      <w:r w:rsidRPr="00A93AB5">
        <w:rPr>
          <w:color w:val="000000" w:themeColor="text1"/>
          <w:spacing w:val="-12"/>
        </w:rPr>
        <w:t xml:space="preserve"> </w:t>
      </w:r>
      <w:r w:rsidRPr="00A93AB5">
        <w:rPr>
          <w:color w:val="000000" w:themeColor="text1"/>
        </w:rPr>
        <w:t>normal</w:t>
      </w:r>
      <w:r w:rsidRPr="00A93AB5">
        <w:rPr>
          <w:color w:val="000000" w:themeColor="text1"/>
          <w:spacing w:val="-8"/>
        </w:rPr>
        <w:t xml:space="preserve"> </w:t>
      </w:r>
      <w:r w:rsidRPr="00A93AB5">
        <w:rPr>
          <w:color w:val="000000" w:themeColor="text1"/>
        </w:rPr>
        <w:t>karena</w:t>
      </w:r>
      <w:r w:rsidRPr="00A93AB5">
        <w:rPr>
          <w:color w:val="000000" w:themeColor="text1"/>
          <w:spacing w:val="-11"/>
        </w:rPr>
        <w:t xml:space="preserve"> </w:t>
      </w:r>
      <w:r w:rsidRPr="00A93AB5">
        <w:rPr>
          <w:color w:val="000000" w:themeColor="text1"/>
        </w:rPr>
        <w:t>menyebar</w:t>
      </w:r>
      <w:r w:rsidRPr="00A93AB5">
        <w:rPr>
          <w:color w:val="000000" w:themeColor="text1"/>
          <w:spacing w:val="-9"/>
        </w:rPr>
        <w:t xml:space="preserve"> </w:t>
      </w:r>
      <w:r w:rsidRPr="00A93AB5">
        <w:rPr>
          <w:color w:val="000000" w:themeColor="text1"/>
        </w:rPr>
        <w:t>secara</w:t>
      </w:r>
      <w:r w:rsidRPr="00A93AB5">
        <w:rPr>
          <w:color w:val="000000" w:themeColor="text1"/>
          <w:spacing w:val="-11"/>
        </w:rPr>
        <w:t xml:space="preserve"> </w:t>
      </w:r>
      <w:r w:rsidRPr="00A93AB5">
        <w:rPr>
          <w:color w:val="000000" w:themeColor="text1"/>
        </w:rPr>
        <w:t>merata</w:t>
      </w:r>
      <w:r w:rsidRPr="00A93AB5">
        <w:rPr>
          <w:color w:val="000000" w:themeColor="text1"/>
          <w:spacing w:val="-9"/>
        </w:rPr>
        <w:t xml:space="preserve"> </w:t>
      </w:r>
      <w:r w:rsidRPr="00A93AB5">
        <w:rPr>
          <w:color w:val="000000" w:themeColor="text1"/>
        </w:rPr>
        <w:t>baik ke kiri maupun ke</w:t>
      </w:r>
      <w:r w:rsidRPr="00A93AB5">
        <w:rPr>
          <w:color w:val="000000" w:themeColor="text1"/>
          <w:spacing w:val="-2"/>
        </w:rPr>
        <w:t xml:space="preserve"> </w:t>
      </w:r>
      <w:r w:rsidRPr="00A93AB5">
        <w:rPr>
          <w:color w:val="000000" w:themeColor="text1"/>
        </w:rPr>
        <w:t>kanan.</w:t>
      </w:r>
    </w:p>
    <w:p w14:paraId="5B137DB4" w14:textId="37FC4B16" w:rsidR="00A93AB5" w:rsidRPr="00A93AB5" w:rsidRDefault="00A93AB5" w:rsidP="00A93AB5">
      <w:pPr>
        <w:pStyle w:val="Heading2"/>
        <w:numPr>
          <w:ilvl w:val="0"/>
          <w:numId w:val="0"/>
        </w:numPr>
        <w:jc w:val="center"/>
        <w:rPr>
          <w:rFonts w:cs="Times New Roman"/>
          <w:color w:val="000000" w:themeColor="text1"/>
          <w:szCs w:val="24"/>
        </w:rPr>
      </w:pPr>
      <w:r w:rsidRPr="00A93AB5">
        <w:rPr>
          <w:rFonts w:cs="Times New Roman"/>
          <w:color w:val="000000" w:themeColor="text1"/>
          <w:szCs w:val="24"/>
        </w:rPr>
        <w:t>Tabel IV.</w:t>
      </w:r>
      <w:r w:rsidR="0025140D">
        <w:rPr>
          <w:rFonts w:cs="Times New Roman"/>
          <w:color w:val="000000" w:themeColor="text1"/>
          <w:szCs w:val="24"/>
          <w:lang w:val="en-US"/>
        </w:rPr>
        <w:t>9</w:t>
      </w:r>
      <w:r w:rsidRPr="00A93AB5">
        <w:rPr>
          <w:rFonts w:cs="Times New Roman"/>
          <w:color w:val="000000" w:themeColor="text1"/>
          <w:szCs w:val="24"/>
        </w:rPr>
        <w:t xml:space="preserve"> Kelayakan Model Atas Asumsi Normalitas</w:t>
      </w:r>
    </w:p>
    <w:tbl>
      <w:tblPr>
        <w:tblW w:w="6375" w:type="dxa"/>
        <w:jc w:val="center"/>
        <w:tblLayout w:type="fixed"/>
        <w:tblCellMar>
          <w:left w:w="93" w:type="dxa"/>
          <w:right w:w="93" w:type="dxa"/>
        </w:tblCellMar>
        <w:tblLook w:val="0000" w:firstRow="0" w:lastRow="0" w:firstColumn="0" w:lastColumn="0" w:noHBand="0" w:noVBand="0"/>
      </w:tblPr>
      <w:tblGrid>
        <w:gridCol w:w="2632"/>
        <w:gridCol w:w="1996"/>
        <w:gridCol w:w="1747"/>
      </w:tblGrid>
      <w:tr w:rsidR="00A93AB5" w:rsidRPr="00A93AB5" w14:paraId="78687423" w14:textId="77777777" w:rsidTr="009A7D39">
        <w:trPr>
          <w:trHeight w:val="736"/>
          <w:tblHeader/>
          <w:jc w:val="center"/>
        </w:trPr>
        <w:tc>
          <w:tcPr>
            <w:tcW w:w="4628" w:type="dxa"/>
            <w:gridSpan w:val="2"/>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vAlign w:val="center"/>
          </w:tcPr>
          <w:p w14:paraId="15CA4320" w14:textId="77777777" w:rsidR="00A93AB5" w:rsidRPr="00A93AB5" w:rsidRDefault="00A93AB5" w:rsidP="009A7D3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1747" w:type="dxa"/>
            <w:tcBorders>
              <w:top w:val="single" w:sz="12" w:space="0" w:color="000000"/>
              <w:left w:val="single" w:sz="12" w:space="0" w:color="000000"/>
              <w:bottom w:val="single" w:sz="12" w:space="0" w:color="000000"/>
              <w:right w:val="single" w:sz="2" w:space="0" w:color="000000"/>
            </w:tcBorders>
            <w:shd w:val="clear" w:color="auto" w:fill="BFBFBF" w:themeFill="background1" w:themeFillShade="BF"/>
            <w:vAlign w:val="center"/>
          </w:tcPr>
          <w:p w14:paraId="0B7DE936" w14:textId="77777777" w:rsidR="00A93AB5" w:rsidRPr="00A93AB5" w:rsidRDefault="00A93AB5" w:rsidP="009A7D39">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Unstandardized Residual</w:t>
            </w:r>
          </w:p>
        </w:tc>
      </w:tr>
      <w:tr w:rsidR="00A93AB5" w:rsidRPr="00A93AB5" w14:paraId="7DAB1704" w14:textId="77777777" w:rsidTr="009A7D39">
        <w:trPr>
          <w:trHeight w:val="273"/>
          <w:jc w:val="center"/>
        </w:trPr>
        <w:tc>
          <w:tcPr>
            <w:tcW w:w="4628" w:type="dxa"/>
            <w:gridSpan w:val="2"/>
            <w:tcBorders>
              <w:top w:val="single" w:sz="12" w:space="0" w:color="000000"/>
              <w:left w:val="single" w:sz="12" w:space="0" w:color="000000"/>
              <w:bottom w:val="nil"/>
              <w:right w:val="single" w:sz="12" w:space="0" w:color="000000"/>
            </w:tcBorders>
            <w:shd w:val="clear" w:color="000000" w:fill="FFFFFF"/>
          </w:tcPr>
          <w:p w14:paraId="5A3C5368"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N</w:t>
            </w:r>
          </w:p>
        </w:tc>
        <w:tc>
          <w:tcPr>
            <w:tcW w:w="1747" w:type="dxa"/>
            <w:tcBorders>
              <w:top w:val="single" w:sz="12" w:space="0" w:color="000000"/>
              <w:left w:val="single" w:sz="12" w:space="0" w:color="000000"/>
              <w:bottom w:val="nil"/>
              <w:right w:val="single" w:sz="2" w:space="0" w:color="000000"/>
            </w:tcBorders>
            <w:shd w:val="clear" w:color="000000" w:fill="FFFFFF"/>
            <w:vAlign w:val="center"/>
          </w:tcPr>
          <w:p w14:paraId="57589DD0"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100</w:t>
            </w:r>
          </w:p>
        </w:tc>
      </w:tr>
      <w:tr w:rsidR="00A93AB5" w:rsidRPr="00A93AB5" w14:paraId="1CADAB1E" w14:textId="77777777" w:rsidTr="009A7D39">
        <w:trPr>
          <w:trHeight w:val="273"/>
          <w:jc w:val="center"/>
        </w:trPr>
        <w:tc>
          <w:tcPr>
            <w:tcW w:w="2632" w:type="dxa"/>
            <w:tcBorders>
              <w:top w:val="nil"/>
              <w:left w:val="single" w:sz="12" w:space="0" w:color="000000"/>
              <w:bottom w:val="nil"/>
              <w:right w:val="nil"/>
            </w:tcBorders>
            <w:shd w:val="clear" w:color="000000" w:fill="FFFFFF"/>
            <w:vAlign w:val="center"/>
          </w:tcPr>
          <w:p w14:paraId="279EE838"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Normal Parameters(a,b)</w:t>
            </w:r>
          </w:p>
        </w:tc>
        <w:tc>
          <w:tcPr>
            <w:tcW w:w="1996" w:type="dxa"/>
            <w:tcBorders>
              <w:top w:val="nil"/>
              <w:left w:val="nil"/>
              <w:bottom w:val="nil"/>
              <w:right w:val="single" w:sz="12" w:space="0" w:color="000000"/>
            </w:tcBorders>
            <w:shd w:val="clear" w:color="000000" w:fill="FFFFFF"/>
          </w:tcPr>
          <w:p w14:paraId="163F7840"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Mean</w:t>
            </w:r>
          </w:p>
        </w:tc>
        <w:tc>
          <w:tcPr>
            <w:tcW w:w="1747" w:type="dxa"/>
            <w:tcBorders>
              <w:top w:val="nil"/>
              <w:left w:val="single" w:sz="12" w:space="0" w:color="000000"/>
              <w:bottom w:val="nil"/>
              <w:right w:val="single" w:sz="2" w:space="0" w:color="000000"/>
            </w:tcBorders>
            <w:shd w:val="clear" w:color="000000" w:fill="FFFFFF"/>
            <w:vAlign w:val="center"/>
          </w:tcPr>
          <w:p w14:paraId="1BF4E2CE"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0.0000000</w:t>
            </w:r>
          </w:p>
        </w:tc>
      </w:tr>
      <w:tr w:rsidR="00A93AB5" w:rsidRPr="00A93AB5" w14:paraId="3264B61C" w14:textId="77777777" w:rsidTr="009A7D39">
        <w:trPr>
          <w:trHeight w:val="273"/>
          <w:jc w:val="center"/>
        </w:trPr>
        <w:tc>
          <w:tcPr>
            <w:tcW w:w="2632" w:type="dxa"/>
            <w:tcBorders>
              <w:top w:val="nil"/>
              <w:left w:val="single" w:sz="12" w:space="0" w:color="000000"/>
              <w:bottom w:val="nil"/>
              <w:right w:val="nil"/>
            </w:tcBorders>
            <w:shd w:val="clear" w:color="000000" w:fill="FFFFFF"/>
          </w:tcPr>
          <w:p w14:paraId="4D8A4CCE"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 </w:t>
            </w:r>
          </w:p>
        </w:tc>
        <w:tc>
          <w:tcPr>
            <w:tcW w:w="1996" w:type="dxa"/>
            <w:tcBorders>
              <w:top w:val="nil"/>
              <w:left w:val="nil"/>
              <w:bottom w:val="nil"/>
              <w:right w:val="single" w:sz="12" w:space="0" w:color="000000"/>
            </w:tcBorders>
            <w:shd w:val="clear" w:color="000000" w:fill="FFFFFF"/>
          </w:tcPr>
          <w:p w14:paraId="4DB1496F"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Std. Deviation</w:t>
            </w:r>
          </w:p>
        </w:tc>
        <w:tc>
          <w:tcPr>
            <w:tcW w:w="1747" w:type="dxa"/>
            <w:tcBorders>
              <w:top w:val="nil"/>
              <w:left w:val="single" w:sz="12" w:space="0" w:color="000000"/>
              <w:bottom w:val="nil"/>
              <w:right w:val="single" w:sz="2" w:space="0" w:color="000000"/>
            </w:tcBorders>
            <w:shd w:val="clear" w:color="000000" w:fill="FFFFFF"/>
            <w:vAlign w:val="center"/>
          </w:tcPr>
          <w:p w14:paraId="255B15EC"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3.0409125679</w:t>
            </w:r>
          </w:p>
        </w:tc>
      </w:tr>
      <w:tr w:rsidR="00A93AB5" w:rsidRPr="00A93AB5" w14:paraId="12A945FA" w14:textId="77777777" w:rsidTr="009A7D39">
        <w:trPr>
          <w:trHeight w:val="273"/>
          <w:jc w:val="center"/>
        </w:trPr>
        <w:tc>
          <w:tcPr>
            <w:tcW w:w="2632" w:type="dxa"/>
            <w:tcBorders>
              <w:top w:val="nil"/>
              <w:left w:val="single" w:sz="12" w:space="0" w:color="000000"/>
              <w:bottom w:val="nil"/>
              <w:right w:val="nil"/>
            </w:tcBorders>
            <w:shd w:val="clear" w:color="000000" w:fill="FFFFFF"/>
          </w:tcPr>
          <w:p w14:paraId="5CAB0C90"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Most Extreme Differences</w:t>
            </w:r>
          </w:p>
        </w:tc>
        <w:tc>
          <w:tcPr>
            <w:tcW w:w="1996" w:type="dxa"/>
            <w:tcBorders>
              <w:top w:val="nil"/>
              <w:left w:val="nil"/>
              <w:bottom w:val="nil"/>
              <w:right w:val="single" w:sz="12" w:space="0" w:color="000000"/>
            </w:tcBorders>
            <w:shd w:val="clear" w:color="000000" w:fill="FFFFFF"/>
          </w:tcPr>
          <w:p w14:paraId="290DD997"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Absolute</w:t>
            </w:r>
          </w:p>
        </w:tc>
        <w:tc>
          <w:tcPr>
            <w:tcW w:w="1747" w:type="dxa"/>
            <w:tcBorders>
              <w:top w:val="nil"/>
              <w:left w:val="single" w:sz="12" w:space="0" w:color="000000"/>
              <w:bottom w:val="nil"/>
              <w:right w:val="single" w:sz="2" w:space="0" w:color="000000"/>
            </w:tcBorders>
            <w:shd w:val="clear" w:color="000000" w:fill="FFFFFF"/>
            <w:vAlign w:val="center"/>
          </w:tcPr>
          <w:p w14:paraId="13613134"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0.091</w:t>
            </w:r>
          </w:p>
        </w:tc>
      </w:tr>
      <w:tr w:rsidR="00A93AB5" w:rsidRPr="00A93AB5" w14:paraId="07612CDF" w14:textId="77777777" w:rsidTr="009A7D39">
        <w:trPr>
          <w:trHeight w:val="273"/>
          <w:jc w:val="center"/>
        </w:trPr>
        <w:tc>
          <w:tcPr>
            <w:tcW w:w="2632" w:type="dxa"/>
            <w:tcBorders>
              <w:top w:val="nil"/>
              <w:left w:val="single" w:sz="12" w:space="0" w:color="000000"/>
              <w:bottom w:val="nil"/>
              <w:right w:val="nil"/>
            </w:tcBorders>
            <w:shd w:val="clear" w:color="000000" w:fill="FFFFFF"/>
          </w:tcPr>
          <w:p w14:paraId="02EE3023"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 </w:t>
            </w:r>
          </w:p>
        </w:tc>
        <w:tc>
          <w:tcPr>
            <w:tcW w:w="1996" w:type="dxa"/>
            <w:tcBorders>
              <w:top w:val="nil"/>
              <w:left w:val="nil"/>
              <w:bottom w:val="nil"/>
              <w:right w:val="single" w:sz="12" w:space="0" w:color="000000"/>
            </w:tcBorders>
            <w:shd w:val="clear" w:color="000000" w:fill="FFFFFF"/>
          </w:tcPr>
          <w:p w14:paraId="06B9578E"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Positive</w:t>
            </w:r>
          </w:p>
        </w:tc>
        <w:tc>
          <w:tcPr>
            <w:tcW w:w="1747" w:type="dxa"/>
            <w:tcBorders>
              <w:top w:val="nil"/>
              <w:left w:val="single" w:sz="12" w:space="0" w:color="000000"/>
              <w:bottom w:val="nil"/>
              <w:right w:val="single" w:sz="2" w:space="0" w:color="000000"/>
            </w:tcBorders>
            <w:shd w:val="clear" w:color="000000" w:fill="FFFFFF"/>
            <w:vAlign w:val="center"/>
          </w:tcPr>
          <w:p w14:paraId="0F6095D8"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0.050</w:t>
            </w:r>
          </w:p>
        </w:tc>
      </w:tr>
      <w:tr w:rsidR="00A93AB5" w:rsidRPr="00A93AB5" w14:paraId="2020FE6C" w14:textId="77777777" w:rsidTr="009A7D39">
        <w:trPr>
          <w:trHeight w:val="273"/>
          <w:jc w:val="center"/>
        </w:trPr>
        <w:tc>
          <w:tcPr>
            <w:tcW w:w="2632" w:type="dxa"/>
            <w:tcBorders>
              <w:top w:val="nil"/>
              <w:left w:val="single" w:sz="12" w:space="0" w:color="000000"/>
              <w:bottom w:val="nil"/>
              <w:right w:val="nil"/>
            </w:tcBorders>
            <w:shd w:val="clear" w:color="000000" w:fill="FFFFFF"/>
          </w:tcPr>
          <w:p w14:paraId="36030E16"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 </w:t>
            </w:r>
          </w:p>
        </w:tc>
        <w:tc>
          <w:tcPr>
            <w:tcW w:w="1996" w:type="dxa"/>
            <w:tcBorders>
              <w:top w:val="nil"/>
              <w:left w:val="nil"/>
              <w:bottom w:val="nil"/>
              <w:right w:val="single" w:sz="12" w:space="0" w:color="000000"/>
            </w:tcBorders>
            <w:shd w:val="clear" w:color="000000" w:fill="FFFFFF"/>
          </w:tcPr>
          <w:p w14:paraId="2E40447D"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Negative</w:t>
            </w:r>
          </w:p>
        </w:tc>
        <w:tc>
          <w:tcPr>
            <w:tcW w:w="1747" w:type="dxa"/>
            <w:tcBorders>
              <w:top w:val="nil"/>
              <w:left w:val="single" w:sz="12" w:space="0" w:color="000000"/>
              <w:bottom w:val="nil"/>
              <w:right w:val="single" w:sz="2" w:space="0" w:color="000000"/>
            </w:tcBorders>
            <w:shd w:val="clear" w:color="000000" w:fill="FFFFFF"/>
            <w:vAlign w:val="center"/>
          </w:tcPr>
          <w:p w14:paraId="72902D26"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-.091</w:t>
            </w:r>
          </w:p>
        </w:tc>
      </w:tr>
      <w:tr w:rsidR="00A93AB5" w:rsidRPr="00A93AB5" w14:paraId="3643CA77" w14:textId="77777777" w:rsidTr="009A7D39">
        <w:trPr>
          <w:trHeight w:val="273"/>
          <w:jc w:val="center"/>
        </w:trPr>
        <w:tc>
          <w:tcPr>
            <w:tcW w:w="4628" w:type="dxa"/>
            <w:gridSpan w:val="2"/>
            <w:tcBorders>
              <w:top w:val="nil"/>
              <w:left w:val="single" w:sz="12" w:space="0" w:color="000000"/>
              <w:bottom w:val="nil"/>
              <w:right w:val="single" w:sz="12" w:space="0" w:color="000000"/>
            </w:tcBorders>
            <w:shd w:val="clear" w:color="000000" w:fill="FFFFFF"/>
          </w:tcPr>
          <w:p w14:paraId="2CCD3334"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Kolmogorov-Smirnov Z</w:t>
            </w:r>
          </w:p>
        </w:tc>
        <w:tc>
          <w:tcPr>
            <w:tcW w:w="1747" w:type="dxa"/>
            <w:tcBorders>
              <w:top w:val="nil"/>
              <w:left w:val="single" w:sz="12" w:space="0" w:color="000000"/>
              <w:bottom w:val="nil"/>
              <w:right w:val="single" w:sz="2" w:space="0" w:color="000000"/>
            </w:tcBorders>
            <w:shd w:val="clear" w:color="000000" w:fill="FFFFFF"/>
            <w:vAlign w:val="center"/>
          </w:tcPr>
          <w:p w14:paraId="57320DAF"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.091</w:t>
            </w:r>
          </w:p>
        </w:tc>
      </w:tr>
      <w:tr w:rsidR="00A93AB5" w:rsidRPr="00A93AB5" w14:paraId="7AD0E465" w14:textId="77777777" w:rsidTr="009A7D39">
        <w:trPr>
          <w:trHeight w:val="273"/>
          <w:jc w:val="center"/>
        </w:trPr>
        <w:tc>
          <w:tcPr>
            <w:tcW w:w="4628" w:type="dxa"/>
            <w:gridSpan w:val="2"/>
            <w:tcBorders>
              <w:top w:val="nil"/>
              <w:left w:val="single" w:sz="12" w:space="0" w:color="000000"/>
              <w:bottom w:val="single" w:sz="12" w:space="0" w:color="000000"/>
              <w:right w:val="single" w:sz="12" w:space="0" w:color="000000"/>
            </w:tcBorders>
            <w:shd w:val="clear" w:color="000000" w:fill="FFFFFF"/>
          </w:tcPr>
          <w:p w14:paraId="61BB138A" w14:textId="77777777" w:rsidR="00A93AB5" w:rsidRPr="00A93AB5" w:rsidRDefault="00A93AB5" w:rsidP="009A7D39">
            <w:pPr>
              <w:widowControl w:val="0"/>
              <w:autoSpaceDE w:val="0"/>
              <w:autoSpaceDN w:val="0"/>
              <w:adjustRightInd w:val="0"/>
              <w:spacing w:after="0"/>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Asymp. Sig. (2-tailed)</w:t>
            </w:r>
          </w:p>
        </w:tc>
        <w:tc>
          <w:tcPr>
            <w:tcW w:w="1747" w:type="dxa"/>
            <w:tcBorders>
              <w:top w:val="nil"/>
              <w:left w:val="single" w:sz="12" w:space="0" w:color="000000"/>
              <w:bottom w:val="single" w:sz="12" w:space="0" w:color="000000"/>
              <w:right w:val="single" w:sz="2" w:space="0" w:color="000000"/>
            </w:tcBorders>
            <w:shd w:val="clear" w:color="000000" w:fill="FFFFFF"/>
            <w:vAlign w:val="center"/>
          </w:tcPr>
          <w:p w14:paraId="60E98CF1" w14:textId="77777777" w:rsidR="00A93AB5" w:rsidRPr="00A93AB5" w:rsidRDefault="00A93AB5" w:rsidP="009A7D39">
            <w:pPr>
              <w:widowControl w:val="0"/>
              <w:autoSpaceDE w:val="0"/>
              <w:autoSpaceDN w:val="0"/>
              <w:adjustRightInd w:val="0"/>
              <w:spacing w:after="0"/>
              <w:jc w:val="right"/>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rPr>
              <w:t xml:space="preserve">0.200 </w:t>
            </w:r>
          </w:p>
        </w:tc>
      </w:tr>
    </w:tbl>
    <w:p w14:paraId="527EC595" w14:textId="242578C4" w:rsidR="0025140D" w:rsidRPr="00A93AB5" w:rsidRDefault="00A31DF6" w:rsidP="0025140D">
      <w:pPr>
        <w:ind w:left="720"/>
        <w:jc w:val="center"/>
        <w:rPr>
          <w:rFonts w:ascii="Times New Roman" w:hAnsi="Times New Roman" w:cs="Times New Roman"/>
          <w:sz w:val="24"/>
          <w:szCs w:val="24"/>
        </w:rPr>
      </w:pPr>
      <w:r>
        <w:rPr>
          <w:rFonts w:ascii="Times New Roman" w:hAnsi="Times New Roman" w:cs="Times New Roman"/>
          <w:sz w:val="24"/>
          <w:szCs w:val="24"/>
        </w:rPr>
        <w:t>Gambar 1</w:t>
      </w:r>
      <w:r w:rsidR="0025140D">
        <w:rPr>
          <w:rFonts w:ascii="Times New Roman" w:hAnsi="Times New Roman" w:cs="Times New Roman"/>
          <w:sz w:val="24"/>
          <w:szCs w:val="24"/>
        </w:rPr>
        <w:t>.</w:t>
      </w:r>
      <w:r w:rsidR="0025140D" w:rsidRPr="00A93AB5">
        <w:rPr>
          <w:rFonts w:ascii="Times New Roman" w:hAnsi="Times New Roman" w:cs="Times New Roman"/>
          <w:sz w:val="24"/>
          <w:szCs w:val="24"/>
        </w:rPr>
        <w:t xml:space="preserve"> Ringkasa</w:t>
      </w:r>
      <w:r w:rsidR="0025140D">
        <w:rPr>
          <w:rFonts w:ascii="Times New Roman" w:hAnsi="Times New Roman" w:cs="Times New Roman"/>
          <w:sz w:val="24"/>
          <w:szCs w:val="24"/>
        </w:rPr>
        <w:t xml:space="preserve">n Uji </w:t>
      </w:r>
      <w:r w:rsidR="0025140D">
        <w:rPr>
          <w:rFonts w:ascii="Times New Roman" w:hAnsi="Times New Roman" w:cs="Times New Roman"/>
          <w:sz w:val="24"/>
          <w:szCs w:val="24"/>
        </w:rPr>
        <w:t>Normalitas</w:t>
      </w:r>
    </w:p>
    <w:p w14:paraId="646EBFCA" w14:textId="77777777" w:rsidR="0025140D" w:rsidRDefault="0025140D" w:rsidP="0025140D">
      <w:pPr>
        <w:pStyle w:val="BodyText"/>
        <w:spacing w:line="360" w:lineRule="auto"/>
        <w:ind w:right="2" w:firstLine="720"/>
        <w:jc w:val="center"/>
        <w:rPr>
          <w:color w:val="000000" w:themeColor="text1"/>
        </w:rPr>
      </w:pPr>
      <w:r w:rsidRPr="00A93AB5">
        <w:rPr>
          <w:color w:val="000000" w:themeColor="text1"/>
        </w:rPr>
        <w:t>Sumber: Data Primer, diolah tahun 2023</w:t>
      </w:r>
    </w:p>
    <w:p w14:paraId="3AD6F7A5" w14:textId="77777777" w:rsidR="00A93AB5" w:rsidRPr="00A93AB5" w:rsidRDefault="00A93AB5" w:rsidP="00A93AB5">
      <w:pPr>
        <w:pStyle w:val="BodyText"/>
        <w:spacing w:line="360" w:lineRule="auto"/>
        <w:ind w:right="2"/>
        <w:jc w:val="both"/>
        <w:rPr>
          <w:color w:val="000000" w:themeColor="text1"/>
        </w:rPr>
      </w:pPr>
    </w:p>
    <w:p w14:paraId="63E73FA5" w14:textId="0362AC87" w:rsidR="00A93AB5" w:rsidRPr="00A93AB5" w:rsidRDefault="00A93AB5" w:rsidP="00A31DF6">
      <w:pPr>
        <w:autoSpaceDE w:val="0"/>
        <w:autoSpaceDN w:val="0"/>
        <w:adjustRightInd w:val="0"/>
        <w:spacing w:after="0" w:line="360" w:lineRule="auto"/>
        <w:ind w:left="709" w:firstLine="731"/>
        <w:jc w:val="both"/>
        <w:rPr>
          <w:rFonts w:ascii="Times New Roman" w:hAnsi="Times New Roman" w:cs="Times New Roman"/>
          <w:color w:val="000000" w:themeColor="text1"/>
          <w:sz w:val="24"/>
          <w:szCs w:val="24"/>
        </w:rPr>
      </w:pPr>
      <w:r w:rsidRPr="00A93AB5">
        <w:rPr>
          <w:rFonts w:ascii="Times New Roman" w:hAnsi="Times New Roman" w:cs="Times New Roman"/>
          <w:color w:val="000000" w:themeColor="text1"/>
          <w:sz w:val="24"/>
          <w:szCs w:val="24"/>
          <w:lang w:val="id"/>
        </w:rPr>
        <w:t>Dari Tabel IV.</w:t>
      </w:r>
      <w:r w:rsidR="0025140D">
        <w:rPr>
          <w:rFonts w:ascii="Times New Roman" w:hAnsi="Times New Roman" w:cs="Times New Roman"/>
          <w:color w:val="000000" w:themeColor="text1"/>
          <w:sz w:val="24"/>
          <w:szCs w:val="24"/>
        </w:rPr>
        <w:t>9</w:t>
      </w:r>
      <w:r w:rsidRPr="00A93AB5">
        <w:rPr>
          <w:rFonts w:ascii="Times New Roman" w:hAnsi="Times New Roman" w:cs="Times New Roman"/>
          <w:color w:val="000000" w:themeColor="text1"/>
          <w:sz w:val="24"/>
          <w:szCs w:val="24"/>
          <w:lang w:val="id"/>
        </w:rPr>
        <w:t xml:space="preserve"> hasil uji normalitas di atas terlihat bahwa semua variabel berdistribusi normal, hal ini dapat dilihat dari signifikan</w:t>
      </w:r>
      <w:r w:rsidRPr="00A93AB5">
        <w:rPr>
          <w:rFonts w:ascii="Times New Roman" w:hAnsi="Times New Roman" w:cs="Times New Roman"/>
          <w:color w:val="000000" w:themeColor="text1"/>
          <w:sz w:val="24"/>
          <w:szCs w:val="24"/>
        </w:rPr>
        <w:t xml:space="preserve"> </w:t>
      </w:r>
      <w:r w:rsidRPr="00A93AB5">
        <w:rPr>
          <w:rFonts w:ascii="Times New Roman" w:hAnsi="Times New Roman" w:cs="Times New Roman"/>
          <w:color w:val="000000" w:themeColor="text1"/>
          <w:sz w:val="24"/>
          <w:szCs w:val="24"/>
          <w:lang w:val="id"/>
        </w:rPr>
        <w:t xml:space="preserve">Kolmogorov-Smirnov </w:t>
      </w:r>
      <w:r w:rsidRPr="00A93AB5">
        <w:rPr>
          <w:rFonts w:ascii="Times New Roman" w:hAnsi="Times New Roman" w:cs="Times New Roman"/>
          <w:i/>
          <w:color w:val="000000" w:themeColor="text1"/>
          <w:sz w:val="24"/>
          <w:szCs w:val="24"/>
          <w:lang w:val="id"/>
        </w:rPr>
        <w:t xml:space="preserve"> </w:t>
      </w:r>
      <w:r w:rsidRPr="00A93AB5">
        <w:rPr>
          <w:rFonts w:ascii="Times New Roman" w:hAnsi="Times New Roman" w:cs="Times New Roman"/>
          <w:color w:val="000000" w:themeColor="text1"/>
          <w:sz w:val="24"/>
          <w:szCs w:val="24"/>
          <w:lang w:val="id"/>
        </w:rPr>
        <w:t>sebesar 0,</w:t>
      </w:r>
      <w:r w:rsidRPr="00A93AB5">
        <w:rPr>
          <w:rFonts w:ascii="Times New Roman" w:hAnsi="Times New Roman" w:cs="Times New Roman"/>
          <w:color w:val="000000" w:themeColor="text1"/>
          <w:sz w:val="24"/>
          <w:szCs w:val="24"/>
        </w:rPr>
        <w:t>200</w:t>
      </w:r>
      <w:r w:rsidRPr="00A93AB5">
        <w:rPr>
          <w:rFonts w:ascii="Times New Roman" w:hAnsi="Times New Roman" w:cs="Times New Roman"/>
          <w:color w:val="000000" w:themeColor="text1"/>
          <w:sz w:val="24"/>
          <w:szCs w:val="24"/>
          <w:lang w:val="id"/>
        </w:rPr>
        <w:t xml:space="preserve"> </w:t>
      </w:r>
      <m:oMath>
        <m:r>
          <w:rPr>
            <w:rFonts w:ascii="Cambria Math" w:hAnsi="Cambria Math" w:cs="Times New Roman"/>
            <w:color w:val="000000" w:themeColor="text1"/>
            <w:sz w:val="24"/>
            <w:szCs w:val="24"/>
            <w:lang w:val="id"/>
          </w:rPr>
          <m:t xml:space="preserve">&gt; </m:t>
        </m:r>
      </m:oMath>
      <w:r w:rsidRPr="00A93AB5">
        <w:rPr>
          <w:rFonts w:ascii="Times New Roman" w:hAnsi="Times New Roman" w:cs="Times New Roman"/>
          <w:color w:val="000000" w:themeColor="text1"/>
          <w:sz w:val="24"/>
          <w:szCs w:val="24"/>
          <w:lang w:val="id"/>
        </w:rPr>
        <w:t>0,05</w:t>
      </w:r>
      <w:r w:rsidRPr="00A93AB5">
        <w:rPr>
          <w:rFonts w:ascii="Times New Roman" w:hAnsi="Times New Roman" w:cs="Times New Roman"/>
          <w:color w:val="000000" w:themeColor="text1"/>
          <w:sz w:val="24"/>
          <w:szCs w:val="24"/>
        </w:rPr>
        <w:t xml:space="preserve"> yang menunjukan bahwa pada variabel Gaya Hidup Hedonisme, Kecerdasan Spiritual, Perilaku Keuangan dan </w:t>
      </w:r>
      <w:r w:rsidRPr="00A93AB5">
        <w:rPr>
          <w:rFonts w:ascii="Times New Roman" w:hAnsi="Times New Roman" w:cs="Times New Roman"/>
          <w:i/>
          <w:iCs/>
          <w:color w:val="000000" w:themeColor="text1"/>
          <w:sz w:val="24"/>
          <w:szCs w:val="24"/>
        </w:rPr>
        <w:t xml:space="preserve">Locus of Control </w:t>
      </w:r>
      <w:r w:rsidRPr="00A93AB5">
        <w:rPr>
          <w:rFonts w:ascii="Times New Roman" w:hAnsi="Times New Roman" w:cs="Times New Roman"/>
          <w:color w:val="000000" w:themeColor="text1"/>
          <w:sz w:val="24"/>
          <w:szCs w:val="24"/>
        </w:rPr>
        <w:t>berdistribusi normal.</w:t>
      </w:r>
    </w:p>
    <w:p w14:paraId="39817A74" w14:textId="77777777" w:rsidR="00A93AB5" w:rsidRPr="00A93AB5" w:rsidRDefault="00A93AB5" w:rsidP="00A93AB5">
      <w:pPr>
        <w:autoSpaceDE w:val="0"/>
        <w:autoSpaceDN w:val="0"/>
        <w:adjustRightInd w:val="0"/>
        <w:spacing w:after="0" w:line="360" w:lineRule="auto"/>
        <w:rPr>
          <w:rFonts w:ascii="Times New Roman" w:hAnsi="Times New Roman" w:cs="Times New Roman"/>
          <w:color w:val="000000" w:themeColor="text1"/>
          <w:sz w:val="24"/>
          <w:szCs w:val="24"/>
        </w:rPr>
      </w:pPr>
    </w:p>
    <w:p w14:paraId="374381FE" w14:textId="77777777" w:rsidR="00A93AB5" w:rsidRPr="00A93AB5" w:rsidRDefault="00A93AB5" w:rsidP="00A93AB5">
      <w:pPr>
        <w:pStyle w:val="BodyText"/>
        <w:numPr>
          <w:ilvl w:val="0"/>
          <w:numId w:val="6"/>
        </w:numPr>
        <w:spacing w:before="7" w:line="360" w:lineRule="auto"/>
        <w:ind w:hanging="294"/>
        <w:jc w:val="both"/>
        <w:rPr>
          <w:b/>
          <w:color w:val="000000" w:themeColor="text1"/>
        </w:rPr>
      </w:pPr>
      <w:r w:rsidRPr="00A93AB5">
        <w:rPr>
          <w:b/>
          <w:color w:val="000000" w:themeColor="text1"/>
          <w:lang w:val="en-US"/>
        </w:rPr>
        <w:t>Uji Multikolinearitas</w:t>
      </w:r>
    </w:p>
    <w:p w14:paraId="33DEBC8C" w14:textId="77777777" w:rsidR="00A93AB5" w:rsidRPr="00A93AB5" w:rsidRDefault="00A93AB5" w:rsidP="00A93AB5">
      <w:pPr>
        <w:pStyle w:val="BodyText"/>
        <w:spacing w:before="7" w:line="360" w:lineRule="auto"/>
        <w:ind w:left="720" w:firstLine="720"/>
        <w:jc w:val="both"/>
        <w:rPr>
          <w:color w:val="000000" w:themeColor="text1"/>
        </w:rPr>
      </w:pPr>
      <w:r w:rsidRPr="00A93AB5">
        <w:rPr>
          <w:color w:val="000000" w:themeColor="text1"/>
        </w:rPr>
        <w:t xml:space="preserve">Multikolinieritas merupakan masalah yang timbul karena adanya hubungan linear antara variabel bebas yang ditunjukkan oleh adanya derajat kolinieritas yang tinggi. Model regresi yang baik seharusnya tidak terjadi korelasi antara variabel bebas. Untuk mendeteksi apakah model regresi ditemukan adanya korelasi antar variabel bebas dilakukan uji multikolinieritas, oleh karena itu pengujian ini hanya diperuntukan bagi hubungan simultan. VIF: </w:t>
      </w:r>
      <w:r w:rsidRPr="00A93AB5">
        <w:rPr>
          <w:i/>
          <w:color w:val="000000" w:themeColor="text1"/>
        </w:rPr>
        <w:t xml:space="preserve">Varian Inflation Factor </w:t>
      </w:r>
      <w:r w:rsidRPr="00A93AB5">
        <w:rPr>
          <w:color w:val="000000" w:themeColor="text1"/>
        </w:rPr>
        <w:t xml:space="preserve">yaitu salah satu cara dalam mendeteksi adanya multikolinieritas. Suatu model regresi yang bebas multikol adalah mempunyai nilai </w:t>
      </w:r>
      <w:r w:rsidRPr="00A93AB5">
        <w:rPr>
          <w:i/>
          <w:color w:val="000000" w:themeColor="text1"/>
        </w:rPr>
        <w:t xml:space="preserve">variance inflation factor </w:t>
      </w:r>
      <w:r w:rsidRPr="00A93AB5">
        <w:rPr>
          <w:color w:val="000000" w:themeColor="text1"/>
        </w:rPr>
        <w:t>(VIF) &lt; 10</w:t>
      </w:r>
    </w:p>
    <w:p w14:paraId="02F42772" w14:textId="3B4EAEE1" w:rsidR="00A93AB5" w:rsidRPr="00A93AB5" w:rsidRDefault="00A93AB5" w:rsidP="00A93AB5">
      <w:pPr>
        <w:pStyle w:val="BodyText"/>
        <w:spacing w:before="7" w:line="360" w:lineRule="auto"/>
        <w:ind w:firstLine="426"/>
        <w:jc w:val="center"/>
        <w:rPr>
          <w:color w:val="000000" w:themeColor="text1"/>
        </w:rPr>
      </w:pPr>
      <w:r w:rsidRPr="00A93AB5">
        <w:rPr>
          <w:b/>
          <w:color w:val="000000" w:themeColor="text1"/>
        </w:rPr>
        <w:t>Tabel IV.</w:t>
      </w:r>
      <w:r w:rsidR="0025140D">
        <w:rPr>
          <w:b/>
          <w:color w:val="000000" w:themeColor="text1"/>
          <w:lang w:val="en-US"/>
        </w:rPr>
        <w:t>10</w:t>
      </w:r>
      <w:r w:rsidRPr="00A93AB5">
        <w:rPr>
          <w:b/>
          <w:color w:val="000000" w:themeColor="text1"/>
          <w:spacing w:val="-6"/>
        </w:rPr>
        <w:t xml:space="preserve"> </w:t>
      </w:r>
      <w:r w:rsidRPr="00A93AB5">
        <w:rPr>
          <w:b/>
          <w:color w:val="000000" w:themeColor="text1"/>
        </w:rPr>
        <w:t>Multikolinieritas</w:t>
      </w:r>
    </w:p>
    <w:tbl>
      <w:tblPr>
        <w:tblStyle w:val="PlainTable21"/>
        <w:tblW w:w="8867" w:type="dxa"/>
        <w:jc w:val="center"/>
        <w:tblLook w:val="04A0" w:firstRow="1" w:lastRow="0" w:firstColumn="1" w:lastColumn="0" w:noHBand="0" w:noVBand="1"/>
      </w:tblPr>
      <w:tblGrid>
        <w:gridCol w:w="2301"/>
        <w:gridCol w:w="2428"/>
        <w:gridCol w:w="2069"/>
        <w:gridCol w:w="2069"/>
      </w:tblGrid>
      <w:tr w:rsidR="00A93AB5" w:rsidRPr="00A93AB5" w14:paraId="407030BC" w14:textId="77777777" w:rsidTr="009A7D39">
        <w:trPr>
          <w:cnfStyle w:val="100000000000" w:firstRow="1" w:lastRow="0" w:firstColumn="0" w:lastColumn="0" w:oddVBand="0" w:evenVBand="0" w:oddHBand="0"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2301" w:type="dxa"/>
          </w:tcPr>
          <w:p w14:paraId="6B99F90F" w14:textId="77777777" w:rsidR="00A93AB5" w:rsidRPr="00A93AB5" w:rsidRDefault="00A93AB5" w:rsidP="009A7D39">
            <w:pPr>
              <w:widowControl w:val="0"/>
              <w:autoSpaceDE w:val="0"/>
              <w:autoSpaceDN w:val="0"/>
              <w:adjustRightInd w:val="0"/>
              <w:spacing w:line="360" w:lineRule="auto"/>
              <w:jc w:val="center"/>
              <w:rPr>
                <w:rFonts w:ascii="Times New Roman" w:hAnsi="Times New Roman" w:cs="Times New Roman"/>
                <w:sz w:val="24"/>
                <w:szCs w:val="24"/>
              </w:rPr>
            </w:pPr>
            <w:r w:rsidRPr="00A93AB5">
              <w:rPr>
                <w:rFonts w:ascii="Times New Roman" w:hAnsi="Times New Roman" w:cs="Times New Roman"/>
                <w:sz w:val="24"/>
                <w:szCs w:val="24"/>
              </w:rPr>
              <w:t>Variabel</w:t>
            </w:r>
          </w:p>
        </w:tc>
        <w:tc>
          <w:tcPr>
            <w:tcW w:w="2428" w:type="dxa"/>
          </w:tcPr>
          <w:p w14:paraId="0CF49A95" w14:textId="77777777" w:rsidR="00A93AB5" w:rsidRPr="00A93AB5" w:rsidRDefault="00A93AB5" w:rsidP="009A7D39">
            <w:pPr>
              <w:widowControl w:val="0"/>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A93AB5">
              <w:rPr>
                <w:rFonts w:ascii="Times New Roman" w:hAnsi="Times New Roman" w:cs="Times New Roman"/>
                <w:sz w:val="24"/>
                <w:szCs w:val="24"/>
              </w:rPr>
              <w:t>Tolarance</w:t>
            </w:r>
          </w:p>
        </w:tc>
        <w:tc>
          <w:tcPr>
            <w:tcW w:w="2069" w:type="dxa"/>
          </w:tcPr>
          <w:p w14:paraId="1EDB005A" w14:textId="77777777" w:rsidR="00A93AB5" w:rsidRPr="00A93AB5" w:rsidRDefault="00A93AB5" w:rsidP="009A7D39">
            <w:pPr>
              <w:widowControl w:val="0"/>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93AB5">
              <w:rPr>
                <w:rFonts w:ascii="Times New Roman" w:hAnsi="Times New Roman" w:cs="Times New Roman"/>
                <w:sz w:val="24"/>
                <w:szCs w:val="24"/>
              </w:rPr>
              <w:t>VIF</w:t>
            </w:r>
          </w:p>
        </w:tc>
        <w:tc>
          <w:tcPr>
            <w:tcW w:w="2069" w:type="dxa"/>
          </w:tcPr>
          <w:p w14:paraId="52A93557" w14:textId="77777777" w:rsidR="00A93AB5" w:rsidRPr="00A93AB5" w:rsidRDefault="00A93AB5" w:rsidP="009A7D39">
            <w:pPr>
              <w:widowControl w:val="0"/>
              <w:autoSpaceDE w:val="0"/>
              <w:autoSpaceDN w:val="0"/>
              <w:adjustRightInd w:val="0"/>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93AB5">
              <w:rPr>
                <w:rFonts w:ascii="Times New Roman" w:hAnsi="Times New Roman" w:cs="Times New Roman"/>
                <w:sz w:val="24"/>
                <w:szCs w:val="24"/>
              </w:rPr>
              <w:t>Interpretasi</w:t>
            </w:r>
          </w:p>
        </w:tc>
      </w:tr>
      <w:tr w:rsidR="00A93AB5" w:rsidRPr="00A93AB5" w14:paraId="34E850B6" w14:textId="77777777" w:rsidTr="009A7D39">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2301" w:type="dxa"/>
          </w:tcPr>
          <w:p w14:paraId="2B0A65E1" w14:textId="77777777" w:rsidR="00A93AB5" w:rsidRPr="00A93AB5" w:rsidRDefault="00A93AB5" w:rsidP="009A7D39">
            <w:pPr>
              <w:widowControl w:val="0"/>
              <w:autoSpaceDE w:val="0"/>
              <w:autoSpaceDN w:val="0"/>
              <w:adjustRightInd w:val="0"/>
              <w:spacing w:line="360" w:lineRule="auto"/>
              <w:rPr>
                <w:rFonts w:ascii="Times New Roman" w:hAnsi="Times New Roman" w:cs="Times New Roman"/>
                <w:b w:val="0"/>
                <w:bCs w:val="0"/>
                <w:sz w:val="24"/>
                <w:szCs w:val="24"/>
                <w:lang w:val="en-US"/>
              </w:rPr>
            </w:pPr>
            <w:r w:rsidRPr="00A93AB5">
              <w:rPr>
                <w:rFonts w:ascii="Times New Roman" w:hAnsi="Times New Roman" w:cs="Times New Roman"/>
                <w:b w:val="0"/>
                <w:bCs w:val="0"/>
                <w:sz w:val="24"/>
                <w:szCs w:val="24"/>
                <w:lang w:val="en-US"/>
              </w:rPr>
              <w:t>Gaya Hidup Hedonisme</w:t>
            </w:r>
          </w:p>
        </w:tc>
        <w:tc>
          <w:tcPr>
            <w:tcW w:w="2428" w:type="dxa"/>
          </w:tcPr>
          <w:p w14:paraId="48F32A73" w14:textId="77777777" w:rsidR="00A93AB5" w:rsidRPr="00A93AB5" w:rsidRDefault="00A93AB5" w:rsidP="009A7D39">
            <w:pPr>
              <w:widowControl w:val="0"/>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0.943</w:t>
            </w:r>
          </w:p>
        </w:tc>
        <w:tc>
          <w:tcPr>
            <w:tcW w:w="2069" w:type="dxa"/>
          </w:tcPr>
          <w:p w14:paraId="33B06315" w14:textId="77777777" w:rsidR="00A93AB5" w:rsidRPr="00A93AB5" w:rsidRDefault="00A93AB5" w:rsidP="009A7D39">
            <w:pPr>
              <w:widowControl w:val="0"/>
              <w:autoSpaceDE w:val="0"/>
              <w:autoSpaceDN w:val="0"/>
              <w:adjustRightInd w:val="0"/>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1.060</w:t>
            </w:r>
          </w:p>
        </w:tc>
        <w:tc>
          <w:tcPr>
            <w:tcW w:w="2069" w:type="dxa"/>
          </w:tcPr>
          <w:p w14:paraId="10D5E649" w14:textId="77777777" w:rsidR="00A93AB5" w:rsidRPr="00A93AB5" w:rsidRDefault="00A93AB5" w:rsidP="009A7D39">
            <w:pPr>
              <w:pStyle w:val="Default"/>
              <w:spacing w:line="360" w:lineRule="auto"/>
              <w:jc w:val="both"/>
              <w:cnfStyle w:val="000000100000" w:firstRow="0" w:lastRow="0" w:firstColumn="0" w:lastColumn="0" w:oddVBand="0" w:evenVBand="0" w:oddHBand="1" w:evenHBand="0" w:firstRowFirstColumn="0" w:firstRowLastColumn="0" w:lastRowFirstColumn="0" w:lastRowLastColumn="0"/>
            </w:pPr>
            <w:r w:rsidRPr="00A93AB5">
              <w:t xml:space="preserve">Tidak terjadi multikolinearitas </w:t>
            </w:r>
          </w:p>
          <w:p w14:paraId="78F04732" w14:textId="77777777" w:rsidR="00A93AB5" w:rsidRPr="00A93AB5" w:rsidRDefault="00A93AB5" w:rsidP="009A7D39">
            <w:pPr>
              <w:widowControl w:val="0"/>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93AB5" w:rsidRPr="00A93AB5" w14:paraId="7E4C648A" w14:textId="77777777" w:rsidTr="009A7D39">
        <w:trPr>
          <w:trHeight w:val="302"/>
          <w:jc w:val="center"/>
        </w:trPr>
        <w:tc>
          <w:tcPr>
            <w:cnfStyle w:val="001000000000" w:firstRow="0" w:lastRow="0" w:firstColumn="1" w:lastColumn="0" w:oddVBand="0" w:evenVBand="0" w:oddHBand="0" w:evenHBand="0" w:firstRowFirstColumn="0" w:firstRowLastColumn="0" w:lastRowFirstColumn="0" w:lastRowLastColumn="0"/>
            <w:tcW w:w="2301" w:type="dxa"/>
          </w:tcPr>
          <w:p w14:paraId="4F6D2038" w14:textId="77777777" w:rsidR="00A93AB5" w:rsidRPr="00A93AB5" w:rsidRDefault="00A93AB5" w:rsidP="009A7D39">
            <w:pPr>
              <w:widowControl w:val="0"/>
              <w:autoSpaceDE w:val="0"/>
              <w:autoSpaceDN w:val="0"/>
              <w:adjustRightInd w:val="0"/>
              <w:spacing w:line="360" w:lineRule="auto"/>
              <w:rPr>
                <w:rFonts w:ascii="Times New Roman" w:hAnsi="Times New Roman" w:cs="Times New Roman"/>
                <w:b w:val="0"/>
                <w:bCs w:val="0"/>
                <w:sz w:val="24"/>
                <w:szCs w:val="24"/>
                <w:lang w:val="en-US"/>
              </w:rPr>
            </w:pPr>
            <w:r w:rsidRPr="00A93AB5">
              <w:rPr>
                <w:rFonts w:ascii="Times New Roman" w:hAnsi="Times New Roman" w:cs="Times New Roman"/>
                <w:b w:val="0"/>
                <w:bCs w:val="0"/>
                <w:sz w:val="24"/>
                <w:szCs w:val="24"/>
                <w:lang w:val="en-US"/>
              </w:rPr>
              <w:t>Kecerdasan Spiritual</w:t>
            </w:r>
          </w:p>
        </w:tc>
        <w:tc>
          <w:tcPr>
            <w:tcW w:w="2428" w:type="dxa"/>
          </w:tcPr>
          <w:p w14:paraId="2879F6D6" w14:textId="77777777" w:rsidR="00A93AB5" w:rsidRPr="00A93AB5" w:rsidRDefault="00A93AB5" w:rsidP="009A7D39">
            <w:pPr>
              <w:widowControl w:val="0"/>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0.512</w:t>
            </w:r>
          </w:p>
        </w:tc>
        <w:tc>
          <w:tcPr>
            <w:tcW w:w="2069" w:type="dxa"/>
          </w:tcPr>
          <w:p w14:paraId="69FF3832" w14:textId="77777777" w:rsidR="00A93AB5" w:rsidRPr="00A93AB5" w:rsidRDefault="00A93AB5" w:rsidP="009A7D39">
            <w:pPr>
              <w:widowControl w:val="0"/>
              <w:autoSpaceDE w:val="0"/>
              <w:autoSpaceDN w:val="0"/>
              <w:adjustRightInd w:val="0"/>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1.954</w:t>
            </w:r>
          </w:p>
        </w:tc>
        <w:tc>
          <w:tcPr>
            <w:tcW w:w="2069" w:type="dxa"/>
          </w:tcPr>
          <w:p w14:paraId="7F1BC8CD" w14:textId="77777777" w:rsidR="00A93AB5" w:rsidRPr="00A93AB5" w:rsidRDefault="00A93AB5" w:rsidP="009A7D39">
            <w:pPr>
              <w:pStyle w:val="Default"/>
              <w:spacing w:line="360" w:lineRule="auto"/>
              <w:jc w:val="both"/>
              <w:cnfStyle w:val="000000000000" w:firstRow="0" w:lastRow="0" w:firstColumn="0" w:lastColumn="0" w:oddVBand="0" w:evenVBand="0" w:oddHBand="0" w:evenHBand="0" w:firstRowFirstColumn="0" w:firstRowLastColumn="0" w:lastRowFirstColumn="0" w:lastRowLastColumn="0"/>
            </w:pPr>
            <w:r w:rsidRPr="00A93AB5">
              <w:t xml:space="preserve">Tidak terjadi multikolinearitas </w:t>
            </w:r>
          </w:p>
          <w:p w14:paraId="67F35D3A" w14:textId="77777777" w:rsidR="00A93AB5" w:rsidRPr="00A93AB5" w:rsidRDefault="00A93AB5" w:rsidP="009A7D39">
            <w:pPr>
              <w:widowControl w:val="0"/>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93AB5" w:rsidRPr="00A93AB5" w14:paraId="05802C4B" w14:textId="77777777" w:rsidTr="009A7D39">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2301" w:type="dxa"/>
          </w:tcPr>
          <w:p w14:paraId="53BA069B" w14:textId="77777777" w:rsidR="00A93AB5" w:rsidRPr="00A93AB5" w:rsidRDefault="00A93AB5" w:rsidP="009A7D39">
            <w:pPr>
              <w:widowControl w:val="0"/>
              <w:autoSpaceDE w:val="0"/>
              <w:autoSpaceDN w:val="0"/>
              <w:adjustRightInd w:val="0"/>
              <w:spacing w:line="360" w:lineRule="auto"/>
              <w:rPr>
                <w:rFonts w:ascii="Times New Roman" w:hAnsi="Times New Roman" w:cs="Times New Roman"/>
                <w:b w:val="0"/>
                <w:bCs w:val="0"/>
                <w:sz w:val="24"/>
                <w:szCs w:val="24"/>
                <w:lang w:val="en-US"/>
              </w:rPr>
            </w:pPr>
            <w:r w:rsidRPr="00A93AB5">
              <w:rPr>
                <w:rFonts w:ascii="Times New Roman" w:hAnsi="Times New Roman" w:cs="Times New Roman"/>
                <w:b w:val="0"/>
                <w:bCs w:val="0"/>
                <w:sz w:val="24"/>
                <w:szCs w:val="24"/>
                <w:lang w:val="en-US"/>
              </w:rPr>
              <w:t>Locus of Control</w:t>
            </w:r>
          </w:p>
        </w:tc>
        <w:tc>
          <w:tcPr>
            <w:tcW w:w="2428" w:type="dxa"/>
          </w:tcPr>
          <w:p w14:paraId="229C478B" w14:textId="77777777" w:rsidR="00A93AB5" w:rsidRPr="00A93AB5" w:rsidRDefault="00A93AB5" w:rsidP="009A7D39">
            <w:pPr>
              <w:widowControl w:val="0"/>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0.534</w:t>
            </w:r>
          </w:p>
        </w:tc>
        <w:tc>
          <w:tcPr>
            <w:tcW w:w="2069" w:type="dxa"/>
          </w:tcPr>
          <w:p w14:paraId="6071742A" w14:textId="77777777" w:rsidR="00A93AB5" w:rsidRPr="00A93AB5" w:rsidRDefault="00A93AB5" w:rsidP="009A7D39">
            <w:pPr>
              <w:widowControl w:val="0"/>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A93AB5">
              <w:rPr>
                <w:rFonts w:ascii="Times New Roman" w:hAnsi="Times New Roman" w:cs="Times New Roman"/>
                <w:sz w:val="24"/>
                <w:szCs w:val="24"/>
                <w:lang w:val="en-US"/>
              </w:rPr>
              <w:t>1.873</w:t>
            </w:r>
          </w:p>
        </w:tc>
        <w:tc>
          <w:tcPr>
            <w:tcW w:w="2069" w:type="dxa"/>
          </w:tcPr>
          <w:p w14:paraId="7B8252D6" w14:textId="77777777" w:rsidR="00A93AB5" w:rsidRPr="00A93AB5" w:rsidRDefault="00A93AB5" w:rsidP="009A7D39">
            <w:pPr>
              <w:pStyle w:val="Default"/>
              <w:spacing w:line="360" w:lineRule="auto"/>
              <w:jc w:val="both"/>
              <w:cnfStyle w:val="000000100000" w:firstRow="0" w:lastRow="0" w:firstColumn="0" w:lastColumn="0" w:oddVBand="0" w:evenVBand="0" w:oddHBand="1" w:evenHBand="0" w:firstRowFirstColumn="0" w:firstRowLastColumn="0" w:lastRowFirstColumn="0" w:lastRowLastColumn="0"/>
            </w:pPr>
            <w:r w:rsidRPr="00A93AB5">
              <w:t xml:space="preserve">Tidak terjadi multikolinearitas </w:t>
            </w:r>
          </w:p>
          <w:p w14:paraId="51B0C4F1" w14:textId="77777777" w:rsidR="00A93AB5" w:rsidRPr="00A93AB5" w:rsidRDefault="00A93AB5" w:rsidP="009A7D39">
            <w:pPr>
              <w:pStyle w:val="Default"/>
              <w:spacing w:line="360" w:lineRule="auto"/>
              <w:jc w:val="both"/>
              <w:cnfStyle w:val="000000100000" w:firstRow="0" w:lastRow="0" w:firstColumn="0" w:lastColumn="0" w:oddVBand="0" w:evenVBand="0" w:oddHBand="1" w:evenHBand="0" w:firstRowFirstColumn="0" w:firstRowLastColumn="0" w:lastRowFirstColumn="0" w:lastRowLastColumn="0"/>
            </w:pPr>
          </w:p>
        </w:tc>
      </w:tr>
    </w:tbl>
    <w:p w14:paraId="43627615" w14:textId="509D73DD" w:rsidR="0025140D" w:rsidRPr="00A93AB5" w:rsidRDefault="0025140D" w:rsidP="0025140D">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Pr>
          <w:rFonts w:ascii="Times New Roman" w:hAnsi="Times New Roman" w:cs="Times New Roman"/>
          <w:sz w:val="24"/>
          <w:szCs w:val="24"/>
        </w:rPr>
        <w:t>10</w:t>
      </w:r>
      <w:r>
        <w:rPr>
          <w:rFonts w:ascii="Times New Roman" w:hAnsi="Times New Roman" w:cs="Times New Roman"/>
          <w:sz w:val="24"/>
          <w:szCs w:val="24"/>
        </w:rPr>
        <w:t>.</w:t>
      </w:r>
      <w:r w:rsidRPr="00A93AB5">
        <w:rPr>
          <w:rFonts w:ascii="Times New Roman" w:hAnsi="Times New Roman" w:cs="Times New Roman"/>
          <w:sz w:val="24"/>
          <w:szCs w:val="24"/>
        </w:rPr>
        <w:t xml:space="preserve"> Ringkasa</w:t>
      </w:r>
      <w:r>
        <w:rPr>
          <w:rFonts w:ascii="Times New Roman" w:hAnsi="Times New Roman" w:cs="Times New Roman"/>
          <w:sz w:val="24"/>
          <w:szCs w:val="24"/>
        </w:rPr>
        <w:t xml:space="preserve">n Uji </w:t>
      </w:r>
      <w:r>
        <w:rPr>
          <w:rFonts w:ascii="Times New Roman" w:hAnsi="Times New Roman" w:cs="Times New Roman"/>
          <w:sz w:val="24"/>
          <w:szCs w:val="24"/>
        </w:rPr>
        <w:t>Multikolinearitas</w:t>
      </w:r>
    </w:p>
    <w:p w14:paraId="3358D993" w14:textId="77777777" w:rsidR="0025140D" w:rsidRDefault="0025140D" w:rsidP="0025140D">
      <w:pPr>
        <w:pStyle w:val="BodyText"/>
        <w:spacing w:line="360" w:lineRule="auto"/>
        <w:ind w:right="2" w:firstLine="720"/>
        <w:jc w:val="center"/>
        <w:rPr>
          <w:color w:val="000000" w:themeColor="text1"/>
        </w:rPr>
      </w:pPr>
      <w:r w:rsidRPr="00A93AB5">
        <w:rPr>
          <w:color w:val="000000" w:themeColor="text1"/>
        </w:rPr>
        <w:t>Sumber: Data Primer, diolah tahun 2023</w:t>
      </w:r>
    </w:p>
    <w:p w14:paraId="212FEB73" w14:textId="77777777" w:rsidR="00A93AB5" w:rsidRPr="00A93AB5" w:rsidRDefault="00A93AB5" w:rsidP="00A93AB5">
      <w:pPr>
        <w:spacing w:line="360" w:lineRule="auto"/>
        <w:rPr>
          <w:rFonts w:ascii="Times New Roman" w:hAnsi="Times New Roman" w:cs="Times New Roman"/>
          <w:sz w:val="24"/>
          <w:szCs w:val="24"/>
        </w:rPr>
      </w:pPr>
    </w:p>
    <w:p w14:paraId="46686914" w14:textId="5C6BDA79" w:rsidR="00A93AB5" w:rsidRDefault="00A93AB5" w:rsidP="0025140D">
      <w:pPr>
        <w:spacing w:line="360" w:lineRule="auto"/>
        <w:ind w:left="720" w:firstLine="720"/>
        <w:jc w:val="both"/>
        <w:rPr>
          <w:rFonts w:ascii="Times New Roman" w:hAnsi="Times New Roman" w:cs="Times New Roman"/>
          <w:sz w:val="24"/>
          <w:szCs w:val="24"/>
        </w:rPr>
      </w:pPr>
      <w:r w:rsidRPr="00A93AB5">
        <w:rPr>
          <w:rFonts w:ascii="Times New Roman" w:hAnsi="Times New Roman" w:cs="Times New Roman"/>
          <w:sz w:val="24"/>
          <w:szCs w:val="24"/>
        </w:rPr>
        <w:t>Berdasarkan hasil uji multikolinearitas menunjukkan tidak terjadi</w:t>
      </w:r>
      <w:r w:rsidR="0025140D">
        <w:rPr>
          <w:rFonts w:ascii="Times New Roman" w:hAnsi="Times New Roman" w:cs="Times New Roman"/>
          <w:sz w:val="24"/>
          <w:szCs w:val="24"/>
        </w:rPr>
        <w:t xml:space="preserve"> </w:t>
      </w:r>
      <w:r w:rsidRPr="00A93AB5">
        <w:rPr>
          <w:rFonts w:ascii="Times New Roman" w:hAnsi="Times New Roman" w:cs="Times New Roman"/>
          <w:sz w:val="24"/>
          <w:szCs w:val="24"/>
        </w:rPr>
        <w:t xml:space="preserve">multikolinearitas antar variabel Gaya Hidup Hedonisme, Kecerdasan Spiritual, dan Locus of Control. Berdasarkan hasil analisis nilai </w:t>
      </w:r>
      <w:r w:rsidRPr="00A93AB5">
        <w:rPr>
          <w:rFonts w:ascii="Times New Roman" w:hAnsi="Times New Roman" w:cs="Times New Roman"/>
          <w:i/>
          <w:iCs/>
          <w:sz w:val="24"/>
          <w:szCs w:val="24"/>
        </w:rPr>
        <w:t xml:space="preserve">tolerance </w:t>
      </w:r>
      <w:r w:rsidRPr="00A93AB5">
        <w:rPr>
          <w:rFonts w:ascii="Times New Roman" w:hAnsi="Times New Roman" w:cs="Times New Roman"/>
          <w:sz w:val="24"/>
          <w:szCs w:val="24"/>
        </w:rPr>
        <w:t>dari dimensi tersebut &gt; 0.10 dan nilai VIF pada masing-masing dimensi &lt; 10.00.</w:t>
      </w:r>
    </w:p>
    <w:p w14:paraId="0F7EC772" w14:textId="77777777" w:rsidR="00A31DF6" w:rsidRPr="00A93AB5" w:rsidRDefault="00A31DF6" w:rsidP="0025140D">
      <w:pPr>
        <w:spacing w:line="360" w:lineRule="auto"/>
        <w:ind w:left="720" w:firstLine="720"/>
        <w:jc w:val="both"/>
        <w:rPr>
          <w:rFonts w:ascii="Times New Roman" w:hAnsi="Times New Roman" w:cs="Times New Roman"/>
          <w:sz w:val="24"/>
          <w:szCs w:val="24"/>
        </w:rPr>
      </w:pPr>
    </w:p>
    <w:p w14:paraId="2E93F6FD" w14:textId="77777777" w:rsidR="00A93AB5" w:rsidRPr="00A93AB5" w:rsidRDefault="00A93AB5" w:rsidP="00A93AB5">
      <w:pPr>
        <w:pStyle w:val="Heading2"/>
        <w:numPr>
          <w:ilvl w:val="0"/>
          <w:numId w:val="6"/>
        </w:numPr>
        <w:tabs>
          <w:tab w:val="num" w:pos="360"/>
        </w:tabs>
        <w:ind w:left="432" w:hanging="432"/>
        <w:rPr>
          <w:rFonts w:cs="Times New Roman"/>
          <w:color w:val="000000" w:themeColor="text1"/>
          <w:szCs w:val="24"/>
        </w:rPr>
      </w:pPr>
      <w:bookmarkStart w:id="1" w:name="_TOC_250016"/>
      <w:r w:rsidRPr="00A93AB5">
        <w:rPr>
          <w:rFonts w:cs="Times New Roman"/>
          <w:color w:val="000000" w:themeColor="text1"/>
          <w:szCs w:val="24"/>
        </w:rPr>
        <w:t>Uji</w:t>
      </w:r>
      <w:r w:rsidRPr="00A93AB5">
        <w:rPr>
          <w:rFonts w:cs="Times New Roman"/>
          <w:color w:val="000000" w:themeColor="text1"/>
          <w:spacing w:val="-1"/>
          <w:szCs w:val="24"/>
        </w:rPr>
        <w:t xml:space="preserve"> </w:t>
      </w:r>
      <w:bookmarkEnd w:id="1"/>
      <w:r w:rsidRPr="00A93AB5">
        <w:rPr>
          <w:rFonts w:cs="Times New Roman"/>
          <w:color w:val="000000" w:themeColor="text1"/>
          <w:szCs w:val="24"/>
        </w:rPr>
        <w:t>Heteroskedastisita</w:t>
      </w:r>
      <w:r w:rsidRPr="00A93AB5">
        <w:rPr>
          <w:rFonts w:cs="Times New Roman"/>
          <w:color w:val="000000" w:themeColor="text1"/>
          <w:szCs w:val="24"/>
          <w:lang w:val="en-US"/>
        </w:rPr>
        <w:t>s</w:t>
      </w:r>
    </w:p>
    <w:p w14:paraId="7D770FC3" w14:textId="77777777" w:rsidR="00A93AB5" w:rsidRPr="00A93AB5" w:rsidRDefault="00A93AB5" w:rsidP="00A93AB5">
      <w:pPr>
        <w:pStyle w:val="BodyText"/>
        <w:numPr>
          <w:ilvl w:val="0"/>
          <w:numId w:val="7"/>
        </w:numPr>
        <w:spacing w:line="360" w:lineRule="auto"/>
        <w:ind w:left="993" w:right="2" w:hanging="284"/>
        <w:jc w:val="both"/>
        <w:rPr>
          <w:b/>
          <w:bCs/>
          <w:color w:val="000000" w:themeColor="text1"/>
        </w:rPr>
      </w:pPr>
      <w:r w:rsidRPr="00A93AB5">
        <w:rPr>
          <w:b/>
          <w:bCs/>
          <w:color w:val="000000" w:themeColor="text1"/>
          <w:lang w:val="en-US"/>
        </w:rPr>
        <w:t>Uji Grafik Scaterplot</w:t>
      </w:r>
    </w:p>
    <w:p w14:paraId="5BA4B375" w14:textId="77777777" w:rsidR="00A93AB5" w:rsidRPr="00A93AB5" w:rsidRDefault="00A93AB5" w:rsidP="00A93AB5">
      <w:pPr>
        <w:pStyle w:val="BodyText"/>
        <w:spacing w:line="360" w:lineRule="auto"/>
        <w:ind w:left="720" w:right="2" w:firstLine="720"/>
        <w:jc w:val="both"/>
        <w:rPr>
          <w:color w:val="000000" w:themeColor="text1"/>
        </w:rPr>
      </w:pPr>
      <w:r w:rsidRPr="00A93AB5">
        <w:rPr>
          <w:color w:val="000000" w:themeColor="text1"/>
        </w:rPr>
        <w:t>Uji heteroskedastisitas dimaksudkan untuk mengetahui apakah</w:t>
      </w:r>
      <w:r w:rsidRPr="00A93AB5">
        <w:rPr>
          <w:color w:val="000000" w:themeColor="text1"/>
          <w:spacing w:val="-27"/>
        </w:rPr>
        <w:t xml:space="preserve"> </w:t>
      </w:r>
      <w:r w:rsidRPr="00A93AB5">
        <w:rPr>
          <w:color w:val="000000" w:themeColor="text1"/>
        </w:rPr>
        <w:t>dalam model regresi terjadi ketidaksamaan varian dari residual satu pengamatan ke pengamatan yang lain. Jika varian dari residual satu pengamatan ke pengamatan lain berbeda maka disebut heteroskedastisitas. Model yang baik harus terbebas dari heteroskedastisitas atau dengan kata lain harus homoskedastisitas yaitu varian dari residual satu pengamatan ke pengamatan lain adalah tetap, oleh karena itu pengujian ini hanya diperuntukan bagi hubungan simultan</w:t>
      </w:r>
      <w:r w:rsidRPr="00A93AB5">
        <w:rPr>
          <w:color w:val="000000" w:themeColor="text1"/>
          <w:spacing w:val="-1"/>
        </w:rPr>
        <w:t xml:space="preserve"> </w:t>
      </w:r>
      <w:r w:rsidRPr="00A93AB5">
        <w:rPr>
          <w:color w:val="000000" w:themeColor="text1"/>
        </w:rPr>
        <w:t>saja.</w:t>
      </w:r>
    </w:p>
    <w:p w14:paraId="58858703" w14:textId="77777777" w:rsidR="00A93AB5" w:rsidRPr="00A93AB5" w:rsidRDefault="00A93AB5" w:rsidP="00A93AB5">
      <w:pPr>
        <w:pStyle w:val="BodyText"/>
        <w:spacing w:before="1" w:line="360" w:lineRule="auto"/>
        <w:ind w:left="720" w:right="2" w:firstLine="720"/>
        <w:jc w:val="both"/>
        <w:rPr>
          <w:color w:val="000000" w:themeColor="text1"/>
          <w:lang w:val="en-US"/>
        </w:rPr>
      </w:pPr>
      <w:r w:rsidRPr="00A93AB5">
        <w:rPr>
          <w:color w:val="000000" w:themeColor="text1"/>
        </w:rPr>
        <w:t xml:space="preserve">Untuk menentukan ada atau tidaknya heteroskedastisitas dalam penelitian ini dilakukan dengan .melihat grafik </w:t>
      </w:r>
      <w:r w:rsidRPr="00A93AB5">
        <w:rPr>
          <w:i/>
          <w:color w:val="000000" w:themeColor="text1"/>
        </w:rPr>
        <w:t xml:space="preserve">scatterplot </w:t>
      </w:r>
      <w:r w:rsidRPr="00A93AB5">
        <w:rPr>
          <w:color w:val="000000" w:themeColor="text1"/>
        </w:rPr>
        <w:t>antara nilai prediksi variabel dependen (ZPRED) dengan residualnya (SRESID).</w:t>
      </w:r>
      <w:r w:rsidRPr="00A93AB5">
        <w:rPr>
          <w:color w:val="000000" w:themeColor="text1"/>
          <w:lang w:val="en-US"/>
        </w:rPr>
        <w:t xml:space="preserve"> </w:t>
      </w:r>
      <w:r w:rsidRPr="00A93AB5">
        <w:rPr>
          <w:color w:val="000000" w:themeColor="text1"/>
        </w:rPr>
        <w:t>Dasar</w:t>
      </w:r>
      <w:r w:rsidRPr="00A93AB5">
        <w:rPr>
          <w:color w:val="000000" w:themeColor="text1"/>
          <w:spacing w:val="-6"/>
        </w:rPr>
        <w:t xml:space="preserve"> </w:t>
      </w:r>
      <w:r w:rsidRPr="00A93AB5">
        <w:rPr>
          <w:color w:val="000000" w:themeColor="text1"/>
        </w:rPr>
        <w:t>analisisnya</w:t>
      </w:r>
      <w:r w:rsidRPr="00A93AB5">
        <w:rPr>
          <w:color w:val="000000" w:themeColor="text1"/>
          <w:spacing w:val="-6"/>
        </w:rPr>
        <w:t xml:space="preserve"> </w:t>
      </w:r>
      <w:r w:rsidRPr="00A93AB5">
        <w:rPr>
          <w:color w:val="000000" w:themeColor="text1"/>
        </w:rPr>
        <w:t>(1)</w:t>
      </w:r>
      <w:r w:rsidRPr="00A93AB5">
        <w:rPr>
          <w:color w:val="000000" w:themeColor="text1"/>
          <w:spacing w:val="-6"/>
        </w:rPr>
        <w:t xml:space="preserve"> </w:t>
      </w:r>
      <w:r w:rsidRPr="00A93AB5">
        <w:rPr>
          <w:color w:val="000000" w:themeColor="text1"/>
        </w:rPr>
        <w:t>jika</w:t>
      </w:r>
      <w:r w:rsidRPr="00A93AB5">
        <w:rPr>
          <w:color w:val="000000" w:themeColor="text1"/>
          <w:spacing w:val="-4"/>
        </w:rPr>
        <w:t xml:space="preserve"> </w:t>
      </w:r>
      <w:r w:rsidRPr="00A93AB5">
        <w:rPr>
          <w:color w:val="000000" w:themeColor="text1"/>
        </w:rPr>
        <w:t>ada</w:t>
      </w:r>
      <w:r w:rsidRPr="00A93AB5">
        <w:rPr>
          <w:color w:val="000000" w:themeColor="text1"/>
          <w:spacing w:val="-6"/>
        </w:rPr>
        <w:t xml:space="preserve"> </w:t>
      </w:r>
      <w:r w:rsidRPr="00A93AB5">
        <w:rPr>
          <w:color w:val="000000" w:themeColor="text1"/>
        </w:rPr>
        <w:t>pola</w:t>
      </w:r>
      <w:r w:rsidRPr="00A93AB5">
        <w:rPr>
          <w:color w:val="000000" w:themeColor="text1"/>
          <w:spacing w:val="-4"/>
        </w:rPr>
        <w:t xml:space="preserve"> </w:t>
      </w:r>
      <w:r w:rsidRPr="00A93AB5">
        <w:rPr>
          <w:color w:val="000000" w:themeColor="text1"/>
        </w:rPr>
        <w:t>tertentu,</w:t>
      </w:r>
      <w:r w:rsidRPr="00A93AB5">
        <w:rPr>
          <w:color w:val="000000" w:themeColor="text1"/>
          <w:spacing w:val="-5"/>
        </w:rPr>
        <w:t xml:space="preserve"> </w:t>
      </w:r>
      <w:r w:rsidRPr="00A93AB5">
        <w:rPr>
          <w:color w:val="000000" w:themeColor="text1"/>
        </w:rPr>
        <w:t>seperti</w:t>
      </w:r>
      <w:r w:rsidRPr="00A93AB5">
        <w:rPr>
          <w:color w:val="000000" w:themeColor="text1"/>
          <w:spacing w:val="-5"/>
        </w:rPr>
        <w:t xml:space="preserve"> </w:t>
      </w:r>
      <w:r w:rsidRPr="00A93AB5">
        <w:rPr>
          <w:color w:val="000000" w:themeColor="text1"/>
        </w:rPr>
        <w:t>titik-titik</w:t>
      </w:r>
      <w:r w:rsidRPr="00A93AB5">
        <w:rPr>
          <w:color w:val="000000" w:themeColor="text1"/>
          <w:spacing w:val="-2"/>
        </w:rPr>
        <w:t xml:space="preserve"> </w:t>
      </w:r>
      <w:r w:rsidRPr="00A93AB5">
        <w:rPr>
          <w:color w:val="000000" w:themeColor="text1"/>
        </w:rPr>
        <w:t>yang</w:t>
      </w:r>
      <w:r w:rsidRPr="00A93AB5">
        <w:rPr>
          <w:color w:val="000000" w:themeColor="text1"/>
          <w:spacing w:val="-7"/>
        </w:rPr>
        <w:t xml:space="preserve"> </w:t>
      </w:r>
      <w:r w:rsidRPr="00A93AB5">
        <w:rPr>
          <w:color w:val="000000" w:themeColor="text1"/>
        </w:rPr>
        <w:t>ada membentuk pola tertentu yang teratur (bergelombang, melebar kemudian menyempit) maka mengindikasikan telah terjadi heteroskedastisitas, (2) jika tidak</w:t>
      </w:r>
      <w:r w:rsidRPr="00A93AB5">
        <w:rPr>
          <w:color w:val="000000" w:themeColor="text1"/>
          <w:spacing w:val="-13"/>
        </w:rPr>
        <w:t xml:space="preserve"> </w:t>
      </w:r>
      <w:r w:rsidRPr="00A93AB5">
        <w:rPr>
          <w:color w:val="000000" w:themeColor="text1"/>
        </w:rPr>
        <w:t>ada</w:t>
      </w:r>
      <w:r w:rsidRPr="00A93AB5">
        <w:rPr>
          <w:color w:val="000000" w:themeColor="text1"/>
          <w:spacing w:val="-14"/>
        </w:rPr>
        <w:t xml:space="preserve"> </w:t>
      </w:r>
      <w:r w:rsidRPr="00A93AB5">
        <w:rPr>
          <w:color w:val="000000" w:themeColor="text1"/>
        </w:rPr>
        <w:t>pola</w:t>
      </w:r>
      <w:r w:rsidRPr="00A93AB5">
        <w:rPr>
          <w:color w:val="000000" w:themeColor="text1"/>
          <w:spacing w:val="-9"/>
        </w:rPr>
        <w:t xml:space="preserve"> </w:t>
      </w:r>
      <w:r w:rsidRPr="00A93AB5">
        <w:rPr>
          <w:color w:val="000000" w:themeColor="text1"/>
        </w:rPr>
        <w:t>yang</w:t>
      </w:r>
      <w:r w:rsidRPr="00A93AB5">
        <w:rPr>
          <w:color w:val="000000" w:themeColor="text1"/>
          <w:spacing w:val="-16"/>
        </w:rPr>
        <w:t xml:space="preserve"> </w:t>
      </w:r>
      <w:r w:rsidRPr="00A93AB5">
        <w:rPr>
          <w:color w:val="000000" w:themeColor="text1"/>
        </w:rPr>
        <w:t>jelas</w:t>
      </w:r>
      <w:r w:rsidRPr="00A93AB5">
        <w:rPr>
          <w:color w:val="000000" w:themeColor="text1"/>
          <w:spacing w:val="-11"/>
        </w:rPr>
        <w:t xml:space="preserve"> </w:t>
      </w:r>
      <w:r w:rsidRPr="00A93AB5">
        <w:rPr>
          <w:color w:val="000000" w:themeColor="text1"/>
        </w:rPr>
        <w:t>serta</w:t>
      </w:r>
      <w:r w:rsidRPr="00A93AB5">
        <w:rPr>
          <w:color w:val="000000" w:themeColor="text1"/>
          <w:spacing w:val="-15"/>
        </w:rPr>
        <w:t xml:space="preserve"> </w:t>
      </w:r>
      <w:r w:rsidRPr="00A93AB5">
        <w:rPr>
          <w:color w:val="000000" w:themeColor="text1"/>
        </w:rPr>
        <w:t>titik-titik</w:t>
      </w:r>
      <w:r w:rsidRPr="00A93AB5">
        <w:rPr>
          <w:color w:val="000000" w:themeColor="text1"/>
          <w:spacing w:val="-13"/>
        </w:rPr>
        <w:t xml:space="preserve"> </w:t>
      </w:r>
      <w:r w:rsidRPr="00A93AB5">
        <w:rPr>
          <w:color w:val="000000" w:themeColor="text1"/>
        </w:rPr>
        <w:t>menyebar</w:t>
      </w:r>
      <w:r w:rsidRPr="00A93AB5">
        <w:rPr>
          <w:color w:val="000000" w:themeColor="text1"/>
          <w:spacing w:val="-12"/>
        </w:rPr>
        <w:t xml:space="preserve"> </w:t>
      </w:r>
      <w:r w:rsidRPr="00A93AB5">
        <w:rPr>
          <w:color w:val="000000" w:themeColor="text1"/>
        </w:rPr>
        <w:t>di</w:t>
      </w:r>
      <w:r w:rsidRPr="00A93AB5">
        <w:rPr>
          <w:color w:val="000000" w:themeColor="text1"/>
          <w:spacing w:val="-13"/>
        </w:rPr>
        <w:t xml:space="preserve"> </w:t>
      </w:r>
      <w:r w:rsidRPr="00A93AB5">
        <w:rPr>
          <w:color w:val="000000" w:themeColor="text1"/>
        </w:rPr>
        <w:t>atas</w:t>
      </w:r>
      <w:r w:rsidRPr="00A93AB5">
        <w:rPr>
          <w:color w:val="000000" w:themeColor="text1"/>
          <w:spacing w:val="-14"/>
        </w:rPr>
        <w:t xml:space="preserve"> </w:t>
      </w:r>
      <w:r w:rsidRPr="00A93AB5">
        <w:rPr>
          <w:color w:val="000000" w:themeColor="text1"/>
        </w:rPr>
        <w:t>dan</w:t>
      </w:r>
      <w:r w:rsidRPr="00A93AB5">
        <w:rPr>
          <w:color w:val="000000" w:themeColor="text1"/>
          <w:spacing w:val="-13"/>
        </w:rPr>
        <w:t xml:space="preserve"> </w:t>
      </w:r>
      <w:r w:rsidRPr="00A93AB5">
        <w:rPr>
          <w:color w:val="000000" w:themeColor="text1"/>
        </w:rPr>
        <w:t>di</w:t>
      </w:r>
      <w:r w:rsidRPr="00A93AB5">
        <w:rPr>
          <w:color w:val="000000" w:themeColor="text1"/>
          <w:spacing w:val="-13"/>
        </w:rPr>
        <w:t xml:space="preserve"> </w:t>
      </w:r>
      <w:r w:rsidRPr="00A93AB5">
        <w:rPr>
          <w:color w:val="000000" w:themeColor="text1"/>
        </w:rPr>
        <w:t>bawah</w:t>
      </w:r>
      <w:r w:rsidRPr="00A93AB5">
        <w:rPr>
          <w:color w:val="000000" w:themeColor="text1"/>
          <w:spacing w:val="-13"/>
        </w:rPr>
        <w:t xml:space="preserve"> </w:t>
      </w:r>
      <w:r w:rsidRPr="00A93AB5">
        <w:rPr>
          <w:color w:val="000000" w:themeColor="text1"/>
        </w:rPr>
        <w:t>angkat 0 pada sumbu Y, maka tidak terjadi heteroskedastisitas. Untuk lebih</w:t>
      </w:r>
      <w:r w:rsidRPr="00A93AB5">
        <w:rPr>
          <w:color w:val="000000" w:themeColor="text1"/>
          <w:spacing w:val="-32"/>
        </w:rPr>
        <w:t xml:space="preserve"> </w:t>
      </w:r>
      <w:r w:rsidRPr="00A93AB5">
        <w:rPr>
          <w:color w:val="000000" w:themeColor="text1"/>
        </w:rPr>
        <w:t xml:space="preserve">jelasnya dapat dilihat pada grafik </w:t>
      </w:r>
      <w:r w:rsidRPr="00A93AB5">
        <w:rPr>
          <w:i/>
          <w:color w:val="000000" w:themeColor="text1"/>
        </w:rPr>
        <w:t xml:space="preserve">scatter plot </w:t>
      </w:r>
      <w:r w:rsidRPr="00A93AB5">
        <w:rPr>
          <w:color w:val="000000" w:themeColor="text1"/>
        </w:rPr>
        <w:t>di bawah</w:t>
      </w:r>
      <w:r w:rsidRPr="00A93AB5">
        <w:rPr>
          <w:color w:val="000000" w:themeColor="text1"/>
          <w:spacing w:val="3"/>
        </w:rPr>
        <w:t xml:space="preserve"> </w:t>
      </w:r>
      <w:r w:rsidRPr="00A93AB5">
        <w:rPr>
          <w:color w:val="000000" w:themeColor="text1"/>
        </w:rPr>
        <w:t>ini</w:t>
      </w:r>
      <w:r w:rsidRPr="00A93AB5">
        <w:rPr>
          <w:color w:val="000000" w:themeColor="text1"/>
          <w:lang w:val="en-US"/>
        </w:rPr>
        <w:t>:</w:t>
      </w:r>
    </w:p>
    <w:p w14:paraId="1599736E" w14:textId="77777777" w:rsidR="00A93AB5" w:rsidRPr="00A93AB5" w:rsidRDefault="00A93AB5" w:rsidP="00A93AB5">
      <w:pPr>
        <w:pStyle w:val="BodyText"/>
        <w:spacing w:before="1" w:line="360" w:lineRule="auto"/>
        <w:ind w:left="720" w:right="2" w:firstLine="720"/>
        <w:jc w:val="center"/>
        <w:rPr>
          <w:color w:val="000000" w:themeColor="text1"/>
          <w:lang w:val="en-US"/>
        </w:rPr>
      </w:pPr>
      <w:r w:rsidRPr="00A93AB5">
        <w:rPr>
          <w:noProof/>
          <w:color w:val="000000" w:themeColor="text1"/>
          <w:lang w:val="en-US"/>
        </w:rPr>
        <w:drawing>
          <wp:inline distT="0" distB="0" distL="0" distR="0" wp14:anchorId="6A6EDDA9" wp14:editId="3A3A9A6D">
            <wp:extent cx="5403303" cy="3186223"/>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7791" cy="3188869"/>
                    </a:xfrm>
                    <a:prstGeom prst="rect">
                      <a:avLst/>
                    </a:prstGeom>
                    <a:noFill/>
                  </pic:spPr>
                </pic:pic>
              </a:graphicData>
            </a:graphic>
          </wp:inline>
        </w:drawing>
      </w:r>
    </w:p>
    <w:p w14:paraId="4372B888" w14:textId="1A3AFF47" w:rsidR="0025140D" w:rsidRPr="00A93AB5" w:rsidRDefault="0025140D" w:rsidP="00A31DF6">
      <w:pPr>
        <w:ind w:left="720"/>
        <w:jc w:val="center"/>
        <w:rPr>
          <w:rFonts w:ascii="Times New Roman" w:hAnsi="Times New Roman" w:cs="Times New Roman"/>
          <w:sz w:val="24"/>
          <w:szCs w:val="24"/>
        </w:rPr>
      </w:pPr>
      <w:r>
        <w:rPr>
          <w:rFonts w:ascii="Times New Roman" w:hAnsi="Times New Roman" w:cs="Times New Roman"/>
          <w:sz w:val="24"/>
          <w:szCs w:val="24"/>
        </w:rPr>
        <w:t>Gambar 2</w:t>
      </w:r>
      <w:r>
        <w:rPr>
          <w:rFonts w:ascii="Times New Roman" w:hAnsi="Times New Roman" w:cs="Times New Roman"/>
          <w:sz w:val="24"/>
          <w:szCs w:val="24"/>
        </w:rPr>
        <w:t>.</w:t>
      </w:r>
      <w:r w:rsidRPr="00A93AB5">
        <w:rPr>
          <w:rFonts w:ascii="Times New Roman" w:hAnsi="Times New Roman" w:cs="Times New Roman"/>
          <w:sz w:val="24"/>
          <w:szCs w:val="24"/>
        </w:rPr>
        <w:t xml:space="preserve"> </w:t>
      </w:r>
      <w:r>
        <w:rPr>
          <w:rFonts w:ascii="Times New Roman" w:hAnsi="Times New Roman" w:cs="Times New Roman"/>
          <w:sz w:val="24"/>
          <w:szCs w:val="24"/>
        </w:rPr>
        <w:t>Hasil Uji Heteroskedasi</w:t>
      </w:r>
      <w:r w:rsidR="00A31DF6">
        <w:rPr>
          <w:rFonts w:ascii="Times New Roman" w:hAnsi="Times New Roman" w:cs="Times New Roman"/>
          <w:sz w:val="24"/>
          <w:szCs w:val="24"/>
        </w:rPr>
        <w:t>tas</w:t>
      </w:r>
    </w:p>
    <w:p w14:paraId="231E0BAE" w14:textId="77777777" w:rsidR="0025140D" w:rsidRDefault="0025140D" w:rsidP="00A31DF6">
      <w:pPr>
        <w:pStyle w:val="BodyText"/>
        <w:spacing w:line="360" w:lineRule="auto"/>
        <w:ind w:right="2" w:firstLine="720"/>
        <w:jc w:val="center"/>
        <w:rPr>
          <w:color w:val="000000" w:themeColor="text1"/>
        </w:rPr>
      </w:pPr>
      <w:r w:rsidRPr="00A93AB5">
        <w:rPr>
          <w:color w:val="000000" w:themeColor="text1"/>
        </w:rPr>
        <w:t>Sumber: Data Primer, diolah tahun 2023</w:t>
      </w:r>
    </w:p>
    <w:p w14:paraId="3AEE07AC" w14:textId="77777777" w:rsidR="00A93AB5" w:rsidRPr="00A93AB5" w:rsidRDefault="00A93AB5" w:rsidP="00A93AB5">
      <w:pPr>
        <w:pStyle w:val="BodyText"/>
        <w:spacing w:before="1" w:line="360" w:lineRule="auto"/>
        <w:ind w:right="2"/>
        <w:jc w:val="both"/>
        <w:rPr>
          <w:color w:val="000000" w:themeColor="text1"/>
          <w:lang w:val="en-US"/>
        </w:rPr>
      </w:pPr>
    </w:p>
    <w:p w14:paraId="4F0F4C99" w14:textId="4C96B804" w:rsidR="00A93AB5" w:rsidRPr="00A31DF6" w:rsidRDefault="00A93AB5" w:rsidP="00A31DF6">
      <w:pPr>
        <w:pStyle w:val="BodyText"/>
        <w:spacing w:line="360" w:lineRule="auto"/>
        <w:ind w:left="720" w:right="2" w:firstLine="720"/>
        <w:jc w:val="both"/>
        <w:rPr>
          <w:color w:val="000000" w:themeColor="text1"/>
        </w:rPr>
      </w:pPr>
      <w:r w:rsidRPr="00A93AB5">
        <w:rPr>
          <w:color w:val="000000" w:themeColor="text1"/>
        </w:rPr>
        <w:t xml:space="preserve">Berdasarkan gambar </w:t>
      </w:r>
      <w:r w:rsidRPr="00A93AB5">
        <w:rPr>
          <w:i/>
          <w:color w:val="000000" w:themeColor="text1"/>
        </w:rPr>
        <w:t xml:space="preserve">scatterplot </w:t>
      </w:r>
      <w:r w:rsidRPr="00A93AB5">
        <w:rPr>
          <w:color w:val="000000" w:themeColor="text1"/>
        </w:rPr>
        <w:t>antara SRESID dan ZPRED di mana sumbu Y adalah Y yang telah diprediksi dan X adalah residual (Y prediksi dengan Y sesungguhnya) yang memperlihatkan titik-titik menyebar secara acak, tidak membentuk sebuah pola tertentu yang jelas serta tersebar baik di atas maupun di bawah angka 0 pada sumbu Y, maka dapat disimpulkan bahwa tidak terjadi heteroskedastisitas pada model regresi.</w:t>
      </w:r>
    </w:p>
    <w:p w14:paraId="26BA55C3" w14:textId="4D1E4FDD" w:rsidR="00A93AB5" w:rsidRPr="00A31DF6" w:rsidRDefault="00A93AB5" w:rsidP="00A31DF6">
      <w:pPr>
        <w:pStyle w:val="Heading2"/>
        <w:numPr>
          <w:ilvl w:val="0"/>
          <w:numId w:val="0"/>
        </w:numPr>
        <w:ind w:left="360"/>
        <w:rPr>
          <w:rFonts w:cs="Times New Roman"/>
          <w:color w:val="000000" w:themeColor="text1"/>
          <w:szCs w:val="24"/>
          <w:lang w:val="en-US"/>
        </w:rPr>
      </w:pPr>
      <w:r w:rsidRPr="00A93AB5">
        <w:rPr>
          <w:rFonts w:cs="Times New Roman"/>
          <w:color w:val="000000" w:themeColor="text1"/>
          <w:szCs w:val="24"/>
        </w:rPr>
        <w:t>4.</w:t>
      </w:r>
      <w:r w:rsidRPr="00A93AB5">
        <w:rPr>
          <w:rFonts w:cs="Times New Roman"/>
          <w:color w:val="000000" w:themeColor="text1"/>
          <w:szCs w:val="24"/>
          <w:lang w:val="en-US"/>
        </w:rPr>
        <w:t>6</w:t>
      </w:r>
      <w:r w:rsidRPr="00A93AB5">
        <w:rPr>
          <w:rFonts w:cs="Times New Roman"/>
          <w:color w:val="000000" w:themeColor="text1"/>
          <w:szCs w:val="24"/>
        </w:rPr>
        <w:t xml:space="preserve"> </w:t>
      </w:r>
      <w:r w:rsidRPr="00A93AB5">
        <w:rPr>
          <w:rFonts w:cs="Times New Roman"/>
          <w:color w:val="000000" w:themeColor="text1"/>
          <w:szCs w:val="24"/>
          <w:lang w:val="en-US"/>
        </w:rPr>
        <w:t>Hasil Analisis Regresi Jalur</w:t>
      </w:r>
    </w:p>
    <w:p w14:paraId="23C3E6EE" w14:textId="04C18630" w:rsidR="004248A4"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Terdapat dua persamaan regresi dalam penelitian ini yaitu:</w:t>
      </w:r>
    </w:p>
    <w:p w14:paraId="1F172D21" w14:textId="0EB601DA" w:rsidR="00A31DF6" w:rsidRPr="00A31DF6" w:rsidRDefault="00A31DF6" w:rsidP="00A31DF6">
      <w:pPr>
        <w:pStyle w:val="ListParagraph"/>
        <w:numPr>
          <w:ilvl w:val="0"/>
          <w:numId w:val="10"/>
        </w:numPr>
        <w:spacing w:line="360" w:lineRule="auto"/>
        <w:jc w:val="both"/>
        <w:rPr>
          <w:rFonts w:ascii="Times New Roman" w:hAnsi="Times New Roman" w:cs="Times New Roman"/>
          <w:b/>
          <w:bCs/>
          <w:sz w:val="24"/>
          <w:szCs w:val="24"/>
        </w:rPr>
      </w:pPr>
      <w:r w:rsidRPr="00A31DF6">
        <w:rPr>
          <w:rFonts w:ascii="Times New Roman" w:hAnsi="Times New Roman" w:cs="Times New Roman"/>
          <w:b/>
          <w:bCs/>
          <w:sz w:val="24"/>
          <w:szCs w:val="24"/>
          <w:lang w:val="en-US"/>
        </w:rPr>
        <w:t>Persamaan Analisis Regresi Pertama</w:t>
      </w:r>
    </w:p>
    <w:p w14:paraId="2D7EEE09" w14:textId="68437608" w:rsidR="004248A4"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Z = a + β1X1 + β2X</w:t>
      </w:r>
      <w:r w:rsidR="00807196" w:rsidRPr="00A93AB5">
        <w:rPr>
          <w:rFonts w:ascii="Times New Roman" w:hAnsi="Times New Roman" w:cs="Times New Roman"/>
          <w:sz w:val="24"/>
          <w:szCs w:val="24"/>
        </w:rPr>
        <w:t>2</w:t>
      </w:r>
      <w:r w:rsidRPr="00A93AB5">
        <w:rPr>
          <w:rFonts w:ascii="Times New Roman" w:hAnsi="Times New Roman" w:cs="Times New Roman"/>
          <w:sz w:val="24"/>
          <w:szCs w:val="24"/>
        </w:rPr>
        <w:t>+ e1 …………….(1)</w:t>
      </w:r>
    </w:p>
    <w:p w14:paraId="4E8A403D" w14:textId="39D5A490" w:rsidR="00A31DF6" w:rsidRPr="00A31DF6" w:rsidRDefault="00A31DF6" w:rsidP="00A31DF6">
      <w:pPr>
        <w:pStyle w:val="BodyText"/>
        <w:spacing w:before="7" w:line="360" w:lineRule="auto"/>
        <w:ind w:firstLine="426"/>
        <w:jc w:val="center"/>
        <w:rPr>
          <w:color w:val="000000" w:themeColor="text1"/>
          <w:lang w:val="en-US"/>
        </w:rPr>
      </w:pPr>
      <w:r w:rsidRPr="00A93AB5">
        <w:rPr>
          <w:b/>
          <w:color w:val="000000" w:themeColor="text1"/>
        </w:rPr>
        <w:t>Tabel IV.</w:t>
      </w:r>
      <w:r>
        <w:rPr>
          <w:b/>
          <w:color w:val="000000" w:themeColor="text1"/>
          <w:lang w:val="en-US"/>
        </w:rPr>
        <w:t>1</w:t>
      </w:r>
      <w:r>
        <w:rPr>
          <w:b/>
          <w:color w:val="000000" w:themeColor="text1"/>
          <w:lang w:val="en-US"/>
        </w:rPr>
        <w:t>1</w:t>
      </w:r>
      <w:r w:rsidRPr="00A93AB5">
        <w:rPr>
          <w:b/>
          <w:color w:val="000000" w:themeColor="text1"/>
          <w:spacing w:val="-6"/>
        </w:rPr>
        <w:t xml:space="preserve"> </w:t>
      </w:r>
      <w:r>
        <w:rPr>
          <w:b/>
          <w:color w:val="000000" w:themeColor="text1"/>
          <w:lang w:val="en-US"/>
        </w:rPr>
        <w:t>Koefisien Determinasi 1</w:t>
      </w:r>
    </w:p>
    <w:tbl>
      <w:tblPr>
        <w:tblStyle w:val="TableGrid"/>
        <w:tblW w:w="0" w:type="auto"/>
        <w:jc w:val="center"/>
        <w:tblLook w:val="04A0" w:firstRow="1" w:lastRow="0" w:firstColumn="1" w:lastColumn="0" w:noHBand="0" w:noVBand="1"/>
      </w:tblPr>
      <w:tblGrid>
        <w:gridCol w:w="3734"/>
        <w:gridCol w:w="3734"/>
      </w:tblGrid>
      <w:tr w:rsidR="004248A4" w:rsidRPr="00A93AB5" w14:paraId="5A28A97D" w14:textId="77777777" w:rsidTr="00A31DF6">
        <w:trPr>
          <w:trHeight w:val="427"/>
          <w:jc w:val="center"/>
        </w:trPr>
        <w:tc>
          <w:tcPr>
            <w:tcW w:w="3734" w:type="dxa"/>
          </w:tcPr>
          <w:p w14:paraId="134B9A60" w14:textId="673D6EA1"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w:t>
            </w:r>
          </w:p>
        </w:tc>
        <w:tc>
          <w:tcPr>
            <w:tcW w:w="3734" w:type="dxa"/>
          </w:tcPr>
          <w:p w14:paraId="566E225A" w14:textId="3D14CAC9" w:rsidR="004248A4" w:rsidRPr="00A93AB5" w:rsidRDefault="00807196"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0.683</w:t>
            </w:r>
          </w:p>
        </w:tc>
      </w:tr>
      <w:tr w:rsidR="004248A4" w:rsidRPr="00A93AB5" w14:paraId="19C94338" w14:textId="77777777" w:rsidTr="00A31DF6">
        <w:trPr>
          <w:trHeight w:val="412"/>
          <w:jc w:val="center"/>
        </w:trPr>
        <w:tc>
          <w:tcPr>
            <w:tcW w:w="3734" w:type="dxa"/>
          </w:tcPr>
          <w:p w14:paraId="64FB1599" w14:textId="68846146"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 SQUARE</w:t>
            </w:r>
          </w:p>
        </w:tc>
        <w:tc>
          <w:tcPr>
            <w:tcW w:w="3734" w:type="dxa"/>
          </w:tcPr>
          <w:p w14:paraId="0F786BB9" w14:textId="2637DF2A" w:rsidR="004248A4" w:rsidRPr="00A93AB5" w:rsidRDefault="00807196"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0.466</w:t>
            </w:r>
          </w:p>
        </w:tc>
      </w:tr>
    </w:tbl>
    <w:p w14:paraId="230D1071" w14:textId="77777777" w:rsidR="004248A4" w:rsidRPr="00A93AB5" w:rsidRDefault="004248A4" w:rsidP="00A93AB5">
      <w:pPr>
        <w:spacing w:line="360" w:lineRule="auto"/>
        <w:ind w:left="720"/>
        <w:jc w:val="both"/>
        <w:rPr>
          <w:rFonts w:ascii="Times New Roman" w:hAnsi="Times New Roman" w:cs="Times New Roman"/>
          <w:sz w:val="24"/>
          <w:szCs w:val="24"/>
        </w:rPr>
      </w:pPr>
    </w:p>
    <w:p w14:paraId="55E80E6D" w14:textId="451BE191" w:rsidR="004248A4" w:rsidRPr="00A93AB5" w:rsidRDefault="00CA021B"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noProof/>
          <w:sz w:val="24"/>
          <w:szCs w:val="24"/>
        </w:rPr>
        <w:drawing>
          <wp:inline distT="0" distB="0" distL="0" distR="0" wp14:anchorId="7CF006C9" wp14:editId="747B368F">
            <wp:extent cx="4879733" cy="1702051"/>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01918" cy="1709789"/>
                    </a:xfrm>
                    <a:prstGeom prst="rect">
                      <a:avLst/>
                    </a:prstGeom>
                    <a:noFill/>
                  </pic:spPr>
                </pic:pic>
              </a:graphicData>
            </a:graphic>
          </wp:inline>
        </w:drawing>
      </w:r>
    </w:p>
    <w:p w14:paraId="7410EC5C" w14:textId="0B9F45BC" w:rsidR="004248A4" w:rsidRPr="00A93AB5" w:rsidRDefault="004248A4" w:rsidP="00A93AB5">
      <w:pPr>
        <w:spacing w:line="360" w:lineRule="auto"/>
        <w:ind w:left="720"/>
        <w:jc w:val="center"/>
        <w:rPr>
          <w:rFonts w:ascii="Times New Roman" w:hAnsi="Times New Roman" w:cs="Times New Roman"/>
          <w:sz w:val="24"/>
          <w:szCs w:val="24"/>
        </w:rPr>
      </w:pPr>
      <w:r w:rsidRPr="00A93AB5">
        <w:rPr>
          <w:rFonts w:ascii="Times New Roman" w:hAnsi="Times New Roman" w:cs="Times New Roman"/>
          <w:sz w:val="24"/>
          <w:szCs w:val="24"/>
        </w:rPr>
        <w:t>Tabel 3. Hasil Uji Regresi Persamaan Pertama</w:t>
      </w:r>
    </w:p>
    <w:p w14:paraId="4E9AD2C8" w14:textId="0B0D9888" w:rsidR="00CA021B" w:rsidRPr="00A93AB5" w:rsidRDefault="004248A4" w:rsidP="00A93AB5">
      <w:pPr>
        <w:spacing w:line="360" w:lineRule="auto"/>
        <w:ind w:left="720"/>
        <w:jc w:val="center"/>
        <w:rPr>
          <w:rFonts w:ascii="Times New Roman" w:hAnsi="Times New Roman" w:cs="Times New Roman"/>
          <w:sz w:val="24"/>
          <w:szCs w:val="24"/>
        </w:rPr>
      </w:pPr>
      <w:r w:rsidRPr="00A93AB5">
        <w:rPr>
          <w:rFonts w:ascii="Times New Roman" w:hAnsi="Times New Roman" w:cs="Times New Roman"/>
          <w:sz w:val="24"/>
          <w:szCs w:val="24"/>
        </w:rPr>
        <w:t>Sumber: data diolah, 2023</w:t>
      </w:r>
    </w:p>
    <w:p w14:paraId="20232945" w14:textId="29EF5B2D" w:rsidR="00807196"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Nilai R sebesar 0.</w:t>
      </w:r>
      <w:r w:rsidR="00807196" w:rsidRPr="00A93AB5">
        <w:rPr>
          <w:rFonts w:ascii="Times New Roman" w:hAnsi="Times New Roman" w:cs="Times New Roman"/>
          <w:sz w:val="24"/>
          <w:szCs w:val="24"/>
        </w:rPr>
        <w:t>683</w:t>
      </w:r>
      <w:r w:rsidRPr="00A93AB5">
        <w:rPr>
          <w:rFonts w:ascii="Times New Roman" w:hAnsi="Times New Roman" w:cs="Times New Roman"/>
          <w:sz w:val="24"/>
          <w:szCs w:val="24"/>
        </w:rPr>
        <w:t xml:space="preserve"> berarti terdapat hubungan yan</w:t>
      </w:r>
      <w:r w:rsidR="00CA021B" w:rsidRPr="00A93AB5">
        <w:rPr>
          <w:rFonts w:ascii="Times New Roman" w:hAnsi="Times New Roman" w:cs="Times New Roman"/>
          <w:sz w:val="24"/>
          <w:szCs w:val="24"/>
        </w:rPr>
        <w:t>g cukup</w:t>
      </w:r>
      <w:r w:rsidRPr="00A93AB5">
        <w:rPr>
          <w:rFonts w:ascii="Times New Roman" w:hAnsi="Times New Roman" w:cs="Times New Roman"/>
          <w:sz w:val="24"/>
          <w:szCs w:val="24"/>
        </w:rPr>
        <w:t xml:space="preserve"> antara gaya hidup hedonisme, kecerdasan spiritual terhadap </w:t>
      </w:r>
      <w:r w:rsidRPr="00A93AB5">
        <w:rPr>
          <w:rFonts w:ascii="Times New Roman" w:hAnsi="Times New Roman" w:cs="Times New Roman"/>
          <w:i/>
          <w:iCs/>
          <w:sz w:val="24"/>
          <w:szCs w:val="24"/>
        </w:rPr>
        <w:t>locus of control</w:t>
      </w:r>
      <w:r w:rsidRPr="00A93AB5">
        <w:rPr>
          <w:rFonts w:ascii="Times New Roman" w:hAnsi="Times New Roman" w:cs="Times New Roman"/>
          <w:sz w:val="24"/>
          <w:szCs w:val="24"/>
        </w:rPr>
        <w:t>. Nilai R Square sebesar 0.</w:t>
      </w:r>
      <w:r w:rsidR="00807196" w:rsidRPr="00A93AB5">
        <w:rPr>
          <w:rFonts w:ascii="Times New Roman" w:hAnsi="Times New Roman" w:cs="Times New Roman"/>
          <w:sz w:val="24"/>
          <w:szCs w:val="24"/>
        </w:rPr>
        <w:t>466</w:t>
      </w:r>
      <w:r w:rsidRPr="00A93AB5">
        <w:rPr>
          <w:rFonts w:ascii="Times New Roman" w:hAnsi="Times New Roman" w:cs="Times New Roman"/>
          <w:sz w:val="24"/>
          <w:szCs w:val="24"/>
        </w:rPr>
        <w:t xml:space="preserve"> yang menunjukan bahwa variabel </w:t>
      </w:r>
      <w:r w:rsidRPr="00A93AB5">
        <w:rPr>
          <w:rFonts w:ascii="Times New Roman" w:hAnsi="Times New Roman" w:cs="Times New Roman"/>
          <w:sz w:val="24"/>
          <w:szCs w:val="24"/>
        </w:rPr>
        <w:t xml:space="preserve">gaya hidup hedonisme, kecerdasan spiritual terhadap </w:t>
      </w:r>
      <w:r w:rsidRPr="00A93AB5">
        <w:rPr>
          <w:rFonts w:ascii="Times New Roman" w:hAnsi="Times New Roman" w:cs="Times New Roman"/>
          <w:i/>
          <w:iCs/>
          <w:sz w:val="24"/>
          <w:szCs w:val="24"/>
        </w:rPr>
        <w:t>locus of control</w:t>
      </w:r>
      <w:r w:rsidRPr="00A93AB5">
        <w:rPr>
          <w:rFonts w:ascii="Times New Roman" w:hAnsi="Times New Roman" w:cs="Times New Roman"/>
          <w:i/>
          <w:iCs/>
          <w:sz w:val="24"/>
          <w:szCs w:val="24"/>
        </w:rPr>
        <w:t xml:space="preserve"> </w:t>
      </w:r>
      <w:r w:rsidRPr="00A93AB5">
        <w:rPr>
          <w:rFonts w:ascii="Times New Roman" w:hAnsi="Times New Roman" w:cs="Times New Roman"/>
          <w:sz w:val="24"/>
          <w:szCs w:val="24"/>
        </w:rPr>
        <w:t xml:space="preserve">sebesar </w:t>
      </w:r>
      <w:r w:rsidR="00807196" w:rsidRPr="00A93AB5">
        <w:rPr>
          <w:rFonts w:ascii="Times New Roman" w:hAnsi="Times New Roman" w:cs="Times New Roman"/>
          <w:sz w:val="24"/>
          <w:szCs w:val="24"/>
        </w:rPr>
        <w:t xml:space="preserve">46,6%, sedangkan sisanya dipengaruhi oleh variabel lain sebesar </w:t>
      </w:r>
      <w:r w:rsidR="00CA021B" w:rsidRPr="00A93AB5">
        <w:rPr>
          <w:rFonts w:ascii="Times New Roman" w:hAnsi="Times New Roman" w:cs="Times New Roman"/>
          <w:sz w:val="24"/>
          <w:szCs w:val="24"/>
        </w:rPr>
        <w:t>53,4</w:t>
      </w:r>
      <w:r w:rsidR="00807196" w:rsidRPr="00A93AB5">
        <w:rPr>
          <w:rFonts w:ascii="Times New Roman" w:hAnsi="Times New Roman" w:cs="Times New Roman"/>
          <w:sz w:val="24"/>
          <w:szCs w:val="24"/>
        </w:rPr>
        <w:t>% tidak dijelaskan dalam penelitian ini. Nilai t hitung (</w:t>
      </w:r>
      <w:r w:rsidR="00CA021B" w:rsidRPr="00A93AB5">
        <w:rPr>
          <w:rFonts w:ascii="Times New Roman" w:hAnsi="Times New Roman" w:cs="Times New Roman"/>
          <w:sz w:val="24"/>
          <w:szCs w:val="24"/>
        </w:rPr>
        <w:t>5.219</w:t>
      </w:r>
      <w:r w:rsidR="00807196" w:rsidRPr="00A93AB5">
        <w:rPr>
          <w:rFonts w:ascii="Times New Roman" w:hAnsi="Times New Roman" w:cs="Times New Roman"/>
          <w:sz w:val="24"/>
          <w:szCs w:val="24"/>
        </w:rPr>
        <w:t xml:space="preserve">) &gt; </w:t>
      </w:r>
      <w:r w:rsidR="00807196" w:rsidRPr="00601C08">
        <w:rPr>
          <w:rFonts w:ascii="Times New Roman" w:hAnsi="Times New Roman" w:cs="Times New Roman"/>
          <w:sz w:val="24"/>
          <w:szCs w:val="24"/>
        </w:rPr>
        <w:t>t tabel</w:t>
      </w:r>
      <w:r w:rsidR="00601C08" w:rsidRPr="00601C08">
        <w:rPr>
          <w:rFonts w:ascii="Times New Roman" w:hAnsi="Times New Roman" w:cs="Times New Roman"/>
          <w:sz w:val="24"/>
          <w:szCs w:val="24"/>
        </w:rPr>
        <w:t xml:space="preserve"> (1.982)</w:t>
      </w:r>
      <w:r w:rsidR="00807196" w:rsidRPr="00A93AB5">
        <w:rPr>
          <w:rFonts w:ascii="Times New Roman" w:hAnsi="Times New Roman" w:cs="Times New Roman"/>
          <w:color w:val="FF0000"/>
          <w:sz w:val="24"/>
          <w:szCs w:val="24"/>
        </w:rPr>
        <w:t xml:space="preserve">. </w:t>
      </w:r>
      <w:r w:rsidR="00807196" w:rsidRPr="00A93AB5">
        <w:rPr>
          <w:rFonts w:ascii="Times New Roman" w:hAnsi="Times New Roman" w:cs="Times New Roman"/>
          <w:sz w:val="24"/>
          <w:szCs w:val="24"/>
        </w:rPr>
        <w:t>Pada nilai signifikansi</w:t>
      </w:r>
      <w:r w:rsidR="00CA021B" w:rsidRPr="00A93AB5">
        <w:rPr>
          <w:rFonts w:ascii="Times New Roman" w:hAnsi="Times New Roman" w:cs="Times New Roman"/>
          <w:sz w:val="24"/>
          <w:szCs w:val="24"/>
        </w:rPr>
        <w:t xml:space="preserve"> hanya</w:t>
      </w:r>
      <w:r w:rsidR="00807196" w:rsidRPr="00A93AB5">
        <w:rPr>
          <w:rFonts w:ascii="Times New Roman" w:hAnsi="Times New Roman" w:cs="Times New Roman"/>
          <w:sz w:val="24"/>
          <w:szCs w:val="24"/>
        </w:rPr>
        <w:t xml:space="preserve"> variabel kecerdasan spiritual memiliki pengaruh terhadap </w:t>
      </w:r>
      <w:r w:rsidR="00807196" w:rsidRPr="00A93AB5">
        <w:rPr>
          <w:rFonts w:ascii="Times New Roman" w:hAnsi="Times New Roman" w:cs="Times New Roman"/>
          <w:i/>
          <w:iCs/>
          <w:sz w:val="24"/>
          <w:szCs w:val="24"/>
        </w:rPr>
        <w:t>locus of control</w:t>
      </w:r>
      <w:r w:rsidR="00807196" w:rsidRPr="00A93AB5">
        <w:rPr>
          <w:rFonts w:ascii="Times New Roman" w:hAnsi="Times New Roman" w:cs="Times New Roman"/>
          <w:sz w:val="24"/>
          <w:szCs w:val="24"/>
        </w:rPr>
        <w:t xml:space="preserve"> dengan nilai Sig. &lt; 0.05.</w:t>
      </w:r>
    </w:p>
    <w:p w14:paraId="4BC54F92" w14:textId="34323645" w:rsidR="00807196" w:rsidRPr="00A93AB5" w:rsidRDefault="00807196"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Adapun persamaan regresi pertama adalah sebagai berikut:</w:t>
      </w:r>
    </w:p>
    <w:p w14:paraId="3034F5F4" w14:textId="33392A2B" w:rsidR="00807196" w:rsidRPr="00A93AB5" w:rsidRDefault="00807196"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Z = a + β1X1 + β2X2 + e1</w:t>
      </w:r>
    </w:p>
    <w:p w14:paraId="3A5713D8" w14:textId="5885C508" w:rsidR="00807196" w:rsidRDefault="00807196"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Z = </w:t>
      </w:r>
      <w:r w:rsidR="00CA021B" w:rsidRPr="00A93AB5">
        <w:rPr>
          <w:rFonts w:ascii="Times New Roman" w:hAnsi="Times New Roman" w:cs="Times New Roman"/>
          <w:sz w:val="24"/>
          <w:szCs w:val="24"/>
        </w:rPr>
        <w:t>6,562</w:t>
      </w:r>
      <w:r w:rsidRPr="00A93AB5">
        <w:rPr>
          <w:rFonts w:ascii="Times New Roman" w:hAnsi="Times New Roman" w:cs="Times New Roman"/>
          <w:sz w:val="24"/>
          <w:szCs w:val="24"/>
        </w:rPr>
        <w:t xml:space="preserve"> </w:t>
      </w:r>
      <w:r w:rsidR="00CA021B" w:rsidRPr="00A93AB5">
        <w:rPr>
          <w:rFonts w:ascii="Times New Roman" w:hAnsi="Times New Roman" w:cs="Times New Roman"/>
          <w:sz w:val="24"/>
          <w:szCs w:val="24"/>
        </w:rPr>
        <w:t>- 0.068</w:t>
      </w:r>
      <w:r w:rsidRPr="00A93AB5">
        <w:rPr>
          <w:rFonts w:ascii="Times New Roman" w:hAnsi="Times New Roman" w:cs="Times New Roman"/>
          <w:sz w:val="24"/>
          <w:szCs w:val="24"/>
        </w:rPr>
        <w:t>X1 + 0,</w:t>
      </w:r>
      <w:r w:rsidR="00CA021B" w:rsidRPr="00A93AB5">
        <w:rPr>
          <w:rFonts w:ascii="Times New Roman" w:hAnsi="Times New Roman" w:cs="Times New Roman"/>
          <w:sz w:val="24"/>
          <w:szCs w:val="24"/>
        </w:rPr>
        <w:t>497</w:t>
      </w:r>
      <w:r w:rsidRPr="00A93AB5">
        <w:rPr>
          <w:rFonts w:ascii="Times New Roman" w:hAnsi="Times New Roman" w:cs="Times New Roman"/>
          <w:sz w:val="24"/>
          <w:szCs w:val="24"/>
        </w:rPr>
        <w:t>X2 + 1,</w:t>
      </w:r>
      <w:r w:rsidR="00CA021B" w:rsidRPr="00A93AB5">
        <w:rPr>
          <w:rFonts w:ascii="Times New Roman" w:hAnsi="Times New Roman" w:cs="Times New Roman"/>
          <w:sz w:val="24"/>
          <w:szCs w:val="24"/>
        </w:rPr>
        <w:t>257</w:t>
      </w:r>
      <w:r w:rsidRPr="00A93AB5">
        <w:rPr>
          <w:rFonts w:ascii="Times New Roman" w:hAnsi="Times New Roman" w:cs="Times New Roman"/>
          <w:sz w:val="24"/>
          <w:szCs w:val="24"/>
        </w:rPr>
        <w:t>e</w:t>
      </w:r>
    </w:p>
    <w:p w14:paraId="1A212C01" w14:textId="43905BA0" w:rsidR="00CA021B" w:rsidRPr="00A31DF6" w:rsidRDefault="00A31DF6" w:rsidP="00A31DF6">
      <w:pPr>
        <w:pStyle w:val="ListParagraph"/>
        <w:numPr>
          <w:ilvl w:val="0"/>
          <w:numId w:val="10"/>
        </w:numPr>
        <w:spacing w:line="360" w:lineRule="auto"/>
        <w:jc w:val="both"/>
        <w:rPr>
          <w:rFonts w:ascii="Times New Roman" w:hAnsi="Times New Roman" w:cs="Times New Roman"/>
          <w:b/>
          <w:bCs/>
          <w:sz w:val="24"/>
          <w:szCs w:val="24"/>
        </w:rPr>
      </w:pPr>
      <w:r w:rsidRPr="00A31DF6">
        <w:rPr>
          <w:rFonts w:ascii="Times New Roman" w:hAnsi="Times New Roman" w:cs="Times New Roman"/>
          <w:b/>
          <w:bCs/>
          <w:sz w:val="24"/>
          <w:szCs w:val="24"/>
          <w:lang w:val="en-US"/>
        </w:rPr>
        <w:t xml:space="preserve">Persamaan Analisis Regresi </w:t>
      </w:r>
      <w:r>
        <w:rPr>
          <w:rFonts w:ascii="Times New Roman" w:hAnsi="Times New Roman" w:cs="Times New Roman"/>
          <w:b/>
          <w:bCs/>
          <w:sz w:val="24"/>
          <w:szCs w:val="24"/>
          <w:lang w:val="en-US"/>
        </w:rPr>
        <w:t>Kedua</w:t>
      </w:r>
    </w:p>
    <w:p w14:paraId="11A13BF4" w14:textId="05A1D265" w:rsidR="004248A4"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Y = a + α1X1 + α2X2 + α4Z +e2 …… (2)</w:t>
      </w:r>
      <w:r w:rsidRPr="00A93AB5">
        <w:rPr>
          <w:rFonts w:ascii="Times New Roman" w:hAnsi="Times New Roman" w:cs="Times New Roman"/>
          <w:sz w:val="24"/>
          <w:szCs w:val="24"/>
        </w:rPr>
        <w:cr/>
      </w:r>
    </w:p>
    <w:p w14:paraId="28E3FB08" w14:textId="1EF0C10B" w:rsidR="00A31DF6" w:rsidRPr="00A31DF6" w:rsidRDefault="00A31DF6" w:rsidP="00A31DF6">
      <w:pPr>
        <w:pStyle w:val="BodyText"/>
        <w:spacing w:before="7" w:line="360" w:lineRule="auto"/>
        <w:ind w:firstLine="426"/>
        <w:jc w:val="center"/>
        <w:rPr>
          <w:color w:val="000000" w:themeColor="text1"/>
          <w:lang w:val="en-US"/>
        </w:rPr>
      </w:pPr>
      <w:r w:rsidRPr="00A93AB5">
        <w:rPr>
          <w:b/>
          <w:color w:val="000000" w:themeColor="text1"/>
        </w:rPr>
        <w:t>Tabel IV.</w:t>
      </w:r>
      <w:r>
        <w:rPr>
          <w:b/>
          <w:color w:val="000000" w:themeColor="text1"/>
          <w:lang w:val="en-US"/>
        </w:rPr>
        <w:t>1</w:t>
      </w:r>
      <w:r>
        <w:rPr>
          <w:b/>
          <w:color w:val="000000" w:themeColor="text1"/>
          <w:lang w:val="en-US"/>
        </w:rPr>
        <w:t>2</w:t>
      </w:r>
      <w:r w:rsidRPr="00A93AB5">
        <w:rPr>
          <w:b/>
          <w:color w:val="000000" w:themeColor="text1"/>
          <w:spacing w:val="-6"/>
        </w:rPr>
        <w:t xml:space="preserve"> </w:t>
      </w:r>
      <w:r>
        <w:rPr>
          <w:b/>
          <w:color w:val="000000" w:themeColor="text1"/>
          <w:lang w:val="en-US"/>
        </w:rPr>
        <w:t xml:space="preserve">Koefisien Determinasi </w:t>
      </w:r>
      <w:r>
        <w:rPr>
          <w:b/>
          <w:color w:val="000000" w:themeColor="text1"/>
          <w:lang w:val="en-US"/>
        </w:rPr>
        <w:t>2</w:t>
      </w:r>
    </w:p>
    <w:tbl>
      <w:tblPr>
        <w:tblStyle w:val="TableGrid"/>
        <w:tblW w:w="0" w:type="auto"/>
        <w:jc w:val="center"/>
        <w:tblLook w:val="04A0" w:firstRow="1" w:lastRow="0" w:firstColumn="1" w:lastColumn="0" w:noHBand="0" w:noVBand="1"/>
      </w:tblPr>
      <w:tblGrid>
        <w:gridCol w:w="3712"/>
        <w:gridCol w:w="3712"/>
      </w:tblGrid>
      <w:tr w:rsidR="004248A4" w:rsidRPr="00A93AB5" w14:paraId="52EBF883" w14:textId="77777777" w:rsidTr="00A31DF6">
        <w:trPr>
          <w:trHeight w:val="381"/>
          <w:jc w:val="center"/>
        </w:trPr>
        <w:tc>
          <w:tcPr>
            <w:tcW w:w="3712" w:type="dxa"/>
          </w:tcPr>
          <w:p w14:paraId="7185AB9F" w14:textId="77777777"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w:t>
            </w:r>
          </w:p>
        </w:tc>
        <w:tc>
          <w:tcPr>
            <w:tcW w:w="3712" w:type="dxa"/>
          </w:tcPr>
          <w:p w14:paraId="3015E481" w14:textId="78EDE5E8"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w:t>
            </w:r>
            <w:r w:rsidRPr="00A93AB5">
              <w:rPr>
                <w:rFonts w:ascii="Times New Roman" w:hAnsi="Times New Roman" w:cs="Times New Roman"/>
                <w:sz w:val="24"/>
                <w:szCs w:val="24"/>
              </w:rPr>
              <w:t>621</w:t>
            </w:r>
          </w:p>
        </w:tc>
      </w:tr>
      <w:tr w:rsidR="004248A4" w:rsidRPr="00A93AB5" w14:paraId="40B74D8A" w14:textId="77777777" w:rsidTr="00A31DF6">
        <w:trPr>
          <w:trHeight w:val="368"/>
          <w:jc w:val="center"/>
        </w:trPr>
        <w:tc>
          <w:tcPr>
            <w:tcW w:w="3712" w:type="dxa"/>
          </w:tcPr>
          <w:p w14:paraId="41A996A7" w14:textId="77777777"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 SQUARE</w:t>
            </w:r>
          </w:p>
        </w:tc>
        <w:tc>
          <w:tcPr>
            <w:tcW w:w="3712" w:type="dxa"/>
          </w:tcPr>
          <w:p w14:paraId="22054F13" w14:textId="14F32FF5" w:rsidR="004248A4" w:rsidRPr="00A93AB5" w:rsidRDefault="004248A4"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w:t>
            </w:r>
            <w:r w:rsidRPr="00A93AB5">
              <w:rPr>
                <w:rFonts w:ascii="Times New Roman" w:hAnsi="Times New Roman" w:cs="Times New Roman"/>
                <w:sz w:val="24"/>
                <w:szCs w:val="24"/>
              </w:rPr>
              <w:t>386</w:t>
            </w:r>
          </w:p>
        </w:tc>
      </w:tr>
    </w:tbl>
    <w:p w14:paraId="7B8B5C83" w14:textId="1FC98933" w:rsidR="009A1D67" w:rsidRPr="00A93AB5" w:rsidRDefault="009A1D67" w:rsidP="00A93AB5">
      <w:pPr>
        <w:spacing w:line="360" w:lineRule="auto"/>
        <w:ind w:left="720"/>
        <w:jc w:val="both"/>
        <w:rPr>
          <w:rFonts w:ascii="Times New Roman" w:hAnsi="Times New Roman" w:cs="Times New Roman"/>
          <w:sz w:val="24"/>
          <w:szCs w:val="24"/>
        </w:rPr>
      </w:pPr>
    </w:p>
    <w:p w14:paraId="5A521F4E" w14:textId="1976D159" w:rsidR="004248A4" w:rsidRDefault="00326441" w:rsidP="00A93AB5">
      <w:pPr>
        <w:spacing w:line="360" w:lineRule="auto"/>
        <w:ind w:left="720"/>
        <w:jc w:val="both"/>
        <w:rPr>
          <w:rFonts w:ascii="Times New Roman" w:hAnsi="Times New Roman" w:cs="Times New Roman"/>
          <w:sz w:val="24"/>
          <w:szCs w:val="24"/>
        </w:rPr>
      </w:pPr>
      <w:r w:rsidRPr="00326441">
        <w:rPr>
          <w:rFonts w:ascii="Times New Roman" w:hAnsi="Times New Roman" w:cs="Times New Roman"/>
          <w:sz w:val="24"/>
          <w:szCs w:val="24"/>
        </w:rPr>
        <w:drawing>
          <wp:inline distT="0" distB="0" distL="0" distR="0" wp14:anchorId="7E49F2FC" wp14:editId="71AB060D">
            <wp:extent cx="5218825" cy="200389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34653" cy="2009972"/>
                    </a:xfrm>
                    <a:prstGeom prst="rect">
                      <a:avLst/>
                    </a:prstGeom>
                  </pic:spPr>
                </pic:pic>
              </a:graphicData>
            </a:graphic>
          </wp:inline>
        </w:drawing>
      </w:r>
    </w:p>
    <w:p w14:paraId="5DEFA1F4" w14:textId="2AF04518" w:rsidR="00A93AB5" w:rsidRPr="00A93AB5" w:rsidRDefault="00A93AB5" w:rsidP="00A93AB5">
      <w:pPr>
        <w:spacing w:line="360" w:lineRule="auto"/>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sidR="00A31DF6">
        <w:rPr>
          <w:rFonts w:ascii="Times New Roman" w:hAnsi="Times New Roman" w:cs="Times New Roman"/>
          <w:sz w:val="24"/>
          <w:szCs w:val="24"/>
        </w:rPr>
        <w:t>4</w:t>
      </w:r>
      <w:r w:rsidRPr="00A93AB5">
        <w:rPr>
          <w:rFonts w:ascii="Times New Roman" w:hAnsi="Times New Roman" w:cs="Times New Roman"/>
          <w:sz w:val="24"/>
          <w:szCs w:val="24"/>
        </w:rPr>
        <w:t>. Hasil Uji Regresi Persamaan Pertama</w:t>
      </w:r>
    </w:p>
    <w:p w14:paraId="0C66C711" w14:textId="1D6958FE" w:rsidR="00A93AB5" w:rsidRPr="00A93AB5" w:rsidRDefault="00A93AB5" w:rsidP="00A93AB5">
      <w:pPr>
        <w:spacing w:line="360" w:lineRule="auto"/>
        <w:ind w:left="720"/>
        <w:jc w:val="center"/>
        <w:rPr>
          <w:rFonts w:ascii="Times New Roman" w:hAnsi="Times New Roman" w:cs="Times New Roman"/>
          <w:sz w:val="24"/>
          <w:szCs w:val="24"/>
        </w:rPr>
      </w:pPr>
      <w:r w:rsidRPr="00A93AB5">
        <w:rPr>
          <w:rFonts w:ascii="Times New Roman" w:hAnsi="Times New Roman" w:cs="Times New Roman"/>
          <w:sz w:val="24"/>
          <w:szCs w:val="24"/>
        </w:rPr>
        <w:t>Sumber: data diolah, 2023</w:t>
      </w:r>
    </w:p>
    <w:p w14:paraId="4C599B1B" w14:textId="0610EE6E" w:rsidR="00CA021B" w:rsidRPr="00A93AB5" w:rsidRDefault="00CA021B"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 xml:space="preserve">Dengan nilai R sebesar 0.621 maka dapat dikatakan bahwa terdapat hubungan yang cukup antara gaya hidup hedonisme, kecerdasan spiritual, </w:t>
      </w:r>
      <w:r w:rsidRPr="00A93AB5">
        <w:rPr>
          <w:rFonts w:ascii="Times New Roman" w:hAnsi="Times New Roman" w:cs="Times New Roman"/>
          <w:i/>
          <w:iCs/>
          <w:sz w:val="24"/>
          <w:szCs w:val="24"/>
        </w:rPr>
        <w:t>locus of control</w:t>
      </w:r>
      <w:r w:rsidRPr="00A93AB5">
        <w:rPr>
          <w:rFonts w:ascii="Times New Roman" w:hAnsi="Times New Roman" w:cs="Times New Roman"/>
          <w:sz w:val="24"/>
          <w:szCs w:val="24"/>
        </w:rPr>
        <w:t xml:space="preserve"> terhadap perilaku keuangan. Koefisien determinasi R untuk penelitian ini menujukan sebesar 0.386, maka variabel </w:t>
      </w:r>
      <w:r w:rsidRPr="00A93AB5">
        <w:rPr>
          <w:rFonts w:ascii="Times New Roman" w:hAnsi="Times New Roman" w:cs="Times New Roman"/>
          <w:sz w:val="24"/>
          <w:szCs w:val="24"/>
        </w:rPr>
        <w:t xml:space="preserve">gaya hidup hedonisme, kecerdasan spiritual, </w:t>
      </w:r>
      <w:r w:rsidRPr="00A93AB5">
        <w:rPr>
          <w:rFonts w:ascii="Times New Roman" w:hAnsi="Times New Roman" w:cs="Times New Roman"/>
          <w:i/>
          <w:iCs/>
          <w:sz w:val="24"/>
          <w:szCs w:val="24"/>
        </w:rPr>
        <w:t>locus of control</w:t>
      </w:r>
      <w:r w:rsidRPr="00A93AB5">
        <w:rPr>
          <w:rFonts w:ascii="Times New Roman" w:hAnsi="Times New Roman" w:cs="Times New Roman"/>
          <w:sz w:val="24"/>
          <w:szCs w:val="24"/>
        </w:rPr>
        <w:t xml:space="preserve"> </w:t>
      </w:r>
      <w:r w:rsidRPr="00A93AB5">
        <w:rPr>
          <w:rFonts w:ascii="Times New Roman" w:hAnsi="Times New Roman" w:cs="Times New Roman"/>
          <w:sz w:val="24"/>
          <w:szCs w:val="24"/>
        </w:rPr>
        <w:t>hanya memberikan kontribusi sebesar 38,6% terhadap variabel perilaku keuangan, sedangkan 61,4% lainnya dipengaruhi oleh variabel yang tidak diteliti dalam penelitian ini. Berdasarkan hasil t hitung menunjukan bahwa t hitung (1.</w:t>
      </w:r>
      <w:r w:rsidR="00601C08">
        <w:rPr>
          <w:rFonts w:ascii="Times New Roman" w:hAnsi="Times New Roman" w:cs="Times New Roman"/>
          <w:sz w:val="24"/>
          <w:szCs w:val="24"/>
        </w:rPr>
        <w:t>2</w:t>
      </w:r>
      <w:r w:rsidRPr="00A93AB5">
        <w:rPr>
          <w:rFonts w:ascii="Times New Roman" w:hAnsi="Times New Roman" w:cs="Times New Roman"/>
          <w:sz w:val="24"/>
          <w:szCs w:val="24"/>
        </w:rPr>
        <w:t>49) &gt; t tabel</w:t>
      </w:r>
      <w:r w:rsidR="00601C08">
        <w:rPr>
          <w:rFonts w:ascii="Times New Roman" w:hAnsi="Times New Roman" w:cs="Times New Roman"/>
          <w:sz w:val="24"/>
          <w:szCs w:val="24"/>
        </w:rPr>
        <w:t xml:space="preserve"> (1.982</w:t>
      </w:r>
      <w:r w:rsidRPr="00A93AB5">
        <w:rPr>
          <w:rFonts w:ascii="Times New Roman" w:hAnsi="Times New Roman" w:cs="Times New Roman"/>
          <w:sz w:val="24"/>
          <w:szCs w:val="24"/>
        </w:rPr>
        <w:t>, dengan nilai Signifikansi seluruh variabel &lt; 0.005.</w:t>
      </w:r>
    </w:p>
    <w:p w14:paraId="47B4A9D2" w14:textId="2B33324B" w:rsidR="00CA021B" w:rsidRPr="00A93AB5" w:rsidRDefault="00CA021B"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Adapun persamaan regresi kedua adalah sebagai berikut:</w:t>
      </w:r>
    </w:p>
    <w:p w14:paraId="2CEDA37D" w14:textId="75EDBAB8" w:rsidR="00CA021B" w:rsidRPr="00A93AB5" w:rsidRDefault="00CA021B"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Y = a + α1X1 + α2X2 + α4Z + e2</w:t>
      </w:r>
    </w:p>
    <w:p w14:paraId="597260F1" w14:textId="1417EB49" w:rsidR="00D6372E" w:rsidRDefault="00CA021B" w:rsidP="00A31DF6">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Y = 2,</w:t>
      </w:r>
      <w:r w:rsidR="00720BCB" w:rsidRPr="00A93AB5">
        <w:rPr>
          <w:rFonts w:ascii="Times New Roman" w:hAnsi="Times New Roman" w:cs="Times New Roman"/>
          <w:sz w:val="24"/>
          <w:szCs w:val="24"/>
        </w:rPr>
        <w:t>941</w:t>
      </w:r>
      <w:r w:rsidRPr="00A93AB5">
        <w:rPr>
          <w:rFonts w:ascii="Times New Roman" w:hAnsi="Times New Roman" w:cs="Times New Roman"/>
          <w:sz w:val="24"/>
          <w:szCs w:val="24"/>
        </w:rPr>
        <w:t xml:space="preserve"> </w:t>
      </w:r>
      <w:r w:rsidR="00720BCB" w:rsidRPr="00A93AB5">
        <w:rPr>
          <w:rFonts w:ascii="Times New Roman" w:hAnsi="Times New Roman" w:cs="Times New Roman"/>
          <w:sz w:val="24"/>
          <w:szCs w:val="24"/>
        </w:rPr>
        <w:t>– 0.268</w:t>
      </w:r>
      <w:r w:rsidRPr="00A93AB5">
        <w:rPr>
          <w:rFonts w:ascii="Times New Roman" w:hAnsi="Times New Roman" w:cs="Times New Roman"/>
          <w:sz w:val="24"/>
          <w:szCs w:val="24"/>
        </w:rPr>
        <w:t>X1 + 0,</w:t>
      </w:r>
      <w:r w:rsidR="00720BCB" w:rsidRPr="00A93AB5">
        <w:rPr>
          <w:rFonts w:ascii="Times New Roman" w:hAnsi="Times New Roman" w:cs="Times New Roman"/>
          <w:sz w:val="24"/>
          <w:szCs w:val="24"/>
        </w:rPr>
        <w:t>322</w:t>
      </w:r>
      <w:r w:rsidRPr="00A93AB5">
        <w:rPr>
          <w:rFonts w:ascii="Times New Roman" w:hAnsi="Times New Roman" w:cs="Times New Roman"/>
          <w:sz w:val="24"/>
          <w:szCs w:val="24"/>
        </w:rPr>
        <w:t>X2 + 0</w:t>
      </w:r>
      <w:r w:rsidR="00720BCB" w:rsidRPr="00A93AB5">
        <w:rPr>
          <w:rFonts w:ascii="Times New Roman" w:hAnsi="Times New Roman" w:cs="Times New Roman"/>
          <w:sz w:val="24"/>
          <w:szCs w:val="24"/>
        </w:rPr>
        <w:t>,778</w:t>
      </w:r>
      <w:r w:rsidRPr="00A93AB5">
        <w:rPr>
          <w:rFonts w:ascii="Times New Roman" w:hAnsi="Times New Roman" w:cs="Times New Roman"/>
          <w:sz w:val="24"/>
          <w:szCs w:val="24"/>
        </w:rPr>
        <w:t xml:space="preserve">Z + </w:t>
      </w:r>
      <w:r w:rsidR="00720BCB" w:rsidRPr="00A93AB5">
        <w:rPr>
          <w:rFonts w:ascii="Times New Roman" w:hAnsi="Times New Roman" w:cs="Times New Roman"/>
          <w:sz w:val="24"/>
          <w:szCs w:val="24"/>
        </w:rPr>
        <w:t>2.805</w:t>
      </w:r>
      <w:r w:rsidRPr="00A93AB5">
        <w:rPr>
          <w:rFonts w:ascii="Times New Roman" w:hAnsi="Times New Roman" w:cs="Times New Roman"/>
          <w:sz w:val="24"/>
          <w:szCs w:val="24"/>
        </w:rPr>
        <w:t>e</w:t>
      </w:r>
    </w:p>
    <w:p w14:paraId="38F705AC" w14:textId="7F309DDE" w:rsidR="00A31DF6" w:rsidRPr="00A31DF6" w:rsidRDefault="00A31DF6" w:rsidP="00A31DF6">
      <w:pPr>
        <w:pStyle w:val="ListParagraph"/>
        <w:numPr>
          <w:ilvl w:val="0"/>
          <w:numId w:val="10"/>
        </w:numPr>
        <w:spacing w:line="360" w:lineRule="auto"/>
        <w:ind w:left="720" w:firstLine="0"/>
        <w:jc w:val="both"/>
        <w:rPr>
          <w:rFonts w:ascii="Times New Roman" w:hAnsi="Times New Roman" w:cs="Times New Roman"/>
          <w:b/>
          <w:bCs/>
          <w:sz w:val="24"/>
          <w:szCs w:val="24"/>
        </w:rPr>
      </w:pPr>
      <w:r w:rsidRPr="00A31DF6">
        <w:rPr>
          <w:rFonts w:ascii="Times New Roman" w:hAnsi="Times New Roman" w:cs="Times New Roman"/>
          <w:b/>
          <w:bCs/>
          <w:sz w:val="24"/>
          <w:szCs w:val="24"/>
          <w:lang w:val="en-US"/>
        </w:rPr>
        <w:t>Koefisien Determinasi</w:t>
      </w:r>
    </w:p>
    <w:p w14:paraId="0EE62A5A" w14:textId="727BECB3" w:rsidR="00D6372E" w:rsidRPr="00A93AB5" w:rsidRDefault="00D6372E"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Berikut adalah model</w:t>
      </w:r>
      <w:r w:rsidR="00050529" w:rsidRPr="00A93AB5">
        <w:rPr>
          <w:rFonts w:ascii="Times New Roman" w:hAnsi="Times New Roman" w:cs="Times New Roman"/>
          <w:sz w:val="24"/>
          <w:szCs w:val="24"/>
        </w:rPr>
        <w:t xml:space="preserve"> </w:t>
      </w:r>
      <w:r w:rsidRPr="00A93AB5">
        <w:rPr>
          <w:rFonts w:ascii="Times New Roman" w:hAnsi="Times New Roman" w:cs="Times New Roman"/>
          <w:sz w:val="24"/>
          <w:szCs w:val="24"/>
        </w:rPr>
        <w:t>pengaruh silang yang diturunkan dari model pengaruh</w:t>
      </w:r>
      <w:r w:rsidR="00050529" w:rsidRPr="00A93AB5">
        <w:rPr>
          <w:rFonts w:ascii="Times New Roman" w:hAnsi="Times New Roman" w:cs="Times New Roman"/>
          <w:sz w:val="24"/>
          <w:szCs w:val="24"/>
        </w:rPr>
        <w:t xml:space="preserve"> 2 persamaan regresi diatas. Analisis regresi jalur menjelaskan model silang yang dihasilkan, yang mengungkapkan dampak kesalahan sebagai berikut:</w:t>
      </w:r>
    </w:p>
    <w:p w14:paraId="381FB2C9" w14:textId="77777777"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Pei = √1 − </w:t>
      </w:r>
      <w:r w:rsidRPr="00A93AB5">
        <w:rPr>
          <w:rFonts w:ascii="Cambria Math" w:hAnsi="Cambria Math" w:cs="Cambria Math"/>
          <w:sz w:val="24"/>
          <w:szCs w:val="24"/>
        </w:rPr>
        <w:t>𝑅</w:t>
      </w:r>
      <w:r w:rsidRPr="00A93AB5">
        <w:rPr>
          <w:rFonts w:ascii="Times New Roman" w:hAnsi="Times New Roman" w:cs="Times New Roman"/>
          <w:sz w:val="24"/>
          <w:szCs w:val="24"/>
        </w:rPr>
        <w:t>2</w:t>
      </w:r>
      <w:r w:rsidRPr="00A93AB5">
        <w:rPr>
          <w:rFonts w:ascii="Cambria Math" w:hAnsi="Cambria Math" w:cs="Cambria Math"/>
          <w:sz w:val="24"/>
          <w:szCs w:val="24"/>
        </w:rPr>
        <w:t>𝑖</w:t>
      </w:r>
    </w:p>
    <w:p w14:paraId="331A961F" w14:textId="6AE21BF5"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Pe1 = √1 − </w:t>
      </w:r>
      <w:r w:rsidRPr="00A93AB5">
        <w:rPr>
          <w:rFonts w:ascii="Cambria Math" w:hAnsi="Cambria Math" w:cs="Cambria Math"/>
          <w:sz w:val="24"/>
          <w:szCs w:val="24"/>
        </w:rPr>
        <w:t>𝑅</w:t>
      </w:r>
      <w:r w:rsidRPr="00A93AB5">
        <w:rPr>
          <w:rFonts w:ascii="Times New Roman" w:hAnsi="Times New Roman" w:cs="Times New Roman"/>
          <w:sz w:val="24"/>
          <w:szCs w:val="24"/>
        </w:rPr>
        <w:t>2</w:t>
      </w:r>
      <w:r w:rsidRPr="00A93AB5">
        <w:rPr>
          <w:rFonts w:ascii="Cambria Math" w:hAnsi="Cambria Math" w:cs="Cambria Math"/>
          <w:sz w:val="24"/>
          <w:szCs w:val="24"/>
        </w:rPr>
        <w:t>𝑖</w:t>
      </w:r>
      <w:r w:rsidRPr="00A93AB5">
        <w:rPr>
          <w:rFonts w:ascii="Times New Roman" w:hAnsi="Times New Roman" w:cs="Times New Roman"/>
          <w:sz w:val="24"/>
          <w:szCs w:val="24"/>
        </w:rPr>
        <w:t xml:space="preserve"> = √1 − 0,</w:t>
      </w:r>
      <w:r w:rsidRPr="00A93AB5">
        <w:rPr>
          <w:rFonts w:ascii="Times New Roman" w:hAnsi="Times New Roman" w:cs="Times New Roman"/>
          <w:sz w:val="24"/>
          <w:szCs w:val="24"/>
        </w:rPr>
        <w:t>466</w:t>
      </w:r>
      <w:r w:rsidRPr="00A93AB5">
        <w:rPr>
          <w:rFonts w:ascii="Times New Roman" w:hAnsi="Times New Roman" w:cs="Times New Roman"/>
          <w:sz w:val="24"/>
          <w:szCs w:val="24"/>
        </w:rPr>
        <w:t xml:space="preserve"> = 0,</w:t>
      </w:r>
      <w:r w:rsidRPr="00A93AB5">
        <w:rPr>
          <w:rFonts w:ascii="Times New Roman" w:hAnsi="Times New Roman" w:cs="Times New Roman"/>
          <w:sz w:val="24"/>
          <w:szCs w:val="24"/>
        </w:rPr>
        <w:t>534</w:t>
      </w:r>
    </w:p>
    <w:p w14:paraId="78DEC007" w14:textId="49EDDBE9"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Pe2 = √1 − </w:t>
      </w:r>
      <w:r w:rsidRPr="00A93AB5">
        <w:rPr>
          <w:rFonts w:ascii="Cambria Math" w:hAnsi="Cambria Math" w:cs="Cambria Math"/>
          <w:sz w:val="24"/>
          <w:szCs w:val="24"/>
        </w:rPr>
        <w:t>𝑅</w:t>
      </w:r>
      <w:r w:rsidRPr="00A93AB5">
        <w:rPr>
          <w:rFonts w:ascii="Times New Roman" w:hAnsi="Times New Roman" w:cs="Times New Roman"/>
          <w:sz w:val="24"/>
          <w:szCs w:val="24"/>
        </w:rPr>
        <w:t>2</w:t>
      </w:r>
      <w:r w:rsidRPr="00A93AB5">
        <w:rPr>
          <w:rFonts w:ascii="Cambria Math" w:hAnsi="Cambria Math" w:cs="Cambria Math"/>
          <w:sz w:val="24"/>
          <w:szCs w:val="24"/>
        </w:rPr>
        <w:t>𝑖</w:t>
      </w:r>
      <w:r w:rsidRPr="00A93AB5">
        <w:rPr>
          <w:rFonts w:ascii="Times New Roman" w:hAnsi="Times New Roman" w:cs="Times New Roman"/>
          <w:sz w:val="24"/>
          <w:szCs w:val="24"/>
        </w:rPr>
        <w:t xml:space="preserve"> = √1 − 0,</w:t>
      </w:r>
      <w:r w:rsidRPr="00A93AB5">
        <w:rPr>
          <w:rFonts w:ascii="Times New Roman" w:hAnsi="Times New Roman" w:cs="Times New Roman"/>
          <w:sz w:val="24"/>
          <w:szCs w:val="24"/>
        </w:rPr>
        <w:t>386</w:t>
      </w:r>
      <w:r w:rsidRPr="00A93AB5">
        <w:rPr>
          <w:rFonts w:ascii="Times New Roman" w:hAnsi="Times New Roman" w:cs="Times New Roman"/>
          <w:sz w:val="24"/>
          <w:szCs w:val="24"/>
        </w:rPr>
        <w:t xml:space="preserve"> = </w:t>
      </w:r>
      <w:r w:rsidRPr="00A93AB5">
        <w:rPr>
          <w:rFonts w:ascii="Times New Roman" w:hAnsi="Times New Roman" w:cs="Times New Roman"/>
          <w:sz w:val="24"/>
          <w:szCs w:val="24"/>
        </w:rPr>
        <w:t>0,614</w:t>
      </w:r>
    </w:p>
    <w:p w14:paraId="11D96096" w14:textId="77777777" w:rsidR="00A31DF6" w:rsidRDefault="00050529" w:rsidP="00A93AB5">
      <w:pPr>
        <w:spacing w:line="360" w:lineRule="auto"/>
        <w:ind w:left="720"/>
        <w:rPr>
          <w:rFonts w:ascii="Times New Roman" w:hAnsi="Times New Roman" w:cs="Times New Roman"/>
          <w:sz w:val="24"/>
          <w:szCs w:val="24"/>
        </w:rPr>
      </w:pPr>
      <w:r w:rsidRPr="00A93AB5">
        <w:rPr>
          <w:rFonts w:ascii="Times New Roman" w:hAnsi="Times New Roman" w:cs="Times New Roman"/>
          <w:sz w:val="24"/>
          <w:szCs w:val="24"/>
        </w:rPr>
        <w:t>Berdasarkan hasil koefisien determinasi dan pemangkasan teori, berikut hasil uji</w:t>
      </w:r>
      <w:r w:rsidR="00924EDD" w:rsidRPr="00A93AB5">
        <w:rPr>
          <w:rFonts w:ascii="Times New Roman" w:hAnsi="Times New Roman" w:cs="Times New Roman"/>
          <w:sz w:val="24"/>
          <w:szCs w:val="24"/>
        </w:rPr>
        <w:t xml:space="preserve"> </w:t>
      </w:r>
      <w:r w:rsidRPr="00A93AB5">
        <w:rPr>
          <w:rFonts w:ascii="Times New Roman" w:hAnsi="Times New Roman" w:cs="Times New Roman"/>
          <w:sz w:val="24"/>
          <w:szCs w:val="24"/>
        </w:rPr>
        <w:t>ketangguhan model dalam analisis rute.</w:t>
      </w:r>
    </w:p>
    <w:p w14:paraId="5B5B25F2" w14:textId="4A9922D6" w:rsidR="00A31DF6" w:rsidRPr="00A31DF6" w:rsidRDefault="00A31DF6" w:rsidP="00A31DF6">
      <w:pPr>
        <w:pStyle w:val="ListParagraph"/>
        <w:numPr>
          <w:ilvl w:val="0"/>
          <w:numId w:val="10"/>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Koefisien Determinasi Total</w:t>
      </w:r>
    </w:p>
    <w:p w14:paraId="7000635B" w14:textId="77777777"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Rumus ini mengukur seluruh variasi data yang dapat dipertanggungjawabkan oleh model: </w:t>
      </w:r>
    </w:p>
    <w:p w14:paraId="7BFC494C" w14:textId="77777777"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w:t>
      </w:r>
      <w:r w:rsidRPr="00A93AB5">
        <w:rPr>
          <w:rFonts w:ascii="Times New Roman" w:hAnsi="Times New Roman" w:cs="Times New Roman"/>
          <w:sz w:val="24"/>
          <w:szCs w:val="24"/>
          <w:vertAlign w:val="superscript"/>
        </w:rPr>
        <w:t>2</w:t>
      </w:r>
      <w:r w:rsidRPr="00A93AB5">
        <w:rPr>
          <w:rFonts w:ascii="Times New Roman" w:hAnsi="Times New Roman" w:cs="Times New Roman"/>
          <w:sz w:val="24"/>
          <w:szCs w:val="24"/>
        </w:rPr>
        <w:t xml:space="preserve"> m = 1 – P 2 el P 2 e2……………..P2 ep </w:t>
      </w:r>
    </w:p>
    <w:p w14:paraId="21B77C47" w14:textId="279D2672"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Dalam hal ini, interpretasi terhadap R</w:t>
      </w:r>
      <w:r w:rsidRPr="00A93AB5">
        <w:rPr>
          <w:rFonts w:ascii="Times New Roman" w:hAnsi="Times New Roman" w:cs="Times New Roman"/>
          <w:sz w:val="24"/>
          <w:szCs w:val="24"/>
          <w:vertAlign w:val="superscript"/>
        </w:rPr>
        <w:t>2</w:t>
      </w:r>
      <w:r w:rsidRPr="00A93AB5">
        <w:rPr>
          <w:rFonts w:ascii="Times New Roman" w:hAnsi="Times New Roman" w:cs="Times New Roman"/>
          <w:sz w:val="24"/>
          <w:szCs w:val="24"/>
        </w:rPr>
        <w:t xml:space="preserve"> m</w:t>
      </w:r>
      <w:r w:rsidRPr="00A93AB5">
        <w:rPr>
          <w:rFonts w:ascii="Times New Roman" w:hAnsi="Times New Roman" w:cs="Times New Roman"/>
          <w:sz w:val="24"/>
          <w:szCs w:val="24"/>
        </w:rPr>
        <w:t xml:space="preserve"> </w:t>
      </w:r>
      <w:r w:rsidRPr="00A93AB5">
        <w:rPr>
          <w:rFonts w:ascii="Times New Roman" w:hAnsi="Times New Roman" w:cs="Times New Roman"/>
          <w:sz w:val="24"/>
          <w:szCs w:val="24"/>
        </w:rPr>
        <w:t xml:space="preserve">sama dengan interpretasi koefisien determinasi (R2 ) pada analisis regresi. </w:t>
      </w:r>
    </w:p>
    <w:p w14:paraId="5F31A78D" w14:textId="77777777"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 xml:space="preserve">Koefisien determinasi keseluruhan dapat dihitung dengan menggunakan rumus berikut: </w:t>
      </w:r>
    </w:p>
    <w:p w14:paraId="061DA9DE" w14:textId="2229F3A7" w:rsidR="00050529" w:rsidRPr="00A93AB5" w:rsidRDefault="00050529" w:rsidP="00A93AB5">
      <w:pPr>
        <w:spacing w:line="360" w:lineRule="auto"/>
        <w:ind w:left="720"/>
        <w:jc w:val="both"/>
        <w:rPr>
          <w:rFonts w:ascii="Times New Roman" w:hAnsi="Times New Roman" w:cs="Times New Roman"/>
          <w:sz w:val="24"/>
          <w:szCs w:val="24"/>
        </w:rPr>
      </w:pPr>
      <w:r w:rsidRPr="00A93AB5">
        <w:rPr>
          <w:rFonts w:ascii="Times New Roman" w:hAnsi="Times New Roman" w:cs="Times New Roman"/>
          <w:sz w:val="24"/>
          <w:szCs w:val="24"/>
        </w:rPr>
        <w:t>R</w:t>
      </w:r>
      <w:r w:rsidRPr="00A93AB5">
        <w:rPr>
          <w:rFonts w:ascii="Times New Roman" w:hAnsi="Times New Roman" w:cs="Times New Roman"/>
          <w:sz w:val="24"/>
          <w:szCs w:val="24"/>
          <w:vertAlign w:val="superscript"/>
        </w:rPr>
        <w:t>2</w:t>
      </w:r>
      <w:r w:rsidRPr="00A93AB5">
        <w:rPr>
          <w:rFonts w:ascii="Times New Roman" w:hAnsi="Times New Roman" w:cs="Times New Roman"/>
          <w:sz w:val="24"/>
          <w:szCs w:val="24"/>
        </w:rPr>
        <w:t xml:space="preserve"> m </w:t>
      </w:r>
      <w:r w:rsidRPr="00A93AB5">
        <w:rPr>
          <w:rFonts w:ascii="Times New Roman" w:hAnsi="Times New Roman" w:cs="Times New Roman"/>
          <w:sz w:val="24"/>
          <w:szCs w:val="24"/>
        </w:rPr>
        <w:tab/>
      </w:r>
      <w:r w:rsidRPr="00A93AB5">
        <w:rPr>
          <w:rFonts w:ascii="Times New Roman" w:hAnsi="Times New Roman" w:cs="Times New Roman"/>
          <w:sz w:val="24"/>
          <w:szCs w:val="24"/>
        </w:rPr>
        <w:t>= 1 – (0,</w:t>
      </w:r>
      <w:r w:rsidRPr="00A93AB5">
        <w:rPr>
          <w:rFonts w:ascii="Times New Roman" w:hAnsi="Times New Roman" w:cs="Times New Roman"/>
          <w:sz w:val="24"/>
          <w:szCs w:val="24"/>
        </w:rPr>
        <w:t>534</w:t>
      </w:r>
      <w:r w:rsidRPr="00A93AB5">
        <w:rPr>
          <w:rFonts w:ascii="Times New Roman" w:hAnsi="Times New Roman" w:cs="Times New Roman"/>
          <w:sz w:val="24"/>
          <w:szCs w:val="24"/>
        </w:rPr>
        <w:t>)</w:t>
      </w:r>
      <w:r w:rsidRPr="00A93AB5">
        <w:rPr>
          <w:rFonts w:ascii="Times New Roman" w:hAnsi="Times New Roman" w:cs="Times New Roman"/>
          <w:sz w:val="24"/>
          <w:szCs w:val="24"/>
          <w:vertAlign w:val="superscript"/>
        </w:rPr>
        <w:t>2</w:t>
      </w:r>
      <w:r w:rsidRPr="00A93AB5">
        <w:rPr>
          <w:rFonts w:ascii="Times New Roman" w:hAnsi="Times New Roman" w:cs="Times New Roman"/>
          <w:sz w:val="24"/>
          <w:szCs w:val="24"/>
        </w:rPr>
        <w:t xml:space="preserve"> (0,</w:t>
      </w:r>
      <w:r w:rsidRPr="00A93AB5">
        <w:rPr>
          <w:rFonts w:ascii="Times New Roman" w:hAnsi="Times New Roman" w:cs="Times New Roman"/>
          <w:sz w:val="24"/>
          <w:szCs w:val="24"/>
        </w:rPr>
        <w:t>614</w:t>
      </w:r>
      <w:r w:rsidRPr="00A93AB5">
        <w:rPr>
          <w:rFonts w:ascii="Times New Roman" w:hAnsi="Times New Roman" w:cs="Times New Roman"/>
          <w:sz w:val="24"/>
          <w:szCs w:val="24"/>
        </w:rPr>
        <w:t>)</w:t>
      </w:r>
      <w:r w:rsidRPr="00A93AB5">
        <w:rPr>
          <w:rFonts w:ascii="Times New Roman" w:hAnsi="Times New Roman" w:cs="Times New Roman"/>
          <w:sz w:val="24"/>
          <w:szCs w:val="24"/>
          <w:vertAlign w:val="superscript"/>
        </w:rPr>
        <w:t xml:space="preserve">2 </w:t>
      </w:r>
    </w:p>
    <w:p w14:paraId="665526DE" w14:textId="1B5D61C4" w:rsidR="00050529" w:rsidRPr="00A93AB5" w:rsidRDefault="00050529" w:rsidP="00A31DF6">
      <w:pPr>
        <w:spacing w:line="360" w:lineRule="auto"/>
        <w:ind w:left="1440"/>
        <w:jc w:val="both"/>
        <w:rPr>
          <w:rFonts w:ascii="Times New Roman" w:hAnsi="Times New Roman" w:cs="Times New Roman"/>
          <w:sz w:val="24"/>
          <w:szCs w:val="24"/>
        </w:rPr>
      </w:pPr>
      <w:r w:rsidRPr="00A93AB5">
        <w:rPr>
          <w:rFonts w:ascii="Times New Roman" w:hAnsi="Times New Roman" w:cs="Times New Roman"/>
          <w:sz w:val="24"/>
          <w:szCs w:val="24"/>
        </w:rPr>
        <w:t>= 1 – (0,</w:t>
      </w:r>
      <w:r w:rsidRPr="00A93AB5">
        <w:rPr>
          <w:rFonts w:ascii="Times New Roman" w:hAnsi="Times New Roman" w:cs="Times New Roman"/>
          <w:sz w:val="24"/>
          <w:szCs w:val="24"/>
        </w:rPr>
        <w:t>285</w:t>
      </w:r>
      <w:r w:rsidRPr="00A93AB5">
        <w:rPr>
          <w:rFonts w:ascii="Times New Roman" w:hAnsi="Times New Roman" w:cs="Times New Roman"/>
          <w:sz w:val="24"/>
          <w:szCs w:val="24"/>
        </w:rPr>
        <w:t xml:space="preserve"> x 0,</w:t>
      </w:r>
      <w:r w:rsidRPr="00A93AB5">
        <w:rPr>
          <w:rFonts w:ascii="Times New Roman" w:hAnsi="Times New Roman" w:cs="Times New Roman"/>
          <w:sz w:val="24"/>
          <w:szCs w:val="24"/>
        </w:rPr>
        <w:t>376</w:t>
      </w:r>
      <w:r w:rsidRPr="00A93AB5">
        <w:rPr>
          <w:rFonts w:ascii="Times New Roman" w:hAnsi="Times New Roman" w:cs="Times New Roman"/>
          <w:sz w:val="24"/>
          <w:szCs w:val="24"/>
        </w:rPr>
        <w:t>)</w:t>
      </w:r>
    </w:p>
    <w:p w14:paraId="0CC83DAA" w14:textId="6FDA56E3" w:rsidR="00050529" w:rsidRPr="00A93AB5" w:rsidRDefault="00050529" w:rsidP="00A31DF6">
      <w:pPr>
        <w:spacing w:line="360" w:lineRule="auto"/>
        <w:ind w:left="720" w:firstLine="720"/>
        <w:jc w:val="both"/>
        <w:rPr>
          <w:rFonts w:ascii="Times New Roman" w:hAnsi="Times New Roman" w:cs="Times New Roman"/>
          <w:sz w:val="24"/>
          <w:szCs w:val="24"/>
        </w:rPr>
      </w:pPr>
      <w:r w:rsidRPr="00A93AB5">
        <w:rPr>
          <w:rFonts w:ascii="Times New Roman" w:hAnsi="Times New Roman" w:cs="Times New Roman"/>
          <w:sz w:val="24"/>
          <w:szCs w:val="24"/>
        </w:rPr>
        <w:t>= 0,</w:t>
      </w:r>
      <w:r w:rsidRPr="00A93AB5">
        <w:rPr>
          <w:rFonts w:ascii="Times New Roman" w:hAnsi="Times New Roman" w:cs="Times New Roman"/>
          <w:sz w:val="24"/>
          <w:szCs w:val="24"/>
        </w:rPr>
        <w:t>892</w:t>
      </w:r>
    </w:p>
    <w:p w14:paraId="2F5D7BFC" w14:textId="264438EE" w:rsidR="00532C2A" w:rsidRDefault="00050529" w:rsidP="00A31DF6">
      <w:pPr>
        <w:spacing w:line="360" w:lineRule="auto"/>
        <w:ind w:left="720" w:firstLine="720"/>
        <w:jc w:val="both"/>
        <w:rPr>
          <w:rFonts w:ascii="Times New Roman" w:hAnsi="Times New Roman" w:cs="Times New Roman"/>
          <w:sz w:val="24"/>
          <w:szCs w:val="24"/>
        </w:rPr>
      </w:pPr>
      <w:r w:rsidRPr="00A93AB5">
        <w:rPr>
          <w:rFonts w:ascii="Times New Roman" w:hAnsi="Times New Roman" w:cs="Times New Roman"/>
          <w:sz w:val="24"/>
          <w:szCs w:val="24"/>
        </w:rPr>
        <w:t>Berdasarkan hasil tersebut, menunjukan bahwa model cukup menggambarkan keragaman informasi yang ada dalam sam</w:t>
      </w:r>
      <w:r w:rsidR="00924EDD" w:rsidRPr="00A93AB5">
        <w:rPr>
          <w:rFonts w:ascii="Times New Roman" w:hAnsi="Times New Roman" w:cs="Times New Roman"/>
          <w:sz w:val="24"/>
          <w:szCs w:val="24"/>
        </w:rPr>
        <w:t>pel sebanyak 89,2%. Sementara, 10,8% lainnya tidak termasuk dalam variabel yang diteliti dalam penelitian ini.</w:t>
      </w:r>
    </w:p>
    <w:p w14:paraId="220ED079" w14:textId="49072984" w:rsidR="00A31DF6" w:rsidRPr="00A31DF6" w:rsidRDefault="00A31DF6" w:rsidP="00A31DF6">
      <w:pPr>
        <w:pStyle w:val="ListParagraph"/>
        <w:numPr>
          <w:ilvl w:val="0"/>
          <w:numId w:val="10"/>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Hasil Uji Analisis Jalur</w:t>
      </w:r>
    </w:p>
    <w:p w14:paraId="675EE629" w14:textId="1FF0B5F4" w:rsidR="00532C2A" w:rsidRPr="00A93AB5" w:rsidRDefault="00532C2A"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β1=</w:t>
      </w:r>
      <w:r w:rsidRPr="00A93AB5">
        <w:rPr>
          <w:rFonts w:ascii="Times New Roman" w:hAnsi="Times New Roman" w:cs="Times New Roman"/>
          <w:sz w:val="24"/>
          <w:szCs w:val="24"/>
        </w:rPr>
        <w:t xml:space="preserve"> -0.172</w:t>
      </w:r>
    </w:p>
    <w:p w14:paraId="04EE3F91" w14:textId="620991D4" w:rsidR="00532C2A" w:rsidRPr="00A93AB5" w:rsidRDefault="00532C2A" w:rsidP="00A93AB5">
      <w:pPr>
        <w:ind w:left="720"/>
        <w:jc w:val="center"/>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2217A564" wp14:editId="7AD1046A">
                <wp:simplePos x="0" y="0"/>
                <wp:positionH relativeFrom="column">
                  <wp:posOffset>329609</wp:posOffset>
                </wp:positionH>
                <wp:positionV relativeFrom="paragraph">
                  <wp:posOffset>264352</wp:posOffset>
                </wp:positionV>
                <wp:extent cx="0" cy="297712"/>
                <wp:effectExtent l="0" t="0" r="38100" b="26670"/>
                <wp:wrapNone/>
                <wp:docPr id="23" name="Straight Connector 23"/>
                <wp:cNvGraphicFramePr/>
                <a:graphic xmlns:a="http://schemas.openxmlformats.org/drawingml/2006/main">
                  <a:graphicData uri="http://schemas.microsoft.com/office/word/2010/wordprocessingShape">
                    <wps:wsp>
                      <wps:cNvCnPr/>
                      <wps:spPr>
                        <a:xfrm>
                          <a:off x="0" y="0"/>
                          <a:ext cx="0" cy="29771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90E885" id="Straight Connector 23" o:spid="_x0000_s1026" style="position:absolute;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95pt,20.8pt" to="25.9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" strokecolor="black [3200]" strokeweight=".5pt">
                <v:stroke joinstyle="miter"/>
              </v:line>
            </w:pict>
          </mc:Fallback>
        </mc:AlternateContent>
      </w:r>
      <w:r w:rsidRPr="00A93AB5">
        <w:rPr>
          <w:rFonts w:ascii="Times New Roman" w:hAnsi="Times New Roman" w:cs="Times New Roman"/>
          <w:sz w:val="24"/>
          <w:szCs w:val="24"/>
        </w:rPr>
        <w:t>p =0,0</w:t>
      </w:r>
      <w:r w:rsidRPr="00A93AB5">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23CEA995" wp14:editId="7E1546D6">
                <wp:simplePos x="0" y="0"/>
                <wp:positionH relativeFrom="column">
                  <wp:posOffset>5545499</wp:posOffset>
                </wp:positionH>
                <wp:positionV relativeFrom="paragraph">
                  <wp:posOffset>264500</wp:posOffset>
                </wp:positionV>
                <wp:extent cx="488" cy="839972"/>
                <wp:effectExtent l="76200" t="0" r="57150" b="55880"/>
                <wp:wrapNone/>
                <wp:docPr id="25" name="Straight Arrow Connector 25"/>
                <wp:cNvGraphicFramePr/>
                <a:graphic xmlns:a="http://schemas.openxmlformats.org/drawingml/2006/main">
                  <a:graphicData uri="http://schemas.microsoft.com/office/word/2010/wordprocessingShape">
                    <wps:wsp>
                      <wps:cNvCnPr/>
                      <wps:spPr>
                        <a:xfrm>
                          <a:off x="0" y="0"/>
                          <a:ext cx="488" cy="83997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9978A8" id="_x0000_t32" coordsize="21600,21600" o:spt="32" o:oned="t" path="m,l21600,21600e" filled="f">
                <v:path arrowok="t" fillok="f" o:connecttype="none"/>
                <o:lock v:ext="edit" shapetype="t"/>
              </v:shapetype>
              <v:shape id="Straight Arrow Connector 25" o:spid="_x0000_s1026" type="#_x0000_t32" style="position:absolute;margin-left:436.65pt;margin-top:20.85pt;width:.05pt;height:6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" strokecolor="black [3200]" strokeweight=".5pt">
                <v:stroke endarrow="block" joinstyle="miter"/>
              </v:shape>
            </w:pict>
          </mc:Fallback>
        </mc:AlternateContent>
      </w:r>
      <w:r w:rsidRPr="00A93AB5">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4E8C93C3" wp14:editId="5F3F6029">
                <wp:simplePos x="0" y="0"/>
                <wp:positionH relativeFrom="column">
                  <wp:posOffset>329609</wp:posOffset>
                </wp:positionH>
                <wp:positionV relativeFrom="paragraph">
                  <wp:posOffset>264500</wp:posOffset>
                </wp:positionV>
                <wp:extent cx="5216378" cy="0"/>
                <wp:effectExtent l="0" t="0" r="0" b="0"/>
                <wp:wrapNone/>
                <wp:docPr id="24" name="Straight Connector 24"/>
                <wp:cNvGraphicFramePr/>
                <a:graphic xmlns:a="http://schemas.openxmlformats.org/drawingml/2006/main">
                  <a:graphicData uri="http://schemas.microsoft.com/office/word/2010/wordprocessingShape">
                    <wps:wsp>
                      <wps:cNvCnPr/>
                      <wps:spPr>
                        <a:xfrm flipH="1" flipV="1">
                          <a:off x="0" y="0"/>
                          <a:ext cx="52163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DCB2A" id="Straight Connector 24" o:spid="_x0000_s1026" style="position:absolute;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20.85pt" to="436.7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" strokecolor="black [3200]" strokeweight=".5pt">
                <v:stroke joinstyle="miter"/>
              </v:line>
            </w:pict>
          </mc:Fallback>
        </mc:AlternateContent>
      </w:r>
      <w:r w:rsidRPr="00A93AB5">
        <w:rPr>
          <w:rFonts w:ascii="Times New Roman" w:hAnsi="Times New Roman" w:cs="Times New Roman"/>
          <w:sz w:val="24"/>
          <w:szCs w:val="24"/>
        </w:rPr>
        <w:t>39</w:t>
      </w:r>
    </w:p>
    <w:p w14:paraId="0311CD69" w14:textId="64B3C305" w:rsidR="00924EDD" w:rsidRPr="00A93AB5" w:rsidRDefault="00532C2A" w:rsidP="00A93AB5">
      <w:pPr>
        <w:ind w:left="720"/>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50DBC414" wp14:editId="3AB959C1">
                <wp:simplePos x="0" y="0"/>
                <wp:positionH relativeFrom="column">
                  <wp:posOffset>-276447</wp:posOffset>
                </wp:positionH>
                <wp:positionV relativeFrom="paragraph">
                  <wp:posOffset>307030</wp:posOffset>
                </wp:positionV>
                <wp:extent cx="1297173" cy="606056"/>
                <wp:effectExtent l="0" t="0" r="17780" b="22860"/>
                <wp:wrapNone/>
                <wp:docPr id="12" name="Rectangle 12"/>
                <wp:cNvGraphicFramePr/>
                <a:graphic xmlns:a="http://schemas.openxmlformats.org/drawingml/2006/main">
                  <a:graphicData uri="http://schemas.microsoft.com/office/word/2010/wordprocessingShape">
                    <wps:wsp>
                      <wps:cNvSpPr/>
                      <wps:spPr>
                        <a:xfrm>
                          <a:off x="0" y="0"/>
                          <a:ext cx="1297173" cy="606056"/>
                        </a:xfrm>
                        <a:prstGeom prst="rect">
                          <a:avLst/>
                        </a:prstGeom>
                      </wps:spPr>
                      <wps:style>
                        <a:lnRef idx="2">
                          <a:schemeClr val="dk1"/>
                        </a:lnRef>
                        <a:fillRef idx="1">
                          <a:schemeClr val="lt1"/>
                        </a:fillRef>
                        <a:effectRef idx="0">
                          <a:schemeClr val="dk1"/>
                        </a:effectRef>
                        <a:fontRef idx="minor">
                          <a:schemeClr val="dk1"/>
                        </a:fontRef>
                      </wps:style>
                      <wps:txbx>
                        <w:txbxContent>
                          <w:p w14:paraId="6898F19E" w14:textId="31D4E119" w:rsidR="00532C2A" w:rsidRDefault="00532C2A" w:rsidP="00532C2A">
                            <w:pPr>
                              <w:jc w:val="center"/>
                            </w:pPr>
                            <w:r>
                              <w:t>Gaya Hidup Hedonisme (X1)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DBC414" id="Rectangle 12" o:spid="_x0000_s1026" style="position:absolute;left:0;text-align:left;margin-left:-21.75pt;margin-top:24.2pt;width:102.15pt;height:47.7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" fillcolor="white [3201]" strokecolor="black [3200]" strokeweight="1pt">
                <v:textbox>
                  <w:txbxContent>
                    <w:p w14:paraId="6898F19E" w14:textId="31D4E119" w:rsidR="00532C2A" w:rsidRDefault="00532C2A" w:rsidP="00532C2A">
                      <w:pPr>
                        <w:jc w:val="center"/>
                      </w:pPr>
                      <w:r>
                        <w:t>Gaya Hidup Hedonisme (X1)</w:t>
                      </w:r>
                    </w:p>
                  </w:txbxContent>
                </v:textbox>
              </v:rect>
            </w:pict>
          </mc:Fallback>
        </mc:AlternateContent>
      </w:r>
    </w:p>
    <w:p w14:paraId="2B014790" w14:textId="2DB73F38" w:rsidR="00924EDD" w:rsidRPr="00A93AB5" w:rsidRDefault="00E1745D" w:rsidP="00A93AB5">
      <w:pPr>
        <w:ind w:left="720" w:right="-360"/>
        <w:jc w:val="right"/>
        <w:rPr>
          <w:rFonts w:ascii="Times New Roman" w:hAnsi="Times New Roman" w:cs="Times New Roman"/>
          <w:b/>
          <w:bCs/>
          <w:sz w:val="24"/>
          <w:szCs w:val="24"/>
        </w:rPr>
      </w:pPr>
      <w:r w:rsidRPr="00A93AB5">
        <w:rPr>
          <w:rFonts w:ascii="Times New Roman" w:hAnsi="Times New Roman" w:cs="Times New Roman"/>
          <w:b/>
          <w:bCs/>
          <w:sz w:val="24"/>
          <w:szCs w:val="24"/>
        </w:rPr>
        <w:t xml:space="preserve">     </w:t>
      </w:r>
      <w:r w:rsidRPr="00A93AB5">
        <w:rPr>
          <w:rFonts w:ascii="Times New Roman" w:hAnsi="Times New Roman" w:cs="Times New Roman"/>
          <w:b/>
          <w:bCs/>
          <w:sz w:val="24"/>
          <w:szCs w:val="24"/>
        </w:rPr>
        <w:t>e2</w:t>
      </w:r>
      <w:r w:rsidRPr="00A93AB5">
        <w:rPr>
          <w:rFonts w:ascii="Times New Roman" w:hAnsi="Times New Roman" w:cs="Times New Roman"/>
          <w:b/>
          <w:bCs/>
          <w:sz w:val="24"/>
          <w:szCs w:val="24"/>
        </w:rPr>
        <w:t>=614</w:t>
      </w:r>
    </w:p>
    <w:p w14:paraId="206FC49E" w14:textId="6A010A67" w:rsidR="005B7F4E" w:rsidRPr="00A93AB5" w:rsidRDefault="000507FD" w:rsidP="00A93AB5">
      <w:pPr>
        <w:tabs>
          <w:tab w:val="left" w:pos="720"/>
          <w:tab w:val="left" w:pos="1440"/>
          <w:tab w:val="left" w:pos="2160"/>
          <w:tab w:val="left" w:pos="2880"/>
          <w:tab w:val="left" w:pos="3600"/>
          <w:tab w:val="left" w:pos="4320"/>
          <w:tab w:val="center" w:pos="4680"/>
          <w:tab w:val="left" w:pos="5040"/>
          <w:tab w:val="right" w:pos="9360"/>
        </w:tabs>
        <w:ind w:left="720"/>
        <w:rPr>
          <w:rFonts w:ascii="Times New Roman" w:hAnsi="Times New Roman" w:cs="Times New Roman"/>
          <w:sz w:val="24"/>
          <w:szCs w:val="24"/>
        </w:rPr>
      </w:pPr>
      <w:r w:rsidRPr="00A93AB5">
        <w:rPr>
          <w:rFonts w:ascii="Times New Roman" w:hAnsi="Times New Roman" w:cs="Times New Roman"/>
          <w:b/>
          <w:bCs/>
          <w:noProof/>
          <w:sz w:val="24"/>
          <w:szCs w:val="24"/>
        </w:rPr>
        <mc:AlternateContent>
          <mc:Choice Requires="wps">
            <w:drawing>
              <wp:anchor distT="0" distB="0" distL="114300" distR="114300" simplePos="0" relativeHeight="251705344" behindDoc="0" locked="0" layoutInCell="1" allowOverlap="1" wp14:anchorId="0F3FC40E" wp14:editId="1FAA8F04">
                <wp:simplePos x="0" y="0"/>
                <wp:positionH relativeFrom="column">
                  <wp:posOffset>5931535</wp:posOffset>
                </wp:positionH>
                <wp:positionV relativeFrom="paragraph">
                  <wp:posOffset>8255</wp:posOffset>
                </wp:positionV>
                <wp:extent cx="0" cy="371475"/>
                <wp:effectExtent l="0" t="0" r="38100" b="9525"/>
                <wp:wrapNone/>
                <wp:docPr id="1500487365" name="Straight Arrow Connector 1500487365"/>
                <wp:cNvGraphicFramePr/>
                <a:graphic xmlns:a="http://schemas.openxmlformats.org/drawingml/2006/main">
                  <a:graphicData uri="http://schemas.microsoft.com/office/word/2010/wordprocessingShape">
                    <wps:wsp>
                      <wps:cNvCnPr/>
                      <wps:spPr>
                        <a:xfrm flipV="1">
                          <a:off x="0" y="0"/>
                          <a:ext cx="0" cy="371475"/>
                        </a:xfrm>
                        <a:prstGeom prst="straightConnector1">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w14:anchorId="589184B2" id="Straight Arrow Connector 1500487365" o:spid="_x0000_s1026" type="#_x0000_t32" style="position:absolute;margin-left:467.05pt;margin-top:.65pt;width:0;height:29.25pt;flip:y;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" strokecolor="black [3200]">
                <v:stroke dashstyle="dash"/>
              </v:shape>
            </w:pict>
          </mc:Fallback>
        </mc:AlternateContent>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ab/>
      </w:r>
      <w:r w:rsidR="005B7F4E" w:rsidRPr="00A93AB5">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5B70E07D" wp14:editId="459200C3">
                <wp:simplePos x="0" y="0"/>
                <wp:positionH relativeFrom="column">
                  <wp:posOffset>1020726</wp:posOffset>
                </wp:positionH>
                <wp:positionV relativeFrom="paragraph">
                  <wp:posOffset>19035</wp:posOffset>
                </wp:positionV>
                <wp:extent cx="1754372" cy="0"/>
                <wp:effectExtent l="0" t="0" r="0" b="0"/>
                <wp:wrapNone/>
                <wp:docPr id="57" name="Straight Connector 57"/>
                <wp:cNvGraphicFramePr/>
                <a:graphic xmlns:a="http://schemas.openxmlformats.org/drawingml/2006/main">
                  <a:graphicData uri="http://schemas.microsoft.com/office/word/2010/wordprocessingShape">
                    <wps:wsp>
                      <wps:cNvCnPr/>
                      <wps:spPr>
                        <a:xfrm>
                          <a:off x="0" y="0"/>
                          <a:ext cx="175437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E515423" id="Straight Connector 57"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35pt,1.5pt" to="21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" strokecolor="black [3200]" strokeweight=".5pt">
                <v:stroke joinstyle="miter"/>
              </v:line>
            </w:pict>
          </mc:Fallback>
        </mc:AlternateContent>
      </w:r>
      <w:r w:rsidR="005B7F4E" w:rsidRPr="00A93AB5">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6A885F2C" wp14:editId="2C47DEDA">
                <wp:simplePos x="0" y="0"/>
                <wp:positionH relativeFrom="column">
                  <wp:posOffset>2773547</wp:posOffset>
                </wp:positionH>
                <wp:positionV relativeFrom="paragraph">
                  <wp:posOffset>18415</wp:posOffset>
                </wp:positionV>
                <wp:extent cx="0" cy="467833"/>
                <wp:effectExtent l="76200" t="0" r="57150" b="66040"/>
                <wp:wrapNone/>
                <wp:docPr id="58" name="Straight Arrow Connector 58"/>
                <wp:cNvGraphicFramePr/>
                <a:graphic xmlns:a="http://schemas.openxmlformats.org/drawingml/2006/main">
                  <a:graphicData uri="http://schemas.microsoft.com/office/word/2010/wordprocessingShape">
                    <wps:wsp>
                      <wps:cNvCnPr/>
                      <wps:spPr>
                        <a:xfrm>
                          <a:off x="0" y="0"/>
                          <a:ext cx="0" cy="46783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32FCF2" id="Straight Arrow Connector 58" o:spid="_x0000_s1026" type="#_x0000_t32" style="position:absolute;margin-left:218.4pt;margin-top:1.45pt;width:0;height:36.8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" strokecolor="black [3200]" strokeweight=".5pt">
                <v:stroke endarrow="block" joinstyle="miter"/>
              </v:shape>
            </w:pict>
          </mc:Fallback>
        </mc:AlternateContent>
      </w:r>
      <w:r w:rsidR="00532C2A" w:rsidRPr="00A93AB5">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723278CF" wp14:editId="48997443">
                <wp:simplePos x="0" y="0"/>
                <wp:positionH relativeFrom="column">
                  <wp:posOffset>2344317</wp:posOffset>
                </wp:positionH>
                <wp:positionV relativeFrom="paragraph">
                  <wp:posOffset>605155</wp:posOffset>
                </wp:positionV>
                <wp:extent cx="1297173" cy="606056"/>
                <wp:effectExtent l="0" t="0" r="17780" b="22860"/>
                <wp:wrapNone/>
                <wp:docPr id="15" name="Rectangle 15"/>
                <wp:cNvGraphicFramePr/>
                <a:graphic xmlns:a="http://schemas.openxmlformats.org/drawingml/2006/main">
                  <a:graphicData uri="http://schemas.microsoft.com/office/word/2010/wordprocessingShape">
                    <wps:wsp>
                      <wps:cNvSpPr/>
                      <wps:spPr>
                        <a:xfrm>
                          <a:off x="0" y="0"/>
                          <a:ext cx="1297173" cy="606056"/>
                        </a:xfrm>
                        <a:prstGeom prst="rect">
                          <a:avLst/>
                        </a:prstGeom>
                      </wps:spPr>
                      <wps:style>
                        <a:lnRef idx="2">
                          <a:schemeClr val="dk1"/>
                        </a:lnRef>
                        <a:fillRef idx="1">
                          <a:schemeClr val="lt1"/>
                        </a:fillRef>
                        <a:effectRef idx="0">
                          <a:schemeClr val="dk1"/>
                        </a:effectRef>
                        <a:fontRef idx="minor">
                          <a:schemeClr val="dk1"/>
                        </a:fontRef>
                      </wps:style>
                      <wps:txbx>
                        <w:txbxContent>
                          <w:p w14:paraId="0930C753" w14:textId="1F1CC479" w:rsidR="00532C2A" w:rsidRPr="00532C2A" w:rsidRDefault="00532C2A" w:rsidP="00532C2A">
                            <w:pPr>
                              <w:jc w:val="center"/>
                            </w:pPr>
                            <w:r>
                              <w:rPr>
                                <w:i/>
                                <w:iCs/>
                              </w:rPr>
                              <w:t xml:space="preserve">Locus of Control </w:t>
                            </w:r>
                            <w:r>
                              <w: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3278CF" id="Rectangle 15" o:spid="_x0000_s1027" style="position:absolute;left:0;text-align:left;margin-left:184.6pt;margin-top:47.65pt;width:102.15pt;height:47.7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" fillcolor="white [3201]" strokecolor="black [3200]" strokeweight="1pt">
                <v:textbox>
                  <w:txbxContent>
                    <w:p w14:paraId="0930C753" w14:textId="1F1CC479" w:rsidR="00532C2A" w:rsidRPr="00532C2A" w:rsidRDefault="00532C2A" w:rsidP="00532C2A">
                      <w:pPr>
                        <w:jc w:val="center"/>
                      </w:pPr>
                      <w:r>
                        <w:rPr>
                          <w:i/>
                          <w:iCs/>
                        </w:rPr>
                        <w:t xml:space="preserve">Locus of Control </w:t>
                      </w:r>
                      <w:r>
                        <w:t>(Z)</w:t>
                      </w:r>
                    </w:p>
                  </w:txbxContent>
                </v:textbox>
              </v:rect>
            </w:pict>
          </mc:Fallback>
        </mc:AlternateContent>
      </w:r>
      <w:r w:rsidR="00532C2A" w:rsidRPr="00A93AB5">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BFC7B71" wp14:editId="34C60640">
                <wp:simplePos x="0" y="0"/>
                <wp:positionH relativeFrom="column">
                  <wp:posOffset>5039833</wp:posOffset>
                </wp:positionH>
                <wp:positionV relativeFrom="paragraph">
                  <wp:posOffset>395221</wp:posOffset>
                </wp:positionV>
                <wp:extent cx="1297173" cy="1222744"/>
                <wp:effectExtent l="0" t="0" r="17780" b="15875"/>
                <wp:wrapNone/>
                <wp:docPr id="17" name="Rectangle 17"/>
                <wp:cNvGraphicFramePr/>
                <a:graphic xmlns:a="http://schemas.openxmlformats.org/drawingml/2006/main">
                  <a:graphicData uri="http://schemas.microsoft.com/office/word/2010/wordprocessingShape">
                    <wps:wsp>
                      <wps:cNvSpPr/>
                      <wps:spPr>
                        <a:xfrm>
                          <a:off x="0" y="0"/>
                          <a:ext cx="1297173" cy="1222744"/>
                        </a:xfrm>
                        <a:prstGeom prst="rect">
                          <a:avLst/>
                        </a:prstGeom>
                      </wps:spPr>
                      <wps:style>
                        <a:lnRef idx="2">
                          <a:schemeClr val="dk1"/>
                        </a:lnRef>
                        <a:fillRef idx="1">
                          <a:schemeClr val="lt1"/>
                        </a:fillRef>
                        <a:effectRef idx="0">
                          <a:schemeClr val="dk1"/>
                        </a:effectRef>
                        <a:fontRef idx="minor">
                          <a:schemeClr val="dk1"/>
                        </a:fontRef>
                      </wps:style>
                      <wps:txbx>
                        <w:txbxContent>
                          <w:p w14:paraId="70A2E8B3" w14:textId="14D8DB79" w:rsidR="00532C2A" w:rsidRDefault="00532C2A" w:rsidP="00532C2A">
                            <w:pPr>
                              <w:jc w:val="center"/>
                            </w:pPr>
                            <w:r>
                              <w:t>Perilaku Keuangan (Y)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FC7B71" id="Rectangle 17" o:spid="_x0000_s1028" style="position:absolute;left:0;text-align:left;margin-left:396.85pt;margin-top:31.1pt;width:102.15pt;height:96.3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" fillcolor="white [3201]" strokecolor="black [3200]" strokeweight="1pt">
                <v:textbox>
                  <w:txbxContent>
                    <w:p w14:paraId="70A2E8B3" w14:textId="14D8DB79" w:rsidR="00532C2A" w:rsidRDefault="00532C2A" w:rsidP="00532C2A">
                      <w:pPr>
                        <w:jc w:val="center"/>
                      </w:pPr>
                      <w:r>
                        <w:t>Perilaku Keuangan (Y)</w:t>
                      </w:r>
                    </w:p>
                  </w:txbxContent>
                </v:textbox>
              </v:rect>
            </w:pict>
          </mc:Fallback>
        </mc:AlternateContent>
      </w:r>
      <w:r w:rsidR="00532C2A" w:rsidRPr="00A93AB5">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487B58F2" wp14:editId="72CEE47F">
                <wp:simplePos x="0" y="0"/>
                <wp:positionH relativeFrom="column">
                  <wp:posOffset>-272681</wp:posOffset>
                </wp:positionH>
                <wp:positionV relativeFrom="paragraph">
                  <wp:posOffset>1621185</wp:posOffset>
                </wp:positionV>
                <wp:extent cx="1297173" cy="606056"/>
                <wp:effectExtent l="0" t="0" r="17780" b="22860"/>
                <wp:wrapNone/>
                <wp:docPr id="14" name="Rectangle 14"/>
                <wp:cNvGraphicFramePr/>
                <a:graphic xmlns:a="http://schemas.openxmlformats.org/drawingml/2006/main">
                  <a:graphicData uri="http://schemas.microsoft.com/office/word/2010/wordprocessingShape">
                    <wps:wsp>
                      <wps:cNvSpPr/>
                      <wps:spPr>
                        <a:xfrm>
                          <a:off x="0" y="0"/>
                          <a:ext cx="1297173" cy="606056"/>
                        </a:xfrm>
                        <a:prstGeom prst="rect">
                          <a:avLst/>
                        </a:prstGeom>
                      </wps:spPr>
                      <wps:style>
                        <a:lnRef idx="2">
                          <a:schemeClr val="dk1"/>
                        </a:lnRef>
                        <a:fillRef idx="1">
                          <a:schemeClr val="lt1"/>
                        </a:fillRef>
                        <a:effectRef idx="0">
                          <a:schemeClr val="dk1"/>
                        </a:effectRef>
                        <a:fontRef idx="minor">
                          <a:schemeClr val="dk1"/>
                        </a:fontRef>
                      </wps:style>
                      <wps:txbx>
                        <w:txbxContent>
                          <w:p w14:paraId="0BCA814B" w14:textId="13E0F015" w:rsidR="00532C2A" w:rsidRDefault="00532C2A" w:rsidP="00532C2A">
                            <w:pPr>
                              <w:jc w:val="center"/>
                            </w:pPr>
                            <w:r>
                              <w:t>Kecerdasan Spiritual (X2)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7B58F2" id="Rectangle 14" o:spid="_x0000_s1029" style="position:absolute;left:0;text-align:left;margin-left:-21.45pt;margin-top:127.65pt;width:102.15pt;height:47.7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" fillcolor="white [3201]" strokecolor="black [3200]" strokeweight="1pt">
                <v:textbox>
                  <w:txbxContent>
                    <w:p w14:paraId="0BCA814B" w14:textId="13E0F015" w:rsidR="00532C2A" w:rsidRDefault="00532C2A" w:rsidP="00532C2A">
                      <w:pPr>
                        <w:jc w:val="center"/>
                      </w:pPr>
                      <w:r>
                        <w:t>Kecerdasan Spiritual (X2)</w:t>
                      </w:r>
                    </w:p>
                  </w:txbxContent>
                </v:textbox>
              </v:rect>
            </w:pict>
          </mc:Fallback>
        </mc:AlternateContent>
      </w:r>
      <w:r w:rsidR="00924EDD" w:rsidRPr="00A93AB5">
        <w:rPr>
          <w:rFonts w:ascii="Times New Roman" w:hAnsi="Times New Roman" w:cs="Times New Roman"/>
          <w:sz w:val="24"/>
          <w:szCs w:val="24"/>
        </w:rPr>
        <w:tab/>
      </w:r>
      <w:r w:rsidR="005B7F4E" w:rsidRPr="00A93AB5">
        <w:rPr>
          <w:rFonts w:ascii="Times New Roman" w:hAnsi="Times New Roman" w:cs="Times New Roman"/>
          <w:sz w:val="24"/>
          <w:szCs w:val="24"/>
        </w:rPr>
        <w:t xml:space="preserve">  </w:t>
      </w:r>
      <w:r w:rsidR="00E1745D" w:rsidRPr="00A93AB5">
        <w:rPr>
          <w:rFonts w:ascii="Times New Roman" w:hAnsi="Times New Roman" w:cs="Times New Roman"/>
          <w:sz w:val="24"/>
          <w:szCs w:val="24"/>
        </w:rPr>
        <w:t xml:space="preserve">   </w:t>
      </w:r>
      <w:r w:rsidR="005B7F4E" w:rsidRPr="00A93AB5">
        <w:rPr>
          <w:rFonts w:ascii="Times New Roman" w:hAnsi="Times New Roman" w:cs="Times New Roman"/>
          <w:sz w:val="24"/>
          <w:szCs w:val="24"/>
        </w:rPr>
        <w:t>β</w:t>
      </w:r>
      <w:r w:rsidR="00E1745D" w:rsidRPr="00A93AB5">
        <w:rPr>
          <w:rFonts w:ascii="Times New Roman" w:hAnsi="Times New Roman" w:cs="Times New Roman"/>
          <w:sz w:val="24"/>
          <w:szCs w:val="24"/>
        </w:rPr>
        <w:t>3</w:t>
      </w:r>
      <w:r w:rsidR="005B7F4E" w:rsidRPr="00A93AB5">
        <w:rPr>
          <w:rFonts w:ascii="Times New Roman" w:hAnsi="Times New Roman" w:cs="Times New Roman"/>
          <w:sz w:val="24"/>
          <w:szCs w:val="24"/>
        </w:rPr>
        <w:t>= 0.246</w:t>
      </w:r>
      <w:r w:rsidR="00E1745D" w:rsidRPr="00A93AB5">
        <w:rPr>
          <w:rFonts w:ascii="Times New Roman" w:hAnsi="Times New Roman" w:cs="Times New Roman"/>
          <w:sz w:val="24"/>
          <w:szCs w:val="24"/>
        </w:rPr>
        <w:tab/>
      </w:r>
    </w:p>
    <w:p w14:paraId="0273D17A" w14:textId="53895061" w:rsidR="005B7F4E" w:rsidRPr="00A93AB5" w:rsidRDefault="005B7F4E"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      </w:t>
      </w:r>
      <w:r w:rsidR="00E1745D" w:rsidRPr="00A93AB5">
        <w:rPr>
          <w:rFonts w:ascii="Times New Roman" w:hAnsi="Times New Roman" w:cs="Times New Roman"/>
          <w:sz w:val="24"/>
          <w:szCs w:val="24"/>
        </w:rPr>
        <w:t xml:space="preserve">         </w:t>
      </w:r>
      <w:r w:rsidRPr="00A93AB5">
        <w:rPr>
          <w:rFonts w:ascii="Times New Roman" w:hAnsi="Times New Roman" w:cs="Times New Roman"/>
          <w:sz w:val="24"/>
          <w:szCs w:val="24"/>
        </w:rPr>
        <w:t xml:space="preserve">p = </w:t>
      </w:r>
      <w:r w:rsidR="00E1745D" w:rsidRPr="00A93AB5">
        <w:rPr>
          <w:rFonts w:ascii="Times New Roman" w:hAnsi="Times New Roman" w:cs="Times New Roman"/>
          <w:sz w:val="24"/>
          <w:szCs w:val="24"/>
        </w:rPr>
        <w:t>0.298</w:t>
      </w:r>
    </w:p>
    <w:p w14:paraId="01C8EA66" w14:textId="7AD6A8E0" w:rsidR="005B7F4E" w:rsidRPr="00A93AB5" w:rsidRDefault="005B7F4E" w:rsidP="00A93AB5">
      <w:pPr>
        <w:tabs>
          <w:tab w:val="left" w:pos="5007"/>
        </w:tabs>
        <w:ind w:left="720"/>
        <w:rPr>
          <w:rFonts w:ascii="Times New Roman" w:hAnsi="Times New Roman" w:cs="Times New Roman"/>
          <w:sz w:val="24"/>
          <w:szCs w:val="24"/>
        </w:rPr>
      </w:pPr>
    </w:p>
    <w:p w14:paraId="333B7BBA" w14:textId="61998143" w:rsidR="00E1745D" w:rsidRPr="00A93AB5" w:rsidRDefault="00E1745D" w:rsidP="00A93AB5">
      <w:pPr>
        <w:tabs>
          <w:tab w:val="left" w:pos="5007"/>
        </w:tabs>
        <w:ind w:left="720"/>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5900C6B9" wp14:editId="12C3B10B">
                <wp:simplePos x="0" y="0"/>
                <wp:positionH relativeFrom="column">
                  <wp:posOffset>3635833</wp:posOffset>
                </wp:positionH>
                <wp:positionV relativeFrom="paragraph">
                  <wp:posOffset>83687</wp:posOffset>
                </wp:positionV>
                <wp:extent cx="1255144" cy="0"/>
                <wp:effectExtent l="0" t="76200" r="21590" b="95250"/>
                <wp:wrapNone/>
                <wp:docPr id="62" name="Straight Arrow Connector 62"/>
                <wp:cNvGraphicFramePr/>
                <a:graphic xmlns:a="http://schemas.openxmlformats.org/drawingml/2006/main">
                  <a:graphicData uri="http://schemas.microsoft.com/office/word/2010/wordprocessingShape">
                    <wps:wsp>
                      <wps:cNvCnPr/>
                      <wps:spPr>
                        <a:xfrm>
                          <a:off x="0" y="0"/>
                          <a:ext cx="125514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7F23AC" id="Straight Arrow Connector 62" o:spid="_x0000_s1026" type="#_x0000_t32" style="position:absolute;margin-left:286.3pt;margin-top:6.6pt;width:98.85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" strokecolor="black [3200]" strokeweight=".5pt">
                <v:stroke endarrow="block" joinstyle="miter"/>
              </v:shape>
            </w:pict>
          </mc:Fallback>
        </mc:AlternateContent>
      </w:r>
      <w:r w:rsidRPr="00A93AB5">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6E866AA0" wp14:editId="54FC85F2">
                <wp:simplePos x="0" y="0"/>
                <wp:positionH relativeFrom="column">
                  <wp:posOffset>276225</wp:posOffset>
                </wp:positionH>
                <wp:positionV relativeFrom="paragraph">
                  <wp:posOffset>81753</wp:posOffset>
                </wp:positionV>
                <wp:extent cx="1988288" cy="733278"/>
                <wp:effectExtent l="0" t="76200" r="0" b="29210"/>
                <wp:wrapNone/>
                <wp:docPr id="61" name="Connector: Elbow 61"/>
                <wp:cNvGraphicFramePr/>
                <a:graphic xmlns:a="http://schemas.openxmlformats.org/drawingml/2006/main">
                  <a:graphicData uri="http://schemas.microsoft.com/office/word/2010/wordprocessingShape">
                    <wps:wsp>
                      <wps:cNvCnPr/>
                      <wps:spPr>
                        <a:xfrm flipV="1">
                          <a:off x="0" y="0"/>
                          <a:ext cx="1988288" cy="733278"/>
                        </a:xfrm>
                        <a:prstGeom prst="bentConnector3">
                          <a:avLst>
                            <a:gd name="adj1" fmla="val 1869"/>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6A04BA2"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61" o:spid="_x0000_s1026" type="#_x0000_t34" style="position:absolute;margin-left:21.75pt;margin-top:6.45pt;width:156.55pt;height:57.7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" adj="404" strokecolor="black [3200]" strokeweight=".5pt">
                <v:stroke endarrow="block"/>
              </v:shape>
            </w:pict>
          </mc:Fallback>
        </mc:AlternateContent>
      </w:r>
      <w:r w:rsidR="005B7F4E" w:rsidRPr="00A93AB5">
        <w:rPr>
          <w:rFonts w:ascii="Times New Roman" w:hAnsi="Times New Roman" w:cs="Times New Roman"/>
          <w:sz w:val="24"/>
          <w:szCs w:val="24"/>
        </w:rPr>
        <w:tab/>
      </w:r>
    </w:p>
    <w:p w14:paraId="2259E90C" w14:textId="6B48FF96" w:rsidR="00E1745D" w:rsidRPr="00A93AB5" w:rsidRDefault="000507FD" w:rsidP="00A93AB5">
      <w:pPr>
        <w:tabs>
          <w:tab w:val="left" w:pos="6614"/>
        </w:tabs>
        <w:ind w:left="720" w:firstLine="720"/>
        <w:rPr>
          <w:rFonts w:ascii="Times New Roman" w:hAnsi="Times New Roman" w:cs="Times New Roman"/>
          <w:sz w:val="24"/>
          <w:szCs w:val="24"/>
        </w:rPr>
      </w:pPr>
      <w:r w:rsidRPr="00A93AB5">
        <w:rPr>
          <w:rFonts w:ascii="Times New Roman" w:hAnsi="Times New Roman" w:cs="Times New Roman"/>
          <w:b/>
          <w:bCs/>
          <w:noProof/>
          <w:sz w:val="24"/>
          <w:szCs w:val="24"/>
        </w:rPr>
        <mc:AlternateContent>
          <mc:Choice Requires="wps">
            <w:drawing>
              <wp:anchor distT="0" distB="0" distL="114300" distR="114300" simplePos="0" relativeHeight="251707392" behindDoc="0" locked="0" layoutInCell="1" allowOverlap="1" wp14:anchorId="36B616AF" wp14:editId="47AEAEB8">
                <wp:simplePos x="0" y="0"/>
                <wp:positionH relativeFrom="column">
                  <wp:posOffset>2962910</wp:posOffset>
                </wp:positionH>
                <wp:positionV relativeFrom="paragraph">
                  <wp:posOffset>137633</wp:posOffset>
                </wp:positionV>
                <wp:extent cx="0" cy="371475"/>
                <wp:effectExtent l="0" t="0" r="38100" b="9525"/>
                <wp:wrapNone/>
                <wp:docPr id="1500487366" name="Straight Arrow Connector 1500487366"/>
                <wp:cNvGraphicFramePr/>
                <a:graphic xmlns:a="http://schemas.openxmlformats.org/drawingml/2006/main">
                  <a:graphicData uri="http://schemas.microsoft.com/office/word/2010/wordprocessingShape">
                    <wps:wsp>
                      <wps:cNvCnPr/>
                      <wps:spPr>
                        <a:xfrm flipV="1">
                          <a:off x="0" y="0"/>
                          <a:ext cx="0" cy="371475"/>
                        </a:xfrm>
                        <a:prstGeom prst="straightConnector1">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 w14:anchorId="06A745CE" id="Straight Arrow Connector 1500487366" o:spid="_x0000_s1026" type="#_x0000_t32" style="position:absolute;margin-left:233.3pt;margin-top:10.85pt;width:0;height:29.25pt;flip:y;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" strokecolor="black [3200]">
                <v:stroke dashstyle="dash"/>
              </v:shape>
            </w:pict>
          </mc:Fallback>
        </mc:AlternateContent>
      </w:r>
      <w:r w:rsidR="00E1745D" w:rsidRPr="00A93AB5">
        <w:rPr>
          <w:rFonts w:ascii="Times New Roman" w:hAnsi="Times New Roman" w:cs="Times New Roman"/>
          <w:sz w:val="24"/>
          <w:szCs w:val="24"/>
        </w:rPr>
        <w:t>β</w:t>
      </w:r>
      <w:r w:rsidR="00E1745D" w:rsidRPr="00A93AB5">
        <w:rPr>
          <w:rFonts w:ascii="Times New Roman" w:hAnsi="Times New Roman" w:cs="Times New Roman"/>
          <w:sz w:val="24"/>
          <w:szCs w:val="24"/>
        </w:rPr>
        <w:t>4</w:t>
      </w:r>
      <w:r w:rsidR="00E1745D" w:rsidRPr="00A93AB5">
        <w:rPr>
          <w:rFonts w:ascii="Times New Roman" w:hAnsi="Times New Roman" w:cs="Times New Roman"/>
          <w:sz w:val="24"/>
          <w:szCs w:val="24"/>
        </w:rPr>
        <w:t xml:space="preserve">= </w:t>
      </w:r>
      <w:r w:rsidR="00E1745D" w:rsidRPr="00A93AB5">
        <w:rPr>
          <w:rFonts w:ascii="Times New Roman" w:hAnsi="Times New Roman" w:cs="Times New Roman"/>
          <w:sz w:val="24"/>
          <w:szCs w:val="24"/>
        </w:rPr>
        <w:t>0.695</w:t>
      </w:r>
      <w:r w:rsidR="00E1745D" w:rsidRPr="00A93AB5">
        <w:rPr>
          <w:rFonts w:ascii="Times New Roman" w:hAnsi="Times New Roman" w:cs="Times New Roman"/>
          <w:sz w:val="24"/>
          <w:szCs w:val="24"/>
        </w:rPr>
        <w:tab/>
      </w:r>
      <w:r w:rsidR="00E1745D" w:rsidRPr="00A93AB5">
        <w:rPr>
          <w:rFonts w:ascii="Times New Roman" w:hAnsi="Times New Roman" w:cs="Times New Roman"/>
          <w:sz w:val="24"/>
          <w:szCs w:val="24"/>
        </w:rPr>
        <w:t>β</w:t>
      </w:r>
      <w:r w:rsidR="00E1745D" w:rsidRPr="00A93AB5">
        <w:rPr>
          <w:rFonts w:ascii="Times New Roman" w:hAnsi="Times New Roman" w:cs="Times New Roman"/>
          <w:sz w:val="24"/>
          <w:szCs w:val="24"/>
        </w:rPr>
        <w:t>5</w:t>
      </w:r>
      <w:r w:rsidR="00E1745D" w:rsidRPr="00A93AB5">
        <w:rPr>
          <w:rFonts w:ascii="Times New Roman" w:hAnsi="Times New Roman" w:cs="Times New Roman"/>
          <w:sz w:val="24"/>
          <w:szCs w:val="24"/>
        </w:rPr>
        <w:t>= 0.</w:t>
      </w:r>
      <w:r w:rsidR="00E1745D" w:rsidRPr="00A93AB5">
        <w:rPr>
          <w:rFonts w:ascii="Times New Roman" w:hAnsi="Times New Roman" w:cs="Times New Roman"/>
          <w:sz w:val="24"/>
          <w:szCs w:val="24"/>
        </w:rPr>
        <w:t>426</w:t>
      </w:r>
    </w:p>
    <w:p w14:paraId="6AD5E3C8" w14:textId="68C867F5" w:rsidR="00E1745D" w:rsidRPr="00A93AB5" w:rsidRDefault="00E1745D" w:rsidP="00A93AB5">
      <w:pPr>
        <w:ind w:left="720" w:firstLine="720"/>
        <w:rPr>
          <w:rFonts w:ascii="Times New Roman" w:hAnsi="Times New Roman" w:cs="Times New Roman"/>
          <w:sz w:val="24"/>
          <w:szCs w:val="24"/>
        </w:rPr>
      </w:pPr>
      <w:r w:rsidRPr="00A93AB5">
        <w:rPr>
          <w:rFonts w:ascii="Times New Roman" w:hAnsi="Times New Roman" w:cs="Times New Roman"/>
          <w:sz w:val="24"/>
          <w:szCs w:val="24"/>
        </w:rPr>
        <w:t>p =0,0</w:t>
      </w:r>
      <w:r w:rsidRPr="00A93AB5">
        <w:rPr>
          <w:rFonts w:ascii="Times New Roman" w:hAnsi="Times New Roman" w:cs="Times New Roman"/>
          <w:sz w:val="24"/>
          <w:szCs w:val="24"/>
        </w:rPr>
        <w:t>00</w:t>
      </w:r>
      <w:r w:rsidRPr="00A93AB5">
        <w:rPr>
          <w:rFonts w:ascii="Times New Roman" w:hAnsi="Times New Roman" w:cs="Times New Roman"/>
          <w:sz w:val="24"/>
          <w:szCs w:val="24"/>
        </w:rPr>
        <w:tab/>
      </w:r>
      <w:r w:rsidRPr="00A93AB5">
        <w:rPr>
          <w:rFonts w:ascii="Times New Roman" w:hAnsi="Times New Roman" w:cs="Times New Roman"/>
          <w:sz w:val="24"/>
          <w:szCs w:val="24"/>
        </w:rPr>
        <w:tab/>
      </w:r>
      <w:r w:rsidRPr="00A93AB5">
        <w:rPr>
          <w:rFonts w:ascii="Times New Roman" w:hAnsi="Times New Roman" w:cs="Times New Roman"/>
          <w:sz w:val="24"/>
          <w:szCs w:val="24"/>
        </w:rPr>
        <w:tab/>
      </w:r>
      <w:r w:rsidRPr="00A93AB5">
        <w:rPr>
          <w:rFonts w:ascii="Times New Roman" w:hAnsi="Times New Roman" w:cs="Times New Roman"/>
          <w:sz w:val="24"/>
          <w:szCs w:val="24"/>
        </w:rPr>
        <w:tab/>
      </w:r>
      <w:r w:rsidRPr="00A93AB5">
        <w:rPr>
          <w:rFonts w:ascii="Times New Roman" w:hAnsi="Times New Roman" w:cs="Times New Roman"/>
          <w:sz w:val="24"/>
          <w:szCs w:val="24"/>
        </w:rPr>
        <w:tab/>
      </w:r>
      <w:r w:rsidRPr="00A93AB5">
        <w:rPr>
          <w:rFonts w:ascii="Times New Roman" w:hAnsi="Times New Roman" w:cs="Times New Roman"/>
          <w:sz w:val="24"/>
          <w:szCs w:val="24"/>
        </w:rPr>
        <w:tab/>
        <w:t xml:space="preserve">   p = 0.000</w:t>
      </w:r>
    </w:p>
    <w:p w14:paraId="2829E8D4" w14:textId="386517CB" w:rsidR="00E1745D" w:rsidRPr="00A93AB5" w:rsidRDefault="00E1745D" w:rsidP="00A93AB5">
      <w:pPr>
        <w:ind w:left="720" w:firstLine="720"/>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120A715F" wp14:editId="35753E33">
                <wp:simplePos x="0" y="0"/>
                <wp:positionH relativeFrom="column">
                  <wp:posOffset>5561330</wp:posOffset>
                </wp:positionH>
                <wp:positionV relativeFrom="paragraph">
                  <wp:posOffset>24927</wp:posOffset>
                </wp:positionV>
                <wp:extent cx="0" cy="860425"/>
                <wp:effectExtent l="76200" t="38100" r="57150" b="15875"/>
                <wp:wrapNone/>
                <wp:docPr id="60" name="Straight Arrow Connector 60"/>
                <wp:cNvGraphicFramePr/>
                <a:graphic xmlns:a="http://schemas.openxmlformats.org/drawingml/2006/main">
                  <a:graphicData uri="http://schemas.microsoft.com/office/word/2010/wordprocessingShape">
                    <wps:wsp>
                      <wps:cNvCnPr/>
                      <wps:spPr>
                        <a:xfrm flipV="1">
                          <a:off x="0" y="0"/>
                          <a:ext cx="0" cy="860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9F571A" id="Straight Arrow Connector 60" o:spid="_x0000_s1026" type="#_x0000_t32" style="position:absolute;margin-left:437.9pt;margin-top:1.95pt;width:0;height:67.7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" strokecolor="black [3200]" strokeweight=".5pt">
                <v:stroke endarrow="block" joinstyle="miter"/>
              </v:shape>
            </w:pict>
          </mc:Fallback>
        </mc:AlternateContent>
      </w:r>
      <w:r w:rsidR="000507FD" w:rsidRPr="00A93AB5">
        <w:rPr>
          <w:rFonts w:ascii="Times New Roman" w:hAnsi="Times New Roman" w:cs="Times New Roman"/>
          <w:sz w:val="24"/>
          <w:szCs w:val="24"/>
        </w:rPr>
        <w:tab/>
      </w:r>
      <w:r w:rsidR="000507FD" w:rsidRPr="00A93AB5">
        <w:rPr>
          <w:rFonts w:ascii="Times New Roman" w:hAnsi="Times New Roman" w:cs="Times New Roman"/>
          <w:sz w:val="24"/>
          <w:szCs w:val="24"/>
        </w:rPr>
        <w:tab/>
      </w:r>
      <w:r w:rsidR="000507FD" w:rsidRPr="00A93AB5">
        <w:rPr>
          <w:rFonts w:ascii="Times New Roman" w:hAnsi="Times New Roman" w:cs="Times New Roman"/>
          <w:sz w:val="24"/>
          <w:szCs w:val="24"/>
        </w:rPr>
        <w:tab/>
      </w:r>
      <w:r w:rsidR="000507FD" w:rsidRPr="00A93AB5">
        <w:rPr>
          <w:rFonts w:ascii="Times New Roman" w:hAnsi="Times New Roman" w:cs="Times New Roman"/>
          <w:b/>
          <w:bCs/>
          <w:sz w:val="24"/>
          <w:szCs w:val="24"/>
        </w:rPr>
        <w:t>e</w:t>
      </w:r>
      <w:r w:rsidR="000507FD" w:rsidRPr="00A93AB5">
        <w:rPr>
          <w:rFonts w:ascii="Times New Roman" w:hAnsi="Times New Roman" w:cs="Times New Roman"/>
          <w:b/>
          <w:bCs/>
          <w:sz w:val="24"/>
          <w:szCs w:val="24"/>
        </w:rPr>
        <w:t>1</w:t>
      </w:r>
      <w:r w:rsidR="000507FD" w:rsidRPr="00A93AB5">
        <w:rPr>
          <w:rFonts w:ascii="Times New Roman" w:hAnsi="Times New Roman" w:cs="Times New Roman"/>
          <w:b/>
          <w:bCs/>
          <w:sz w:val="24"/>
          <w:szCs w:val="24"/>
        </w:rPr>
        <w:t>=</w:t>
      </w:r>
      <w:r w:rsidR="000507FD" w:rsidRPr="00A93AB5">
        <w:rPr>
          <w:rFonts w:ascii="Times New Roman" w:hAnsi="Times New Roman" w:cs="Times New Roman"/>
          <w:b/>
          <w:bCs/>
          <w:sz w:val="24"/>
          <w:szCs w:val="24"/>
        </w:rPr>
        <w:t>534</w:t>
      </w:r>
    </w:p>
    <w:p w14:paraId="08183B29" w14:textId="2AE6D6FF" w:rsidR="005B7F4E" w:rsidRPr="00A93AB5" w:rsidRDefault="005B7F4E" w:rsidP="00A93AB5">
      <w:pPr>
        <w:tabs>
          <w:tab w:val="left" w:pos="3567"/>
        </w:tabs>
        <w:ind w:left="720"/>
        <w:rPr>
          <w:rFonts w:ascii="Times New Roman" w:hAnsi="Times New Roman" w:cs="Times New Roman"/>
          <w:sz w:val="24"/>
          <w:szCs w:val="24"/>
        </w:rPr>
      </w:pPr>
    </w:p>
    <w:p w14:paraId="7E73D1E2" w14:textId="2DE2084C" w:rsidR="005B7F4E" w:rsidRPr="00A93AB5" w:rsidRDefault="005B7F4E" w:rsidP="00A93AB5">
      <w:pPr>
        <w:ind w:left="720"/>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694080" behindDoc="0" locked="0" layoutInCell="1" allowOverlap="1" wp14:anchorId="1421736E" wp14:editId="795F8B5E">
                <wp:simplePos x="0" y="0"/>
                <wp:positionH relativeFrom="column">
                  <wp:posOffset>276447</wp:posOffset>
                </wp:positionH>
                <wp:positionV relativeFrom="paragraph">
                  <wp:posOffset>30702</wp:posOffset>
                </wp:positionV>
                <wp:extent cx="0" cy="276180"/>
                <wp:effectExtent l="0" t="0" r="38100" b="29210"/>
                <wp:wrapNone/>
                <wp:docPr id="28" name="Straight Connector 28"/>
                <wp:cNvGraphicFramePr/>
                <a:graphic xmlns:a="http://schemas.openxmlformats.org/drawingml/2006/main">
                  <a:graphicData uri="http://schemas.microsoft.com/office/word/2010/wordprocessingShape">
                    <wps:wsp>
                      <wps:cNvCnPr/>
                      <wps:spPr>
                        <a:xfrm>
                          <a:off x="0" y="0"/>
                          <a:ext cx="0" cy="2761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92E1897" id="Straight Connector 28" o:spid="_x0000_s1026" style="position:absolute;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75pt,2.4pt" to="21.7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" strokecolor="black [3200]" strokeweight=".5pt">
                <v:stroke joinstyle="miter"/>
              </v:line>
            </w:pict>
          </mc:Fallback>
        </mc:AlternateContent>
      </w:r>
    </w:p>
    <w:p w14:paraId="371F180C" w14:textId="68208745" w:rsidR="005B7F4E" w:rsidRPr="00A93AB5" w:rsidRDefault="005B7F4E" w:rsidP="00A93AB5">
      <w:pPr>
        <w:tabs>
          <w:tab w:val="left" w:pos="2327"/>
          <w:tab w:val="right" w:pos="9360"/>
        </w:tabs>
        <w:ind w:left="720"/>
        <w:rPr>
          <w:rFonts w:ascii="Times New Roman" w:hAnsi="Times New Roman" w:cs="Times New Roman"/>
          <w:sz w:val="24"/>
          <w:szCs w:val="24"/>
        </w:rPr>
      </w:pPr>
      <w:r w:rsidRPr="00A93AB5">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32A3B7A6" wp14:editId="01DFE82E">
                <wp:simplePos x="0" y="0"/>
                <wp:positionH relativeFrom="column">
                  <wp:posOffset>276446</wp:posOffset>
                </wp:positionH>
                <wp:positionV relativeFrom="paragraph">
                  <wp:posOffset>16983</wp:posOffset>
                </wp:positionV>
                <wp:extent cx="5286153" cy="11164"/>
                <wp:effectExtent l="0" t="0" r="10160" b="27305"/>
                <wp:wrapNone/>
                <wp:docPr id="29" name="Straight Connector 29"/>
                <wp:cNvGraphicFramePr/>
                <a:graphic xmlns:a="http://schemas.openxmlformats.org/drawingml/2006/main">
                  <a:graphicData uri="http://schemas.microsoft.com/office/word/2010/wordprocessingShape">
                    <wps:wsp>
                      <wps:cNvCnPr/>
                      <wps:spPr>
                        <a:xfrm flipH="1">
                          <a:off x="0" y="0"/>
                          <a:ext cx="5286153" cy="1116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A67886" id="Straight Connector 29"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1.35pt" to="43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" strokecolor="black [3200]" strokeweight=".5pt">
                <v:stroke joinstyle="miter"/>
              </v:line>
            </w:pict>
          </mc:Fallback>
        </mc:AlternateContent>
      </w:r>
      <w:r w:rsidRPr="00A93AB5">
        <w:rPr>
          <w:rFonts w:ascii="Times New Roman" w:hAnsi="Times New Roman" w:cs="Times New Roman"/>
          <w:sz w:val="24"/>
          <w:szCs w:val="24"/>
        </w:rPr>
        <w:tab/>
      </w:r>
      <w:r w:rsidRPr="00A93AB5">
        <w:rPr>
          <w:rFonts w:ascii="Times New Roman" w:hAnsi="Times New Roman" w:cs="Times New Roman"/>
          <w:sz w:val="24"/>
          <w:szCs w:val="24"/>
        </w:rPr>
        <w:tab/>
      </w:r>
    </w:p>
    <w:p w14:paraId="0925D764" w14:textId="4C839021" w:rsidR="005B7F4E" w:rsidRPr="00A93AB5" w:rsidRDefault="005B7F4E"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β2</w:t>
      </w:r>
      <w:r w:rsidRPr="00A93AB5">
        <w:rPr>
          <w:rFonts w:ascii="Times New Roman" w:hAnsi="Times New Roman" w:cs="Times New Roman"/>
          <w:sz w:val="24"/>
          <w:szCs w:val="24"/>
        </w:rPr>
        <w:t xml:space="preserve">= </w:t>
      </w:r>
      <w:r w:rsidRPr="00A93AB5">
        <w:rPr>
          <w:rFonts w:ascii="Times New Roman" w:hAnsi="Times New Roman" w:cs="Times New Roman"/>
          <w:sz w:val="24"/>
          <w:szCs w:val="24"/>
        </w:rPr>
        <w:t>0.246</w:t>
      </w:r>
    </w:p>
    <w:p w14:paraId="0BC4D167" w14:textId="1A27303B" w:rsidR="005B7F4E" w:rsidRPr="00A93AB5" w:rsidRDefault="005B7F4E"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p =0,03</w:t>
      </w:r>
      <w:r w:rsidRPr="00A93AB5">
        <w:rPr>
          <w:rFonts w:ascii="Times New Roman" w:hAnsi="Times New Roman" w:cs="Times New Roman"/>
          <w:sz w:val="24"/>
          <w:szCs w:val="24"/>
        </w:rPr>
        <w:t>0</w:t>
      </w:r>
    </w:p>
    <w:p w14:paraId="532FF429" w14:textId="77777777" w:rsidR="005B41A9" w:rsidRPr="00A93AB5" w:rsidRDefault="005B41A9" w:rsidP="00A93AB5">
      <w:pPr>
        <w:ind w:left="720"/>
        <w:jc w:val="center"/>
        <w:rPr>
          <w:rFonts w:ascii="Times New Roman" w:hAnsi="Times New Roman" w:cs="Times New Roman"/>
          <w:sz w:val="24"/>
          <w:szCs w:val="24"/>
        </w:rPr>
      </w:pPr>
    </w:p>
    <w:p w14:paraId="0DA24A44" w14:textId="718E456F" w:rsidR="000507FD" w:rsidRPr="00A93AB5" w:rsidRDefault="000507FD"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Gambar </w:t>
      </w:r>
      <w:r w:rsidR="00A31DF6">
        <w:rPr>
          <w:rFonts w:ascii="Times New Roman" w:hAnsi="Times New Roman" w:cs="Times New Roman"/>
          <w:sz w:val="24"/>
          <w:szCs w:val="24"/>
        </w:rPr>
        <w:t>5</w:t>
      </w:r>
      <w:r w:rsidRPr="00A93AB5">
        <w:rPr>
          <w:rFonts w:ascii="Times New Roman" w:hAnsi="Times New Roman" w:cs="Times New Roman"/>
          <w:sz w:val="24"/>
          <w:szCs w:val="24"/>
        </w:rPr>
        <w:t>. Hasil Uji Analisis Jalur</w:t>
      </w:r>
    </w:p>
    <w:p w14:paraId="246F5D1F" w14:textId="2607D312" w:rsidR="000507FD" w:rsidRPr="00A93AB5" w:rsidRDefault="000507FD"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Sumber: data diolah, 2023</w:t>
      </w:r>
    </w:p>
    <w:p w14:paraId="6843EB71" w14:textId="77777777" w:rsidR="005B41A9" w:rsidRPr="00A93AB5" w:rsidRDefault="005B41A9" w:rsidP="00A93AB5">
      <w:pPr>
        <w:ind w:left="720"/>
        <w:jc w:val="center"/>
        <w:rPr>
          <w:rFonts w:ascii="Times New Roman" w:hAnsi="Times New Roman" w:cs="Times New Roman"/>
          <w:sz w:val="24"/>
          <w:szCs w:val="24"/>
        </w:rPr>
      </w:pPr>
    </w:p>
    <w:p w14:paraId="3A7165BF" w14:textId="77777777" w:rsidR="005B41A9" w:rsidRPr="00A93AB5" w:rsidRDefault="005B41A9" w:rsidP="00A93AB5">
      <w:pPr>
        <w:ind w:left="720"/>
        <w:jc w:val="center"/>
        <w:rPr>
          <w:rFonts w:ascii="Times New Roman" w:hAnsi="Times New Roman" w:cs="Times New Roman"/>
          <w:sz w:val="24"/>
          <w:szCs w:val="24"/>
        </w:rPr>
      </w:pPr>
    </w:p>
    <w:p w14:paraId="166DE7FA" w14:textId="77777777" w:rsidR="005B41A9" w:rsidRPr="00A93AB5" w:rsidRDefault="005B41A9" w:rsidP="00A93AB5">
      <w:pPr>
        <w:ind w:left="720"/>
        <w:jc w:val="center"/>
        <w:rPr>
          <w:rFonts w:ascii="Times New Roman" w:hAnsi="Times New Roman" w:cs="Times New Roman"/>
          <w:sz w:val="24"/>
          <w:szCs w:val="24"/>
        </w:rPr>
      </w:pPr>
    </w:p>
    <w:p w14:paraId="0B4289AB" w14:textId="77777777" w:rsidR="005B41A9" w:rsidRPr="00A93AB5" w:rsidRDefault="005B41A9" w:rsidP="00A93AB5">
      <w:pPr>
        <w:ind w:left="720"/>
        <w:jc w:val="center"/>
        <w:rPr>
          <w:rFonts w:ascii="Times New Roman" w:hAnsi="Times New Roman" w:cs="Times New Roman"/>
          <w:sz w:val="24"/>
          <w:szCs w:val="24"/>
        </w:rPr>
      </w:pPr>
    </w:p>
    <w:p w14:paraId="555A1C0A" w14:textId="77777777" w:rsidR="005B41A9" w:rsidRPr="00A93AB5" w:rsidRDefault="005B41A9" w:rsidP="00A93AB5">
      <w:pPr>
        <w:ind w:left="720"/>
        <w:jc w:val="center"/>
        <w:rPr>
          <w:rFonts w:ascii="Times New Roman" w:hAnsi="Times New Roman" w:cs="Times New Roman"/>
          <w:sz w:val="24"/>
          <w:szCs w:val="24"/>
        </w:rPr>
      </w:pPr>
    </w:p>
    <w:p w14:paraId="32D082BF" w14:textId="2FBD3826" w:rsidR="00A31DF6" w:rsidRPr="00A31DF6" w:rsidRDefault="00A31DF6" w:rsidP="00A31DF6">
      <w:pPr>
        <w:pStyle w:val="ListParagraph"/>
        <w:numPr>
          <w:ilvl w:val="0"/>
          <w:numId w:val="10"/>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lang w:val="en-US"/>
        </w:rPr>
        <w:t>Ringkasan Hasil Analisis Regresi Jalur</w:t>
      </w:r>
    </w:p>
    <w:p w14:paraId="233CD2DB" w14:textId="29350185" w:rsidR="00A31DF6" w:rsidRDefault="00A31DF6" w:rsidP="00A31DF6">
      <w:pPr>
        <w:pStyle w:val="ListParagraph"/>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Berikut adalah hasil tabel untuk ringkasan dari analisis regresi jalur untuk variabel gaya hidup hedonisme (X1), kecerdasan spiritual (X2), Perilaku Keuangan (Y), dan </w:t>
      </w:r>
      <w:r>
        <w:rPr>
          <w:rFonts w:ascii="Times New Roman" w:hAnsi="Times New Roman" w:cs="Times New Roman"/>
          <w:i/>
          <w:iCs/>
          <w:sz w:val="24"/>
          <w:szCs w:val="24"/>
          <w:lang w:val="en-US"/>
        </w:rPr>
        <w:t xml:space="preserve">locus of control </w:t>
      </w:r>
      <w:r>
        <w:rPr>
          <w:rFonts w:ascii="Times New Roman" w:hAnsi="Times New Roman" w:cs="Times New Roman"/>
          <w:sz w:val="24"/>
          <w:szCs w:val="24"/>
          <w:lang w:val="en-US"/>
        </w:rPr>
        <w:t>(Z). Adapun hipotesis penelitian sebagai berikut:</w:t>
      </w:r>
    </w:p>
    <w:p w14:paraId="62C16883" w14:textId="77777777" w:rsidR="00A31DF6" w:rsidRDefault="00A31DF6" w:rsidP="00A31DF6">
      <w:pPr>
        <w:pStyle w:val="ListParagraph"/>
        <w:spacing w:line="360" w:lineRule="auto"/>
        <w:ind w:firstLine="720"/>
        <w:jc w:val="both"/>
        <w:rPr>
          <w:rFonts w:ascii="Times New Roman" w:hAnsi="Times New Roman" w:cs="Times New Roman"/>
          <w:sz w:val="24"/>
          <w:szCs w:val="24"/>
          <w:lang w:val="en-US"/>
        </w:rPr>
      </w:pPr>
    </w:p>
    <w:p w14:paraId="67A32634" w14:textId="72A99D79"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H1 = Dampak Gaya hidup Hedonisme (X1) berpengaruh terhadap Perilaku Keuangan (Y)</w:t>
      </w:r>
    </w:p>
    <w:p w14:paraId="78FD7978" w14:textId="18ADEF2A"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H2 = Kecerdasan Spiritiual (X2) berpengaruh terhadap Perilaku Keuangan (Y)</w:t>
      </w:r>
    </w:p>
    <w:p w14:paraId="2F29F5F8" w14:textId="7F4F95AE"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H3 = Dampak Gaya Hidup Hedonisme (X1) berpengaruh terhadap Locus of Control (Y)</w:t>
      </w:r>
    </w:p>
    <w:p w14:paraId="77CDEADB" w14:textId="185F5200"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H4 = Kecerdasan Spiritual (X2) berpengaruh terhadap Locus of Control (Z)</w:t>
      </w:r>
    </w:p>
    <w:p w14:paraId="31B7C381" w14:textId="4B340A11"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H5 = Locus of control (Z) berpengaruh terhadap Perilaku Keuangan (Y)</w:t>
      </w:r>
    </w:p>
    <w:p w14:paraId="71D3EDB9" w14:textId="69B4C338"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H6 = Gaya Hidup Hedonisme (X1) melalui Locus of Control (Z) berpengaruh terhadap Perilaku Keuangan (Y)</w:t>
      </w:r>
    </w:p>
    <w:p w14:paraId="0C2F01ED" w14:textId="3740960E" w:rsidR="00A31DF6" w:rsidRPr="00A31DF6" w:rsidRDefault="00A31DF6" w:rsidP="00A31DF6">
      <w:pPr>
        <w:pStyle w:val="ListParagraph"/>
        <w:spacing w:line="360" w:lineRule="auto"/>
        <w:jc w:val="both"/>
        <w:rPr>
          <w:rFonts w:ascii="Times New Roman" w:hAnsi="Times New Roman" w:cs="Times New Roman"/>
          <w:sz w:val="24"/>
          <w:szCs w:val="24"/>
        </w:rPr>
      </w:pPr>
      <w:r w:rsidRPr="00A31DF6">
        <w:rPr>
          <w:rFonts w:ascii="Times New Roman" w:hAnsi="Times New Roman" w:cs="Times New Roman"/>
          <w:sz w:val="24"/>
          <w:szCs w:val="24"/>
        </w:rPr>
        <w:t>H7 = Kecerdasan Spiritual (X2) melalui Locus of Control (Z) berpengaruh terhadap Perilaku Keuangan (Y)</w:t>
      </w:r>
    </w:p>
    <w:p w14:paraId="272024E6" w14:textId="15631EC2" w:rsidR="005B41A9" w:rsidRPr="00A31DF6" w:rsidRDefault="00A31DF6" w:rsidP="00A31DF6">
      <w:pPr>
        <w:pStyle w:val="BodyText"/>
        <w:spacing w:before="7" w:line="360" w:lineRule="auto"/>
        <w:ind w:firstLine="426"/>
        <w:jc w:val="center"/>
        <w:rPr>
          <w:color w:val="000000" w:themeColor="text1"/>
          <w:lang w:val="en-US"/>
        </w:rPr>
      </w:pPr>
      <w:r w:rsidRPr="00A93AB5">
        <w:rPr>
          <w:b/>
          <w:color w:val="000000" w:themeColor="text1"/>
        </w:rPr>
        <w:t>Tabel IV.</w:t>
      </w:r>
      <w:r>
        <w:rPr>
          <w:b/>
          <w:color w:val="000000" w:themeColor="text1"/>
          <w:lang w:val="en-US"/>
        </w:rPr>
        <w:t>1</w:t>
      </w:r>
      <w:r>
        <w:rPr>
          <w:b/>
          <w:color w:val="000000" w:themeColor="text1"/>
          <w:lang w:val="en-US"/>
        </w:rPr>
        <w:t>2</w:t>
      </w:r>
      <w:r w:rsidRPr="00A93AB5">
        <w:rPr>
          <w:b/>
          <w:color w:val="000000" w:themeColor="text1"/>
          <w:spacing w:val="-6"/>
        </w:rPr>
        <w:t xml:space="preserve"> </w:t>
      </w:r>
      <w:r>
        <w:rPr>
          <w:b/>
          <w:color w:val="000000" w:themeColor="text1"/>
          <w:lang w:val="en-US"/>
        </w:rPr>
        <w:t>Ringkasan Analisis Regresi Jalur</w:t>
      </w:r>
    </w:p>
    <w:tbl>
      <w:tblPr>
        <w:tblStyle w:val="TableGrid"/>
        <w:tblW w:w="9895" w:type="dxa"/>
        <w:tblLook w:val="04A0" w:firstRow="1" w:lastRow="0" w:firstColumn="1" w:lastColumn="0" w:noHBand="0" w:noVBand="1"/>
      </w:tblPr>
      <w:tblGrid>
        <w:gridCol w:w="1570"/>
        <w:gridCol w:w="1604"/>
        <w:gridCol w:w="1265"/>
        <w:gridCol w:w="1604"/>
        <w:gridCol w:w="1570"/>
        <w:gridCol w:w="2282"/>
      </w:tblGrid>
      <w:tr w:rsidR="00A93AB5" w:rsidRPr="00A93AB5" w14:paraId="52B439FF" w14:textId="77777777" w:rsidTr="00A93AB5">
        <w:trPr>
          <w:trHeight w:val="719"/>
        </w:trPr>
        <w:tc>
          <w:tcPr>
            <w:tcW w:w="1570" w:type="dxa"/>
          </w:tcPr>
          <w:p w14:paraId="1D3CD52C" w14:textId="5D3385C1" w:rsidR="00544802" w:rsidRPr="00A93AB5" w:rsidRDefault="00544802"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Pengaruh Variabel</w:t>
            </w:r>
          </w:p>
        </w:tc>
        <w:tc>
          <w:tcPr>
            <w:tcW w:w="1604" w:type="dxa"/>
          </w:tcPr>
          <w:p w14:paraId="41CABFF1" w14:textId="5034FFB4" w:rsidR="00544802" w:rsidRPr="00A93AB5" w:rsidRDefault="00544802"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Pengaruh Langsung</w:t>
            </w:r>
          </w:p>
        </w:tc>
        <w:tc>
          <w:tcPr>
            <w:tcW w:w="1265" w:type="dxa"/>
          </w:tcPr>
          <w:p w14:paraId="1A325AEB" w14:textId="622169D8" w:rsidR="00544802" w:rsidRPr="00A93AB5" w:rsidRDefault="00544802"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Nilai Sig.</w:t>
            </w:r>
          </w:p>
        </w:tc>
        <w:tc>
          <w:tcPr>
            <w:tcW w:w="1604" w:type="dxa"/>
          </w:tcPr>
          <w:p w14:paraId="18D69F19" w14:textId="5FD4F68F" w:rsidR="00544802" w:rsidRPr="00A93AB5" w:rsidRDefault="00544802"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Pengaruh Tidak Langsung</w:t>
            </w:r>
          </w:p>
        </w:tc>
        <w:tc>
          <w:tcPr>
            <w:tcW w:w="1570" w:type="dxa"/>
          </w:tcPr>
          <w:p w14:paraId="7CA23E9F" w14:textId="46432C36" w:rsidR="00544802" w:rsidRPr="00A93AB5" w:rsidRDefault="00544802"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Pengaruh</w:t>
            </w:r>
            <w:r w:rsidR="008E24B3" w:rsidRPr="00A93AB5">
              <w:rPr>
                <w:rFonts w:ascii="Times New Roman" w:hAnsi="Times New Roman" w:cs="Times New Roman"/>
                <w:sz w:val="24"/>
                <w:szCs w:val="24"/>
              </w:rPr>
              <w:t xml:space="preserve"> Total</w:t>
            </w:r>
          </w:p>
        </w:tc>
        <w:tc>
          <w:tcPr>
            <w:tcW w:w="2282" w:type="dxa"/>
          </w:tcPr>
          <w:p w14:paraId="774950F8" w14:textId="79A762A0" w:rsidR="00544802"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Keterangan</w:t>
            </w:r>
          </w:p>
        </w:tc>
      </w:tr>
      <w:tr w:rsidR="00A93AB5" w:rsidRPr="00A93AB5" w14:paraId="618C761A" w14:textId="77777777" w:rsidTr="00A93AB5">
        <w:trPr>
          <w:trHeight w:val="233"/>
        </w:trPr>
        <w:tc>
          <w:tcPr>
            <w:tcW w:w="1570" w:type="dxa"/>
          </w:tcPr>
          <w:p w14:paraId="6721C7DF" w14:textId="7B3A8F04"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X1 – Y</w:t>
            </w:r>
          </w:p>
        </w:tc>
        <w:tc>
          <w:tcPr>
            <w:tcW w:w="1604" w:type="dxa"/>
          </w:tcPr>
          <w:p w14:paraId="15FDA6DB" w14:textId="308FC8A2"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-0.172</w:t>
            </w:r>
          </w:p>
        </w:tc>
        <w:tc>
          <w:tcPr>
            <w:tcW w:w="1265" w:type="dxa"/>
          </w:tcPr>
          <w:p w14:paraId="3EF6E82A" w14:textId="73F9B158"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0.039</w:t>
            </w:r>
          </w:p>
        </w:tc>
        <w:tc>
          <w:tcPr>
            <w:tcW w:w="1604" w:type="dxa"/>
          </w:tcPr>
          <w:p w14:paraId="21356D79" w14:textId="60DAF780"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570" w:type="dxa"/>
          </w:tcPr>
          <w:p w14:paraId="19B5891C" w14:textId="0E519B09"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2282" w:type="dxa"/>
          </w:tcPr>
          <w:p w14:paraId="6459BBF4" w14:textId="4F1EC986"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Signifikan</w:t>
            </w:r>
          </w:p>
        </w:tc>
      </w:tr>
      <w:tr w:rsidR="00A93AB5" w:rsidRPr="00A93AB5" w14:paraId="1BF48220" w14:textId="77777777" w:rsidTr="00A93AB5">
        <w:trPr>
          <w:trHeight w:val="233"/>
        </w:trPr>
        <w:tc>
          <w:tcPr>
            <w:tcW w:w="1570" w:type="dxa"/>
          </w:tcPr>
          <w:p w14:paraId="649BA3F3" w14:textId="196A6F38"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X2 – Y</w:t>
            </w:r>
          </w:p>
        </w:tc>
        <w:tc>
          <w:tcPr>
            <w:tcW w:w="1604" w:type="dxa"/>
          </w:tcPr>
          <w:p w14:paraId="41ED9FAE" w14:textId="41BB3DCA"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0.246</w:t>
            </w:r>
          </w:p>
        </w:tc>
        <w:tc>
          <w:tcPr>
            <w:tcW w:w="1265" w:type="dxa"/>
          </w:tcPr>
          <w:p w14:paraId="5413C075" w14:textId="0CB094F6"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0.030</w:t>
            </w:r>
          </w:p>
        </w:tc>
        <w:tc>
          <w:tcPr>
            <w:tcW w:w="1604" w:type="dxa"/>
          </w:tcPr>
          <w:p w14:paraId="14CB3813" w14:textId="0F221A92"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570" w:type="dxa"/>
          </w:tcPr>
          <w:p w14:paraId="5332F623" w14:textId="6BB567E2"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2282" w:type="dxa"/>
          </w:tcPr>
          <w:p w14:paraId="65197042" w14:textId="1F52FF31"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Signifikan</w:t>
            </w:r>
          </w:p>
        </w:tc>
      </w:tr>
      <w:tr w:rsidR="00A93AB5" w:rsidRPr="00A93AB5" w14:paraId="6D450CE9" w14:textId="77777777" w:rsidTr="00A93AB5">
        <w:trPr>
          <w:trHeight w:val="233"/>
        </w:trPr>
        <w:tc>
          <w:tcPr>
            <w:tcW w:w="1570" w:type="dxa"/>
          </w:tcPr>
          <w:p w14:paraId="0E30B98E" w14:textId="4C3DA92E"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X1 -Z</w:t>
            </w:r>
          </w:p>
        </w:tc>
        <w:tc>
          <w:tcPr>
            <w:tcW w:w="1604" w:type="dxa"/>
          </w:tcPr>
          <w:p w14:paraId="7E4B2B56" w14:textId="66A8FB46"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-0.080</w:t>
            </w:r>
          </w:p>
        </w:tc>
        <w:tc>
          <w:tcPr>
            <w:tcW w:w="1265" w:type="dxa"/>
          </w:tcPr>
          <w:p w14:paraId="24CA8FA2" w14:textId="5EE64B78"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0.298</w:t>
            </w:r>
          </w:p>
        </w:tc>
        <w:tc>
          <w:tcPr>
            <w:tcW w:w="1604" w:type="dxa"/>
          </w:tcPr>
          <w:p w14:paraId="09F50A67" w14:textId="2A620731"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570" w:type="dxa"/>
          </w:tcPr>
          <w:p w14:paraId="189CCF03" w14:textId="295F2B1C"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2282" w:type="dxa"/>
          </w:tcPr>
          <w:p w14:paraId="52BE6567" w14:textId="1A5C30C9"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 xml:space="preserve">Tidak </w:t>
            </w:r>
            <w:r w:rsidRPr="00A93AB5">
              <w:rPr>
                <w:rFonts w:ascii="Times New Roman" w:hAnsi="Times New Roman" w:cs="Times New Roman"/>
                <w:sz w:val="24"/>
                <w:szCs w:val="24"/>
              </w:rPr>
              <w:t>Signifikan</w:t>
            </w:r>
          </w:p>
        </w:tc>
      </w:tr>
      <w:tr w:rsidR="00A93AB5" w:rsidRPr="00A93AB5" w14:paraId="05BEF179" w14:textId="77777777" w:rsidTr="00A93AB5">
        <w:trPr>
          <w:trHeight w:val="233"/>
        </w:trPr>
        <w:tc>
          <w:tcPr>
            <w:tcW w:w="1570" w:type="dxa"/>
          </w:tcPr>
          <w:p w14:paraId="0D0D4773" w14:textId="4A029EB2"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X2 -Z</w:t>
            </w:r>
          </w:p>
        </w:tc>
        <w:tc>
          <w:tcPr>
            <w:tcW w:w="1604" w:type="dxa"/>
          </w:tcPr>
          <w:p w14:paraId="517AC38B" w14:textId="5BEE525F"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0.695</w:t>
            </w:r>
          </w:p>
        </w:tc>
        <w:tc>
          <w:tcPr>
            <w:tcW w:w="1265" w:type="dxa"/>
          </w:tcPr>
          <w:p w14:paraId="6DAC913F" w14:textId="40263389"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0.00</w:t>
            </w:r>
          </w:p>
        </w:tc>
        <w:tc>
          <w:tcPr>
            <w:tcW w:w="1604" w:type="dxa"/>
          </w:tcPr>
          <w:p w14:paraId="104D115B" w14:textId="0DBAA677"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570" w:type="dxa"/>
          </w:tcPr>
          <w:p w14:paraId="779F8016" w14:textId="43059B20"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2282" w:type="dxa"/>
          </w:tcPr>
          <w:p w14:paraId="3D01B664" w14:textId="09E4B1AD"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Signifikan</w:t>
            </w:r>
          </w:p>
        </w:tc>
      </w:tr>
      <w:tr w:rsidR="00A93AB5" w:rsidRPr="00A93AB5" w14:paraId="18859298" w14:textId="77777777" w:rsidTr="00A93AB5">
        <w:trPr>
          <w:trHeight w:val="233"/>
        </w:trPr>
        <w:tc>
          <w:tcPr>
            <w:tcW w:w="1570" w:type="dxa"/>
          </w:tcPr>
          <w:p w14:paraId="09426BF4" w14:textId="10077588"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Z -Y</w:t>
            </w:r>
          </w:p>
        </w:tc>
        <w:tc>
          <w:tcPr>
            <w:tcW w:w="1604" w:type="dxa"/>
          </w:tcPr>
          <w:p w14:paraId="54341D92" w14:textId="224F00F0"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0.426</w:t>
            </w:r>
          </w:p>
        </w:tc>
        <w:tc>
          <w:tcPr>
            <w:tcW w:w="1265" w:type="dxa"/>
          </w:tcPr>
          <w:p w14:paraId="6E5F5123" w14:textId="4BE3B9B9"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0.00</w:t>
            </w:r>
          </w:p>
        </w:tc>
        <w:tc>
          <w:tcPr>
            <w:tcW w:w="1604" w:type="dxa"/>
          </w:tcPr>
          <w:p w14:paraId="59B8A985" w14:textId="4C90D788"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570" w:type="dxa"/>
          </w:tcPr>
          <w:p w14:paraId="1C4C2C42" w14:textId="491CFF2E"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2282" w:type="dxa"/>
          </w:tcPr>
          <w:p w14:paraId="314AAAC2" w14:textId="2580F2DF" w:rsidR="008E24B3" w:rsidRPr="00A93AB5" w:rsidRDefault="008E24B3"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Signifikan</w:t>
            </w:r>
          </w:p>
        </w:tc>
      </w:tr>
      <w:tr w:rsidR="00A93AB5" w:rsidRPr="00A93AB5" w14:paraId="30D0F565" w14:textId="77777777" w:rsidTr="00A93AB5">
        <w:trPr>
          <w:trHeight w:val="248"/>
        </w:trPr>
        <w:tc>
          <w:tcPr>
            <w:tcW w:w="1570" w:type="dxa"/>
          </w:tcPr>
          <w:p w14:paraId="57559AF2" w14:textId="7B25A978"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X1 – Z – Y</w:t>
            </w:r>
          </w:p>
        </w:tc>
        <w:tc>
          <w:tcPr>
            <w:tcW w:w="1604" w:type="dxa"/>
          </w:tcPr>
          <w:p w14:paraId="0A262BEE" w14:textId="4B7F89A9"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-0.172</w:t>
            </w:r>
          </w:p>
        </w:tc>
        <w:tc>
          <w:tcPr>
            <w:tcW w:w="1265" w:type="dxa"/>
          </w:tcPr>
          <w:p w14:paraId="75700028" w14:textId="0556E9A7"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604" w:type="dxa"/>
          </w:tcPr>
          <w:p w14:paraId="64C2EF4C" w14:textId="76DA70A7"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0.104</w:t>
            </w:r>
          </w:p>
        </w:tc>
        <w:tc>
          <w:tcPr>
            <w:tcW w:w="1570" w:type="dxa"/>
          </w:tcPr>
          <w:p w14:paraId="25631EB0" w14:textId="1B3C7A66"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0.35</w:t>
            </w:r>
          </w:p>
        </w:tc>
        <w:tc>
          <w:tcPr>
            <w:tcW w:w="2282" w:type="dxa"/>
          </w:tcPr>
          <w:p w14:paraId="669D04E0" w14:textId="484E4D13"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Memediasi</w:t>
            </w:r>
          </w:p>
        </w:tc>
      </w:tr>
      <w:tr w:rsidR="00A93AB5" w:rsidRPr="00A93AB5" w14:paraId="463217BA" w14:textId="77777777" w:rsidTr="00A93AB5">
        <w:trPr>
          <w:trHeight w:val="217"/>
        </w:trPr>
        <w:tc>
          <w:tcPr>
            <w:tcW w:w="1570" w:type="dxa"/>
          </w:tcPr>
          <w:p w14:paraId="4E47D2D7" w14:textId="27BFDB84"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X</w:t>
            </w:r>
            <w:r w:rsidRPr="00A93AB5">
              <w:rPr>
                <w:rFonts w:ascii="Times New Roman" w:hAnsi="Times New Roman" w:cs="Times New Roman"/>
                <w:sz w:val="24"/>
                <w:szCs w:val="24"/>
              </w:rPr>
              <w:t>2</w:t>
            </w:r>
            <w:r w:rsidRPr="00A93AB5">
              <w:rPr>
                <w:rFonts w:ascii="Times New Roman" w:hAnsi="Times New Roman" w:cs="Times New Roman"/>
                <w:sz w:val="24"/>
                <w:szCs w:val="24"/>
              </w:rPr>
              <w:t xml:space="preserve"> – Z – Y</w:t>
            </w:r>
          </w:p>
        </w:tc>
        <w:tc>
          <w:tcPr>
            <w:tcW w:w="1604" w:type="dxa"/>
          </w:tcPr>
          <w:p w14:paraId="34705A99" w14:textId="76D0E784"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0.246</w:t>
            </w:r>
          </w:p>
        </w:tc>
        <w:tc>
          <w:tcPr>
            <w:tcW w:w="1265" w:type="dxa"/>
          </w:tcPr>
          <w:p w14:paraId="555066EA" w14:textId="724E51CE"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w:t>
            </w:r>
          </w:p>
        </w:tc>
        <w:tc>
          <w:tcPr>
            <w:tcW w:w="1604" w:type="dxa"/>
          </w:tcPr>
          <w:p w14:paraId="0888F5DA" w14:textId="4BD25D6E"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0.296</w:t>
            </w:r>
          </w:p>
        </w:tc>
        <w:tc>
          <w:tcPr>
            <w:tcW w:w="1570" w:type="dxa"/>
          </w:tcPr>
          <w:p w14:paraId="094C73AE" w14:textId="7C6D1528"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0.991</w:t>
            </w:r>
          </w:p>
        </w:tc>
        <w:tc>
          <w:tcPr>
            <w:tcW w:w="2282" w:type="dxa"/>
          </w:tcPr>
          <w:p w14:paraId="54FE98A0" w14:textId="2640C8A7" w:rsidR="00204F26" w:rsidRPr="00A93AB5" w:rsidRDefault="00204F26" w:rsidP="00A93AB5">
            <w:pPr>
              <w:ind w:left="-24"/>
              <w:jc w:val="center"/>
              <w:rPr>
                <w:rFonts w:ascii="Times New Roman" w:hAnsi="Times New Roman" w:cs="Times New Roman"/>
                <w:sz w:val="24"/>
                <w:szCs w:val="24"/>
              </w:rPr>
            </w:pPr>
            <w:r w:rsidRPr="00A93AB5">
              <w:rPr>
                <w:rFonts w:ascii="Times New Roman" w:hAnsi="Times New Roman" w:cs="Times New Roman"/>
                <w:sz w:val="24"/>
                <w:szCs w:val="24"/>
              </w:rPr>
              <w:t>Memediasi</w:t>
            </w:r>
          </w:p>
        </w:tc>
      </w:tr>
    </w:tbl>
    <w:p w14:paraId="22D29BDF" w14:textId="3027E3B2" w:rsidR="005B7F4E" w:rsidRPr="00A93AB5" w:rsidRDefault="005B7F4E" w:rsidP="00A93AB5">
      <w:pPr>
        <w:ind w:left="720"/>
        <w:jc w:val="center"/>
        <w:rPr>
          <w:rFonts w:ascii="Times New Roman" w:hAnsi="Times New Roman" w:cs="Times New Roman"/>
          <w:sz w:val="24"/>
          <w:szCs w:val="24"/>
        </w:rPr>
      </w:pPr>
    </w:p>
    <w:p w14:paraId="27FBE4B7" w14:textId="063E4532" w:rsidR="00204F26" w:rsidRPr="00A93AB5" w:rsidRDefault="00204F26"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 xml:space="preserve">Tabel </w:t>
      </w:r>
      <w:r w:rsidR="00A31DF6">
        <w:rPr>
          <w:rFonts w:ascii="Times New Roman" w:hAnsi="Times New Roman" w:cs="Times New Roman"/>
          <w:sz w:val="24"/>
          <w:szCs w:val="24"/>
        </w:rPr>
        <w:t>12</w:t>
      </w:r>
      <w:r w:rsidRPr="00A93AB5">
        <w:rPr>
          <w:rFonts w:ascii="Times New Roman" w:hAnsi="Times New Roman" w:cs="Times New Roman"/>
          <w:sz w:val="24"/>
          <w:szCs w:val="24"/>
        </w:rPr>
        <w:t>. Ringkasan Hasil Uji Analisis Jalur</w:t>
      </w:r>
    </w:p>
    <w:p w14:paraId="4EA73579" w14:textId="05820B1E" w:rsidR="00204F26" w:rsidRPr="00A93AB5" w:rsidRDefault="00204F26" w:rsidP="00A93AB5">
      <w:pPr>
        <w:ind w:left="720"/>
        <w:jc w:val="center"/>
        <w:rPr>
          <w:rFonts w:ascii="Times New Roman" w:hAnsi="Times New Roman" w:cs="Times New Roman"/>
          <w:sz w:val="24"/>
          <w:szCs w:val="24"/>
        </w:rPr>
      </w:pPr>
      <w:r w:rsidRPr="00A93AB5">
        <w:rPr>
          <w:rFonts w:ascii="Times New Roman" w:hAnsi="Times New Roman" w:cs="Times New Roman"/>
          <w:sz w:val="24"/>
          <w:szCs w:val="24"/>
        </w:rPr>
        <w:t>Sumber : data diolah, 2023</w:t>
      </w:r>
    </w:p>
    <w:p w14:paraId="4B62BC11" w14:textId="24B33A9A" w:rsidR="005B41A9" w:rsidRPr="00A93AB5" w:rsidRDefault="001F7528" w:rsidP="00A93AB5">
      <w:pPr>
        <w:spacing w:line="276"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Dari hasil perhitungan di atas dapat disimpulkan bahwa Hipotesis 1, Hipotesis 2, Hipotesis 4, dan Hipotesis 5 diterima karena nilai signifikansi kurang dari 0.05. Sedangkan pada hipotesis 3 ditolak karena nilai Signifikansi diatas 0.05, sehingga dapat disimpulkan bahwa gaya hidup hedonisme tidak memiliki pengaruh yang signifikan terhadap perilaku keuangan.</w:t>
      </w:r>
    </w:p>
    <w:p w14:paraId="34441B74" w14:textId="4ED56E7C" w:rsidR="001F7528" w:rsidRPr="00A93AB5" w:rsidRDefault="001F7528" w:rsidP="00A93AB5">
      <w:pPr>
        <w:spacing w:line="276" w:lineRule="auto"/>
        <w:ind w:left="720"/>
        <w:jc w:val="both"/>
        <w:rPr>
          <w:rFonts w:ascii="Times New Roman" w:hAnsi="Times New Roman" w:cs="Times New Roman"/>
          <w:sz w:val="24"/>
          <w:szCs w:val="24"/>
        </w:rPr>
      </w:pPr>
      <w:r w:rsidRPr="00A93AB5">
        <w:rPr>
          <w:rFonts w:ascii="Times New Roman" w:hAnsi="Times New Roman" w:cs="Times New Roman"/>
          <w:sz w:val="24"/>
          <w:szCs w:val="24"/>
        </w:rPr>
        <w:tab/>
        <w:t xml:space="preserve">Adapun hasil dari Hipotesis 6 dan hipotesis 7 diterima karena terbukti </w:t>
      </w:r>
      <w:r w:rsidRPr="00A93AB5">
        <w:rPr>
          <w:rFonts w:ascii="Times New Roman" w:hAnsi="Times New Roman" w:cs="Times New Roman"/>
          <w:i/>
          <w:iCs/>
          <w:sz w:val="24"/>
          <w:szCs w:val="24"/>
        </w:rPr>
        <w:t>locus of control</w:t>
      </w:r>
      <w:r w:rsidRPr="00A93AB5">
        <w:rPr>
          <w:rFonts w:ascii="Times New Roman" w:hAnsi="Times New Roman" w:cs="Times New Roman"/>
          <w:sz w:val="24"/>
          <w:szCs w:val="24"/>
        </w:rPr>
        <w:t xml:space="preserve"> (Z) dapat memediasi gaya hidup hedonisme dan kecerdasan spiritual terhadap perilaku keuangan. Nilai tersebut dinyatakan dapat memediasi dengan membandingkan pengaruh total yang lebih besarnya dibandingkan dengan pengaruh langsung.</w:t>
      </w:r>
    </w:p>
    <w:sectPr w:rsidR="001F7528" w:rsidRPr="00A93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3D93"/>
    <w:multiLevelType w:val="hybridMultilevel"/>
    <w:tmpl w:val="4826321A"/>
    <w:lvl w:ilvl="0" w:tplc="10200896">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77B4F"/>
    <w:multiLevelType w:val="hybridMultilevel"/>
    <w:tmpl w:val="696CCB74"/>
    <w:lvl w:ilvl="0" w:tplc="99328876">
      <w:start w:val="2"/>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B47A3"/>
    <w:multiLevelType w:val="hybridMultilevel"/>
    <w:tmpl w:val="FF98387A"/>
    <w:lvl w:ilvl="0" w:tplc="89E20F1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CF4255"/>
    <w:multiLevelType w:val="hybridMultilevel"/>
    <w:tmpl w:val="335A62E6"/>
    <w:lvl w:ilvl="0" w:tplc="126E7A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C5D4D41"/>
    <w:multiLevelType w:val="hybridMultilevel"/>
    <w:tmpl w:val="B90ED552"/>
    <w:lvl w:ilvl="0" w:tplc="53AA0C26">
      <w:start w:val="1"/>
      <w:numFmt w:val="decimal"/>
      <w:lvlText w:val="%1."/>
      <w:lvlJc w:val="left"/>
      <w:pPr>
        <w:ind w:left="720" w:hanging="360"/>
      </w:pPr>
      <w:rPr>
        <w:rFonts w:ascii="Times New Roman" w:hAnsi="Times New Roman"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8D2A94"/>
    <w:multiLevelType w:val="hybridMultilevel"/>
    <w:tmpl w:val="BEC66290"/>
    <w:lvl w:ilvl="0" w:tplc="BC8CBFAC">
      <w:start w:val="1"/>
      <w:numFmt w:val="lowerLetter"/>
      <w:lvlText w:val="%1)"/>
      <w:lvlJc w:val="left"/>
      <w:pPr>
        <w:ind w:left="1440" w:hanging="360"/>
      </w:pPr>
      <w:rPr>
        <w:rFonts w:ascii="Times New Roman" w:hAnsi="Times New Roman" w:cs="Times New Roman" w:hint="default"/>
        <w:b/>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13B1894"/>
    <w:multiLevelType w:val="hybridMultilevel"/>
    <w:tmpl w:val="192C2E68"/>
    <w:lvl w:ilvl="0" w:tplc="99328876">
      <w:start w:val="2"/>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7C62CE"/>
    <w:multiLevelType w:val="multilevel"/>
    <w:tmpl w:val="0DFCFE36"/>
    <w:lvl w:ilvl="0">
      <w:start w:val="1"/>
      <w:numFmt w:val="decimal"/>
      <w:pStyle w:val="Heading1"/>
      <w:lvlText w:val="BAB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6A8F42D8"/>
    <w:multiLevelType w:val="hybridMultilevel"/>
    <w:tmpl w:val="4C3E64A0"/>
    <w:lvl w:ilvl="0" w:tplc="4AD8B906">
      <w:start w:val="1"/>
      <w:numFmt w:val="lowerLetter"/>
      <w:lvlText w:val="%1)"/>
      <w:lvlJc w:val="left"/>
      <w:pPr>
        <w:ind w:left="1429"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242DE2"/>
    <w:multiLevelType w:val="hybridMultilevel"/>
    <w:tmpl w:val="283E54E4"/>
    <w:lvl w:ilvl="0" w:tplc="98B85134">
      <w:start w:val="1"/>
      <w:numFmt w:val="decimal"/>
      <w:lvlText w:val="%1."/>
      <w:lvlJc w:val="left"/>
      <w:pPr>
        <w:ind w:left="1429" w:hanging="360"/>
      </w:pPr>
      <w:rPr>
        <w:rFonts w:hint="default"/>
        <w:b/>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1967270051">
    <w:abstractNumId w:val="7"/>
  </w:num>
  <w:num w:numId="2" w16cid:durableId="572470934">
    <w:abstractNumId w:val="4"/>
  </w:num>
  <w:num w:numId="3" w16cid:durableId="1711689963">
    <w:abstractNumId w:val="0"/>
  </w:num>
  <w:num w:numId="4" w16cid:durableId="63649458">
    <w:abstractNumId w:val="6"/>
  </w:num>
  <w:num w:numId="5" w16cid:durableId="405031513">
    <w:abstractNumId w:val="2"/>
  </w:num>
  <w:num w:numId="6" w16cid:durableId="1829789320">
    <w:abstractNumId w:val="1"/>
  </w:num>
  <w:num w:numId="7" w16cid:durableId="1434087756">
    <w:abstractNumId w:val="5"/>
  </w:num>
  <w:num w:numId="8" w16cid:durableId="1075130108">
    <w:abstractNumId w:val="9"/>
  </w:num>
  <w:num w:numId="9" w16cid:durableId="617570739">
    <w:abstractNumId w:val="8"/>
  </w:num>
  <w:num w:numId="10" w16cid:durableId="1536966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8A4"/>
    <w:rsid w:val="00050529"/>
    <w:rsid w:val="000507FD"/>
    <w:rsid w:val="001F7528"/>
    <w:rsid w:val="00204F26"/>
    <w:rsid w:val="0025140D"/>
    <w:rsid w:val="00326441"/>
    <w:rsid w:val="00394E10"/>
    <w:rsid w:val="004248A4"/>
    <w:rsid w:val="00532C2A"/>
    <w:rsid w:val="00544802"/>
    <w:rsid w:val="005B41A9"/>
    <w:rsid w:val="005B7F4E"/>
    <w:rsid w:val="00601C08"/>
    <w:rsid w:val="00720BCB"/>
    <w:rsid w:val="00807196"/>
    <w:rsid w:val="00807FE3"/>
    <w:rsid w:val="008E24B3"/>
    <w:rsid w:val="00924EDD"/>
    <w:rsid w:val="009A1D67"/>
    <w:rsid w:val="00A31DF6"/>
    <w:rsid w:val="00A93AB5"/>
    <w:rsid w:val="00CA021B"/>
    <w:rsid w:val="00CF23DF"/>
    <w:rsid w:val="00D6372E"/>
    <w:rsid w:val="00E1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A8CDE"/>
  <w15:chartTrackingRefBased/>
  <w15:docId w15:val="{1AB34825-ADED-452C-BDE6-E3EB6631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3AB5"/>
    <w:pPr>
      <w:keepNext/>
      <w:keepLines/>
      <w:numPr>
        <w:numId w:val="1"/>
      </w:numPr>
      <w:spacing w:before="240" w:after="0"/>
      <w:outlineLvl w:val="0"/>
    </w:pPr>
    <w:rPr>
      <w:rFonts w:ascii="Times New Roman" w:eastAsiaTheme="majorEastAsia" w:hAnsi="Times New Roman" w:cstheme="majorBidi"/>
      <w:b/>
      <w:kern w:val="0"/>
      <w:sz w:val="24"/>
      <w:szCs w:val="32"/>
      <w:lang w:val="id-ID"/>
      <w14:ligatures w14:val="none"/>
    </w:rPr>
  </w:style>
  <w:style w:type="paragraph" w:styleId="Heading2">
    <w:name w:val="heading 2"/>
    <w:basedOn w:val="Normal"/>
    <w:next w:val="Normal"/>
    <w:link w:val="Heading2Char"/>
    <w:uiPriority w:val="9"/>
    <w:unhideWhenUsed/>
    <w:qFormat/>
    <w:rsid w:val="00A93AB5"/>
    <w:pPr>
      <w:keepNext/>
      <w:keepLines/>
      <w:numPr>
        <w:ilvl w:val="1"/>
        <w:numId w:val="1"/>
      </w:numPr>
      <w:spacing w:before="40" w:after="0" w:line="360" w:lineRule="auto"/>
      <w:jc w:val="both"/>
      <w:outlineLvl w:val="1"/>
    </w:pPr>
    <w:rPr>
      <w:rFonts w:ascii="Times New Roman" w:eastAsiaTheme="majorEastAsia" w:hAnsi="Times New Roman" w:cstheme="majorBidi"/>
      <w:b/>
      <w:kern w:val="0"/>
      <w:sz w:val="24"/>
      <w:szCs w:val="26"/>
      <w:lang w:val="id-ID"/>
      <w14:ligatures w14:val="none"/>
    </w:rPr>
  </w:style>
  <w:style w:type="paragraph" w:styleId="Heading3">
    <w:name w:val="heading 3"/>
    <w:basedOn w:val="Normal"/>
    <w:next w:val="Normal"/>
    <w:link w:val="Heading3Char"/>
    <w:uiPriority w:val="9"/>
    <w:unhideWhenUsed/>
    <w:qFormat/>
    <w:rsid w:val="00A93AB5"/>
    <w:pPr>
      <w:keepNext/>
      <w:keepLines/>
      <w:numPr>
        <w:ilvl w:val="2"/>
        <w:numId w:val="1"/>
      </w:numPr>
      <w:spacing w:before="40" w:after="0" w:line="360" w:lineRule="auto"/>
      <w:jc w:val="both"/>
      <w:outlineLvl w:val="2"/>
    </w:pPr>
    <w:rPr>
      <w:rFonts w:ascii="Times New Roman" w:eastAsiaTheme="majorEastAsia" w:hAnsi="Times New Roman" w:cstheme="majorBidi"/>
      <w:b/>
      <w:kern w:val="0"/>
      <w:sz w:val="24"/>
      <w:szCs w:val="24"/>
      <w:lang w:val="id-ID"/>
      <w14:ligatures w14:val="none"/>
    </w:rPr>
  </w:style>
  <w:style w:type="paragraph" w:styleId="Heading4">
    <w:name w:val="heading 4"/>
    <w:basedOn w:val="Normal"/>
    <w:next w:val="Normal"/>
    <w:link w:val="Heading4Char"/>
    <w:uiPriority w:val="9"/>
    <w:semiHidden/>
    <w:unhideWhenUsed/>
    <w:qFormat/>
    <w:rsid w:val="00A93AB5"/>
    <w:pPr>
      <w:keepNext/>
      <w:keepLines/>
      <w:numPr>
        <w:ilvl w:val="3"/>
        <w:numId w:val="1"/>
      </w:numPr>
      <w:spacing w:before="40" w:after="0"/>
      <w:jc w:val="both"/>
      <w:outlineLvl w:val="3"/>
    </w:pPr>
    <w:rPr>
      <w:rFonts w:asciiTheme="majorHAnsi" w:eastAsiaTheme="majorEastAsia" w:hAnsiTheme="majorHAnsi" w:cstheme="majorBidi"/>
      <w:i/>
      <w:iCs/>
      <w:color w:val="2F5496" w:themeColor="accent1" w:themeShade="BF"/>
      <w:kern w:val="0"/>
      <w:sz w:val="24"/>
      <w:lang w:val="id-ID"/>
      <w14:ligatures w14:val="none"/>
    </w:rPr>
  </w:style>
  <w:style w:type="paragraph" w:styleId="Heading5">
    <w:name w:val="heading 5"/>
    <w:basedOn w:val="Normal"/>
    <w:next w:val="Normal"/>
    <w:link w:val="Heading5Char"/>
    <w:uiPriority w:val="9"/>
    <w:semiHidden/>
    <w:unhideWhenUsed/>
    <w:qFormat/>
    <w:rsid w:val="00A93AB5"/>
    <w:pPr>
      <w:keepNext/>
      <w:keepLines/>
      <w:numPr>
        <w:ilvl w:val="4"/>
        <w:numId w:val="1"/>
      </w:numPr>
      <w:spacing w:before="40" w:after="0"/>
      <w:jc w:val="both"/>
      <w:outlineLvl w:val="4"/>
    </w:pPr>
    <w:rPr>
      <w:rFonts w:asciiTheme="majorHAnsi" w:eastAsiaTheme="majorEastAsia" w:hAnsiTheme="majorHAnsi" w:cstheme="majorBidi"/>
      <w:color w:val="2F5496" w:themeColor="accent1" w:themeShade="BF"/>
      <w:kern w:val="0"/>
      <w:sz w:val="24"/>
      <w:lang w:val="id-ID"/>
      <w14:ligatures w14:val="none"/>
    </w:rPr>
  </w:style>
  <w:style w:type="paragraph" w:styleId="Heading6">
    <w:name w:val="heading 6"/>
    <w:basedOn w:val="Normal"/>
    <w:next w:val="Normal"/>
    <w:link w:val="Heading6Char"/>
    <w:uiPriority w:val="9"/>
    <w:semiHidden/>
    <w:unhideWhenUsed/>
    <w:qFormat/>
    <w:rsid w:val="00A93AB5"/>
    <w:pPr>
      <w:keepNext/>
      <w:keepLines/>
      <w:numPr>
        <w:ilvl w:val="5"/>
        <w:numId w:val="1"/>
      </w:numPr>
      <w:spacing w:before="40" w:after="0"/>
      <w:jc w:val="both"/>
      <w:outlineLvl w:val="5"/>
    </w:pPr>
    <w:rPr>
      <w:rFonts w:asciiTheme="majorHAnsi" w:eastAsiaTheme="majorEastAsia" w:hAnsiTheme="majorHAnsi" w:cstheme="majorBidi"/>
      <w:color w:val="1F3763" w:themeColor="accent1" w:themeShade="7F"/>
      <w:kern w:val="0"/>
      <w:sz w:val="24"/>
      <w:lang w:val="id-ID"/>
      <w14:ligatures w14:val="none"/>
    </w:rPr>
  </w:style>
  <w:style w:type="paragraph" w:styleId="Heading7">
    <w:name w:val="heading 7"/>
    <w:basedOn w:val="Normal"/>
    <w:next w:val="Normal"/>
    <w:link w:val="Heading7Char"/>
    <w:uiPriority w:val="9"/>
    <w:semiHidden/>
    <w:unhideWhenUsed/>
    <w:qFormat/>
    <w:rsid w:val="00A93AB5"/>
    <w:pPr>
      <w:keepNext/>
      <w:keepLines/>
      <w:numPr>
        <w:ilvl w:val="6"/>
        <w:numId w:val="1"/>
      </w:numPr>
      <w:spacing w:before="40" w:after="0"/>
      <w:jc w:val="both"/>
      <w:outlineLvl w:val="6"/>
    </w:pPr>
    <w:rPr>
      <w:rFonts w:asciiTheme="majorHAnsi" w:eastAsiaTheme="majorEastAsia" w:hAnsiTheme="majorHAnsi" w:cstheme="majorBidi"/>
      <w:i/>
      <w:iCs/>
      <w:color w:val="1F3763" w:themeColor="accent1" w:themeShade="7F"/>
      <w:kern w:val="0"/>
      <w:sz w:val="24"/>
      <w:lang w:val="id-ID"/>
      <w14:ligatures w14:val="none"/>
    </w:rPr>
  </w:style>
  <w:style w:type="paragraph" w:styleId="Heading8">
    <w:name w:val="heading 8"/>
    <w:basedOn w:val="Normal"/>
    <w:next w:val="Normal"/>
    <w:link w:val="Heading8Char"/>
    <w:uiPriority w:val="9"/>
    <w:semiHidden/>
    <w:unhideWhenUsed/>
    <w:qFormat/>
    <w:rsid w:val="00A93AB5"/>
    <w:pPr>
      <w:keepNext/>
      <w:keepLines/>
      <w:numPr>
        <w:ilvl w:val="7"/>
        <w:numId w:val="1"/>
      </w:numPr>
      <w:spacing w:before="40" w:after="0"/>
      <w:jc w:val="both"/>
      <w:outlineLvl w:val="7"/>
    </w:pPr>
    <w:rPr>
      <w:rFonts w:asciiTheme="majorHAnsi" w:eastAsiaTheme="majorEastAsia" w:hAnsiTheme="majorHAnsi" w:cstheme="majorBidi"/>
      <w:color w:val="272727" w:themeColor="text1" w:themeTint="D8"/>
      <w:kern w:val="0"/>
      <w:sz w:val="21"/>
      <w:szCs w:val="21"/>
      <w:lang w:val="id-ID"/>
      <w14:ligatures w14:val="none"/>
    </w:rPr>
  </w:style>
  <w:style w:type="paragraph" w:styleId="Heading9">
    <w:name w:val="heading 9"/>
    <w:basedOn w:val="Normal"/>
    <w:next w:val="Normal"/>
    <w:link w:val="Heading9Char"/>
    <w:uiPriority w:val="9"/>
    <w:semiHidden/>
    <w:unhideWhenUsed/>
    <w:qFormat/>
    <w:rsid w:val="00A93AB5"/>
    <w:pPr>
      <w:keepNext/>
      <w:keepLines/>
      <w:numPr>
        <w:ilvl w:val="8"/>
        <w:numId w:val="1"/>
      </w:numPr>
      <w:spacing w:before="40" w:after="0"/>
      <w:jc w:val="both"/>
      <w:outlineLvl w:val="8"/>
    </w:pPr>
    <w:rPr>
      <w:rFonts w:asciiTheme="majorHAnsi" w:eastAsiaTheme="majorEastAsia" w:hAnsiTheme="majorHAnsi" w:cstheme="majorBidi"/>
      <w:i/>
      <w:iCs/>
      <w:color w:val="272727" w:themeColor="text1" w:themeTint="D8"/>
      <w:kern w:val="0"/>
      <w:sz w:val="21"/>
      <w:szCs w:val="21"/>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4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93AB5"/>
    <w:rPr>
      <w:rFonts w:ascii="Times New Roman" w:eastAsiaTheme="majorEastAsia" w:hAnsi="Times New Roman" w:cstheme="majorBidi"/>
      <w:b/>
      <w:kern w:val="0"/>
      <w:sz w:val="24"/>
      <w:szCs w:val="32"/>
      <w:lang w:val="id-ID"/>
      <w14:ligatures w14:val="none"/>
    </w:rPr>
  </w:style>
  <w:style w:type="character" w:customStyle="1" w:styleId="Heading2Char">
    <w:name w:val="Heading 2 Char"/>
    <w:basedOn w:val="DefaultParagraphFont"/>
    <w:link w:val="Heading2"/>
    <w:uiPriority w:val="9"/>
    <w:rsid w:val="00A93AB5"/>
    <w:rPr>
      <w:rFonts w:ascii="Times New Roman" w:eastAsiaTheme="majorEastAsia" w:hAnsi="Times New Roman" w:cstheme="majorBidi"/>
      <w:b/>
      <w:kern w:val="0"/>
      <w:sz w:val="24"/>
      <w:szCs w:val="26"/>
      <w:lang w:val="id-ID"/>
      <w14:ligatures w14:val="none"/>
    </w:rPr>
  </w:style>
  <w:style w:type="character" w:customStyle="1" w:styleId="Heading3Char">
    <w:name w:val="Heading 3 Char"/>
    <w:basedOn w:val="DefaultParagraphFont"/>
    <w:link w:val="Heading3"/>
    <w:uiPriority w:val="9"/>
    <w:rsid w:val="00A93AB5"/>
    <w:rPr>
      <w:rFonts w:ascii="Times New Roman" w:eastAsiaTheme="majorEastAsia" w:hAnsi="Times New Roman" w:cstheme="majorBidi"/>
      <w:b/>
      <w:kern w:val="0"/>
      <w:sz w:val="24"/>
      <w:szCs w:val="24"/>
      <w:lang w:val="id-ID"/>
      <w14:ligatures w14:val="none"/>
    </w:rPr>
  </w:style>
  <w:style w:type="character" w:customStyle="1" w:styleId="Heading4Char">
    <w:name w:val="Heading 4 Char"/>
    <w:basedOn w:val="DefaultParagraphFont"/>
    <w:link w:val="Heading4"/>
    <w:uiPriority w:val="9"/>
    <w:semiHidden/>
    <w:rsid w:val="00A93AB5"/>
    <w:rPr>
      <w:rFonts w:asciiTheme="majorHAnsi" w:eastAsiaTheme="majorEastAsia" w:hAnsiTheme="majorHAnsi" w:cstheme="majorBidi"/>
      <w:i/>
      <w:iCs/>
      <w:color w:val="2F5496" w:themeColor="accent1" w:themeShade="BF"/>
      <w:kern w:val="0"/>
      <w:sz w:val="24"/>
      <w:lang w:val="id-ID"/>
      <w14:ligatures w14:val="none"/>
    </w:rPr>
  </w:style>
  <w:style w:type="character" w:customStyle="1" w:styleId="Heading5Char">
    <w:name w:val="Heading 5 Char"/>
    <w:basedOn w:val="DefaultParagraphFont"/>
    <w:link w:val="Heading5"/>
    <w:uiPriority w:val="9"/>
    <w:semiHidden/>
    <w:rsid w:val="00A93AB5"/>
    <w:rPr>
      <w:rFonts w:asciiTheme="majorHAnsi" w:eastAsiaTheme="majorEastAsia" w:hAnsiTheme="majorHAnsi" w:cstheme="majorBidi"/>
      <w:color w:val="2F5496" w:themeColor="accent1" w:themeShade="BF"/>
      <w:kern w:val="0"/>
      <w:sz w:val="24"/>
      <w:lang w:val="id-ID"/>
      <w14:ligatures w14:val="none"/>
    </w:rPr>
  </w:style>
  <w:style w:type="character" w:customStyle="1" w:styleId="Heading6Char">
    <w:name w:val="Heading 6 Char"/>
    <w:basedOn w:val="DefaultParagraphFont"/>
    <w:link w:val="Heading6"/>
    <w:uiPriority w:val="9"/>
    <w:semiHidden/>
    <w:rsid w:val="00A93AB5"/>
    <w:rPr>
      <w:rFonts w:asciiTheme="majorHAnsi" w:eastAsiaTheme="majorEastAsia" w:hAnsiTheme="majorHAnsi" w:cstheme="majorBidi"/>
      <w:color w:val="1F3763" w:themeColor="accent1" w:themeShade="7F"/>
      <w:kern w:val="0"/>
      <w:sz w:val="24"/>
      <w:lang w:val="id-ID"/>
      <w14:ligatures w14:val="none"/>
    </w:rPr>
  </w:style>
  <w:style w:type="character" w:customStyle="1" w:styleId="Heading7Char">
    <w:name w:val="Heading 7 Char"/>
    <w:basedOn w:val="DefaultParagraphFont"/>
    <w:link w:val="Heading7"/>
    <w:uiPriority w:val="9"/>
    <w:semiHidden/>
    <w:rsid w:val="00A93AB5"/>
    <w:rPr>
      <w:rFonts w:asciiTheme="majorHAnsi" w:eastAsiaTheme="majorEastAsia" w:hAnsiTheme="majorHAnsi" w:cstheme="majorBidi"/>
      <w:i/>
      <w:iCs/>
      <w:color w:val="1F3763" w:themeColor="accent1" w:themeShade="7F"/>
      <w:kern w:val="0"/>
      <w:sz w:val="24"/>
      <w:lang w:val="id-ID"/>
      <w14:ligatures w14:val="none"/>
    </w:rPr>
  </w:style>
  <w:style w:type="character" w:customStyle="1" w:styleId="Heading8Char">
    <w:name w:val="Heading 8 Char"/>
    <w:basedOn w:val="DefaultParagraphFont"/>
    <w:link w:val="Heading8"/>
    <w:uiPriority w:val="9"/>
    <w:semiHidden/>
    <w:rsid w:val="00A93AB5"/>
    <w:rPr>
      <w:rFonts w:asciiTheme="majorHAnsi" w:eastAsiaTheme="majorEastAsia" w:hAnsiTheme="majorHAnsi" w:cstheme="majorBidi"/>
      <w:color w:val="272727" w:themeColor="text1" w:themeTint="D8"/>
      <w:kern w:val="0"/>
      <w:sz w:val="21"/>
      <w:szCs w:val="21"/>
      <w:lang w:val="id-ID"/>
      <w14:ligatures w14:val="none"/>
    </w:rPr>
  </w:style>
  <w:style w:type="character" w:customStyle="1" w:styleId="Heading9Char">
    <w:name w:val="Heading 9 Char"/>
    <w:basedOn w:val="DefaultParagraphFont"/>
    <w:link w:val="Heading9"/>
    <w:uiPriority w:val="9"/>
    <w:semiHidden/>
    <w:rsid w:val="00A93AB5"/>
    <w:rPr>
      <w:rFonts w:asciiTheme="majorHAnsi" w:eastAsiaTheme="majorEastAsia" w:hAnsiTheme="majorHAnsi" w:cstheme="majorBidi"/>
      <w:i/>
      <w:iCs/>
      <w:color w:val="272727" w:themeColor="text1" w:themeTint="D8"/>
      <w:kern w:val="0"/>
      <w:sz w:val="21"/>
      <w:szCs w:val="21"/>
      <w:lang w:val="id-ID"/>
      <w14:ligatures w14:val="none"/>
    </w:rPr>
  </w:style>
  <w:style w:type="paragraph" w:styleId="ListParagraph">
    <w:name w:val="List Paragraph"/>
    <w:aliases w:val="spasi 2 taiiii"/>
    <w:basedOn w:val="Normal"/>
    <w:link w:val="ListParagraphChar"/>
    <w:uiPriority w:val="34"/>
    <w:qFormat/>
    <w:rsid w:val="00A93AB5"/>
    <w:pPr>
      <w:ind w:left="720"/>
      <w:contextualSpacing/>
    </w:pPr>
    <w:rPr>
      <w:kern w:val="0"/>
      <w:lang w:val="id-ID"/>
      <w14:ligatures w14:val="none"/>
    </w:rPr>
  </w:style>
  <w:style w:type="character" w:customStyle="1" w:styleId="ListParagraphChar">
    <w:name w:val="List Paragraph Char"/>
    <w:aliases w:val="spasi 2 taiiii Char"/>
    <w:link w:val="ListParagraph"/>
    <w:uiPriority w:val="34"/>
    <w:rsid w:val="00A93AB5"/>
    <w:rPr>
      <w:kern w:val="0"/>
      <w:lang w:val="id-ID"/>
      <w14:ligatures w14:val="none"/>
    </w:rPr>
  </w:style>
  <w:style w:type="paragraph" w:styleId="BodyText">
    <w:name w:val="Body Text"/>
    <w:basedOn w:val="Normal"/>
    <w:link w:val="BodyTextChar"/>
    <w:uiPriority w:val="1"/>
    <w:qFormat/>
    <w:rsid w:val="00A93AB5"/>
    <w:pPr>
      <w:widowControl w:val="0"/>
      <w:autoSpaceDE w:val="0"/>
      <w:autoSpaceDN w:val="0"/>
      <w:spacing w:after="0" w:line="240" w:lineRule="auto"/>
    </w:pPr>
    <w:rPr>
      <w:rFonts w:ascii="Times New Roman" w:eastAsia="Times New Roman" w:hAnsi="Times New Roman" w:cs="Times New Roman"/>
      <w:kern w:val="0"/>
      <w:sz w:val="24"/>
      <w:szCs w:val="24"/>
      <w:lang w:val="id"/>
      <w14:ligatures w14:val="none"/>
    </w:rPr>
  </w:style>
  <w:style w:type="character" w:customStyle="1" w:styleId="BodyTextChar">
    <w:name w:val="Body Text Char"/>
    <w:basedOn w:val="DefaultParagraphFont"/>
    <w:link w:val="BodyText"/>
    <w:uiPriority w:val="1"/>
    <w:rsid w:val="00A93AB5"/>
    <w:rPr>
      <w:rFonts w:ascii="Times New Roman" w:eastAsia="Times New Roman" w:hAnsi="Times New Roman" w:cs="Times New Roman"/>
      <w:kern w:val="0"/>
      <w:sz w:val="24"/>
      <w:szCs w:val="24"/>
      <w:lang w:val="id"/>
      <w14:ligatures w14:val="none"/>
    </w:rPr>
  </w:style>
  <w:style w:type="paragraph" w:customStyle="1" w:styleId="TableParagraph">
    <w:name w:val="Table Paragraph"/>
    <w:basedOn w:val="Normal"/>
    <w:uiPriority w:val="1"/>
    <w:qFormat/>
    <w:rsid w:val="00A93AB5"/>
    <w:pPr>
      <w:widowControl w:val="0"/>
      <w:autoSpaceDE w:val="0"/>
      <w:autoSpaceDN w:val="0"/>
      <w:spacing w:after="0" w:line="256" w:lineRule="exact"/>
      <w:jc w:val="center"/>
    </w:pPr>
    <w:rPr>
      <w:rFonts w:ascii="Times New Roman" w:eastAsia="Times New Roman" w:hAnsi="Times New Roman" w:cs="Times New Roman"/>
      <w:kern w:val="0"/>
      <w:lang w:val="id"/>
      <w14:ligatures w14:val="none"/>
    </w:rPr>
  </w:style>
  <w:style w:type="table" w:customStyle="1" w:styleId="PlainTable21">
    <w:name w:val="Plain Table 21"/>
    <w:basedOn w:val="TableNormal"/>
    <w:uiPriority w:val="42"/>
    <w:rsid w:val="00A93AB5"/>
    <w:pPr>
      <w:spacing w:after="0" w:line="240" w:lineRule="auto"/>
    </w:pPr>
    <w:rPr>
      <w:rFonts w:ascii="Calibri" w:eastAsia="SimSun" w:hAnsi="Calibri" w:cs="SimSun"/>
      <w:kern w:val="0"/>
      <w:sz w:val="21"/>
      <w:szCs w:val="21"/>
      <w:lang w:val="en-ID"/>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rsid w:val="00A93AB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6BBF1-4E9C-445D-A2F5-45669618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14</Pages>
  <Words>2467</Words>
  <Characters>14063</Characters>
  <Application>Microsoft Office Word</Application>
  <DocSecurity>0</DocSecurity>
  <Lines>117</Lines>
  <Paragraphs>32</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    BAB IV</vt:lpstr>
      <vt:lpstr>    4.3 Hasil Penelitian</vt:lpstr>
      <vt:lpstr>    Identitas Responden</vt:lpstr>
      <vt:lpstr>    Berdasarkan Usia</vt:lpstr>
      <vt:lpstr>        4.4 Uji Insturmen Data</vt:lpstr>
      <vt:lpstr>    Tabel IV.4 Uji Validitas Variabel Gaya Hidup Hedonisme</vt:lpstr>
      <vt:lpstr>    Tabel IV.5 Uji Validitas Variabel Kecerdasan Spiritual</vt:lpstr>
      <vt:lpstr>    Uji Validitas Instrumen Perilaku Keuangan</vt:lpstr>
      <vt:lpstr>    Dari hasil perhitungan koefisien korelasi skor tiap butir pernyataan instrumen P</vt:lpstr>
      <vt:lpstr>    Uji Validitas Instrumen Locus Of Control</vt:lpstr>
      <vt:lpstr>    Dari hasil perhitungan koefisien korelasi skor tiap butir pernyataan instrumen L</vt:lpstr>
      <vt:lpstr>    Tabel IV.8 Hasil Uji Reliabilitas</vt:lpstr>
      <vt:lpstr>    4.5 Pengujian Asumsi Klasik</vt:lpstr>
      <vt:lpstr>    Tabel IV.9 Kelayakan Model Atas Asumsi Normalitas</vt:lpstr>
      <vt:lpstr>    Uji Heteroskedastisitas</vt:lpstr>
      <vt:lpstr>    4.6 Hasil Analisis Regresi Jalur</vt:lpstr>
    </vt:vector>
  </TitlesOfParts>
  <Company/>
  <LinksUpToDate>false</LinksUpToDate>
  <CharactersWithSpaces>16498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shintarahmadhani26@outlook.com</dc:creator>
  <cp:keywords/>
  <dc:description/>
  <cp:lastModifiedBy>shintarahmadhani26@outlook.com</cp:lastModifiedBy>
  <cp:revision>8</cp:revision>
  <dcterms:created xsi:type="dcterms:W3CDTF">2023-06-20T05:59:00Z</dcterms:created>
  <dcterms:modified xsi:type="dcterms:W3CDTF">2023-06-20T09:30:00Z</dcterms:modified>
</cp:coreProperties>
</file>