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5C5" w:rsidRPr="005A7FA6" w:rsidRDefault="00A975C5" w:rsidP="00A975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7B11F2">
        <w:rPr>
          <w:rFonts w:ascii="Times New Roman" w:hAnsi="Times New Roman" w:cs="Times New Roman"/>
          <w:i/>
          <w:sz w:val="24"/>
          <w:highlight w:val="yellow"/>
        </w:rPr>
        <w:t>Blue Print</w:t>
      </w:r>
      <w:r w:rsidRPr="007B11F2">
        <w:rPr>
          <w:rFonts w:ascii="Times New Roman" w:hAnsi="Times New Roman" w:cs="Times New Roman"/>
          <w:sz w:val="24"/>
          <w:highlight w:val="yellow"/>
        </w:rPr>
        <w:t xml:space="preserve"> Skala Aspek </w:t>
      </w:r>
      <w:r w:rsidRPr="007B11F2">
        <w:rPr>
          <w:rFonts w:ascii="Times New Roman" w:hAnsi="Times New Roman" w:cs="Times New Roman"/>
          <w:i/>
          <w:sz w:val="24"/>
          <w:highlight w:val="yellow"/>
        </w:rPr>
        <w:t xml:space="preserve">Self-Regulated Learning </w:t>
      </w:r>
      <w:r w:rsidRPr="007B11F2">
        <w:rPr>
          <w:rFonts w:ascii="Times New Roman" w:hAnsi="Times New Roman" w:cs="Times New Roman"/>
          <w:sz w:val="24"/>
          <w:highlight w:val="yellow"/>
        </w:rPr>
        <w:t xml:space="preserve">setelah </w:t>
      </w:r>
      <w:r w:rsidRPr="007B11F2">
        <w:rPr>
          <w:rFonts w:ascii="Times New Roman" w:hAnsi="Times New Roman" w:cs="Times New Roman"/>
          <w:i/>
          <w:sz w:val="24"/>
          <w:highlight w:val="yellow"/>
        </w:rPr>
        <w:t>try out</w:t>
      </w:r>
    </w:p>
    <w:p w:rsidR="00A975C5" w:rsidRPr="005A7FA6" w:rsidRDefault="00A975C5" w:rsidP="00A975C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TableGrid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"/>
        <w:gridCol w:w="1456"/>
        <w:gridCol w:w="2063"/>
        <w:gridCol w:w="1723"/>
        <w:gridCol w:w="2070"/>
        <w:gridCol w:w="470"/>
      </w:tblGrid>
      <w:tr w:rsidR="00A975C5" w:rsidRPr="00C763A4" w:rsidTr="00ED7514">
        <w:tc>
          <w:tcPr>
            <w:tcW w:w="577" w:type="dxa"/>
            <w:vMerge w:val="restart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456" w:type="dxa"/>
            <w:vMerge w:val="restart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063" w:type="dxa"/>
            <w:vMerge w:val="restart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793" w:type="dxa"/>
            <w:gridSpan w:val="2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</w:p>
        </w:tc>
        <w:tc>
          <w:tcPr>
            <w:tcW w:w="470" w:type="dxa"/>
          </w:tcPr>
          <w:p w:rsidR="00A975C5" w:rsidRPr="0093700A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00A">
              <w:rPr>
                <w:rFonts w:ascii="Times New Roman" w:hAnsi="Times New Roman" w:cs="Times New Roman"/>
                <w:sz w:val="24"/>
                <w:szCs w:val="24"/>
              </w:rPr>
              <w:t>∑</w:t>
            </w:r>
          </w:p>
        </w:tc>
      </w:tr>
      <w:tr w:rsidR="00A975C5" w:rsidRPr="00C763A4" w:rsidTr="00ED7514">
        <w:tc>
          <w:tcPr>
            <w:tcW w:w="577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75C5" w:rsidRPr="00C763A4" w:rsidTr="00ED7514">
        <w:trPr>
          <w:trHeight w:val="1104"/>
        </w:trPr>
        <w:tc>
          <w:tcPr>
            <w:tcW w:w="577" w:type="dxa"/>
            <w:vMerge w:val="restart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vMerge w:val="restart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Evaluasi diri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Memilih kualitas tugas yang telah diselesaikan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75C5" w:rsidRPr="00C763A4" w:rsidTr="00ED7514">
        <w:trPr>
          <w:trHeight w:val="828"/>
        </w:trPr>
        <w:tc>
          <w:tcPr>
            <w:tcW w:w="577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Pemahaman terhadap lingkup belajar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2, 30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16, 44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rPr>
          <w:trHeight w:val="828"/>
        </w:trPr>
        <w:tc>
          <w:tcPr>
            <w:tcW w:w="577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Usaha dalam menyelesaikan tuntutan tugas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17, 45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75C5" w:rsidRPr="00C763A4" w:rsidTr="00ED7514">
        <w:trPr>
          <w:trHeight w:val="1380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Mengatur dan mengubah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Mengatur ulang materi petunjuk untuk mengembangkan proses belajar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18, 46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75C5" w:rsidRPr="00C763A4" w:rsidTr="00ED7514">
        <w:trPr>
          <w:trHeight w:val="828"/>
        </w:trPr>
        <w:tc>
          <w:tcPr>
            <w:tcW w:w="577" w:type="dxa"/>
            <w:vMerge w:val="restart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  <w:vMerge w:val="restart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Menetapkan tujuan dan perencanaan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Menyusun urutan prioritas belajar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75C5" w:rsidRPr="00C763A4" w:rsidTr="00ED7514">
        <w:trPr>
          <w:trHeight w:val="562"/>
        </w:trPr>
        <w:tc>
          <w:tcPr>
            <w:tcW w:w="577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</w:p>
        </w:tc>
        <w:tc>
          <w:tcPr>
            <w:tcW w:w="1456" w:type="dxa"/>
            <w:vMerge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Menentukan waktu belajar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6, 34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20, 48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rPr>
          <w:trHeight w:val="1656"/>
        </w:trPr>
        <w:tc>
          <w:tcPr>
            <w:tcW w:w="577" w:type="dxa"/>
            <w:vMerge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vMerge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A975C5" w:rsidRPr="00C763A4" w:rsidRDefault="00A975C5" w:rsidP="00ED7514">
            <w:pPr>
              <w:pStyle w:val="ListParagraph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 xml:space="preserve">Menyelesaikan semua rencana aktivitas yang terkait dengan tujuan pendidikan 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21, 49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  <w:tr w:rsidR="00A975C5" w:rsidRPr="00C763A4" w:rsidTr="00ED7514">
        <w:trPr>
          <w:trHeight w:val="1656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Mencari informasi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Mencari informasi yang berkaitan dengan tugas dari sumber-sumber lain saat mengerjakan tugas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22, 50</w:t>
            </w:r>
          </w:p>
        </w:tc>
        <w:tc>
          <w:tcPr>
            <w:tcW w:w="2070" w:type="dxa"/>
            <w:shd w:val="clear" w:color="auto" w:fill="auto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75C5" w:rsidRPr="00C763A4" w:rsidTr="00ED7514">
        <w:trPr>
          <w:trHeight w:val="828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Menyimpan catatan dan memantau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Mencatat hal-hal penting dalam pelajaran/diskusi</w:t>
            </w:r>
          </w:p>
        </w:tc>
        <w:tc>
          <w:tcPr>
            <w:tcW w:w="1723" w:type="dxa"/>
            <w:shd w:val="clear" w:color="auto" w:fill="auto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9, 37</w:t>
            </w:r>
          </w:p>
        </w:tc>
        <w:tc>
          <w:tcPr>
            <w:tcW w:w="2070" w:type="dxa"/>
            <w:shd w:val="clear" w:color="auto" w:fill="auto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23, 51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rPr>
          <w:trHeight w:val="1656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Mengatur lingkungan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 xml:space="preserve">Mengatur lingkungan belajar agar proses belajar lebih nyaman, baik lingkungan fisik maupun psikologis 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24, 52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75C5" w:rsidRPr="00C763A4" w:rsidTr="00ED7514">
        <w:trPr>
          <w:trHeight w:val="1380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Konsekuensi diri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Mempersiapkan dan melaksanakan ganjaran/hukuman untuk kesuksesan dan kegagalan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25, 53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11, 39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rPr>
          <w:trHeight w:val="1104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Mengulang dan mengingat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Mengingat-ingat materi pelajaran dengan suara keras/diam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26, 54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75C5" w:rsidRPr="00C763A4" w:rsidTr="00ED7514">
        <w:trPr>
          <w:trHeight w:val="1104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Mencari dukungan sosial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Mencari bantuan dari rekan-rekan sebaya atau orang dewasa atau guru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13, 41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27, 47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rPr>
          <w:trHeight w:val="1104"/>
        </w:trPr>
        <w:tc>
          <w:tcPr>
            <w:tcW w:w="577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6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Memeriksa catatan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Membaca ulang kembali catatan ulangan atau buku teks</w:t>
            </w: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14, 42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28, 33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5C5" w:rsidRPr="00C763A4" w:rsidTr="00ED7514">
        <w:tc>
          <w:tcPr>
            <w:tcW w:w="2033" w:type="dxa"/>
            <w:gridSpan w:val="2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3A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06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0" w:type="dxa"/>
          </w:tcPr>
          <w:p w:rsidR="00A975C5" w:rsidRPr="00C763A4" w:rsidRDefault="00A975C5" w:rsidP="00ED7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A975C5" w:rsidRPr="0033198C" w:rsidRDefault="00A975C5" w:rsidP="00A975C5">
      <w:pPr>
        <w:rPr>
          <w:rFonts w:ascii="Times New Roman" w:hAnsi="Times New Roman" w:cs="Times New Roman"/>
          <w:sz w:val="24"/>
          <w:szCs w:val="24"/>
        </w:rPr>
      </w:pPr>
    </w:p>
    <w:p w:rsidR="00034FB6" w:rsidRDefault="00034FB6"/>
    <w:p w:rsidR="00034FB6" w:rsidRDefault="00034FB6">
      <w:r>
        <w:br w:type="page"/>
      </w:r>
    </w:p>
    <w:p w:rsidR="00034FB6" w:rsidRDefault="00034FB6" w:rsidP="001775FC">
      <w:pPr>
        <w:jc w:val="center"/>
        <w:rPr>
          <w:i/>
        </w:rPr>
      </w:pPr>
      <w:r w:rsidRPr="001775FC">
        <w:rPr>
          <w:i/>
          <w:highlight w:val="yellow"/>
        </w:rPr>
        <w:lastRenderedPageBreak/>
        <w:t>Blue print motivasi belajar</w:t>
      </w:r>
    </w:p>
    <w:tbl>
      <w:tblPr>
        <w:tblW w:w="0" w:type="auto"/>
        <w:tblInd w:w="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"/>
        <w:gridCol w:w="1992"/>
        <w:gridCol w:w="2684"/>
        <w:gridCol w:w="867"/>
        <w:gridCol w:w="867"/>
        <w:gridCol w:w="875"/>
      </w:tblGrid>
      <w:tr w:rsidR="00034FB6" w:rsidTr="00B8388E">
        <w:trPr>
          <w:trHeight w:val="290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19"/>
            </w:pPr>
            <w:r>
              <w:t>No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ind w:left="688" w:right="691"/>
              <w:jc w:val="center"/>
            </w:pPr>
            <w:r>
              <w:t>Aspek</w:t>
            </w:r>
          </w:p>
        </w:tc>
        <w:tc>
          <w:tcPr>
            <w:tcW w:w="2684" w:type="dxa"/>
            <w:vMerge w:val="restart"/>
          </w:tcPr>
          <w:p w:rsidR="00034FB6" w:rsidRDefault="00034FB6" w:rsidP="00B8388E">
            <w:pPr>
              <w:pStyle w:val="TableParagraph"/>
              <w:ind w:left="919" w:right="908"/>
              <w:jc w:val="center"/>
            </w:pPr>
            <w:r>
              <w:t>Indikator</w:t>
            </w:r>
          </w:p>
        </w:tc>
        <w:tc>
          <w:tcPr>
            <w:tcW w:w="1734" w:type="dxa"/>
            <w:gridSpan w:val="2"/>
          </w:tcPr>
          <w:p w:rsidR="00034FB6" w:rsidRDefault="00034FB6" w:rsidP="00B8388E">
            <w:pPr>
              <w:pStyle w:val="TableParagraph"/>
              <w:ind w:left="508"/>
            </w:pPr>
            <w:r>
              <w:t>No</w:t>
            </w:r>
            <w:r>
              <w:rPr>
                <w:spacing w:val="-1"/>
              </w:rPr>
              <w:t xml:space="preserve"> </w:t>
            </w:r>
            <w:r>
              <w:t>item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23"/>
            </w:pPr>
            <w:r>
              <w:t>Jumlah</w:t>
            </w:r>
          </w:p>
        </w:tc>
      </w:tr>
      <w:tr w:rsidR="00034FB6" w:rsidTr="00B8388E">
        <w:trPr>
          <w:trHeight w:val="582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</w:tcPr>
          <w:p w:rsidR="00034FB6" w:rsidRDefault="00034FB6" w:rsidP="00B8388E">
            <w:pPr>
              <w:pStyle w:val="TableParagraph"/>
              <w:ind w:left="145"/>
            </w:pPr>
            <w:r>
              <w:t>Positif</w:t>
            </w:r>
          </w:p>
        </w:tc>
        <w:tc>
          <w:tcPr>
            <w:tcW w:w="867" w:type="dxa"/>
          </w:tcPr>
          <w:p w:rsidR="00034FB6" w:rsidRDefault="00034FB6" w:rsidP="00B8388E">
            <w:pPr>
              <w:pStyle w:val="TableParagraph"/>
              <w:ind w:left="111" w:right="100"/>
              <w:jc w:val="center"/>
            </w:pPr>
            <w:r>
              <w:t>Negati</w:t>
            </w:r>
          </w:p>
          <w:p w:rsidR="00034FB6" w:rsidRDefault="00034FB6" w:rsidP="00B8388E">
            <w:pPr>
              <w:pStyle w:val="TableParagraph"/>
              <w:spacing w:before="39" w:line="240" w:lineRule="auto"/>
              <w:ind w:left="13"/>
              <w:jc w:val="center"/>
            </w:pPr>
            <w:r>
              <w:rPr>
                <w:w w:val="99"/>
              </w:rPr>
              <w:t>f</w:t>
            </w: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81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03"/>
            </w:pPr>
            <w:r>
              <w:t>1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tabs>
                <w:tab w:val="left" w:pos="1374"/>
              </w:tabs>
              <w:spacing w:line="276" w:lineRule="auto"/>
              <w:ind w:left="103" w:right="103"/>
            </w:pPr>
            <w:r>
              <w:t>Adanya</w:t>
            </w:r>
            <w:r>
              <w:rPr>
                <w:spacing w:val="8"/>
              </w:rPr>
              <w:t xml:space="preserve"> </w:t>
            </w:r>
            <w:r>
              <w:t>hasrat</w:t>
            </w:r>
            <w:r>
              <w:rPr>
                <w:spacing w:val="4"/>
              </w:rPr>
              <w:t xml:space="preserve"> </w:t>
            </w:r>
            <w:r>
              <w:t>dan</w:t>
            </w:r>
            <w:r>
              <w:rPr>
                <w:spacing w:val="-52"/>
              </w:rPr>
              <w:t xml:space="preserve"> </w:t>
            </w:r>
            <w:r>
              <w:t>keinginan</w:t>
            </w:r>
            <w:r>
              <w:tab/>
            </w:r>
            <w:r>
              <w:rPr>
                <w:spacing w:val="-1"/>
              </w:rPr>
              <w:t>untuk</w:t>
            </w:r>
          </w:p>
          <w:p w:rsidR="00034FB6" w:rsidRDefault="00034FB6" w:rsidP="00B8388E">
            <w:pPr>
              <w:pStyle w:val="TableParagraph"/>
              <w:tabs>
                <w:tab w:val="left" w:pos="1338"/>
              </w:tabs>
              <w:spacing w:line="276" w:lineRule="auto"/>
              <w:ind w:left="103" w:right="106"/>
            </w:pPr>
            <w:r>
              <w:t>berhasil</w:t>
            </w:r>
            <w:r>
              <w:tab/>
            </w:r>
            <w:r>
              <w:rPr>
                <w:spacing w:val="-2"/>
              </w:rPr>
              <w:t>dalam</w:t>
            </w:r>
            <w:r>
              <w:rPr>
                <w:spacing w:val="-52"/>
              </w:rPr>
              <w:t xml:space="preserve"> </w:t>
            </w:r>
            <w:r>
              <w:t>belajar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</w:pPr>
            <w:r>
              <w:t>Siswa</w:t>
            </w:r>
            <w:r>
              <w:rPr>
                <w:spacing w:val="28"/>
              </w:rPr>
              <w:t xml:space="preserve"> </w:t>
            </w:r>
            <w:r>
              <w:t>menyelesaikan</w:t>
            </w:r>
            <w:r>
              <w:rPr>
                <w:spacing w:val="26"/>
              </w:rPr>
              <w:t xml:space="preserve"> </w:t>
            </w:r>
            <w:r>
              <w:t>tugas</w:t>
            </w:r>
          </w:p>
          <w:p w:rsidR="00034FB6" w:rsidRDefault="00034FB6" w:rsidP="00B8388E">
            <w:pPr>
              <w:pStyle w:val="TableParagraph"/>
              <w:spacing w:before="39" w:line="240" w:lineRule="auto"/>
            </w:pPr>
            <w:r>
              <w:t>secara</w:t>
            </w:r>
            <w:r>
              <w:rPr>
                <w:spacing w:val="-5"/>
              </w:rPr>
              <w:t xml:space="preserve"> </w:t>
            </w:r>
            <w:r>
              <w:t>tuntas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57"/>
            </w:pPr>
            <w:r>
              <w:t>1,</w:t>
            </w:r>
            <w:r>
              <w:rPr>
                <w:spacing w:val="1"/>
              </w:rPr>
              <w:t xml:space="preserve"> </w:t>
            </w:r>
            <w:r>
              <w:t>3,</w:t>
            </w:r>
            <w:r>
              <w:rPr>
                <w:spacing w:val="1"/>
              </w:rPr>
              <w:t xml:space="preserve"> </w:t>
            </w:r>
            <w:r>
              <w:t>4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58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</w:pPr>
            <w:r>
              <w:t>Siswa</w:t>
            </w:r>
            <w:r>
              <w:rPr>
                <w:spacing w:val="-4"/>
              </w:rPr>
              <w:t xml:space="preserve"> </w:t>
            </w:r>
            <w:r>
              <w:t>menyontek</w:t>
            </w:r>
            <w:r>
              <w:rPr>
                <w:spacing w:val="-2"/>
              </w:rPr>
              <w:t xml:space="preserve"> </w:t>
            </w:r>
            <w:r>
              <w:t>temannya</w:t>
            </w:r>
          </w:p>
          <w:p w:rsidR="00034FB6" w:rsidRDefault="00034FB6" w:rsidP="00B8388E">
            <w:pPr>
              <w:pStyle w:val="TableParagraph"/>
              <w:spacing w:line="252" w:lineRule="exact"/>
            </w:pPr>
            <w:r>
              <w:t>ketika</w:t>
            </w:r>
            <w:r>
              <w:rPr>
                <w:spacing w:val="51"/>
              </w:rPr>
              <w:t xml:space="preserve"> </w:t>
            </w:r>
            <w:r>
              <w:t>mengerjakan</w:t>
            </w:r>
            <w:r>
              <w:rPr>
                <w:spacing w:val="51"/>
              </w:rPr>
              <w:t xml:space="preserve"> </w:t>
            </w:r>
            <w:r>
              <w:t>tugas</w:t>
            </w:r>
            <w:r>
              <w:rPr>
                <w:spacing w:val="-52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diberikan</w:t>
            </w:r>
            <w:r>
              <w:rPr>
                <w:spacing w:val="1"/>
              </w:rPr>
              <w:t xml:space="preserve"> </w:t>
            </w:r>
            <w:r>
              <w:t>guru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82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1019"/>
                <w:tab w:val="left" w:pos="2254"/>
              </w:tabs>
              <w:spacing w:line="251" w:lineRule="exact"/>
            </w:pPr>
            <w:r>
              <w:t>Siswa</w:t>
            </w:r>
            <w:r>
              <w:tab/>
              <w:t>membaca</w:t>
            </w:r>
            <w:r>
              <w:tab/>
              <w:t>dan</w:t>
            </w:r>
          </w:p>
          <w:p w:rsidR="00034FB6" w:rsidRDefault="00034FB6" w:rsidP="00B8388E">
            <w:pPr>
              <w:pStyle w:val="TableParagraph"/>
              <w:spacing w:before="35" w:line="240" w:lineRule="auto"/>
            </w:pPr>
            <w:r>
              <w:t>memahami</w:t>
            </w:r>
            <w:r>
              <w:rPr>
                <w:spacing w:val="-8"/>
              </w:rPr>
              <w:t xml:space="preserve"> </w:t>
            </w:r>
            <w:r>
              <w:t>materi</w:t>
            </w:r>
            <w:r>
              <w:rPr>
                <w:spacing w:val="-7"/>
              </w:rPr>
              <w:t xml:space="preserve"> </w:t>
            </w:r>
            <w:r>
              <w:t>pelajaran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874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944"/>
                <w:tab w:val="left" w:pos="1695"/>
              </w:tabs>
              <w:spacing w:line="273" w:lineRule="auto"/>
              <w:ind w:right="93"/>
            </w:pPr>
            <w:r>
              <w:t>Siswa</w:t>
            </w:r>
            <w:r>
              <w:tab/>
              <w:t>tidak</w:t>
            </w:r>
            <w:r>
              <w:tab/>
            </w:r>
            <w:r>
              <w:rPr>
                <w:spacing w:val="-1"/>
              </w:rPr>
              <w:t>menunda-</w:t>
            </w:r>
            <w:r>
              <w:rPr>
                <w:spacing w:val="-52"/>
              </w:rPr>
              <w:t xml:space="preserve"> </w:t>
            </w:r>
            <w:r>
              <w:t>nunda</w:t>
            </w:r>
            <w:r>
              <w:rPr>
                <w:spacing w:val="33"/>
              </w:rPr>
              <w:t xml:space="preserve"> </w:t>
            </w:r>
            <w:r>
              <w:t>untuk</w:t>
            </w:r>
            <w:r>
              <w:rPr>
                <w:spacing w:val="32"/>
              </w:rPr>
              <w:t xml:space="preserve"> </w:t>
            </w:r>
            <w:r>
              <w:t>mengerjakan</w:t>
            </w:r>
          </w:p>
          <w:p w:rsidR="00034FB6" w:rsidRDefault="00034FB6" w:rsidP="00B8388E">
            <w:pPr>
              <w:pStyle w:val="TableParagraph"/>
              <w:spacing w:before="1" w:line="240" w:lineRule="auto"/>
            </w:pPr>
            <w:r>
              <w:t>tugas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t>diberikan</w:t>
            </w:r>
            <w:r>
              <w:rPr>
                <w:spacing w:val="-4"/>
              </w:rPr>
              <w:t xml:space="preserve"> </w:t>
            </w:r>
            <w:r>
              <w:t>guru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290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03"/>
            </w:pPr>
            <w:r>
              <w:t>2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spacing w:line="276" w:lineRule="auto"/>
              <w:ind w:left="103" w:right="103"/>
              <w:jc w:val="both"/>
            </w:pPr>
            <w:r>
              <w:t>Adanya</w:t>
            </w:r>
            <w:r>
              <w:rPr>
                <w:spacing w:val="1"/>
              </w:rPr>
              <w:t xml:space="preserve"> </w:t>
            </w:r>
            <w:r>
              <w:t>dorongan</w:t>
            </w:r>
            <w:r>
              <w:rPr>
                <w:spacing w:val="-52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kebutuhan</w:t>
            </w:r>
            <w:r>
              <w:rPr>
                <w:spacing w:val="-52"/>
              </w:rPr>
              <w:t xml:space="preserve"> </w:t>
            </w:r>
            <w:r>
              <w:t>dalam belajar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</w:pPr>
            <w:r>
              <w:t>Siswa</w:t>
            </w:r>
            <w:r>
              <w:rPr>
                <w:spacing w:val="-4"/>
              </w:rPr>
              <w:t xml:space="preserve"> </w:t>
            </w:r>
            <w:r>
              <w:t>tekun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1"/>
              </w:rPr>
              <w:t xml:space="preserve"> </w:t>
            </w:r>
            <w:r>
              <w:t>belajar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57"/>
            </w:pPr>
            <w:r>
              <w:t>5,</w:t>
            </w:r>
            <w:r>
              <w:rPr>
                <w:spacing w:val="1"/>
              </w:rPr>
              <w:t xml:space="preserve"> </w:t>
            </w:r>
            <w:r>
              <w:t>6,</w:t>
            </w:r>
            <w:r>
              <w:rPr>
                <w:spacing w:val="1"/>
              </w:rPr>
              <w:t xml:space="preserve"> </w:t>
            </w:r>
            <w:r>
              <w:t>7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9"/>
              <w:jc w:val="center"/>
            </w:pPr>
            <w:r>
              <w:t>8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58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911"/>
                <w:tab w:val="left" w:pos="1950"/>
              </w:tabs>
            </w:pPr>
            <w:r>
              <w:t>Siswa</w:t>
            </w:r>
            <w:r>
              <w:tab/>
              <w:t>bertanya</w:t>
            </w:r>
            <w:r>
              <w:tab/>
              <w:t>kepada</w:t>
            </w:r>
          </w:p>
          <w:p w:rsidR="00034FB6" w:rsidRDefault="00034FB6" w:rsidP="00B8388E">
            <w:pPr>
              <w:pStyle w:val="TableParagraph"/>
              <w:spacing w:line="252" w:lineRule="exact"/>
              <w:ind w:right="90"/>
            </w:pPr>
            <w:r>
              <w:t>guru</w:t>
            </w:r>
            <w:r>
              <w:rPr>
                <w:spacing w:val="2"/>
              </w:rPr>
              <w:t xml:space="preserve"> </w:t>
            </w:r>
            <w:r>
              <w:t>tentang</w:t>
            </w:r>
            <w:r>
              <w:rPr>
                <w:spacing w:val="2"/>
              </w:rPr>
              <w:t xml:space="preserve"> </w:t>
            </w:r>
            <w:r>
              <w:t>pelajaran</w:t>
            </w:r>
            <w:r>
              <w:rPr>
                <w:spacing w:val="2"/>
              </w:rPr>
              <w:t xml:space="preserve"> </w:t>
            </w:r>
            <w:r>
              <w:t>yang</w:t>
            </w:r>
            <w:r>
              <w:rPr>
                <w:spacing w:val="-52"/>
              </w:rPr>
              <w:t xml:space="preserve"> </w:t>
            </w:r>
            <w:r>
              <w:t>belum dipahami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757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52" w:lineRule="exact"/>
              <w:ind w:right="96"/>
              <w:jc w:val="both"/>
            </w:pPr>
            <w:r>
              <w:t>Siswa</w:t>
            </w:r>
            <w:r>
              <w:rPr>
                <w:spacing w:val="1"/>
              </w:rPr>
              <w:t xml:space="preserve"> </w:t>
            </w:r>
            <w:r>
              <w:t>rajin</w:t>
            </w:r>
            <w:r>
              <w:rPr>
                <w:spacing w:val="1"/>
              </w:rPr>
              <w:t xml:space="preserve"> </w:t>
            </w:r>
            <w:r>
              <w:t>belajar</w:t>
            </w:r>
            <w:r>
              <w:rPr>
                <w:spacing w:val="1"/>
              </w:rPr>
              <w:t xml:space="preserve"> </w:t>
            </w:r>
            <w:r>
              <w:t>karena</w:t>
            </w:r>
            <w:r>
              <w:rPr>
                <w:spacing w:val="-52"/>
              </w:rPr>
              <w:t xml:space="preserve"> </w:t>
            </w:r>
            <w:r>
              <w:t>tidak</w:t>
            </w:r>
            <w:r>
              <w:rPr>
                <w:spacing w:val="1"/>
              </w:rPr>
              <w:t xml:space="preserve"> </w:t>
            </w:r>
            <w:r>
              <w:t>mau</w:t>
            </w:r>
            <w:r>
              <w:rPr>
                <w:spacing w:val="1"/>
              </w:rPr>
              <w:t xml:space="preserve"> </w:t>
            </w:r>
            <w:r>
              <w:t>menjadi</w:t>
            </w:r>
            <w:r>
              <w:rPr>
                <w:spacing w:val="1"/>
              </w:rPr>
              <w:t xml:space="preserve"> </w:t>
            </w:r>
            <w:r>
              <w:t>orang</w:t>
            </w:r>
            <w:r>
              <w:rPr>
                <w:spacing w:val="1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gagal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762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52" w:lineRule="exact"/>
              <w:ind w:right="95"/>
              <w:jc w:val="both"/>
            </w:pPr>
            <w:r>
              <w:t>Siswa</w:t>
            </w:r>
            <w:r>
              <w:rPr>
                <w:spacing w:val="1"/>
              </w:rPr>
              <w:t xml:space="preserve"> </w:t>
            </w:r>
            <w:r>
              <w:t>mudah</w:t>
            </w:r>
            <w:r>
              <w:rPr>
                <w:spacing w:val="1"/>
              </w:rPr>
              <w:t xml:space="preserve"> </w:t>
            </w:r>
            <w:r>
              <w:t>putus</w:t>
            </w:r>
            <w:r>
              <w:rPr>
                <w:spacing w:val="1"/>
              </w:rPr>
              <w:t xml:space="preserve"> </w:t>
            </w:r>
            <w:r>
              <w:t>asa</w:t>
            </w:r>
            <w:r>
              <w:rPr>
                <w:spacing w:val="1"/>
              </w:rPr>
              <w:t xml:space="preserve"> </w:t>
            </w:r>
            <w:r>
              <w:t>dalam</w:t>
            </w:r>
            <w:r>
              <w:rPr>
                <w:spacing w:val="1"/>
              </w:rPr>
              <w:t xml:space="preserve"> </w:t>
            </w:r>
            <w:r>
              <w:t>mengerjakan</w:t>
            </w:r>
            <w:r>
              <w:rPr>
                <w:spacing w:val="1"/>
              </w:rPr>
              <w:t xml:space="preserve"> </w:t>
            </w:r>
            <w:r>
              <w:t>tugas</w:t>
            </w:r>
            <w:r>
              <w:rPr>
                <w:spacing w:val="1"/>
              </w:rPr>
              <w:t xml:space="preserve"> </w:t>
            </w:r>
            <w:r>
              <w:t>belajar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870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03"/>
            </w:pPr>
            <w:r>
              <w:t>3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spacing w:line="278" w:lineRule="auto"/>
              <w:ind w:left="103" w:right="281"/>
            </w:pPr>
            <w:r>
              <w:t>Adanya harapan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-6"/>
              </w:rPr>
              <w:t xml:space="preserve"> </w:t>
            </w:r>
            <w:r>
              <w:t>cita-cita</w:t>
            </w:r>
            <w:r>
              <w:rPr>
                <w:spacing w:val="-5"/>
              </w:rPr>
              <w:t xml:space="preserve"> </w:t>
            </w:r>
            <w:r>
              <w:t>masa</w:t>
            </w:r>
            <w:r>
              <w:rPr>
                <w:spacing w:val="-52"/>
              </w:rPr>
              <w:t xml:space="preserve"> </w:t>
            </w:r>
            <w:r>
              <w:t>depan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1816"/>
              </w:tabs>
            </w:pPr>
            <w:r>
              <w:t>Siswa</w:t>
            </w:r>
            <w:r>
              <w:tab/>
              <w:t>bertekad</w:t>
            </w:r>
          </w:p>
          <w:p w:rsidR="00034FB6" w:rsidRDefault="00034FB6" w:rsidP="00B8388E">
            <w:pPr>
              <w:pStyle w:val="TableParagraph"/>
              <w:spacing w:before="2" w:line="290" w:lineRule="atLeast"/>
            </w:pPr>
            <w:r>
              <w:t>mendapatkan</w:t>
            </w:r>
            <w:r>
              <w:rPr>
                <w:spacing w:val="1"/>
              </w:rPr>
              <w:t xml:space="preserve"> </w:t>
            </w:r>
            <w:r>
              <w:t>hasil</w:t>
            </w:r>
            <w:r>
              <w:rPr>
                <w:spacing w:val="1"/>
              </w:rPr>
              <w:t xml:space="preserve"> </w:t>
            </w:r>
            <w:r>
              <w:t>belajar</w:t>
            </w:r>
            <w:r>
              <w:rPr>
                <w:spacing w:val="-52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memuaskan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1" w:right="100"/>
              <w:jc w:val="center"/>
            </w:pPr>
            <w:r>
              <w:t>9,</w:t>
            </w:r>
            <w:r>
              <w:rPr>
                <w:spacing w:val="2"/>
              </w:rPr>
              <w:t xml:space="preserve"> </w:t>
            </w:r>
            <w:r>
              <w:t>10,</w:t>
            </w:r>
          </w:p>
          <w:p w:rsidR="00034FB6" w:rsidRDefault="00034FB6" w:rsidP="00B8388E">
            <w:pPr>
              <w:pStyle w:val="TableParagraph"/>
              <w:spacing w:before="39" w:line="240" w:lineRule="auto"/>
              <w:ind w:left="111" w:right="94"/>
              <w:jc w:val="center"/>
            </w:pPr>
            <w:r>
              <w:t>12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1" w:right="93"/>
              <w:jc w:val="center"/>
            </w:pPr>
            <w:r>
              <w:t>11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61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52" w:lineRule="exact"/>
              <w:ind w:right="94"/>
              <w:jc w:val="both"/>
            </w:pPr>
            <w:r>
              <w:t>Siwa</w:t>
            </w:r>
            <w:r>
              <w:rPr>
                <w:spacing w:val="1"/>
              </w:rPr>
              <w:t xml:space="preserve"> </w:t>
            </w:r>
            <w:r>
              <w:t>senang</w:t>
            </w:r>
            <w:r>
              <w:rPr>
                <w:spacing w:val="1"/>
              </w:rPr>
              <w:t xml:space="preserve"> </w:t>
            </w:r>
            <w:r>
              <w:t>dan</w:t>
            </w:r>
            <w:r>
              <w:rPr>
                <w:spacing w:val="1"/>
              </w:rPr>
              <w:t xml:space="preserve"> </w:t>
            </w:r>
            <w:r>
              <w:t>memecahkan</w:t>
            </w:r>
            <w:r>
              <w:rPr>
                <w:spacing w:val="56"/>
              </w:rPr>
              <w:t xml:space="preserve"> </w:t>
            </w:r>
            <w:r>
              <w:t>soal-soal</w:t>
            </w:r>
            <w:r>
              <w:rPr>
                <w:spacing w:val="-52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diberikan</w:t>
            </w:r>
            <w:r>
              <w:rPr>
                <w:spacing w:val="-3"/>
              </w:rPr>
              <w:t xml:space="preserve"> </w:t>
            </w:r>
            <w:r>
              <w:t>oleh</w:t>
            </w:r>
            <w:r>
              <w:rPr>
                <w:spacing w:val="-4"/>
              </w:rPr>
              <w:t xml:space="preserve"> </w:t>
            </w:r>
            <w:r>
              <w:t>guru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05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46" w:lineRule="exact"/>
            </w:pPr>
            <w:r>
              <w:t>Siswa</w:t>
            </w:r>
            <w:r>
              <w:rPr>
                <w:spacing w:val="7"/>
              </w:rPr>
              <w:t xml:space="preserve"> </w:t>
            </w:r>
            <w:r>
              <w:t>tidak</w:t>
            </w:r>
            <w:r>
              <w:rPr>
                <w:spacing w:val="7"/>
              </w:rPr>
              <w:t xml:space="preserve"> </w:t>
            </w:r>
            <w:r>
              <w:t>ingin</w:t>
            </w:r>
            <w:r>
              <w:rPr>
                <w:spacing w:val="6"/>
              </w:rPr>
              <w:t xml:space="preserve"> </w:t>
            </w:r>
            <w:r>
              <w:t>mendapat</w:t>
            </w:r>
          </w:p>
          <w:p w:rsidR="00034FB6" w:rsidRDefault="00034FB6" w:rsidP="00B8388E">
            <w:pPr>
              <w:pStyle w:val="TableParagraph"/>
              <w:spacing w:line="240" w:lineRule="exact"/>
            </w:pPr>
            <w:r>
              <w:t>rangking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dikelas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06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46" w:lineRule="exact"/>
            </w:pPr>
            <w:r>
              <w:t>Siswa</w:t>
            </w:r>
            <w:r>
              <w:rPr>
                <w:spacing w:val="9"/>
              </w:rPr>
              <w:t xml:space="preserve"> </w:t>
            </w:r>
            <w:r>
              <w:t>bercita-cita</w:t>
            </w:r>
            <w:r>
              <w:rPr>
                <w:spacing w:val="63"/>
              </w:rPr>
              <w:t xml:space="preserve"> </w:t>
            </w:r>
            <w:r>
              <w:t>menjadi</w:t>
            </w:r>
          </w:p>
          <w:p w:rsidR="00034FB6" w:rsidRDefault="00034FB6" w:rsidP="00B8388E">
            <w:pPr>
              <w:pStyle w:val="TableParagraph"/>
              <w:spacing w:line="240" w:lineRule="exact"/>
            </w:pPr>
            <w:r>
              <w:t>orang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t>sukses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870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03"/>
            </w:pPr>
            <w:r>
              <w:t>4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spacing w:line="276" w:lineRule="auto"/>
              <w:ind w:left="103" w:right="104"/>
            </w:pPr>
            <w:r>
              <w:t>Adanya</w:t>
            </w:r>
            <w:r>
              <w:rPr>
                <w:spacing w:val="1"/>
              </w:rPr>
              <w:t xml:space="preserve"> </w:t>
            </w:r>
            <w:r>
              <w:t>penghargaan</w:t>
            </w:r>
            <w:r>
              <w:rPr>
                <w:spacing w:val="38"/>
              </w:rPr>
              <w:t xml:space="preserve"> </w:t>
            </w:r>
            <w:r>
              <w:t>dalam</w:t>
            </w:r>
            <w:r>
              <w:rPr>
                <w:spacing w:val="-52"/>
              </w:rPr>
              <w:t xml:space="preserve"> </w:t>
            </w:r>
            <w:r>
              <w:t>belajar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1399"/>
              </w:tabs>
            </w:pPr>
            <w:r>
              <w:t>Siswa</w:t>
            </w:r>
            <w:r>
              <w:tab/>
              <w:t>mendapatkan</w:t>
            </w:r>
          </w:p>
          <w:p w:rsidR="00034FB6" w:rsidRDefault="00034FB6" w:rsidP="00B8388E">
            <w:pPr>
              <w:pStyle w:val="TableParagraph"/>
              <w:tabs>
                <w:tab w:val="left" w:pos="1522"/>
                <w:tab w:val="left" w:pos="2157"/>
              </w:tabs>
              <w:spacing w:before="2" w:line="290" w:lineRule="atLeast"/>
              <w:ind w:right="97"/>
            </w:pPr>
            <w:r>
              <w:t>penghargaan</w:t>
            </w:r>
            <w:r>
              <w:tab/>
              <w:t>dari</w:t>
            </w:r>
            <w:r>
              <w:tab/>
            </w:r>
            <w:r>
              <w:rPr>
                <w:spacing w:val="-1"/>
              </w:rPr>
              <w:t>hasil</w:t>
            </w:r>
            <w:r>
              <w:rPr>
                <w:spacing w:val="-52"/>
              </w:rPr>
              <w:t xml:space="preserve"> </w:t>
            </w:r>
            <w:r>
              <w:t>belajar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baik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0" w:right="103"/>
              <w:jc w:val="center"/>
            </w:pPr>
            <w:r>
              <w:t>13,</w:t>
            </w:r>
            <w:r>
              <w:rPr>
                <w:spacing w:val="-3"/>
              </w:rPr>
              <w:t xml:space="preserve"> </w:t>
            </w:r>
            <w:r>
              <w:t>14,</w:t>
            </w:r>
          </w:p>
          <w:p w:rsidR="00034FB6" w:rsidRDefault="00034FB6" w:rsidP="00B8388E">
            <w:pPr>
              <w:pStyle w:val="TableParagraph"/>
              <w:spacing w:before="39" w:line="240" w:lineRule="auto"/>
              <w:ind w:left="111" w:right="94"/>
              <w:jc w:val="center"/>
            </w:pPr>
            <w:r>
              <w:t>16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1" w:right="93"/>
              <w:jc w:val="center"/>
            </w:pPr>
            <w:r>
              <w:t>15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61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52" w:lineRule="exact"/>
              <w:ind w:right="95"/>
              <w:jc w:val="both"/>
            </w:pPr>
            <w:r>
              <w:t>Siswa mendapatkan pujian</w:t>
            </w:r>
            <w:r>
              <w:rPr>
                <w:spacing w:val="1"/>
              </w:rPr>
              <w:t xml:space="preserve"> </w:t>
            </w:r>
            <w:r>
              <w:t>dari</w:t>
            </w:r>
            <w:r>
              <w:rPr>
                <w:spacing w:val="1"/>
              </w:rPr>
              <w:t xml:space="preserve"> </w:t>
            </w:r>
            <w:r>
              <w:t>guru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bisa</w:t>
            </w:r>
            <w:r>
              <w:rPr>
                <w:spacing w:val="-52"/>
              </w:rPr>
              <w:t xml:space="preserve"> </w:t>
            </w:r>
            <w:r>
              <w:t>menjawab pertanyaan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870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</w:pPr>
            <w:r>
              <w:t>Siswa</w:t>
            </w:r>
            <w:r>
              <w:rPr>
                <w:spacing w:val="29"/>
              </w:rPr>
              <w:t xml:space="preserve"> </w:t>
            </w:r>
            <w:r>
              <w:t>rajin</w:t>
            </w:r>
            <w:r>
              <w:rPr>
                <w:spacing w:val="77"/>
              </w:rPr>
              <w:t xml:space="preserve"> </w:t>
            </w:r>
            <w:r>
              <w:t>belajar</w:t>
            </w:r>
            <w:r>
              <w:rPr>
                <w:spacing w:val="82"/>
              </w:rPr>
              <w:t xml:space="preserve"> </w:t>
            </w:r>
            <w:r>
              <w:t>hanya</w:t>
            </w:r>
          </w:p>
          <w:p w:rsidR="00034FB6" w:rsidRDefault="00034FB6" w:rsidP="00B8388E">
            <w:pPr>
              <w:pStyle w:val="TableParagraph"/>
              <w:tabs>
                <w:tab w:val="left" w:pos="1278"/>
              </w:tabs>
              <w:spacing w:before="2" w:line="290" w:lineRule="atLeast"/>
              <w:ind w:right="96"/>
            </w:pPr>
            <w:r>
              <w:t>karena</w:t>
            </w:r>
            <w:r>
              <w:tab/>
            </w:r>
            <w:r>
              <w:rPr>
                <w:spacing w:val="-1"/>
              </w:rPr>
              <w:t>mengharapkan</w:t>
            </w:r>
            <w:r>
              <w:rPr>
                <w:spacing w:val="-52"/>
              </w:rPr>
              <w:t xml:space="preserve"> </w:t>
            </w:r>
            <w:r>
              <w:t>hadiah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253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34" w:lineRule="exact"/>
            </w:pPr>
            <w:r>
              <w:t>Siswa</w:t>
            </w:r>
            <w:r>
              <w:rPr>
                <w:spacing w:val="35"/>
              </w:rPr>
              <w:t xml:space="preserve"> </w:t>
            </w:r>
            <w:r>
              <w:t>bertambah</w:t>
            </w:r>
            <w:r>
              <w:rPr>
                <w:spacing w:val="31"/>
              </w:rPr>
              <w:t xml:space="preserve"> </w:t>
            </w:r>
            <w:r>
              <w:t>semangat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</w:tbl>
    <w:p w:rsidR="00034FB6" w:rsidRDefault="00034FB6" w:rsidP="001775FC">
      <w:pPr>
        <w:rPr>
          <w:i/>
        </w:rPr>
      </w:pPr>
    </w:p>
    <w:p w:rsidR="00034FB6" w:rsidRDefault="00034FB6" w:rsidP="001775FC">
      <w:pPr>
        <w:rPr>
          <w:i/>
        </w:rPr>
      </w:pPr>
    </w:p>
    <w:p w:rsidR="00034FB6" w:rsidRDefault="00034FB6" w:rsidP="001775FC">
      <w:pPr>
        <w:rPr>
          <w:i/>
        </w:rPr>
      </w:pPr>
    </w:p>
    <w:p w:rsidR="00034FB6" w:rsidRDefault="00034FB6" w:rsidP="001775FC">
      <w:pPr>
        <w:rPr>
          <w:i/>
        </w:rPr>
      </w:pPr>
    </w:p>
    <w:tbl>
      <w:tblPr>
        <w:tblW w:w="0" w:type="auto"/>
        <w:tblInd w:w="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"/>
        <w:gridCol w:w="1992"/>
        <w:gridCol w:w="2684"/>
        <w:gridCol w:w="867"/>
        <w:gridCol w:w="867"/>
        <w:gridCol w:w="875"/>
      </w:tblGrid>
      <w:tr w:rsidR="00034FB6" w:rsidTr="00B8388E">
        <w:trPr>
          <w:trHeight w:val="757"/>
        </w:trPr>
        <w:tc>
          <w:tcPr>
            <w:tcW w:w="520" w:type="dxa"/>
          </w:tcPr>
          <w:p w:rsidR="00034FB6" w:rsidRDefault="00034FB6" w:rsidP="00B8388E">
            <w:pPr>
              <w:pStyle w:val="TableParagraph"/>
              <w:spacing w:line="240" w:lineRule="auto"/>
              <w:ind w:left="0"/>
            </w:pPr>
          </w:p>
        </w:tc>
        <w:tc>
          <w:tcPr>
            <w:tcW w:w="1992" w:type="dxa"/>
          </w:tcPr>
          <w:p w:rsidR="00034FB6" w:rsidRDefault="00034FB6" w:rsidP="00B8388E">
            <w:pPr>
              <w:pStyle w:val="TableParagraph"/>
              <w:spacing w:line="240" w:lineRule="auto"/>
              <w:ind w:left="0"/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</w:pPr>
            <w:r>
              <w:t>belajar</w:t>
            </w:r>
            <w:r>
              <w:rPr>
                <w:spacing w:val="39"/>
              </w:rPr>
              <w:t xml:space="preserve"> </w:t>
            </w:r>
            <w:r>
              <w:t>ketika</w:t>
            </w:r>
            <w:r>
              <w:rPr>
                <w:spacing w:val="92"/>
              </w:rPr>
              <w:t xml:space="preserve"> </w:t>
            </w:r>
            <w:r>
              <w:t>dapat</w:t>
            </w:r>
            <w:r>
              <w:rPr>
                <w:spacing w:val="95"/>
              </w:rPr>
              <w:t xml:space="preserve"> </w:t>
            </w:r>
            <w:r>
              <w:t>guru</w:t>
            </w:r>
          </w:p>
          <w:p w:rsidR="00034FB6" w:rsidRDefault="00034FB6" w:rsidP="00B8388E">
            <w:pPr>
              <w:pStyle w:val="TableParagraph"/>
              <w:tabs>
                <w:tab w:val="left" w:pos="2230"/>
              </w:tabs>
              <w:spacing w:line="252" w:lineRule="exact"/>
              <w:ind w:right="97"/>
            </w:pPr>
            <w:r>
              <w:t>penghargaan/pujian</w:t>
            </w:r>
            <w:r>
              <w:tab/>
            </w:r>
            <w:r>
              <w:rPr>
                <w:spacing w:val="-1"/>
              </w:rPr>
              <w:t>dari</w:t>
            </w:r>
            <w:r>
              <w:rPr>
                <w:spacing w:val="-52"/>
              </w:rPr>
              <w:t xml:space="preserve"> </w:t>
            </w:r>
            <w:r>
              <w:t>guru</w:t>
            </w:r>
          </w:p>
        </w:tc>
        <w:tc>
          <w:tcPr>
            <w:tcW w:w="867" w:type="dxa"/>
          </w:tcPr>
          <w:p w:rsidR="00034FB6" w:rsidRDefault="00034FB6" w:rsidP="00B8388E">
            <w:pPr>
              <w:pStyle w:val="TableParagraph"/>
              <w:spacing w:line="240" w:lineRule="auto"/>
              <w:ind w:left="0"/>
            </w:pPr>
          </w:p>
        </w:tc>
        <w:tc>
          <w:tcPr>
            <w:tcW w:w="867" w:type="dxa"/>
          </w:tcPr>
          <w:p w:rsidR="00034FB6" w:rsidRDefault="00034FB6" w:rsidP="00B8388E">
            <w:pPr>
              <w:pStyle w:val="TableParagraph"/>
              <w:spacing w:line="240" w:lineRule="auto"/>
              <w:ind w:left="0"/>
            </w:pPr>
          </w:p>
        </w:tc>
        <w:tc>
          <w:tcPr>
            <w:tcW w:w="875" w:type="dxa"/>
          </w:tcPr>
          <w:p w:rsidR="00034FB6" w:rsidRDefault="00034FB6" w:rsidP="00B8388E">
            <w:pPr>
              <w:pStyle w:val="TableParagraph"/>
              <w:spacing w:line="240" w:lineRule="auto"/>
              <w:ind w:left="0"/>
            </w:pPr>
          </w:p>
        </w:tc>
      </w:tr>
      <w:tr w:rsidR="00034FB6" w:rsidTr="00B8388E">
        <w:trPr>
          <w:trHeight w:val="874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spacing w:line="250" w:lineRule="exact"/>
              <w:ind w:left="103"/>
            </w:pPr>
            <w:r>
              <w:t>5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spacing w:line="276" w:lineRule="auto"/>
              <w:ind w:left="103" w:right="381"/>
            </w:pPr>
            <w:r>
              <w:rPr>
                <w:spacing w:val="-1"/>
              </w:rPr>
              <w:t xml:space="preserve">Adanya </w:t>
            </w:r>
            <w:r>
              <w:t>kegiatan</w:t>
            </w:r>
            <w:r>
              <w:rPr>
                <w:spacing w:val="-52"/>
              </w:rPr>
              <w:t xml:space="preserve"> </w:t>
            </w:r>
            <w:r>
              <w:t>yang menarik</w:t>
            </w:r>
            <w:r>
              <w:rPr>
                <w:spacing w:val="1"/>
              </w:rPr>
              <w:t xml:space="preserve"> </w:t>
            </w:r>
            <w:r>
              <w:t>dalam</w:t>
            </w:r>
            <w:r>
              <w:rPr>
                <w:spacing w:val="-1"/>
              </w:rPr>
              <w:t xml:space="preserve"> </w:t>
            </w:r>
            <w:r>
              <w:t>belajar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1327"/>
              </w:tabs>
              <w:spacing w:line="273" w:lineRule="auto"/>
              <w:ind w:right="95"/>
            </w:pPr>
            <w:r>
              <w:t>Siswa</w:t>
            </w:r>
            <w:r>
              <w:tab/>
            </w:r>
            <w:r>
              <w:rPr>
                <w:spacing w:val="-1"/>
              </w:rPr>
              <w:t>mengeluarkan</w:t>
            </w:r>
            <w:r>
              <w:rPr>
                <w:spacing w:val="-52"/>
              </w:rPr>
              <w:t xml:space="preserve"> </w:t>
            </w:r>
            <w:r>
              <w:t>pendapatnya</w:t>
            </w:r>
            <w:r>
              <w:rPr>
                <w:spacing w:val="27"/>
              </w:rPr>
              <w:t xml:space="preserve"> </w:t>
            </w:r>
            <w:r>
              <w:t>ketika</w:t>
            </w:r>
            <w:r>
              <w:rPr>
                <w:spacing w:val="22"/>
              </w:rPr>
              <w:t xml:space="preserve"> </w:t>
            </w:r>
            <w:r>
              <w:t>dalam</w:t>
            </w:r>
          </w:p>
          <w:p w:rsidR="00034FB6" w:rsidRDefault="00034FB6" w:rsidP="00B8388E">
            <w:pPr>
              <w:pStyle w:val="TableParagraph"/>
              <w:spacing w:before="1" w:line="240" w:lineRule="auto"/>
            </w:pPr>
            <w:r>
              <w:t>proses</w:t>
            </w:r>
            <w:r>
              <w:rPr>
                <w:spacing w:val="-6"/>
              </w:rPr>
              <w:t xml:space="preserve"> </w:t>
            </w:r>
            <w:r>
              <w:t>pembelajaran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spacing w:line="250" w:lineRule="exact"/>
              <w:ind w:left="110" w:right="103"/>
              <w:jc w:val="center"/>
            </w:pPr>
            <w:r>
              <w:t>17,</w:t>
            </w:r>
            <w:r>
              <w:rPr>
                <w:spacing w:val="-3"/>
              </w:rPr>
              <w:t xml:space="preserve"> </w:t>
            </w:r>
            <w:r>
              <w:t>18,</w:t>
            </w:r>
          </w:p>
          <w:p w:rsidR="00034FB6" w:rsidRDefault="00034FB6" w:rsidP="00B8388E">
            <w:pPr>
              <w:pStyle w:val="TableParagraph"/>
              <w:spacing w:before="35" w:line="240" w:lineRule="auto"/>
              <w:ind w:left="111" w:right="94"/>
              <w:jc w:val="center"/>
            </w:pPr>
            <w:r>
              <w:t>20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spacing w:line="250" w:lineRule="exact"/>
              <w:ind w:left="111" w:right="93"/>
              <w:jc w:val="center"/>
            </w:pPr>
            <w:r>
              <w:t>19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spacing w:line="250" w:lineRule="exact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57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999"/>
                <w:tab w:val="left" w:pos="1974"/>
              </w:tabs>
            </w:pPr>
            <w:r>
              <w:t>Siswa</w:t>
            </w:r>
            <w:r>
              <w:tab/>
              <w:t>senang</w:t>
            </w:r>
            <w:r>
              <w:tab/>
              <w:t>belajar</w:t>
            </w:r>
          </w:p>
          <w:p w:rsidR="00034FB6" w:rsidRDefault="00034FB6" w:rsidP="00B8388E">
            <w:pPr>
              <w:pStyle w:val="TableParagraph"/>
              <w:spacing w:line="252" w:lineRule="exact"/>
            </w:pPr>
            <w:r>
              <w:t>ekonomi</w:t>
            </w:r>
            <w:r>
              <w:rPr>
                <w:spacing w:val="33"/>
              </w:rPr>
              <w:t xml:space="preserve"> </w:t>
            </w:r>
            <w:r>
              <w:t>karena</w:t>
            </w:r>
            <w:r>
              <w:rPr>
                <w:spacing w:val="33"/>
              </w:rPr>
              <w:t xml:space="preserve"> </w:t>
            </w:r>
            <w:r>
              <w:t>berkaitan</w:t>
            </w:r>
            <w:r>
              <w:rPr>
                <w:spacing w:val="-52"/>
              </w:rPr>
              <w:t xml:space="preserve"> </w:t>
            </w:r>
            <w:r>
              <w:t>dengan</w:t>
            </w:r>
            <w:r>
              <w:rPr>
                <w:spacing w:val="-5"/>
              </w:rPr>
              <w:t xml:space="preserve"> </w:t>
            </w:r>
            <w:r>
              <w:t>kegiatan</w:t>
            </w:r>
            <w:r>
              <w:rPr>
                <w:spacing w:val="-4"/>
              </w:rPr>
              <w:t xml:space="preserve"> </w:t>
            </w:r>
            <w:r>
              <w:t>sehari-hari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06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spacing w:line="252" w:lineRule="exact"/>
              <w:ind w:right="88"/>
            </w:pPr>
            <w:r>
              <w:t>Siswa</w:t>
            </w:r>
            <w:r>
              <w:rPr>
                <w:spacing w:val="31"/>
              </w:rPr>
              <w:t xml:space="preserve"> </w:t>
            </w:r>
            <w:r>
              <w:t>merasa</w:t>
            </w:r>
            <w:r>
              <w:rPr>
                <w:spacing w:val="31"/>
              </w:rPr>
              <w:t xml:space="preserve"> </w:t>
            </w:r>
            <w:r>
              <w:t>bosan</w:t>
            </w:r>
            <w:r>
              <w:rPr>
                <w:spacing w:val="31"/>
              </w:rPr>
              <w:t xml:space="preserve"> </w:t>
            </w:r>
            <w:r>
              <w:t>ketika</w:t>
            </w:r>
            <w:r>
              <w:rPr>
                <w:spacing w:val="-52"/>
              </w:rPr>
              <w:t xml:space="preserve"> </w:t>
            </w:r>
            <w:r>
              <w:t>belajar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1014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891"/>
                <w:tab w:val="left" w:pos="2086"/>
              </w:tabs>
              <w:spacing w:line="240" w:lineRule="auto"/>
              <w:ind w:right="96"/>
            </w:pPr>
            <w:r>
              <w:t>Guru</w:t>
            </w:r>
            <w:r>
              <w:tab/>
              <w:t>mengajak</w:t>
            </w:r>
            <w:r>
              <w:tab/>
            </w:r>
            <w:r>
              <w:rPr>
                <w:spacing w:val="-1"/>
              </w:rPr>
              <w:t>siswa</w:t>
            </w:r>
            <w:r>
              <w:rPr>
                <w:spacing w:val="-52"/>
              </w:rPr>
              <w:t xml:space="preserve"> </w:t>
            </w:r>
            <w:r>
              <w:t>bermain</w:t>
            </w:r>
            <w:r>
              <w:rPr>
                <w:spacing w:val="1"/>
              </w:rPr>
              <w:t xml:space="preserve"> </w:t>
            </w:r>
            <w:r>
              <w:t>sambil</w:t>
            </w:r>
            <w:r>
              <w:rPr>
                <w:spacing w:val="2"/>
              </w:rPr>
              <w:t xml:space="preserve"> </w:t>
            </w:r>
            <w:r>
              <w:t>belajar</w:t>
            </w:r>
            <w:r>
              <w:rPr>
                <w:spacing w:val="3"/>
              </w:rPr>
              <w:t xml:space="preserve"> </w:t>
            </w:r>
            <w:r>
              <w:t>agar</w:t>
            </w:r>
          </w:p>
          <w:p w:rsidR="00034FB6" w:rsidRDefault="00034FB6" w:rsidP="00B8388E">
            <w:pPr>
              <w:pStyle w:val="TableParagraph"/>
              <w:tabs>
                <w:tab w:val="left" w:pos="899"/>
                <w:tab w:val="left" w:pos="2038"/>
              </w:tabs>
              <w:spacing w:line="252" w:lineRule="exact"/>
              <w:ind w:right="98"/>
            </w:pPr>
            <w:r>
              <w:t>siswa</w:t>
            </w:r>
            <w:r>
              <w:tab/>
              <w:t>semangat</w:t>
            </w:r>
            <w:r>
              <w:tab/>
            </w:r>
            <w:r>
              <w:rPr>
                <w:spacing w:val="-2"/>
              </w:rPr>
              <w:t>dalam</w:t>
            </w:r>
            <w:r>
              <w:rPr>
                <w:spacing w:val="-52"/>
              </w:rPr>
              <w:t xml:space="preserve"> </w:t>
            </w:r>
            <w:r>
              <w:t>belajar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870"/>
        </w:trPr>
        <w:tc>
          <w:tcPr>
            <w:tcW w:w="520" w:type="dxa"/>
            <w:vMerge w:val="restart"/>
          </w:tcPr>
          <w:p w:rsidR="00034FB6" w:rsidRDefault="00034FB6" w:rsidP="00B8388E">
            <w:pPr>
              <w:pStyle w:val="TableParagraph"/>
              <w:ind w:left="103"/>
            </w:pPr>
            <w:r>
              <w:t>6</w:t>
            </w:r>
          </w:p>
        </w:tc>
        <w:tc>
          <w:tcPr>
            <w:tcW w:w="1992" w:type="dxa"/>
            <w:vMerge w:val="restart"/>
          </w:tcPr>
          <w:p w:rsidR="00034FB6" w:rsidRDefault="00034FB6" w:rsidP="00B8388E">
            <w:pPr>
              <w:pStyle w:val="TableParagraph"/>
              <w:spacing w:line="276" w:lineRule="auto"/>
              <w:ind w:left="103" w:right="136"/>
            </w:pPr>
            <w:r>
              <w:rPr>
                <w:spacing w:val="-1"/>
              </w:rPr>
              <w:t xml:space="preserve">Adanya </w:t>
            </w:r>
            <w:r>
              <w:t>lingkungan</w:t>
            </w:r>
            <w:r>
              <w:rPr>
                <w:spacing w:val="-52"/>
              </w:rPr>
              <w:t xml:space="preserve"> </w:t>
            </w:r>
            <w:r>
              <w:t>yang kondusif</w:t>
            </w:r>
            <w:r>
              <w:rPr>
                <w:spacing w:val="1"/>
              </w:rPr>
              <w:t xml:space="preserve"> </w:t>
            </w:r>
            <w:r>
              <w:t>untuk belajar</w:t>
            </w:r>
            <w:r>
              <w:rPr>
                <w:spacing w:val="1"/>
              </w:rPr>
              <w:t xml:space="preserve"> </w:t>
            </w:r>
            <w:r>
              <w:t>dengan</w:t>
            </w:r>
            <w:r>
              <w:rPr>
                <w:spacing w:val="-3"/>
              </w:rPr>
              <w:t xml:space="preserve"> </w:t>
            </w:r>
            <w:r>
              <w:t>baik</w:t>
            </w: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2026"/>
              </w:tabs>
            </w:pPr>
            <w:r>
              <w:t>Siswa</w:t>
            </w:r>
            <w:r>
              <w:rPr>
                <w:spacing w:val="108"/>
              </w:rPr>
              <w:t xml:space="preserve"> </w:t>
            </w:r>
            <w:r>
              <w:t>ribut</w:t>
            </w:r>
            <w:r>
              <w:rPr>
                <w:spacing w:val="104"/>
              </w:rPr>
              <w:t xml:space="preserve"> </w:t>
            </w:r>
            <w:r>
              <w:t>dan</w:t>
            </w:r>
            <w:r>
              <w:tab/>
              <w:t>keluar</w:t>
            </w:r>
          </w:p>
          <w:p w:rsidR="00034FB6" w:rsidRDefault="00034FB6" w:rsidP="00B8388E">
            <w:pPr>
              <w:pStyle w:val="TableParagraph"/>
              <w:tabs>
                <w:tab w:val="left" w:pos="1131"/>
                <w:tab w:val="left" w:pos="2040"/>
              </w:tabs>
              <w:spacing w:before="2" w:line="290" w:lineRule="atLeast"/>
              <w:ind w:right="94"/>
            </w:pPr>
            <w:r>
              <w:t>masuk</w:t>
            </w:r>
            <w:r>
              <w:tab/>
              <w:t>kelas</w:t>
            </w:r>
            <w:r>
              <w:tab/>
            </w:r>
            <w:r>
              <w:rPr>
                <w:spacing w:val="-1"/>
              </w:rPr>
              <w:t>ketika</w:t>
            </w:r>
            <w:r>
              <w:rPr>
                <w:spacing w:val="-52"/>
              </w:rPr>
              <w:t xml:space="preserve"> </w:t>
            </w:r>
            <w:r>
              <w:t>pembelajaran</w:t>
            </w:r>
            <w:r>
              <w:rPr>
                <w:spacing w:val="-6"/>
              </w:rPr>
              <w:t xml:space="preserve"> </w:t>
            </w:r>
            <w:r>
              <w:t>berlangsung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1" w:right="94"/>
              <w:jc w:val="center"/>
            </w:pPr>
            <w:r>
              <w:t>23</w:t>
            </w:r>
          </w:p>
        </w:tc>
        <w:tc>
          <w:tcPr>
            <w:tcW w:w="867" w:type="dxa"/>
            <w:vMerge w:val="restart"/>
          </w:tcPr>
          <w:p w:rsidR="00034FB6" w:rsidRDefault="00034FB6" w:rsidP="00B8388E">
            <w:pPr>
              <w:pStyle w:val="TableParagraph"/>
              <w:ind w:left="111" w:right="102"/>
              <w:jc w:val="center"/>
            </w:pPr>
            <w:r>
              <w:t>21,</w:t>
            </w:r>
            <w:r>
              <w:rPr>
                <w:spacing w:val="-3"/>
              </w:rPr>
              <w:t xml:space="preserve"> </w:t>
            </w:r>
            <w:r>
              <w:t>22,</w:t>
            </w:r>
          </w:p>
          <w:p w:rsidR="00034FB6" w:rsidRDefault="00034FB6" w:rsidP="00B8388E">
            <w:pPr>
              <w:pStyle w:val="TableParagraph"/>
              <w:spacing w:before="39" w:line="240" w:lineRule="auto"/>
              <w:ind w:left="111" w:right="94"/>
              <w:jc w:val="center"/>
            </w:pPr>
            <w:r>
              <w:t>24</w:t>
            </w:r>
          </w:p>
        </w:tc>
        <w:tc>
          <w:tcPr>
            <w:tcW w:w="875" w:type="dxa"/>
            <w:vMerge w:val="restart"/>
          </w:tcPr>
          <w:p w:rsidR="00034FB6" w:rsidRDefault="00034FB6" w:rsidP="00B8388E">
            <w:pPr>
              <w:pStyle w:val="TableParagraph"/>
              <w:ind w:left="11"/>
              <w:jc w:val="center"/>
            </w:pPr>
            <w:r>
              <w:t>4</w:t>
            </w:r>
          </w:p>
        </w:tc>
      </w:tr>
      <w:tr w:rsidR="00034FB6" w:rsidTr="00B8388E">
        <w:trPr>
          <w:trHeight w:val="762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1391"/>
              </w:tabs>
              <w:spacing w:line="252" w:lineRule="exact"/>
              <w:ind w:right="95"/>
              <w:jc w:val="both"/>
            </w:pPr>
            <w:r>
              <w:t>Siswa</w:t>
            </w:r>
            <w:r>
              <w:rPr>
                <w:spacing w:val="1"/>
              </w:rPr>
              <w:t xml:space="preserve"> </w:t>
            </w:r>
            <w:r>
              <w:t>mengantuk</w:t>
            </w:r>
            <w:r>
              <w:rPr>
                <w:spacing w:val="1"/>
              </w:rPr>
              <w:t xml:space="preserve"> </w:t>
            </w:r>
            <w:r>
              <w:t>ketika</w:t>
            </w:r>
            <w:r>
              <w:rPr>
                <w:spacing w:val="1"/>
              </w:rPr>
              <w:t xml:space="preserve"> </w:t>
            </w:r>
            <w:r>
              <w:t>proses</w:t>
            </w:r>
            <w:r>
              <w:tab/>
            </w:r>
            <w:r>
              <w:rPr>
                <w:spacing w:val="-1"/>
              </w:rPr>
              <w:t>pembelajaran</w:t>
            </w:r>
            <w:r>
              <w:rPr>
                <w:spacing w:val="-53"/>
              </w:rPr>
              <w:t xml:space="preserve"> </w:t>
            </w:r>
            <w:r>
              <w:t>berlangsung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582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943"/>
                <w:tab w:val="left" w:pos="1878"/>
              </w:tabs>
            </w:pPr>
            <w:r>
              <w:t>Siswa</w:t>
            </w:r>
            <w:r>
              <w:tab/>
              <w:t>merasa</w:t>
            </w:r>
            <w:r>
              <w:tab/>
              <w:t>nyaman</w:t>
            </w:r>
          </w:p>
          <w:p w:rsidR="00034FB6" w:rsidRDefault="00034FB6" w:rsidP="00B8388E">
            <w:pPr>
              <w:pStyle w:val="TableParagraph"/>
              <w:spacing w:before="39" w:line="240" w:lineRule="auto"/>
            </w:pPr>
            <w:r>
              <w:t>ketika</w:t>
            </w:r>
            <w:r>
              <w:rPr>
                <w:spacing w:val="-5"/>
              </w:rPr>
              <w:t xml:space="preserve"> </w:t>
            </w:r>
            <w:r>
              <w:t>belajar</w:t>
            </w:r>
            <w:r>
              <w:rPr>
                <w:spacing w:val="-5"/>
              </w:rPr>
              <w:t xml:space="preserve"> </w:t>
            </w:r>
            <w:r>
              <w:t>dikelas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757"/>
        </w:trPr>
        <w:tc>
          <w:tcPr>
            <w:tcW w:w="520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2684" w:type="dxa"/>
          </w:tcPr>
          <w:p w:rsidR="00034FB6" w:rsidRDefault="00034FB6" w:rsidP="00B8388E">
            <w:pPr>
              <w:pStyle w:val="TableParagraph"/>
              <w:tabs>
                <w:tab w:val="left" w:pos="852"/>
                <w:tab w:val="left" w:pos="1696"/>
              </w:tabs>
              <w:spacing w:line="240" w:lineRule="auto"/>
              <w:ind w:right="94"/>
            </w:pPr>
            <w:r>
              <w:t>Siswa</w:t>
            </w:r>
            <w:r>
              <w:tab/>
              <w:t>merasa</w:t>
            </w:r>
            <w:r>
              <w:tab/>
            </w:r>
            <w:r>
              <w:rPr>
                <w:spacing w:val="-1"/>
              </w:rPr>
              <w:t>terganggu</w:t>
            </w:r>
            <w:r>
              <w:rPr>
                <w:spacing w:val="-52"/>
              </w:rPr>
              <w:t xml:space="preserve"> </w:t>
            </w:r>
            <w:r>
              <w:t>dengan</w:t>
            </w:r>
            <w:r>
              <w:rPr>
                <w:spacing w:val="21"/>
              </w:rPr>
              <w:t xml:space="preserve"> </w:t>
            </w:r>
            <w:r>
              <w:t>suasana</w:t>
            </w:r>
            <w:r>
              <w:rPr>
                <w:spacing w:val="21"/>
              </w:rPr>
              <w:t xml:space="preserve"> </w:t>
            </w:r>
            <w:r>
              <w:t>lingkungan</w:t>
            </w:r>
          </w:p>
          <w:p w:rsidR="00034FB6" w:rsidRDefault="00034FB6" w:rsidP="00B8388E">
            <w:pPr>
              <w:pStyle w:val="TableParagraph"/>
              <w:spacing w:line="236" w:lineRule="exact"/>
            </w:pPr>
            <w:r>
              <w:t>sekitar</w:t>
            </w:r>
            <w:r>
              <w:rPr>
                <w:spacing w:val="-5"/>
              </w:rPr>
              <w:t xml:space="preserve"> </w:t>
            </w:r>
            <w:r>
              <w:t>kelas</w:t>
            </w: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 w:rsidR="00034FB6" w:rsidRDefault="00034FB6" w:rsidP="00B8388E">
            <w:pPr>
              <w:rPr>
                <w:sz w:val="2"/>
                <w:szCs w:val="2"/>
              </w:rPr>
            </w:pPr>
          </w:p>
        </w:tc>
      </w:tr>
      <w:tr w:rsidR="00034FB6" w:rsidTr="00B8388E">
        <w:trPr>
          <w:trHeight w:val="290"/>
        </w:trPr>
        <w:tc>
          <w:tcPr>
            <w:tcW w:w="6930" w:type="dxa"/>
            <w:gridSpan w:val="5"/>
          </w:tcPr>
          <w:p w:rsidR="00034FB6" w:rsidRDefault="00034FB6" w:rsidP="00B8388E">
            <w:pPr>
              <w:pStyle w:val="TableParagraph"/>
              <w:ind w:left="2842" w:right="2936"/>
              <w:jc w:val="center"/>
            </w:pPr>
            <w:r>
              <w:t>Jumlah</w:t>
            </w:r>
            <w:r>
              <w:rPr>
                <w:spacing w:val="-5"/>
              </w:rPr>
              <w:t xml:space="preserve"> </w:t>
            </w:r>
            <w:r>
              <w:t>butir</w:t>
            </w:r>
          </w:p>
        </w:tc>
        <w:tc>
          <w:tcPr>
            <w:tcW w:w="875" w:type="dxa"/>
          </w:tcPr>
          <w:p w:rsidR="00034FB6" w:rsidRDefault="00034FB6" w:rsidP="00B8388E">
            <w:pPr>
              <w:pStyle w:val="TableParagraph"/>
              <w:ind w:left="283"/>
            </w:pPr>
            <w:r>
              <w:t>24</w:t>
            </w:r>
          </w:p>
        </w:tc>
      </w:tr>
    </w:tbl>
    <w:p w:rsidR="00034FB6" w:rsidRPr="001775FC" w:rsidRDefault="00034FB6" w:rsidP="001775FC">
      <w:pPr>
        <w:rPr>
          <w:i/>
        </w:rPr>
      </w:pPr>
    </w:p>
    <w:p w:rsidR="00FC57FF" w:rsidRDefault="00FC57FF"/>
    <w:sectPr w:rsidR="00FC57FF" w:rsidSect="0092697C">
      <w:footerReference w:type="default" r:id="rId7"/>
      <w:footerReference w:type="first" r:id="rId8"/>
      <w:pgSz w:w="12240" w:h="15840"/>
      <w:pgMar w:top="2268" w:right="1701" w:bottom="1701" w:left="226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F03" w:rsidRDefault="008C5F03">
      <w:pPr>
        <w:spacing w:after="0" w:line="240" w:lineRule="auto"/>
      </w:pPr>
      <w:r>
        <w:separator/>
      </w:r>
    </w:p>
  </w:endnote>
  <w:endnote w:type="continuationSeparator" w:id="0">
    <w:p w:rsidR="008C5F03" w:rsidRDefault="008C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891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3B9E" w:rsidRDefault="00A975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FB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73B9E" w:rsidRDefault="008C5F03" w:rsidP="0047327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895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3B9E" w:rsidRDefault="00A975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F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3B9E" w:rsidRDefault="008C5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F03" w:rsidRDefault="008C5F03">
      <w:pPr>
        <w:spacing w:after="0" w:line="240" w:lineRule="auto"/>
      </w:pPr>
      <w:r>
        <w:separator/>
      </w:r>
    </w:p>
  </w:footnote>
  <w:footnote w:type="continuationSeparator" w:id="0">
    <w:p w:rsidR="008C5F03" w:rsidRDefault="008C5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144A0"/>
    <w:multiLevelType w:val="hybridMultilevel"/>
    <w:tmpl w:val="E278B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3691B"/>
    <w:multiLevelType w:val="hybridMultilevel"/>
    <w:tmpl w:val="CE8C6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C5"/>
    <w:rsid w:val="00034FB6"/>
    <w:rsid w:val="008C5F03"/>
    <w:rsid w:val="00A975C5"/>
    <w:rsid w:val="00FC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BA3CA-F58E-430F-B3E9-32754C5D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5C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5C5"/>
    <w:pPr>
      <w:ind w:left="720"/>
      <w:contextualSpacing/>
    </w:pPr>
  </w:style>
  <w:style w:type="table" w:styleId="TableGrid">
    <w:name w:val="Table Grid"/>
    <w:basedOn w:val="TableNormal"/>
    <w:uiPriority w:val="39"/>
    <w:rsid w:val="00A975C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975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5C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034FB6"/>
    <w:pPr>
      <w:widowControl w:val="0"/>
      <w:autoSpaceDE w:val="0"/>
      <w:autoSpaceDN w:val="0"/>
      <w:spacing w:after="0" w:line="247" w:lineRule="exact"/>
      <w:ind w:left="108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2023-08-21T06:22:00Z</dcterms:created>
  <dcterms:modified xsi:type="dcterms:W3CDTF">2023-08-21T06:22:00Z</dcterms:modified>
</cp:coreProperties>
</file>