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4DB" w:rsidRDefault="007704DB" w:rsidP="00752FA0">
      <w:pPr>
        <w:shd w:val="clear" w:color="auto" w:fill="FFFFFF" w:themeFill="background1"/>
        <w:jc w:val="center"/>
        <w:rPr>
          <w:rFonts w:eastAsia="Tahoma"/>
          <w:sz w:val="24"/>
          <w:szCs w:val="24"/>
        </w:rPr>
      </w:pPr>
      <w:bookmarkStart w:id="0" w:name="_Hlk142151030"/>
    </w:p>
    <w:p w:rsidR="00874FE3" w:rsidRPr="00752FA0" w:rsidRDefault="00874FE3" w:rsidP="00752FA0">
      <w:pPr>
        <w:pBdr>
          <w:top w:val="nil"/>
          <w:left w:val="nil"/>
          <w:bottom w:val="nil"/>
          <w:right w:val="nil"/>
          <w:between w:val="nil"/>
        </w:pBdr>
        <w:shd w:val="clear" w:color="auto" w:fill="FFFFFF" w:themeFill="background1"/>
        <w:jc w:val="center"/>
        <w:rPr>
          <w:b/>
          <w:color w:val="000000"/>
          <w:sz w:val="24"/>
          <w:szCs w:val="24"/>
        </w:rPr>
      </w:pPr>
      <w:r w:rsidRPr="00752FA0">
        <w:rPr>
          <w:b/>
          <w:i/>
          <w:color w:val="000000"/>
          <w:sz w:val="24"/>
          <w:szCs w:val="24"/>
        </w:rPr>
        <w:t>THE RELATIONSHIP BETWEEN VERBAL ABUSE BY PARENTS AND SELF-CONFIDENCE IN ADOLESCENTS</w:t>
      </w:r>
      <w:r w:rsidRPr="00752FA0">
        <w:rPr>
          <w:b/>
          <w:color w:val="000000"/>
          <w:sz w:val="24"/>
          <w:szCs w:val="24"/>
        </w:rPr>
        <w:t xml:space="preserve"> </w:t>
      </w:r>
    </w:p>
    <w:p w:rsidR="00874FE3" w:rsidRPr="00752FA0" w:rsidRDefault="00587142" w:rsidP="00752FA0">
      <w:pPr>
        <w:pBdr>
          <w:top w:val="nil"/>
          <w:left w:val="nil"/>
          <w:bottom w:val="nil"/>
          <w:right w:val="nil"/>
          <w:between w:val="nil"/>
        </w:pBdr>
        <w:shd w:val="clear" w:color="auto" w:fill="FFFFFF" w:themeFill="background1"/>
        <w:jc w:val="center"/>
        <w:rPr>
          <w:b/>
          <w:color w:val="000000"/>
          <w:sz w:val="24"/>
          <w:szCs w:val="24"/>
        </w:rPr>
      </w:pPr>
      <w:r w:rsidRPr="00752FA0">
        <w:rPr>
          <w:b/>
          <w:color w:val="000000"/>
          <w:sz w:val="24"/>
          <w:szCs w:val="24"/>
        </w:rPr>
        <w:t>(HUBUNGAN ANTARA KEKERASAN VERBAL OLEH ORANGTUA DENGAN KEPERCAYAAN DIRI PADA REMAJA)</w:t>
      </w:r>
    </w:p>
    <w:p w:rsidR="00874FE3" w:rsidRPr="00752FA0" w:rsidRDefault="00874FE3" w:rsidP="00752FA0">
      <w:pPr>
        <w:shd w:val="clear" w:color="auto" w:fill="FFFFFF" w:themeFill="background1"/>
        <w:jc w:val="center"/>
        <w:rPr>
          <w:rFonts w:eastAsia="Tahoma"/>
          <w:sz w:val="24"/>
          <w:szCs w:val="24"/>
        </w:rPr>
      </w:pPr>
    </w:p>
    <w:p w:rsidR="007704DB" w:rsidRPr="00752FA0" w:rsidRDefault="00874FE3" w:rsidP="00752FA0">
      <w:pPr>
        <w:pBdr>
          <w:top w:val="nil"/>
          <w:left w:val="nil"/>
          <w:bottom w:val="nil"/>
          <w:right w:val="nil"/>
          <w:between w:val="nil"/>
        </w:pBdr>
        <w:shd w:val="clear" w:color="auto" w:fill="FFFFFF" w:themeFill="background1"/>
        <w:spacing w:after="115"/>
        <w:ind w:left="851"/>
        <w:jc w:val="center"/>
        <w:rPr>
          <w:rFonts w:ascii="Book Antiqua" w:hAnsi="Book Antiqua"/>
          <w:b/>
          <w:color w:val="000000"/>
        </w:rPr>
      </w:pPr>
      <w:r w:rsidRPr="00752FA0">
        <w:rPr>
          <w:rFonts w:ascii="Book Antiqua" w:hAnsi="Book Antiqua"/>
          <w:color w:val="000000"/>
        </w:rPr>
        <w:t>Mochammad Ricky Johansyah</w:t>
      </w:r>
      <w:r w:rsidRPr="00752FA0">
        <w:rPr>
          <w:rFonts w:ascii="Book Antiqua" w:hAnsi="Book Antiqua"/>
          <w:color w:val="000000"/>
          <w:vertAlign w:val="superscript"/>
        </w:rPr>
        <w:t>1</w:t>
      </w:r>
      <w:r w:rsidRPr="00752FA0">
        <w:rPr>
          <w:rFonts w:ascii="Book Antiqua" w:hAnsi="Book Antiqua"/>
          <w:color w:val="000000"/>
        </w:rPr>
        <w:t xml:space="preserve"> Effy Wardati Maryam²</w:t>
      </w:r>
    </w:p>
    <w:p w:rsidR="00874FE3" w:rsidRPr="00752FA0" w:rsidRDefault="00874FE3" w:rsidP="00752FA0">
      <w:pPr>
        <w:shd w:val="clear" w:color="auto" w:fill="FFFFFF" w:themeFill="background1"/>
        <w:ind w:left="851"/>
        <w:jc w:val="center"/>
        <w:rPr>
          <w:rFonts w:ascii="Book Antiqua" w:hAnsi="Book Antiqua"/>
        </w:rPr>
      </w:pPr>
      <w:r w:rsidRPr="00752FA0">
        <w:rPr>
          <w:rFonts w:ascii="Book Antiqua" w:hAnsi="Book Antiqua"/>
          <w:i/>
        </w:rPr>
        <w:t>Program Studi Psikologi, Universitas Muhammadiyah Sidoarjo, Indonesia</w:t>
      </w:r>
    </w:p>
    <w:p w:rsidR="00874FE3" w:rsidRPr="00752FA0" w:rsidRDefault="00874FE3" w:rsidP="00752FA0">
      <w:pPr>
        <w:shd w:val="clear" w:color="auto" w:fill="FFFFFF" w:themeFill="background1"/>
        <w:ind w:left="851"/>
        <w:jc w:val="center"/>
        <w:rPr>
          <w:rFonts w:ascii="Book Antiqua" w:hAnsi="Book Antiqua"/>
        </w:rPr>
      </w:pPr>
      <w:r w:rsidRPr="00752FA0">
        <w:rPr>
          <w:rFonts w:ascii="Book Antiqua" w:hAnsi="Book Antiqua"/>
        </w:rPr>
        <w:t xml:space="preserve">Email Penulis Korespondensi: </w:t>
      </w:r>
      <w:hyperlink r:id="rId9" w:history="1">
        <w:r w:rsidRPr="00752FA0">
          <w:rPr>
            <w:rStyle w:val="Hyperlink"/>
            <w:rFonts w:ascii="Book Antiqua" w:hAnsi="Book Antiqua"/>
          </w:rPr>
          <w:t>echyjohansyah@gmail.com</w:t>
        </w:r>
      </w:hyperlink>
      <w:r w:rsidRPr="00752FA0">
        <w:rPr>
          <w:rFonts w:ascii="Book Antiqua" w:hAnsi="Book Antiqua"/>
        </w:rPr>
        <w:t xml:space="preserve">, </w:t>
      </w:r>
      <w:hyperlink r:id="rId10" w:history="1">
        <w:r w:rsidRPr="00752FA0">
          <w:rPr>
            <w:rStyle w:val="Hyperlink"/>
            <w:rFonts w:ascii="Book Antiqua" w:hAnsi="Book Antiqua"/>
          </w:rPr>
          <w:t>effywardati@umsida.ac.id</w:t>
        </w:r>
      </w:hyperlink>
    </w:p>
    <w:p w:rsidR="007704DB" w:rsidRPr="00752FA0" w:rsidRDefault="007704DB" w:rsidP="00752FA0">
      <w:pPr>
        <w:shd w:val="clear" w:color="auto" w:fill="FFFFFF" w:themeFill="background1"/>
        <w:jc w:val="center"/>
        <w:rPr>
          <w:i/>
          <w:sz w:val="24"/>
          <w:szCs w:val="24"/>
        </w:rPr>
      </w:pPr>
    </w:p>
    <w:p w:rsidR="007704DB" w:rsidRPr="00752FA0" w:rsidRDefault="007704DB" w:rsidP="00752FA0">
      <w:pPr>
        <w:pBdr>
          <w:bottom w:val="single" w:sz="4" w:space="0" w:color="auto"/>
        </w:pBdr>
        <w:shd w:val="clear" w:color="auto" w:fill="FFFFFF" w:themeFill="background1"/>
        <w:spacing w:line="279" w:lineRule="auto"/>
        <w:ind w:left="153" w:right="164"/>
        <w:jc w:val="center"/>
        <w:rPr>
          <w:i/>
          <w:sz w:val="24"/>
          <w:szCs w:val="24"/>
        </w:rPr>
      </w:pPr>
    </w:p>
    <w:p w:rsidR="007704DB" w:rsidRPr="00752FA0" w:rsidRDefault="007704DB" w:rsidP="00752FA0">
      <w:pPr>
        <w:shd w:val="clear" w:color="auto" w:fill="FFFFFF" w:themeFill="background1"/>
        <w:jc w:val="center"/>
        <w:rPr>
          <w:i/>
          <w:sz w:val="24"/>
          <w:szCs w:val="24"/>
          <w:vertAlign w:val="superscript"/>
          <w:lang w:val="id-ID"/>
        </w:rPr>
      </w:pPr>
    </w:p>
    <w:tbl>
      <w:tblPr>
        <w:tblStyle w:val="Style24"/>
        <w:tblpPr w:leftFromText="180" w:rightFromText="180" w:vertAnchor="page" w:horzAnchor="page" w:tblpX="931" w:tblpY="4666"/>
        <w:tblW w:w="2410" w:type="dxa"/>
        <w:tblBorders>
          <w:bottom w:val="single" w:sz="8" w:space="0" w:color="000000"/>
          <w:insideH w:val="single" w:sz="8" w:space="0" w:color="000000"/>
          <w:insideV w:val="single" w:sz="8" w:space="0" w:color="000000"/>
        </w:tblBorders>
        <w:tblLayout w:type="fixed"/>
        <w:tblLook w:val="04A0" w:firstRow="1" w:lastRow="0" w:firstColumn="1" w:lastColumn="0" w:noHBand="0" w:noVBand="1"/>
      </w:tblPr>
      <w:tblGrid>
        <w:gridCol w:w="2410"/>
      </w:tblGrid>
      <w:tr w:rsidR="007704DB" w:rsidRPr="00752FA0">
        <w:trPr>
          <w:trHeight w:val="332"/>
        </w:trPr>
        <w:tc>
          <w:tcPr>
            <w:tcW w:w="2410" w:type="dxa"/>
            <w:tcMar>
              <w:top w:w="100" w:type="dxa"/>
              <w:left w:w="100" w:type="dxa"/>
              <w:bottom w:w="100" w:type="dxa"/>
              <w:right w:w="100" w:type="dxa"/>
            </w:tcMar>
          </w:tcPr>
          <w:p w:rsidR="007704DB" w:rsidRPr="00752FA0" w:rsidRDefault="00354FB6" w:rsidP="00752FA0">
            <w:pPr>
              <w:widowControl/>
              <w:shd w:val="clear" w:color="auto" w:fill="FFFFFF" w:themeFill="background1"/>
              <w:ind w:hanging="2"/>
              <w:rPr>
                <w:b/>
                <w:color w:val="000000"/>
              </w:rPr>
            </w:pPr>
            <w:r w:rsidRPr="00752FA0">
              <w:rPr>
                <w:b/>
                <w:color w:val="000000"/>
              </w:rPr>
              <w:t>A R T I C L E   I N FO</w:t>
            </w:r>
          </w:p>
        </w:tc>
      </w:tr>
      <w:tr w:rsidR="007704DB" w:rsidRPr="00752FA0">
        <w:trPr>
          <w:trHeight w:val="1147"/>
        </w:trPr>
        <w:tc>
          <w:tcPr>
            <w:tcW w:w="2410" w:type="dxa"/>
            <w:tcBorders>
              <w:bottom w:val="single" w:sz="8" w:space="0" w:color="000000"/>
            </w:tcBorders>
            <w:tcMar>
              <w:top w:w="100" w:type="dxa"/>
              <w:left w:w="100" w:type="dxa"/>
              <w:bottom w:w="100" w:type="dxa"/>
              <w:right w:w="100" w:type="dxa"/>
            </w:tcMar>
          </w:tcPr>
          <w:p w:rsidR="007704DB" w:rsidRPr="00752FA0" w:rsidRDefault="00354FB6" w:rsidP="00752FA0">
            <w:pPr>
              <w:widowControl/>
              <w:shd w:val="clear" w:color="auto" w:fill="FFFFFF" w:themeFill="background1"/>
              <w:ind w:hanging="2"/>
              <w:rPr>
                <w:b/>
                <w:i/>
                <w:color w:val="000000"/>
              </w:rPr>
            </w:pPr>
            <w:r w:rsidRPr="00752FA0">
              <w:rPr>
                <w:b/>
                <w:i/>
                <w:color w:val="000000"/>
              </w:rPr>
              <w:t>Article History</w:t>
            </w:r>
          </w:p>
          <w:p w:rsidR="007704DB" w:rsidRPr="00752FA0" w:rsidRDefault="00354FB6" w:rsidP="00752FA0">
            <w:pPr>
              <w:widowControl/>
              <w:shd w:val="clear" w:color="auto" w:fill="FFFFFF" w:themeFill="background1"/>
              <w:ind w:hanging="2"/>
              <w:rPr>
                <w:color w:val="000000"/>
              </w:rPr>
            </w:pPr>
            <w:bookmarkStart w:id="1" w:name="_heading=h.gjdgxs" w:colFirst="0" w:colLast="0"/>
            <w:bookmarkEnd w:id="1"/>
            <w:r w:rsidRPr="00752FA0">
              <w:rPr>
                <w:color w:val="000000"/>
              </w:rPr>
              <w:t xml:space="preserve">Submitted : </w:t>
            </w:r>
          </w:p>
          <w:p w:rsidR="007704DB" w:rsidRPr="00752FA0" w:rsidRDefault="00354FB6" w:rsidP="00752FA0">
            <w:pPr>
              <w:widowControl/>
              <w:shd w:val="clear" w:color="auto" w:fill="FFFFFF" w:themeFill="background1"/>
              <w:ind w:hanging="2"/>
              <w:rPr>
                <w:color w:val="000000"/>
              </w:rPr>
            </w:pPr>
            <w:r w:rsidRPr="00752FA0">
              <w:rPr>
                <w:color w:val="000000"/>
                <w:lang w:val="id-ID"/>
              </w:rPr>
              <w:t>November 26</w:t>
            </w:r>
            <w:r w:rsidRPr="00752FA0">
              <w:rPr>
                <w:color w:val="000000"/>
                <w:vertAlign w:val="superscript"/>
                <w:lang w:val="id-ID"/>
              </w:rPr>
              <w:t>th</w:t>
            </w:r>
            <w:r w:rsidRPr="00752FA0">
              <w:rPr>
                <w:color w:val="000000"/>
                <w:lang w:val="id-ID"/>
              </w:rPr>
              <w:t xml:space="preserve">, </w:t>
            </w:r>
            <w:r w:rsidRPr="00752FA0">
              <w:rPr>
                <w:color w:val="000000"/>
              </w:rPr>
              <w:t>2021</w:t>
            </w:r>
            <w:r w:rsidRPr="00752FA0">
              <w:rPr>
                <w:color w:val="000000"/>
              </w:rPr>
              <w:br/>
              <w:t xml:space="preserve">Final Revised: </w:t>
            </w:r>
          </w:p>
          <w:p w:rsidR="007704DB" w:rsidRPr="00752FA0" w:rsidRDefault="00354FB6" w:rsidP="00752FA0">
            <w:pPr>
              <w:widowControl/>
              <w:shd w:val="clear" w:color="auto" w:fill="FFFFFF" w:themeFill="background1"/>
              <w:ind w:hanging="2"/>
            </w:pPr>
            <w:r w:rsidRPr="00752FA0">
              <w:rPr>
                <w:color w:val="000000"/>
                <w:lang w:val="id-ID"/>
              </w:rPr>
              <w:t>December 13</w:t>
            </w:r>
            <w:r w:rsidRPr="00752FA0">
              <w:rPr>
                <w:color w:val="000000"/>
                <w:vertAlign w:val="superscript"/>
                <w:lang w:val="id-ID"/>
              </w:rPr>
              <w:t>th</w:t>
            </w:r>
            <w:r w:rsidRPr="00752FA0">
              <w:rPr>
                <w:color w:val="000000"/>
                <w:lang w:val="id-ID"/>
              </w:rPr>
              <w:t xml:space="preserve">, </w:t>
            </w:r>
            <w:r w:rsidRPr="00752FA0">
              <w:rPr>
                <w:color w:val="000000"/>
              </w:rPr>
              <w:t>2022</w:t>
            </w:r>
          </w:p>
          <w:p w:rsidR="007704DB" w:rsidRPr="00752FA0" w:rsidRDefault="00354FB6" w:rsidP="00752FA0">
            <w:pPr>
              <w:widowControl/>
              <w:shd w:val="clear" w:color="auto" w:fill="FFFFFF" w:themeFill="background1"/>
              <w:ind w:hanging="2"/>
              <w:rPr>
                <w:color w:val="000000"/>
              </w:rPr>
            </w:pPr>
            <w:r w:rsidRPr="00752FA0">
              <w:rPr>
                <w:color w:val="000000"/>
              </w:rPr>
              <w:t xml:space="preserve">Accepted: </w:t>
            </w:r>
          </w:p>
          <w:p w:rsidR="007704DB" w:rsidRPr="00752FA0" w:rsidRDefault="00354FB6" w:rsidP="00752FA0">
            <w:pPr>
              <w:widowControl/>
              <w:shd w:val="clear" w:color="auto" w:fill="FFFFFF" w:themeFill="background1"/>
              <w:ind w:hanging="2"/>
            </w:pPr>
            <w:r w:rsidRPr="00752FA0">
              <w:rPr>
                <w:color w:val="000000"/>
                <w:lang w:val="id-ID"/>
              </w:rPr>
              <w:t>December 23</w:t>
            </w:r>
            <w:r w:rsidRPr="00752FA0">
              <w:rPr>
                <w:color w:val="000000"/>
                <w:vertAlign w:val="superscript"/>
                <w:lang w:val="id-ID"/>
              </w:rPr>
              <w:t>rd</w:t>
            </w:r>
            <w:r w:rsidRPr="00752FA0">
              <w:rPr>
                <w:color w:val="000000"/>
                <w:lang w:val="id-ID"/>
              </w:rPr>
              <w:t xml:space="preserve">, </w:t>
            </w:r>
            <w:r w:rsidRPr="00752FA0">
              <w:rPr>
                <w:color w:val="000000"/>
              </w:rPr>
              <w:t>2022   </w:t>
            </w:r>
          </w:p>
        </w:tc>
      </w:tr>
      <w:tr w:rsidR="007704DB" w:rsidRPr="00752FA0">
        <w:trPr>
          <w:trHeight w:val="1120"/>
        </w:trPr>
        <w:tc>
          <w:tcPr>
            <w:tcW w:w="2410" w:type="dxa"/>
            <w:tcBorders>
              <w:top w:val="single" w:sz="8" w:space="0" w:color="000000"/>
              <w:bottom w:val="single" w:sz="2" w:space="0" w:color="000000"/>
            </w:tcBorders>
            <w:tcMar>
              <w:top w:w="100" w:type="dxa"/>
              <w:left w:w="100" w:type="dxa"/>
              <w:bottom w:w="100" w:type="dxa"/>
              <w:right w:w="100" w:type="dxa"/>
            </w:tcMar>
          </w:tcPr>
          <w:p w:rsidR="007704DB" w:rsidRPr="00752FA0" w:rsidRDefault="00354FB6" w:rsidP="00752FA0">
            <w:pPr>
              <w:widowControl/>
              <w:shd w:val="clear" w:color="auto" w:fill="FFFFFF" w:themeFill="background1"/>
              <w:ind w:hanging="2"/>
              <w:rPr>
                <w:i/>
                <w:color w:val="000000"/>
              </w:rPr>
            </w:pPr>
            <w:r w:rsidRPr="00752FA0">
              <w:rPr>
                <w:i/>
                <w:color w:val="000000"/>
              </w:rPr>
              <w:t>Keywords:</w:t>
            </w:r>
          </w:p>
          <w:p w:rsidR="007704DB" w:rsidRPr="00752FA0" w:rsidRDefault="00874FE3" w:rsidP="00752FA0">
            <w:pPr>
              <w:widowControl/>
              <w:shd w:val="clear" w:color="auto" w:fill="FFFFFF" w:themeFill="background1"/>
              <w:ind w:hanging="2"/>
              <w:rPr>
                <w:i/>
                <w:iCs/>
                <w:color w:val="000000"/>
                <w:lang w:val="id-ID"/>
              </w:rPr>
            </w:pPr>
            <w:r w:rsidRPr="00752FA0">
              <w:rPr>
                <w:rFonts w:ascii="Book Antiqua" w:hAnsi="Book Antiqua"/>
                <w:i/>
                <w:color w:val="000000"/>
              </w:rPr>
              <w:t>Self confidence;</w:t>
            </w:r>
            <w:r w:rsidRPr="00752FA0">
              <w:rPr>
                <w:rFonts w:ascii="Book Antiqua" w:hAnsi="Book Antiqua"/>
                <w:i/>
              </w:rPr>
              <w:t>Verbal abuse</w:t>
            </w:r>
            <w:r w:rsidRPr="00752FA0">
              <w:rPr>
                <w:rFonts w:ascii="Book Antiqua" w:hAnsi="Book Antiqua"/>
                <w:i/>
                <w:color w:val="000000"/>
              </w:rPr>
              <w:t xml:space="preserve"> by parents; Adolescents</w:t>
            </w:r>
          </w:p>
        </w:tc>
      </w:tr>
      <w:tr w:rsidR="007704DB" w:rsidRPr="00752FA0">
        <w:trPr>
          <w:trHeight w:val="260"/>
        </w:trPr>
        <w:tc>
          <w:tcPr>
            <w:tcW w:w="2410" w:type="dxa"/>
            <w:tcBorders>
              <w:top w:val="single" w:sz="2" w:space="0" w:color="000000"/>
              <w:left w:val="nil"/>
              <w:bottom w:val="single" w:sz="2" w:space="0" w:color="000000"/>
              <w:right w:val="nil"/>
            </w:tcBorders>
            <w:tcMar>
              <w:top w:w="100" w:type="dxa"/>
              <w:left w:w="100" w:type="dxa"/>
              <w:bottom w:w="100" w:type="dxa"/>
              <w:right w:w="100" w:type="dxa"/>
            </w:tcMar>
          </w:tcPr>
          <w:p w:rsidR="007704DB" w:rsidRPr="00752FA0" w:rsidRDefault="00354FB6" w:rsidP="00752FA0">
            <w:pPr>
              <w:widowControl/>
              <w:shd w:val="clear" w:color="auto" w:fill="FFFFFF" w:themeFill="background1"/>
              <w:ind w:hanging="2"/>
              <w:rPr>
                <w:i/>
                <w:color w:val="000000"/>
              </w:rPr>
            </w:pPr>
            <w:r w:rsidRPr="00752FA0">
              <w:rPr>
                <w:i/>
                <w:color w:val="000000"/>
              </w:rPr>
              <w:t>Kata kunci:</w:t>
            </w:r>
          </w:p>
          <w:p w:rsidR="007704DB" w:rsidRPr="00752FA0" w:rsidRDefault="00874FE3" w:rsidP="00752FA0">
            <w:pPr>
              <w:widowControl/>
              <w:shd w:val="clear" w:color="auto" w:fill="FFFFFF" w:themeFill="background1"/>
              <w:ind w:hanging="2"/>
              <w:rPr>
                <w:b/>
                <w:color w:val="000000"/>
              </w:rPr>
            </w:pPr>
            <w:r w:rsidRPr="00752FA0">
              <w:rPr>
                <w:color w:val="000000"/>
              </w:rPr>
              <w:t xml:space="preserve">Kepercayaan diri; </w:t>
            </w:r>
            <w:r w:rsidRPr="00752FA0">
              <w:t>Kekerasan verbal</w:t>
            </w:r>
            <w:r w:rsidRPr="00752FA0">
              <w:rPr>
                <w:color w:val="000000"/>
              </w:rPr>
              <w:t xml:space="preserve"> oleh orang tua ;  Remaja.</w:t>
            </w:r>
          </w:p>
        </w:tc>
      </w:tr>
      <w:tr w:rsidR="007704DB" w:rsidRPr="00752FA0">
        <w:trPr>
          <w:trHeight w:val="260"/>
        </w:trPr>
        <w:tc>
          <w:tcPr>
            <w:tcW w:w="2410" w:type="dxa"/>
            <w:tcBorders>
              <w:top w:val="single" w:sz="2" w:space="0" w:color="000000"/>
              <w:left w:val="nil"/>
              <w:bottom w:val="nil"/>
              <w:right w:val="nil"/>
            </w:tcBorders>
            <w:tcMar>
              <w:top w:w="100" w:type="dxa"/>
              <w:left w:w="100" w:type="dxa"/>
              <w:bottom w:w="100" w:type="dxa"/>
              <w:right w:w="100" w:type="dxa"/>
            </w:tcMar>
          </w:tcPr>
          <w:p w:rsidR="007704DB" w:rsidRPr="00752FA0" w:rsidRDefault="00354FB6" w:rsidP="00752FA0">
            <w:pPr>
              <w:widowControl/>
              <w:shd w:val="clear" w:color="auto" w:fill="FFFFFF" w:themeFill="background1"/>
              <w:ind w:hanging="2"/>
              <w:rPr>
                <w:color w:val="000000"/>
              </w:rPr>
            </w:pPr>
            <w:r w:rsidRPr="00752FA0">
              <w:rPr>
                <w:noProof/>
              </w:rPr>
              <mc:AlternateContent>
                <mc:Choice Requires="wpg">
                  <w:drawing>
                    <wp:anchor distT="0" distB="0" distL="114300" distR="114300" simplePos="0" relativeHeight="251663360" behindDoc="0" locked="0" layoutInCell="1" allowOverlap="1">
                      <wp:simplePos x="0" y="0"/>
                      <wp:positionH relativeFrom="page">
                        <wp:posOffset>29210</wp:posOffset>
                      </wp:positionH>
                      <wp:positionV relativeFrom="page">
                        <wp:posOffset>129540</wp:posOffset>
                      </wp:positionV>
                      <wp:extent cx="1325880" cy="338455"/>
                      <wp:effectExtent l="0" t="0" r="7620" b="4445"/>
                      <wp:wrapNone/>
                      <wp:docPr id="7" name="Group 19"/>
                      <wp:cNvGraphicFramePr/>
                      <a:graphic xmlns:a="http://schemas.openxmlformats.org/drawingml/2006/main">
                        <a:graphicData uri="http://schemas.microsoft.com/office/word/2010/wordprocessingGroup">
                          <wpg:wgp>
                            <wpg:cNvGrpSpPr/>
                            <wpg:grpSpPr>
                              <a:xfrm>
                                <a:off x="0" y="0"/>
                                <a:ext cx="1325880" cy="338455"/>
                                <a:chOff x="46827" y="36107"/>
                                <a:chExt cx="13259" cy="3388"/>
                              </a:xfrm>
                            </wpg:grpSpPr>
                            <wpg:grpSp>
                              <wpg:cNvPr id="6" name="Group 1"/>
                              <wpg:cNvGrpSpPr/>
                              <wpg:grpSpPr>
                                <a:xfrm>
                                  <a:off x="46830" y="36107"/>
                                  <a:ext cx="13214" cy="3340"/>
                                  <a:chOff x="8594" y="991"/>
                                  <a:chExt cx="2081" cy="526"/>
                                </a:xfrm>
                              </wpg:grpSpPr>
                              <wps:wsp>
                                <wps:cNvPr id="1" name="Rectangle 2"/>
                                <wps:cNvSpPr/>
                                <wps:spPr>
                                  <a:xfrm>
                                    <a:off x="8594" y="991"/>
                                    <a:ext cx="2075" cy="525"/>
                                  </a:xfrm>
                                  <a:prstGeom prst="rect">
                                    <a:avLst/>
                                  </a:prstGeom>
                                  <a:noFill/>
                                  <a:ln>
                                    <a:noFill/>
                                  </a:ln>
                                </wps:spPr>
                                <wps:txbx>
                                  <w:txbxContent>
                                    <w:p w:rsidR="00967C82" w:rsidRDefault="00967C82"/>
                                  </w:txbxContent>
                                </wps:txbx>
                                <wps:bodyPr lIns="91425" tIns="91425" rIns="91425" bIns="91425" anchor="ctr" anchorCtr="0" upright="1"/>
                              </wps:wsp>
                              <pic:pic xmlns:pic="http://schemas.openxmlformats.org/drawingml/2006/picture">
                                <pic:nvPicPr>
                                  <pic:cNvPr id="2" name="Shape 6"/>
                                  <pic:cNvPicPr preferRelativeResize="0">
                                    <a:picLocks noChangeAspect="1"/>
                                  </pic:cNvPicPr>
                                </pic:nvPicPr>
                                <pic:blipFill>
                                  <a:blip r:embed="rId11"/>
                                  <a:stretch>
                                    <a:fillRect/>
                                  </a:stretch>
                                </pic:blipFill>
                                <pic:spPr>
                                  <a:xfrm>
                                    <a:off x="8608" y="998"/>
                                    <a:ext cx="1037" cy="495"/>
                                  </a:xfrm>
                                  <a:prstGeom prst="rect">
                                    <a:avLst/>
                                  </a:prstGeom>
                                  <a:noFill/>
                                  <a:ln>
                                    <a:noFill/>
                                  </a:ln>
                                </pic:spPr>
                              </pic:pic>
                              <wps:wsp>
                                <wps:cNvPr id="3" name="Freeform 3"/>
                                <wps:cNvSpPr/>
                                <wps:spPr>
                                  <a:xfrm>
                                    <a:off x="8601" y="998"/>
                                    <a:ext cx="1052" cy="502"/>
                                  </a:xfrm>
                                  <a:custGeom>
                                    <a:avLst/>
                                    <a:gdLst/>
                                    <a:ahLst/>
                                    <a:cxnLst/>
                                    <a:rect l="0" t="0" r="0" b="0"/>
                                    <a:pathLst>
                                      <a:path w="1052" h="502">
                                        <a:moveTo>
                                          <a:pt x="0" y="502"/>
                                        </a:moveTo>
                                        <a:lnTo>
                                          <a:pt x="1051" y="502"/>
                                        </a:lnTo>
                                        <a:lnTo>
                                          <a:pt x="1051" y="0"/>
                                        </a:lnTo>
                                        <a:moveTo>
                                          <a:pt x="0" y="0"/>
                                        </a:moveTo>
                                        <a:lnTo>
                                          <a:pt x="0" y="502"/>
                                        </a:lnTo>
                                      </a:path>
                                    </a:pathLst>
                                  </a:custGeom>
                                  <a:noFill/>
                                  <a:ln w="9525" cap="flat" cmpd="sng">
                                    <a:solidFill>
                                      <a:srgbClr val="000000"/>
                                    </a:solidFill>
                                    <a:prstDash val="solid"/>
                                    <a:round/>
                                    <a:headEnd type="none" w="med" len="med"/>
                                    <a:tailEnd type="none" w="med" len="med"/>
                                  </a:ln>
                                </wps:spPr>
                                <wps:bodyPr anchor="ctr" anchorCtr="0" upright="1"/>
                              </wps:wsp>
                              <pic:pic xmlns:pic="http://schemas.openxmlformats.org/drawingml/2006/picture">
                                <pic:nvPicPr>
                                  <pic:cNvPr id="4" name="Shape 8"/>
                                  <pic:cNvPicPr preferRelativeResize="0">
                                    <a:picLocks noChangeAspect="1"/>
                                  </pic:cNvPicPr>
                                </pic:nvPicPr>
                                <pic:blipFill>
                                  <a:blip r:embed="rId12"/>
                                  <a:stretch>
                                    <a:fillRect/>
                                  </a:stretch>
                                </pic:blipFill>
                                <pic:spPr>
                                  <a:xfrm>
                                    <a:off x="9696" y="998"/>
                                    <a:ext cx="972" cy="512"/>
                                  </a:xfrm>
                                  <a:prstGeom prst="rect">
                                    <a:avLst/>
                                  </a:prstGeom>
                                  <a:noFill/>
                                  <a:ln>
                                    <a:noFill/>
                                  </a:ln>
                                </pic:spPr>
                              </pic:pic>
                              <wps:wsp>
                                <wps:cNvPr id="5" name="Freeform 4"/>
                                <wps:cNvSpPr/>
                                <wps:spPr>
                                  <a:xfrm>
                                    <a:off x="9688" y="998"/>
                                    <a:ext cx="987" cy="519"/>
                                  </a:xfrm>
                                  <a:custGeom>
                                    <a:avLst/>
                                    <a:gdLst/>
                                    <a:ahLst/>
                                    <a:cxnLst/>
                                    <a:rect l="0" t="0" r="0" b="0"/>
                                    <a:pathLst>
                                      <a:path w="987" h="519">
                                        <a:moveTo>
                                          <a:pt x="0" y="519"/>
                                        </a:moveTo>
                                        <a:lnTo>
                                          <a:pt x="986" y="519"/>
                                        </a:lnTo>
                                        <a:lnTo>
                                          <a:pt x="986" y="0"/>
                                        </a:lnTo>
                                        <a:moveTo>
                                          <a:pt x="0" y="0"/>
                                        </a:moveTo>
                                        <a:lnTo>
                                          <a:pt x="0" y="519"/>
                                        </a:lnTo>
                                      </a:path>
                                    </a:pathLst>
                                  </a:custGeom>
                                  <a:noFill/>
                                  <a:ln w="9525" cap="flat" cmpd="sng">
                                    <a:solidFill>
                                      <a:srgbClr val="000000"/>
                                    </a:solidFill>
                                    <a:prstDash val="solid"/>
                                    <a:round/>
                                    <a:headEnd type="none" w="med" len="med"/>
                                    <a:tailEnd type="none" w="med" len="med"/>
                                  </a:ln>
                                </wps:spPr>
                                <wps:bodyPr anchor="ctr" anchorCtr="0" upright="1"/>
                              </wps:wsp>
                            </wpg:grpSp>
                          </wpg:wgp>
                        </a:graphicData>
                      </a:graphic>
                    </wp:anchor>
                  </w:drawing>
                </mc:Choice>
                <mc:Fallback>
                  <w:pict>
                    <v:group id="Group 19" o:spid="_x0000_s1026" style="position:absolute;margin-left:2.3pt;margin-top:10.2pt;width:104.4pt;height:26.65pt;z-index:251663360;mso-position-horizontal-relative:page;mso-position-vertical-relative:page" coordorigin="46827,36107" coordsize="13259,338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">
                      <v:group id="Group 1" o:spid="_x0000_s1027" style="position:absolute;left:46830;top:36107;width:13214;height:3340" coordorigin="8594,991" coordsize="2081,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_x0000_s1028" style="position:absolute;left:8594;top:991;width:2075;height: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rsidR="00967C82" w:rsidRDefault="00967C82"/>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29" type="#_x0000_t75" style="position:absolute;left:8608;top:998;width:1037;height:49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">
                          <v:imagedata r:id="rId13" o:title=""/>
                        </v:shape>
                        <v:shape id="Freeform 3" o:spid="_x0000_s1030" style="position:absolute;left:8601;top:998;width:1052;height:502;visibility:visible;mso-wrap-style:square;v-text-anchor:middle" coordsize="1052,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" path="m,502r1051,l1051,m,l,502e" filled="f">
                          <v:path arrowok="t" textboxrect="0,0,1052,502"/>
                        </v:shape>
                        <v:shape id="Shape 8" o:spid="_x0000_s1031" type="#_x0000_t75" style="position:absolute;left:9696;top:998;width:972;height:51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">
                          <v:imagedata r:id="rId14" o:title=""/>
                        </v:shape>
                        <v:shape id="Freeform 4" o:spid="_x0000_s1032" style="position:absolute;left:9688;top:998;width:987;height:519;visibility:visible;mso-wrap-style:square;v-text-anchor:middle" coordsize="987,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" path="m,519r986,l986,m,l,519e" filled="f">
                          <v:path arrowok="t" textboxrect="0,0,987,519"/>
                        </v:shape>
                      </v:group>
                      <w10:wrap anchorx="page" anchory="page"/>
                    </v:group>
                  </w:pict>
                </mc:Fallback>
              </mc:AlternateContent>
            </w:r>
          </w:p>
          <w:p w:rsidR="007704DB" w:rsidRPr="00752FA0" w:rsidRDefault="007704DB" w:rsidP="00752FA0">
            <w:pPr>
              <w:widowControl/>
              <w:shd w:val="clear" w:color="auto" w:fill="FFFFFF" w:themeFill="background1"/>
              <w:ind w:hanging="2"/>
              <w:rPr>
                <w:color w:val="000000"/>
              </w:rPr>
            </w:pPr>
          </w:p>
          <w:p w:rsidR="007704DB" w:rsidRPr="00752FA0" w:rsidRDefault="007704DB" w:rsidP="00752FA0">
            <w:pPr>
              <w:widowControl/>
              <w:shd w:val="clear" w:color="auto" w:fill="FFFFFF" w:themeFill="background1"/>
              <w:ind w:hanging="2"/>
              <w:rPr>
                <w:color w:val="000000"/>
              </w:rPr>
            </w:pPr>
          </w:p>
          <w:p w:rsidR="007704DB" w:rsidRPr="00752FA0" w:rsidRDefault="00354FB6" w:rsidP="00752FA0">
            <w:pPr>
              <w:pStyle w:val="NormalWeb"/>
              <w:shd w:val="clear" w:color="auto" w:fill="FFFFFF" w:themeFill="background1"/>
              <w:spacing w:before="0" w:beforeAutospacing="0" w:after="0" w:afterAutospacing="0" w:line="15" w:lineRule="atLeast"/>
            </w:pPr>
            <w:r w:rsidRPr="00752FA0">
              <w:rPr>
                <w:i/>
                <w:iCs/>
                <w:color w:val="000000"/>
                <w:sz w:val="16"/>
                <w:szCs w:val="16"/>
              </w:rPr>
              <w:t xml:space="preserve">This is an open access article under the </w:t>
            </w:r>
            <w:r w:rsidRPr="00752FA0">
              <w:rPr>
                <w:b/>
                <w:bCs/>
                <w:i/>
                <w:iCs/>
                <w:color w:val="1F497D"/>
                <w:sz w:val="16"/>
                <w:szCs w:val="16"/>
                <w:u w:val="single"/>
              </w:rPr>
              <w:t>CC-BY-SA</w:t>
            </w:r>
            <w:r w:rsidRPr="00752FA0">
              <w:rPr>
                <w:i/>
                <w:iCs/>
                <w:color w:val="1F497D"/>
                <w:sz w:val="16"/>
                <w:szCs w:val="16"/>
              </w:rPr>
              <w:t xml:space="preserve"> </w:t>
            </w:r>
            <w:r w:rsidRPr="00752FA0">
              <w:rPr>
                <w:i/>
                <w:iCs/>
                <w:color w:val="000000"/>
                <w:sz w:val="16"/>
                <w:szCs w:val="16"/>
              </w:rPr>
              <w:t>license </w:t>
            </w:r>
          </w:p>
          <w:p w:rsidR="007704DB" w:rsidRPr="00752FA0" w:rsidRDefault="007704DB" w:rsidP="00752FA0">
            <w:pPr>
              <w:widowControl/>
              <w:shd w:val="clear" w:color="auto" w:fill="FFFFFF" w:themeFill="background1"/>
            </w:pPr>
          </w:p>
          <w:p w:rsidR="007704DB" w:rsidRPr="00752FA0" w:rsidRDefault="00354FB6" w:rsidP="00752FA0">
            <w:pPr>
              <w:pStyle w:val="NormalWeb"/>
              <w:shd w:val="clear" w:color="auto" w:fill="FFFFFF" w:themeFill="background1"/>
              <w:spacing w:before="0" w:beforeAutospacing="0" w:after="0" w:afterAutospacing="0" w:line="15" w:lineRule="atLeast"/>
            </w:pPr>
            <w:r w:rsidRPr="00752FA0">
              <w:rPr>
                <w:i/>
                <w:iCs/>
                <w:color w:val="000000"/>
                <w:sz w:val="16"/>
                <w:szCs w:val="16"/>
              </w:rPr>
              <w:t>Copyright © 2022 by Author, Published by Universitas Negeri Surabaya</w:t>
            </w:r>
          </w:p>
          <w:p w:rsidR="007704DB" w:rsidRPr="00752FA0" w:rsidRDefault="007704DB" w:rsidP="00752FA0">
            <w:pPr>
              <w:widowControl/>
              <w:shd w:val="clear" w:color="auto" w:fill="FFFFFF" w:themeFill="background1"/>
            </w:pPr>
          </w:p>
          <w:p w:rsidR="007704DB" w:rsidRPr="00752FA0" w:rsidRDefault="007704DB" w:rsidP="00752FA0">
            <w:pPr>
              <w:widowControl/>
              <w:shd w:val="clear" w:color="auto" w:fill="FFFFFF" w:themeFill="background1"/>
              <w:ind w:hanging="2"/>
              <w:rPr>
                <w:color w:val="000000"/>
              </w:rPr>
            </w:pPr>
          </w:p>
        </w:tc>
      </w:tr>
    </w:tbl>
    <w:tbl>
      <w:tblPr>
        <w:tblStyle w:val="Style25"/>
        <w:tblpPr w:leftFromText="180" w:rightFromText="180" w:vertAnchor="page" w:horzAnchor="margin" w:tblpXSpec="right" w:tblpY="4666"/>
        <w:tblW w:w="7513" w:type="dxa"/>
        <w:tblBorders>
          <w:insideH w:val="single" w:sz="4" w:space="0" w:color="auto"/>
        </w:tblBorders>
        <w:tblLayout w:type="fixed"/>
        <w:tblLook w:val="04A0" w:firstRow="1" w:lastRow="0" w:firstColumn="1" w:lastColumn="0" w:noHBand="0" w:noVBand="1"/>
      </w:tblPr>
      <w:tblGrid>
        <w:gridCol w:w="7513"/>
      </w:tblGrid>
      <w:tr w:rsidR="007704DB" w:rsidRPr="00752FA0">
        <w:trPr>
          <w:trHeight w:val="334"/>
        </w:trPr>
        <w:tc>
          <w:tcPr>
            <w:tcW w:w="7513" w:type="dxa"/>
            <w:shd w:val="clear" w:color="auto" w:fill="auto"/>
            <w:tcMar>
              <w:top w:w="100" w:type="dxa"/>
              <w:left w:w="100" w:type="dxa"/>
              <w:bottom w:w="100" w:type="dxa"/>
              <w:right w:w="100" w:type="dxa"/>
            </w:tcMar>
          </w:tcPr>
          <w:p w:rsidR="007704DB" w:rsidRPr="00752FA0" w:rsidRDefault="00354FB6" w:rsidP="00752FA0">
            <w:pPr>
              <w:shd w:val="clear" w:color="auto" w:fill="FFFFFF" w:themeFill="background1"/>
              <w:ind w:hanging="2"/>
              <w:rPr>
                <w:rFonts w:eastAsia="Arial"/>
                <w:b/>
              </w:rPr>
            </w:pPr>
            <w:r w:rsidRPr="00752FA0">
              <w:rPr>
                <w:rFonts w:eastAsia="Arial"/>
                <w:b/>
              </w:rPr>
              <w:t>A  B  S  T  R  A  C  T</w:t>
            </w:r>
          </w:p>
        </w:tc>
      </w:tr>
      <w:tr w:rsidR="007704DB" w:rsidRPr="00752FA0">
        <w:trPr>
          <w:trHeight w:val="1146"/>
        </w:trPr>
        <w:tc>
          <w:tcPr>
            <w:tcW w:w="7513" w:type="dxa"/>
            <w:shd w:val="clear" w:color="auto" w:fill="auto"/>
            <w:tcMar>
              <w:top w:w="100" w:type="dxa"/>
              <w:left w:w="100" w:type="dxa"/>
              <w:bottom w:w="100" w:type="dxa"/>
              <w:right w:w="100" w:type="dxa"/>
            </w:tcMar>
          </w:tcPr>
          <w:p w:rsidR="007704DB" w:rsidRPr="00752FA0" w:rsidRDefault="0014346C" w:rsidP="00752FA0">
            <w:pPr>
              <w:shd w:val="clear" w:color="auto" w:fill="FFFFFF" w:themeFill="background1"/>
              <w:spacing w:after="120"/>
              <w:ind w:right="301"/>
              <w:jc w:val="both"/>
              <w:rPr>
                <w:i/>
                <w:sz w:val="20"/>
                <w:szCs w:val="20"/>
                <w:lang w:val="id-ID"/>
              </w:rPr>
            </w:pPr>
            <w:r w:rsidRPr="0014346C">
              <w:rPr>
                <w:i/>
                <w:color w:val="000000"/>
                <w:sz w:val="20"/>
                <w:szCs w:val="20"/>
              </w:rPr>
              <w:t>Self-confidence is referred to as a basic trait that must be possessed by individuals if they want to be successful and develop well in real life</w:t>
            </w:r>
            <w:r w:rsidRPr="0014346C">
              <w:rPr>
                <w:i/>
                <w:color w:val="000000"/>
                <w:sz w:val="20"/>
                <w:szCs w:val="20"/>
              </w:rPr>
              <w:t xml:space="preserve"> </w:t>
            </w:r>
            <w:r>
              <w:rPr>
                <w:i/>
                <w:color w:val="000000"/>
                <w:sz w:val="20"/>
                <w:szCs w:val="20"/>
              </w:rPr>
              <w:t>,</w:t>
            </w:r>
            <w:r w:rsidR="008859A0" w:rsidRPr="00752FA0">
              <w:rPr>
                <w:i/>
                <w:color w:val="000000"/>
                <w:sz w:val="20"/>
                <w:szCs w:val="20"/>
              </w:rPr>
              <w:t>, making self-confidence one of the important factors that must be owned, especially by teenagers. Adolescence is an age when someone wants to find their identity by continuing to explore themselves. This research was conducted with the aim of analyzing the relationship between the influence of verbal abuse by parents on the self-confidence of children or adolescents. The research method used is correlational quantitative research, using two variables, namely verbal violence as (X) and self-abuse as (Y). The data collection technique uses a verbal violence scale and a self-confidence scale. The population object used in this study were teenage students, namely the junior and senior high school levels in Tanggulangin District, Sidoarjo Regency, East Java. The total number of samples used was 346 people. Incidental Sampling and Product Moment Correlation Techniques are the types of sampling and data analysis techniques used in this study. The results showed that there was a negative relationship between verbal abuse and self-confidence with rho=-0.600 and p=&lt;0.001</w:t>
            </w:r>
          </w:p>
        </w:tc>
      </w:tr>
      <w:tr w:rsidR="007704DB" w:rsidRPr="00752FA0">
        <w:trPr>
          <w:trHeight w:val="334"/>
        </w:trPr>
        <w:tc>
          <w:tcPr>
            <w:tcW w:w="7513" w:type="dxa"/>
            <w:shd w:val="clear" w:color="auto" w:fill="auto"/>
            <w:tcMar>
              <w:top w:w="100" w:type="dxa"/>
              <w:left w:w="100" w:type="dxa"/>
              <w:bottom w:w="100" w:type="dxa"/>
              <w:right w:w="100" w:type="dxa"/>
            </w:tcMar>
          </w:tcPr>
          <w:p w:rsidR="007704DB" w:rsidRPr="00752FA0" w:rsidRDefault="00354FB6" w:rsidP="00752FA0">
            <w:pPr>
              <w:shd w:val="clear" w:color="auto" w:fill="FFFFFF" w:themeFill="background1"/>
              <w:ind w:right="301" w:hanging="2"/>
              <w:jc w:val="both"/>
              <w:rPr>
                <w:b/>
              </w:rPr>
            </w:pPr>
            <w:r w:rsidRPr="00752FA0">
              <w:rPr>
                <w:b/>
              </w:rPr>
              <w:t>A  B  S  T  R  A  K</w:t>
            </w:r>
          </w:p>
        </w:tc>
      </w:tr>
      <w:tr w:rsidR="007704DB" w:rsidRPr="00752FA0">
        <w:trPr>
          <w:trHeight w:val="90"/>
        </w:trPr>
        <w:tc>
          <w:tcPr>
            <w:tcW w:w="7513" w:type="dxa"/>
            <w:shd w:val="clear" w:color="auto" w:fill="auto"/>
            <w:tcMar>
              <w:top w:w="100" w:type="dxa"/>
              <w:left w:w="100" w:type="dxa"/>
              <w:bottom w:w="100" w:type="dxa"/>
              <w:right w:w="100" w:type="dxa"/>
            </w:tcMar>
          </w:tcPr>
          <w:p w:rsidR="008859A0" w:rsidRPr="00752FA0" w:rsidRDefault="008859A0" w:rsidP="00752FA0">
            <w:pPr>
              <w:shd w:val="clear" w:color="auto" w:fill="FFFFFF" w:themeFill="background1"/>
              <w:jc w:val="both"/>
            </w:pPr>
            <w:r w:rsidRPr="00752FA0">
              <w:t xml:space="preserve">Percaya diri </w:t>
            </w:r>
            <w:r w:rsidR="0014346C">
              <w:t>disebut sebut sebagai</w:t>
            </w:r>
            <w:r w:rsidRPr="00752FA0">
              <w:t xml:space="preserve"> </w:t>
            </w:r>
            <w:r w:rsidR="0014346C">
              <w:t>sifat dasar yang harus dimiliki oleh individu apabila ingin sukses dan berkembang baik di kehidupan nyata</w:t>
            </w:r>
            <w:r w:rsidRPr="00752FA0">
              <w:t>. Menjadi salah s</w:t>
            </w:r>
            <w:r w:rsidR="0014346C">
              <w:t>a</w:t>
            </w:r>
            <w:r w:rsidRPr="00752FA0">
              <w:t xml:space="preserve">tu aspek penting untuk membantu setiap orang berkembang, menjadikan kepercayaan diri menjadi salah satu faktor penting yang harus dimiliki, terutama oleh para remaja. Usia remaja merukan usia dimana seseorang ingin mencari jati diri mereka dengan terus melakukan eksplorasi terhadap diri mereka. Penelitian ini dilakukan dengann tujuan untuk menganalisis hubungan antara pengaruh kekerasan verbal yang dilakukan oleh orang tua terhadap sikap percaya diri anak atau remaja. </w:t>
            </w:r>
            <w:r w:rsidR="0014346C">
              <w:t xml:space="preserve">Peneliti menggandeng jenis metode penelitian kuantitatif korelasional, dengan variabelX sebagai variabel yang menunjukkan kekerasan verbal dan variabel Y yang menunjukkan kepercayaan diri. </w:t>
            </w:r>
            <w:r w:rsidRPr="00752FA0">
              <w:t xml:space="preserve">Teknik pengumpulan data mengguanakn skala kekerasan verbal dan skala kepercayaan diri. Objek populasi yang digunakan dalam penelitian ini adalah para pelajar usia remaja yakni tingkat SMP dan SMA pada Kecamatan Tanggulangin, Kabupaten Sidoarjo, Jawa Timur. Total jumlah sampel yang digunakan adalah sebanyak 346 orang. Sampling Insidental dan juga Teknik Korelasi product moment </w:t>
            </w:r>
            <w:r w:rsidR="0014346C">
              <w:t>digunakan dalam penelitian kali ini untuk mengambil sambel dan data yang diperlukan</w:t>
            </w:r>
            <w:r w:rsidRPr="00752FA0">
              <w:t>.</w:t>
            </w:r>
            <w:r w:rsidR="0014346C">
              <w:t xml:space="preserve"> Pembahasan penelitian menggambarkan </w:t>
            </w:r>
            <w:r w:rsidRPr="00752FA0">
              <w:rPr>
                <w:color w:val="000000"/>
              </w:rPr>
              <w:t>terdapat hubungan negatif antara Kekerasan Verbal dengan Kepercayaan Diri dengan rho=-0,600 dan p=&lt;0,001.</w:t>
            </w:r>
          </w:p>
          <w:p w:rsidR="007704DB" w:rsidRPr="00752FA0" w:rsidRDefault="007704DB" w:rsidP="00752FA0">
            <w:pPr>
              <w:keepNext/>
              <w:shd w:val="clear" w:color="auto" w:fill="FFFFFF" w:themeFill="background1"/>
              <w:spacing w:after="120"/>
              <w:ind w:right="51"/>
              <w:jc w:val="both"/>
              <w:rPr>
                <w:color w:val="000000"/>
                <w:sz w:val="20"/>
                <w:szCs w:val="20"/>
                <w:lang w:val="id-ID"/>
              </w:rPr>
            </w:pPr>
          </w:p>
        </w:tc>
      </w:tr>
    </w:tbl>
    <w:p w:rsidR="007704DB" w:rsidRPr="00752FA0" w:rsidRDefault="007704DB" w:rsidP="00752FA0">
      <w:pPr>
        <w:shd w:val="clear" w:color="auto" w:fill="FFFFFF" w:themeFill="background1"/>
        <w:spacing w:line="279" w:lineRule="auto"/>
        <w:ind w:left="153" w:right="164"/>
        <w:rPr>
          <w:i/>
          <w:sz w:val="24"/>
          <w:szCs w:val="24"/>
        </w:rPr>
      </w:pPr>
    </w:p>
    <w:p w:rsidR="007704DB" w:rsidRPr="00752FA0" w:rsidRDefault="007704DB" w:rsidP="00752FA0">
      <w:pPr>
        <w:shd w:val="clear" w:color="auto" w:fill="FFFFFF" w:themeFill="background1"/>
        <w:spacing w:before="112"/>
        <w:jc w:val="both"/>
        <w:rPr>
          <w:sz w:val="21"/>
          <w:szCs w:val="21"/>
        </w:rPr>
      </w:pPr>
    </w:p>
    <w:p w:rsidR="007704DB" w:rsidRPr="00752FA0" w:rsidRDefault="00354FB6" w:rsidP="00752FA0">
      <w:pPr>
        <w:shd w:val="clear" w:color="auto" w:fill="FFFFFF" w:themeFill="background1"/>
        <w:tabs>
          <w:tab w:val="left" w:pos="1605"/>
        </w:tabs>
        <w:spacing w:before="112"/>
        <w:ind w:hanging="5"/>
        <w:jc w:val="both"/>
        <w:rPr>
          <w:sz w:val="21"/>
          <w:szCs w:val="21"/>
        </w:rPr>
      </w:pPr>
      <w:r w:rsidRPr="00752FA0">
        <w:rPr>
          <w:sz w:val="21"/>
          <w:szCs w:val="21"/>
        </w:rPr>
        <w:tab/>
      </w:r>
      <w:r w:rsidRPr="00752FA0">
        <w:rPr>
          <w:sz w:val="21"/>
          <w:szCs w:val="21"/>
        </w:rPr>
        <w:tab/>
      </w: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spacing w:before="112"/>
        <w:jc w:val="both"/>
        <w:rPr>
          <w:sz w:val="21"/>
          <w:szCs w:val="21"/>
        </w:rPr>
      </w:pPr>
    </w:p>
    <w:p w:rsidR="007704DB" w:rsidRPr="00752FA0" w:rsidRDefault="007704DB" w:rsidP="00752FA0">
      <w:pPr>
        <w:shd w:val="clear" w:color="auto" w:fill="FFFFFF" w:themeFill="background1"/>
        <w:rPr>
          <w:color w:val="0563C1"/>
          <w:sz w:val="20"/>
          <w:szCs w:val="20"/>
          <w:u w:val="single"/>
        </w:rPr>
      </w:pPr>
    </w:p>
    <w:p w:rsidR="007704DB" w:rsidRPr="00752FA0" w:rsidRDefault="007704DB" w:rsidP="00752FA0">
      <w:pPr>
        <w:shd w:val="clear" w:color="auto" w:fill="FFFFFF" w:themeFill="background1"/>
        <w:rPr>
          <w:sz w:val="20"/>
          <w:szCs w:val="20"/>
        </w:rPr>
        <w:sectPr w:rsidR="007704DB" w:rsidRPr="00752FA0">
          <w:headerReference w:type="even" r:id="rId15"/>
          <w:headerReference w:type="default" r:id="rId16"/>
          <w:footerReference w:type="even" r:id="rId17"/>
          <w:footerReference w:type="default" r:id="rId18"/>
          <w:headerReference w:type="first" r:id="rId19"/>
          <w:pgSz w:w="11910" w:h="16840"/>
          <w:pgMar w:top="720" w:right="720" w:bottom="720" w:left="1843" w:header="789" w:footer="0" w:gutter="0"/>
          <w:pgNumType w:start="1"/>
          <w:cols w:space="720"/>
          <w:docGrid w:linePitch="299"/>
        </w:sectPr>
      </w:pPr>
    </w:p>
    <w:p w:rsidR="007704DB" w:rsidRPr="00752FA0" w:rsidRDefault="007704DB" w:rsidP="00752FA0">
      <w:pPr>
        <w:pBdr>
          <w:top w:val="single" w:sz="4" w:space="0" w:color="auto"/>
        </w:pBdr>
        <w:shd w:val="clear" w:color="auto" w:fill="FFFFFF" w:themeFill="background1"/>
        <w:spacing w:before="2"/>
        <w:rPr>
          <w:color w:val="000000"/>
        </w:rPr>
      </w:pPr>
    </w:p>
    <w:p w:rsidR="007704DB" w:rsidRPr="00752FA0" w:rsidRDefault="007704DB" w:rsidP="00752FA0">
      <w:pPr>
        <w:shd w:val="clear" w:color="auto" w:fill="FFFFFF" w:themeFill="background1"/>
        <w:tabs>
          <w:tab w:val="left" w:pos="1875"/>
        </w:tabs>
        <w:rPr>
          <w:sz w:val="24"/>
          <w:szCs w:val="24"/>
        </w:rPr>
        <w:sectPr w:rsidR="007704DB" w:rsidRPr="00752FA0">
          <w:footerReference w:type="even" r:id="rId20"/>
          <w:type w:val="continuous"/>
          <w:pgSz w:w="11910" w:h="16840"/>
          <w:pgMar w:top="1500" w:right="1320" w:bottom="280" w:left="1620" w:header="720" w:footer="720" w:gutter="0"/>
          <w:cols w:space="720"/>
        </w:sectPr>
      </w:pPr>
    </w:p>
    <w:p w:rsidR="007704DB" w:rsidRPr="00752FA0" w:rsidRDefault="007704DB" w:rsidP="00752FA0">
      <w:pPr>
        <w:shd w:val="clear" w:color="auto" w:fill="FFFFFF" w:themeFill="background1"/>
        <w:ind w:firstLine="426"/>
        <w:jc w:val="both"/>
        <w:rPr>
          <w:b/>
          <w:bCs/>
          <w:sz w:val="24"/>
          <w:szCs w:val="24"/>
        </w:rPr>
      </w:pPr>
    </w:p>
    <w:p w:rsidR="007704DB" w:rsidRPr="00752FA0" w:rsidRDefault="007704DB" w:rsidP="00752FA0">
      <w:pPr>
        <w:shd w:val="clear" w:color="auto" w:fill="FFFFFF" w:themeFill="background1"/>
        <w:ind w:firstLine="426"/>
        <w:jc w:val="both"/>
        <w:rPr>
          <w:b/>
          <w:bCs/>
          <w:sz w:val="24"/>
          <w:szCs w:val="24"/>
        </w:rPr>
        <w:sectPr w:rsidR="007704DB" w:rsidRPr="00752FA0">
          <w:footerReference w:type="even" r:id="rId21"/>
          <w:footerReference w:type="default" r:id="rId22"/>
          <w:type w:val="continuous"/>
          <w:pgSz w:w="11910" w:h="16840"/>
          <w:pgMar w:top="1500" w:right="1320" w:bottom="280" w:left="1620" w:header="720" w:footer="720" w:gutter="0"/>
          <w:cols w:space="720"/>
        </w:sectPr>
      </w:pPr>
    </w:p>
    <w:p w:rsidR="0077485C" w:rsidRPr="00752FA0" w:rsidRDefault="0077485C" w:rsidP="00752FA0">
      <w:pPr>
        <w:shd w:val="clear" w:color="auto" w:fill="FFFFFF" w:themeFill="background1"/>
        <w:jc w:val="both"/>
        <w:rPr>
          <w:b/>
          <w:sz w:val="24"/>
          <w:szCs w:val="24"/>
        </w:rPr>
      </w:pPr>
      <w:r w:rsidRPr="00752FA0">
        <w:rPr>
          <w:b/>
          <w:sz w:val="24"/>
          <w:szCs w:val="24"/>
        </w:rPr>
        <w:t>PENDAHULUAN</w:t>
      </w:r>
    </w:p>
    <w:p w:rsidR="004B3A29" w:rsidRPr="00752FA0" w:rsidRDefault="0014346C" w:rsidP="00752FA0">
      <w:pPr>
        <w:shd w:val="clear" w:color="auto" w:fill="FFFFFF" w:themeFill="background1"/>
        <w:ind w:firstLine="720"/>
        <w:jc w:val="both"/>
        <w:rPr>
          <w:sz w:val="24"/>
          <w:szCs w:val="24"/>
        </w:rPr>
      </w:pPr>
      <w:r>
        <w:rPr>
          <w:sz w:val="24"/>
          <w:szCs w:val="24"/>
        </w:rPr>
        <w:t xml:space="preserve">Masa remaja disebut sebagai masa ketidakstabilan emosi, dan psikis remaja dalam suatu waktu. Yang mana mengakibatkan masa ii disbut pula sebagai masa transisi, dan bersifat rentan. </w:t>
      </w:r>
      <w:r w:rsidR="00D7634D" w:rsidRPr="00752FA0">
        <w:rPr>
          <w:sz w:val="24"/>
          <w:szCs w:val="24"/>
        </w:rPr>
        <w:t xml:space="preserve">Dikatakan rentan karena pada masa ini seorang remaja akan berusaha mencari siapa jati diri mereka sebenarnya disertai dengan proses kematangan pada segala aspek baik sosial, emosional, fisik dan juga psikis </w:t>
      </w:r>
      <w:r w:rsidR="0077485C" w:rsidRPr="00752FA0">
        <w:rPr>
          <w:sz w:val="24"/>
          <w:szCs w:val="24"/>
        </w:rPr>
        <w:fldChar w:fldCharType="begin" w:fldLock="1"/>
      </w:r>
      <w:r w:rsidR="0077485C" w:rsidRPr="00752FA0">
        <w:rPr>
          <w:sz w:val="24"/>
          <w:szCs w:val="24"/>
        </w:rPr>
        <w:instrText>ADDIN CSL_CITATION {"citationItems":[{"id":"ITEM-1","itemData":{"abstract":"Pengaruh kekerasan verbal orang tua terhadap komunikasi verbal anak di SMA Muhammadiyah 1 Palembang. Kekerasan verbal merupakan tindakan lisan seseorang yang meliputi penyampaian kata-kata kasar, penghinaan, memarahi, mencaci, memaki, mengomel dan membentak secara berlebihan, serta memberi ancaman terhadap orang lain. Komunikasi verbal merupakan komunikasi yang menggunakan kata-kata, baik lisan atau tulisan. Pengaruh Kekerasan Verbal Latar belakang masalah untuk melakukan penelitian ini adalah ketertarikan untuk mengingatkan para orang tua tentang kekerasan anak baik secara verbal maupun fisik, namun dalam penelitian ini lebih ditekankan terhadap kekerasan yang bersikap verbal. Karena kekerasan verbal orang tua dapat berpengaruh pada komunikasi verbal anak, apalagi ketika anak dalam masa transisi dari anak-anak menuju ke remaja. Penelitian ini bertujuan untuk mengetahui bagaimana kekerasan orang tua dan komunikasi verbal anak orang tua di SMA Muhammadiyah 1 Palembang, dan untuk mengetahui bagaimana pengaruh kekerasan verbal orang tua terhadap komunikasi verbal anak di SMA Muhammadiyah 1 Palembang. Popolasi dalam penelitian adalah seluruh kelas X MIPA tahun ajaran 2016-2017 dengan jumlah siswa 310, teknik pengambilan sampel dilakukan dengan cara teknik purposive sampling yaitu kelas X MIPA OL. Teknik pengumpulan data dilakukan dengan Teknik pengumpulan data: observasi, kuesioner, dokumentasi. Metode analisis yang digunakan adalah analisis kuantitatif dengan menggunakan statistik angka dan skor. Selanjutnya diolah dengan proses pemindahan data dalam bentuk tabel yaitu tabel frekuensi. Selanjutnya untuk menghitung pengaruh kekerasan verbal orang tua terhadap kesehatan mental kesehatan anak menggunakan product moment Kesimpulan berdasarkan analisis data pengujian hipotesis didapat bahwa r tabel lebih pada taraf signifikan 5% maupun 1%. Dengan ini maka hipotesis nol diterima, berati tidak ada pengaruh positif yang signifikan antara kekerasan verbal orang tua terhadap komunikasi verbal anak. Setelah dilakukan perhitungan dan analisis data, maka hasil penilitian ini menunjukkan bahwa siswa yang memiliki kekerasan verbal yang tinggi berjumlah 17 orang siswa dengan persentase 50%. Kekerasan Verbal Sedang hanya dimiliki oleh 5 orang siswa dengan persentase 14,70%. Dan Kekerasan Verbal Rendah hanya 12 orang siswa yang berada pada tingkat kekerasan verbal rendah persentase 35,29%. Kekerasan verbal ini sedikit lebih banyak di bandingkan dengan kekerasan verbal sedan…","author":[{"dropping-particle":"","family":"Satria","given":"M","non-dropping-particle":"","parse-names":false,"suffix":""}],"id":"ITEM-1","issued":{"date-parts":[["2017"]]},"number-of-pages":"1-95","publisher":"Universitas Islam Negeri (UIN) Raden Fatah Palembang","title":"Pengaruh kekerasan verbal orang tua terhadap komunikasi verbal anak di sma muhammadiyah i palembang","type":"thesis"},"uris":["http://www.mendeley.com/documents/?uuid=7cf8b859-d47f-3109-a8b1-f956b1007fa7"]}],"mendeley":{"formattedCitation":"[1]","plainTextFormattedCitation":"[1]","previouslyFormattedCitation":"[1]"},"properties":{"noteIndex":0},"schema":"https://github.com/citation-style-language/schema/raw/master/csl-citation.json"}</w:instrText>
      </w:r>
      <w:r w:rsidR="0077485C" w:rsidRPr="00752FA0">
        <w:rPr>
          <w:sz w:val="24"/>
          <w:szCs w:val="24"/>
        </w:rPr>
        <w:fldChar w:fldCharType="separate"/>
      </w:r>
      <w:r w:rsidR="0077485C" w:rsidRPr="00752FA0">
        <w:rPr>
          <w:noProof/>
          <w:sz w:val="24"/>
          <w:szCs w:val="24"/>
        </w:rPr>
        <w:t>[1]</w:t>
      </w:r>
      <w:r w:rsidR="0077485C" w:rsidRPr="00752FA0">
        <w:rPr>
          <w:sz w:val="24"/>
          <w:szCs w:val="24"/>
        </w:rPr>
        <w:fldChar w:fldCharType="end"/>
      </w:r>
      <w:r w:rsidR="0077485C" w:rsidRPr="00752FA0">
        <w:rPr>
          <w:sz w:val="24"/>
          <w:szCs w:val="24"/>
        </w:rPr>
        <w:t xml:space="preserve">. </w:t>
      </w:r>
      <w:r w:rsidR="004B3A29" w:rsidRPr="00752FA0">
        <w:rPr>
          <w:sz w:val="24"/>
          <w:szCs w:val="24"/>
        </w:rPr>
        <w:t xml:space="preserve">Pada masa remaja, setiap individu akan dihadirkan dengan berbagai rintangan dan kesulitan yang seolah memaksa mereka untuk bisa keluar dari zona nyaman mereka dan berusaha menemukan solusi mereka sendiri. Apabila hal tersebut tidak dilakukan maka seorang remaja akan menemukan sebuah konflik batin, dimana hal ini terjadi ketika remaja tidak bisa menyelesaikan suatu permasalahan yang mereka hadapi. </w:t>
      </w:r>
      <w:r>
        <w:rPr>
          <w:sz w:val="24"/>
          <w:szCs w:val="24"/>
        </w:rPr>
        <w:t xml:space="preserve">Peran orang tua sebagai wali remaja disini sangatlah penting, hal ini karena disebutkan bahwa, </w:t>
      </w:r>
      <w:r w:rsidR="004B3A29" w:rsidRPr="00752FA0">
        <w:rPr>
          <w:sz w:val="24"/>
          <w:szCs w:val="24"/>
        </w:rPr>
        <w:t xml:space="preserve">orang tua salah satunya diharapkan remaja dapat menghadapi permasalahan kedepannya dengan baik. Sehingga idak akan ada permasalahan lanjutan yang diciptakan oleh remaja yang nantinya bahkan dapat menyulitkann masyarakat. Dalam kondisi ini remaja banyak dihadapkan dengann ketidakpastian dan kelabilan dirinya dalam menghadapi permasalahan. Oleh karenanya masa remaja juga dapat disebut juga sebagai fase pencarian jati diri. </w:t>
      </w:r>
    </w:p>
    <w:p w:rsidR="0077485C" w:rsidRPr="00752FA0" w:rsidRDefault="0077485C" w:rsidP="00752FA0">
      <w:pPr>
        <w:shd w:val="clear" w:color="auto" w:fill="FFFFFF" w:themeFill="background1"/>
        <w:jc w:val="both"/>
      </w:pPr>
    </w:p>
    <w:p w:rsidR="00BD10DA" w:rsidRPr="00154923" w:rsidRDefault="00752FA0" w:rsidP="00BD10DA">
      <w:pPr>
        <w:shd w:val="clear" w:color="auto" w:fill="FFFFFF" w:themeFill="background1"/>
        <w:ind w:firstLine="720"/>
        <w:jc w:val="both"/>
        <w:rPr>
          <w:sz w:val="24"/>
          <w:szCs w:val="24"/>
        </w:rPr>
      </w:pPr>
      <w:r w:rsidRPr="00752FA0">
        <w:rPr>
          <w:sz w:val="24"/>
          <w:szCs w:val="24"/>
        </w:rPr>
        <w:t xml:space="preserve">Perubahan hormanal pada masa remaja cenderung berkaitan dengan ketidakstabilan emosi yang dirasakan oleh masa remaja, sehingga pada masa remaja mereka cenderung tidak bisa mengendalikan emosi mereka dengan baik, sehingga diperlukan didikan dan juga bimbingan dari luar. Usia remaja pada umumnya adalah inidivu dengan usia 12 hingga 15 tahun yang tergolong dalam usia remaja awal, usia 15 hingga 18 tahun tergolong remaja tengah, dan usia 18 hingga 21 tahun tergolong sebagai remaja </w:t>
      </w:r>
      <w:r w:rsidRPr="00752FA0">
        <w:rPr>
          <w:sz w:val="24"/>
          <w:szCs w:val="24"/>
        </w:rPr>
        <w:t xml:space="preserve">akhir. Selain psikis berupa emosi yang cepat berubah, perubahan fisik meliputi jasmani hingga perubahan intelektual mengalami cukup anyak perubahan sehingga banyak remaja memiliki minat yang besar terhadap dunia luar. </w:t>
      </w:r>
      <w:r w:rsidR="0077485C" w:rsidRPr="00752FA0">
        <w:rPr>
          <w:sz w:val="24"/>
          <w:szCs w:val="24"/>
        </w:rPr>
        <w:fldChar w:fldCharType="begin" w:fldLock="1"/>
      </w:r>
      <w:r w:rsidR="0077485C" w:rsidRPr="00752FA0">
        <w:rPr>
          <w:sz w:val="24"/>
          <w:szCs w:val="24"/>
        </w:rPr>
        <w:instrText>ADDIN CSL_CITATION {"citationItems":[{"id":"ITEM-1","itemData":{"abstract":"Peningkatan angka kekerasan anak di Kabupaten Pati cukup memprihatinkan. Tujuan penelitian ini adalah untuk menggambarkan perilaku bullying pada siswa SMP dan menjelaskan bentuk-bentuk bullying pada siswa SMP di Kabupaten Pati dari sudut pandang korban maupun pelaku. Metode penelitian adalah deskriptif kuantitatif. Populasi penelitian adalah siswa siswi Sekolah Menengah Pertama (SMP) di Kabupaten Pati yang berjumlah 31.012. Sampel penelitian terdiri atas 395 siswa dari 21 SMP yang bersedia menjadi responden. Teknik pengambilan sampel menggunakan proporsional area random sampling. Penelitian ini dilakukan pada bulan Juni sampai Oktober 2015. Data dianalisis secara deskriptif. Hasil penelitian menunjukkan sebanyak 58,2% dari total responden pernah mengalami perilaku bullying. Siswa yang mengalami bullying terbagi dalam 3 peran yaitu pelaku, korban dan pelaku sekaligus korban dengan persentase yang mendominasi yaitu 52,8%. Berdasarkan sudut pandang korban, bentuk bullying paling banyak dialami adalah bullying verbal 29,3%. Korban menganggap bullying yang diterima adalah hal yang biasa (43,4%), namun banyak juga yang merasa sedih (30,3%). Pelaku paling dominan adalah teman seangkatan sebanyak 58,6%. Tempat terjadinya bullying sebagian besar adalah di kelas (84,3%). Berdasarkan sudut pandang pelaku, bentuk paling banyak dilakukan kepada korban adalah bullying verbal 44,2%. Sebagian pelaku bullying merasa menyesal (37,3%), sasaran paling banyak adalah teman seangkatan (77,5%). 58,7% pelaku bullying mengungkapkan alasan perilaku adalah iseng, bullying sebagian besar dilakukan di kelas (87,5%).","author":[{"dropping-particle":"","family":"Aini","given":"Siti Qorrotu","non-dropping-particle":"","parse-names":false,"suffix":""}],"container-title":"Jurnal Litbang","id":"ITEM-1","issue":"1","issued":{"date-parts":[["2016"]]},"page":"51-60","publisher-place":"Pati","title":"Fenomena kekerasan di sekolah (school bullying) pada remaja di kabupaten pati","type":"article-journal","volume":"12"},"uris":["http://www.mendeley.com/documents/?uuid=b70ecbbe-0721-34b9-a0c7-f06fb09ba5d1"]}],"mendeley":{"formattedCitation":"[2]","plainTextFormattedCitation":"[2]","previouslyFormattedCitation":"[2]"},"properties":{"noteIndex":0},"schema":"https://github.com/citation-style-language/schema/raw/master/csl-citation.json"}</w:instrText>
      </w:r>
      <w:r w:rsidR="0077485C" w:rsidRPr="00752FA0">
        <w:rPr>
          <w:sz w:val="24"/>
          <w:szCs w:val="24"/>
        </w:rPr>
        <w:fldChar w:fldCharType="separate"/>
      </w:r>
      <w:r w:rsidR="0077485C" w:rsidRPr="00752FA0">
        <w:rPr>
          <w:noProof/>
          <w:sz w:val="24"/>
          <w:szCs w:val="24"/>
        </w:rPr>
        <w:t>[2]</w:t>
      </w:r>
      <w:r w:rsidR="0077485C" w:rsidRPr="00752FA0">
        <w:rPr>
          <w:sz w:val="24"/>
          <w:szCs w:val="24"/>
        </w:rPr>
        <w:fldChar w:fldCharType="end"/>
      </w:r>
      <w:r w:rsidR="0077485C" w:rsidRPr="00752FA0">
        <w:rPr>
          <w:sz w:val="24"/>
          <w:szCs w:val="24"/>
        </w:rPr>
        <w:t xml:space="preserve">. </w:t>
      </w:r>
      <w:r w:rsidR="0014346C">
        <w:rPr>
          <w:sz w:val="24"/>
          <w:szCs w:val="24"/>
        </w:rPr>
        <w:t xml:space="preserve">Percaya diri adalah salah satu modal sifat untuk berkembangnya seseorang di dunia nyata. </w:t>
      </w:r>
      <w:r w:rsidRPr="00752FA0">
        <w:rPr>
          <w:sz w:val="24"/>
          <w:szCs w:val="24"/>
        </w:rPr>
        <w:t xml:space="preserve">Kepercayaan diri yang mereka miliki dapat digunakan sebagai tolak ukur memahami dan menyakini kapasitas pada dirinya serta keoptimisan individu dalam mencapai sebuah tujuan baik terlihat saat mereka berucap, bertindak, maupun berinteraksi dengan orang lain. </w:t>
      </w:r>
      <w:r w:rsidR="0077485C" w:rsidRPr="00752FA0">
        <w:rPr>
          <w:sz w:val="24"/>
          <w:szCs w:val="24"/>
        </w:rPr>
        <w:fldChar w:fldCharType="begin" w:fldLock="1"/>
      </w:r>
      <w:r w:rsidR="0077485C" w:rsidRPr="00752FA0">
        <w:rPr>
          <w:sz w:val="24"/>
          <w:szCs w:val="24"/>
        </w:rPr>
        <w:instrText>ADDIN CSL_CITATION {"citationItems":[{"id":"ITEM-1","itemData":{"DOI":"10.31004/obsesi.v3i2.227","ISSN":"2549-8959","abstract":"Kepercayaan diri merupakan kemampuan individu dapat memahami dan yakin akan kapasitas dirinya, yakin mencapai tujuan yang diharapkan, tidak cemas dalam bertindak, hangat dan sopan dalam berinteraksi dan percaya akan kemampuan yang dimilikinya. Penelitian ini bertujuan untuk mengetahui pengaruh pola asuh dan kekerasan verbal terhadap kepercayaan diri pada anak sekolah dasar kota Jakarta Utara. Variabel yang digunakan dalam penelitian ini adalah pola asuh (X1), kekerasan verbal (X2), dan kepercayaan diri (Y). Jenis penelitian ini menggunakan jenis penelitian kuantitatif dengan studi kausal. Jumlah sampel dalam penelitian ini 106 orang dengan menggunakan teknik Cluster random sampling. Alat pengumpulan data berupa kuesioner. Hasil penelitian menunjukkan bahwa pola asuh berpengaruh langsung positif terhadap kepercayaan diri, kekerasan verbal berpengaruh langsung negatif kepercayaan diri, dan pola asuh berpengaruh langsung negatif terhap kekerasan verbal.","author":[{"dropping-particle":"De","family":"Vega","given":"Asla","non-dropping-particle":"","parse-names":false,"suffix":""},{"dropping-particle":"","family":"Hapidin","given":"Hapidin","non-dropping-particle":"","parse-names":false,"suffix":""},{"dropping-particle":"","family":"Karnadi","given":"Karnadi","non-dropping-particle":"","parse-names":false,"suffix":""}],"container-title":"Jurnal Obsesi : Jurnal Pendidikan Anak Usia Dini","id":"ITEM-1","issue":"2","issued":{"date-parts":[["2019","7","16"]]},"page":"433-439","title":"Pengaruh pola asuh dan kekerasan verbal terhadap kepercayaan diri (self-confidence)","type":"article-journal","volume":"3"},"uris":["http://www.mendeley.com/documents/?uuid=f745aff4-2972-4a7d-824f-ee8400b52c23"]}],"mendeley":{"formattedCitation":"[3]","plainTextFormattedCitation":"[3]","previouslyFormattedCitation":"[3]"},"properties":{"noteIndex":0},"schema":"https://github.com/citation-style-language/schema/raw/master/csl-citation.json"}</w:instrText>
      </w:r>
      <w:r w:rsidR="0077485C" w:rsidRPr="00752FA0">
        <w:rPr>
          <w:sz w:val="24"/>
          <w:szCs w:val="24"/>
        </w:rPr>
        <w:fldChar w:fldCharType="separate"/>
      </w:r>
      <w:r w:rsidR="0077485C" w:rsidRPr="00752FA0">
        <w:rPr>
          <w:noProof/>
          <w:sz w:val="24"/>
          <w:szCs w:val="24"/>
        </w:rPr>
        <w:t>[3]</w:t>
      </w:r>
      <w:r w:rsidR="0077485C" w:rsidRPr="00752FA0">
        <w:rPr>
          <w:sz w:val="24"/>
          <w:szCs w:val="24"/>
        </w:rPr>
        <w:fldChar w:fldCharType="end"/>
      </w:r>
      <w:r w:rsidR="0077485C" w:rsidRPr="00752FA0">
        <w:rPr>
          <w:sz w:val="24"/>
          <w:szCs w:val="24"/>
        </w:rPr>
        <w:t xml:space="preserve">. </w:t>
      </w:r>
      <w:r w:rsidR="00BD10DA">
        <w:rPr>
          <w:sz w:val="24"/>
          <w:szCs w:val="24"/>
        </w:rPr>
        <w:t xml:space="preserve">Kepercayaan diri seseorang menggambarkan seberapa percaya dirinya terhadap kemampuan serta pengalaman yang mereka miliki. </w:t>
      </w:r>
      <w:r w:rsidR="0014346C">
        <w:rPr>
          <w:sz w:val="24"/>
          <w:szCs w:val="24"/>
        </w:rPr>
        <w:t xml:space="preserve">Energi positif akan terpancar dari individu yang memiliki sifat percaya diri yang baik atau tinggi, begitu juga sebaliknya energi negatif akan terpancar bagi individu yang memiliki kepercayaan diri rendah. Energi yang terpancar ini dapat diberikan individu kapada dirinya sendiri, orang lain, hingga ke lingkungan sekitarnya. </w:t>
      </w:r>
    </w:p>
    <w:p w:rsidR="0077485C" w:rsidRPr="00752FA0" w:rsidRDefault="0077485C" w:rsidP="00752FA0">
      <w:pPr>
        <w:shd w:val="clear" w:color="auto" w:fill="FFFFFF" w:themeFill="background1"/>
        <w:jc w:val="both"/>
        <w:rPr>
          <w:color w:val="FF0000"/>
          <w:sz w:val="24"/>
          <w:szCs w:val="24"/>
        </w:rPr>
      </w:pPr>
    </w:p>
    <w:p w:rsidR="006B712E" w:rsidRPr="00154923" w:rsidRDefault="00BD10DA" w:rsidP="006B712E">
      <w:pPr>
        <w:ind w:firstLine="720"/>
        <w:jc w:val="both"/>
        <w:rPr>
          <w:sz w:val="24"/>
          <w:szCs w:val="24"/>
        </w:rPr>
      </w:pPr>
      <w:r>
        <w:rPr>
          <w:sz w:val="24"/>
          <w:szCs w:val="24"/>
        </w:rPr>
        <w:t xml:space="preserve">Ultimah. S </w:t>
      </w:r>
      <w:r w:rsidRPr="00BD10DA">
        <w:rPr>
          <w:sz w:val="24"/>
          <w:szCs w:val="24"/>
        </w:rPr>
        <w:t xml:space="preserve">dalam penelitian yang beliau lakukan menyatakan </w:t>
      </w:r>
      <w:r w:rsidR="0077485C" w:rsidRPr="00BD10DA">
        <w:rPr>
          <w:sz w:val="24"/>
          <w:szCs w:val="24"/>
        </w:rPr>
        <w:fldChar w:fldCharType="begin" w:fldLock="1"/>
      </w:r>
      <w:r w:rsidR="0077485C" w:rsidRPr="00BD10DA">
        <w:rPr>
          <w:sz w:val="24"/>
          <w:szCs w:val="24"/>
        </w:rPr>
        <w:instrText>ADDIN CSL_CITATION {"citationItems":[{"id":"ITEM-1","itemData":{"abstract":"Kekerasan verbal merupakan kekerasan terhadap perasaan menggunakan kata-kata kasar tanpa menyentuh fisiknya, kata-kata menfitnah, mengancam, menakutkan, menghina atau membesar-besarkan kesalahan orang lain. Dampak dari kekerasan verbal adalah anak cenderung kurang percaya diri, harga diri rendah, terhambatnya perkembangan anak secara sosial dan emosional. Tujuan penelitian ini adalah untuk mengetahui hubungan kekerasan verbal dengan kepercayaan diri pada anak usia remaja di SMPN 2 Bangorejo Banyuwangi. Penelitian ini menggunakan desain study corelational. Teknik sampling yang digunakan adalah simpel random sampling dengan metode proporsional simpel random sampling. Populasi dalam penelitian ini adalah seluruh siswa kelas 2 di SMPN 2 Bangorejo sejumlah 86 responden yang pernah mengalami kekerasan verbal. Analisa data secara univariat dan bivariat dengan mengunakan uji Spearman Rank. Teknik pengumpulan data menggunakan lembar kuisioner dengan Skala Likert. Hasil penelitian menunjukan ada hubungan negatif yang sangat kuat antara kekerasan verbal dengan kepercayaan diri pada anak usia remaja, dengan nilai korelasi -0,868 dan p = 0,000 &lt; 0,05 dengan taraf signifikansi 5%. Dengan demikian jika semakin tinggi remaja mendapatkan kekerasan verbal dari orang tua, maka semakin rendah kepercayaan diri pada anak remaja. Sehingga peran perawat atau petugas kesehatan sebagai educator serta konselor untuk memberikan edukasi atau konseling terhadap orang tua tentang dampak kekerasan verbal, sehingga diharapkan dapat mengurangi kekerasan yang terjadi pada anak.","author":[{"dropping-particle":"","family":"Ulfatimah","given":"Siti","non-dropping-particle":"","parse-names":false,"suffix":""}],"container-title":"Ilmu Keperawatan","id":"ITEM-1","issued":{"date-parts":[["2019"]]},"title":"Hubungan kekerasan verbal dengan kepercayaan diri pada anak usia remaja di smp negeri 2 bangorejo kabupaten banyuwangi","type":"article-journal"},"uris":["http://www.mendeley.com/documents/?uuid=a8cd055f-28e0-4e19-bfc0-5afcf11bcdcf"]}],"mendeley":{"formattedCitation":"[4]","plainTextFormattedCitation":"[4]","previouslyFormattedCitation":"[4]"},"properties":{"noteIndex":0},"schema":"https://github.com/citation-style-language/schema/raw/master/csl-citation.json"}</w:instrText>
      </w:r>
      <w:r w:rsidR="0077485C" w:rsidRPr="00BD10DA">
        <w:rPr>
          <w:sz w:val="24"/>
          <w:szCs w:val="24"/>
        </w:rPr>
        <w:fldChar w:fldCharType="separate"/>
      </w:r>
      <w:r w:rsidR="0077485C" w:rsidRPr="00BD10DA">
        <w:rPr>
          <w:noProof/>
          <w:sz w:val="24"/>
          <w:szCs w:val="24"/>
        </w:rPr>
        <w:t>[4]</w:t>
      </w:r>
      <w:r w:rsidR="0077485C" w:rsidRPr="00BD10DA">
        <w:rPr>
          <w:sz w:val="24"/>
          <w:szCs w:val="24"/>
        </w:rPr>
        <w:fldChar w:fldCharType="end"/>
      </w:r>
      <w:r w:rsidR="0077485C" w:rsidRPr="00BD10DA">
        <w:rPr>
          <w:sz w:val="24"/>
          <w:szCs w:val="24"/>
        </w:rPr>
        <w:t xml:space="preserve">, </w:t>
      </w:r>
      <w:r w:rsidRPr="00BD10DA">
        <w:rPr>
          <w:sz w:val="24"/>
          <w:szCs w:val="24"/>
        </w:rPr>
        <w:t xml:space="preserve"> menyatakan bahwa sifat percaya diri pada remaja terkhususnya pada remaja SMPN 2 Bangorejo, disimpulkan setidaknya mayoritas responden memiliki kepercayaan atas dirinya sebanyak 83,7%.  </w:t>
      </w:r>
      <w:r>
        <w:rPr>
          <w:sz w:val="24"/>
          <w:szCs w:val="24"/>
        </w:rPr>
        <w:t xml:space="preserve">Beberapa responden tersebut </w:t>
      </w:r>
      <w:r w:rsidR="00A46E6F">
        <w:rPr>
          <w:sz w:val="24"/>
          <w:szCs w:val="24"/>
        </w:rPr>
        <w:t>merasa cepat putus asa ketika mereka dihadapakan dengan suatu hal yang tidak sesuai dengan ekspektasi mereka atau (kegagalan)</w:t>
      </w:r>
      <w:r>
        <w:rPr>
          <w:sz w:val="24"/>
          <w:szCs w:val="24"/>
        </w:rPr>
        <w:t xml:space="preserve">. Hal ini sudah menggambarkan bahwa terdapat ketidak benaran atas sikap remaja, yangmana seharusnya mereka tidak membenarkan suatu hal berdasarkan kebenaran atas dirinya pribadi. Penelitan yang dilakukan oleh </w:t>
      </w:r>
      <w:r w:rsidR="0077485C" w:rsidRPr="00BD10DA">
        <w:rPr>
          <w:sz w:val="24"/>
          <w:szCs w:val="24"/>
        </w:rPr>
        <w:t>Juniawati. D</w:t>
      </w:r>
      <w:r w:rsidR="0077485C" w:rsidRPr="00BD10DA">
        <w:rPr>
          <w:color w:val="FF0000"/>
          <w:sz w:val="24"/>
          <w:szCs w:val="24"/>
        </w:rPr>
        <w:t xml:space="preserve"> </w:t>
      </w:r>
      <w:r w:rsidR="0077485C" w:rsidRPr="00BD10DA">
        <w:rPr>
          <w:sz w:val="24"/>
          <w:szCs w:val="24"/>
        </w:rPr>
        <w:fldChar w:fldCharType="begin" w:fldLock="1"/>
      </w:r>
      <w:r w:rsidR="0077485C" w:rsidRPr="00BD10DA">
        <w:rPr>
          <w:sz w:val="24"/>
          <w:szCs w:val="24"/>
        </w:rPr>
        <w:instrText>ADDIN CSL_CITATION {"citationItems":[{"id":"ITEM-1","itemData":{"abstract":"Kekerasan verbal adalah suatu ungkapan atau perilaku yang tidak menyenangkan atau tidak enak untuk didengar yang dapat menimbulkan efek emosional yang merugikan. Kekerasan verbal yang dialami oleh remaja akan mengakibatkan rendahnya rasa percaya diri pada remaja. Tujuan: Penelitian ini bertujuan untuk mengetahui apakah terdapat hubungan bermakna antara kekerasan verbal orang tua terhadap kepercayaan diri pada remaja. Metode: Penelitian ini menggunakan metode survei analiktik dengan cross sectional. Total sampel penelitian ini sebanyak 66 responden yang diambil dengan cara menggunakan teknik total sampling. Penelitian dilakukan di SMK Bunda Auni Kota Bekasi pada bulan april 2020. Hasil: Hasil penelitian menunjukan sebagian besar responden mendapatkan tindak kekerasan verbal dari orang tua (51.5%), dan sebagian besar responden memiliki kepercayaan diri rendah (53.0%) Hasil analisis data menggunakan uji chi- square dengan tingkat kepercayaan 95% (p-value = 0,05). Kesimpulan: Hasil penelitian ini menunjukkan anak remaja yang mendapatkan kekerasan verbal dari orang tua memiliki kepercayaan diri yang rendah.","author":[{"dropping-particle":"","family":"Juniawati","given":"Devi","non-dropping-particle":"","parse-names":false,"suffix":""},{"dropping-particle":"","family":"Zaly","given":"Nedra Wati","non-dropping-particle":"","parse-names":false,"suffix":""}],"container-title":"Buletin Kesehatan","id":"ITEM-1","issue":"2","issued":{"date-parts":[["2021"]]},"page":"53-64","title":"Hubungan kekerasan verbal orang tua terhadap kepercayaan diri pada remaja","type":"article-journal","volume":"5"},"uris":["http://www.mendeley.com/documents/?uuid=01dca6f6-a493-4680-81da-866cc97953b1"]}],"mendeley":{"formattedCitation":"[5]","plainTextFormattedCitation":"[5]","previouslyFormattedCitation":"[5]"},"properties":{"noteIndex":0},"schema":"https://github.com/citation-style-language/schema/raw/master/csl-citation.json"}</w:instrText>
      </w:r>
      <w:r w:rsidR="0077485C" w:rsidRPr="00BD10DA">
        <w:rPr>
          <w:sz w:val="24"/>
          <w:szCs w:val="24"/>
        </w:rPr>
        <w:fldChar w:fldCharType="separate"/>
      </w:r>
      <w:r w:rsidR="0077485C" w:rsidRPr="00BD10DA">
        <w:rPr>
          <w:sz w:val="24"/>
          <w:szCs w:val="24"/>
        </w:rPr>
        <w:t>[5]</w:t>
      </w:r>
      <w:r w:rsidR="0077485C" w:rsidRPr="00BD10DA">
        <w:rPr>
          <w:sz w:val="24"/>
          <w:szCs w:val="24"/>
        </w:rPr>
        <w:fldChar w:fldCharType="end"/>
      </w:r>
      <w:r w:rsidR="0077485C" w:rsidRPr="00BD10DA">
        <w:rPr>
          <w:sz w:val="24"/>
          <w:szCs w:val="24"/>
        </w:rPr>
        <w:t xml:space="preserve">, </w:t>
      </w:r>
      <w:r>
        <w:rPr>
          <w:sz w:val="24"/>
          <w:szCs w:val="24"/>
        </w:rPr>
        <w:t xml:space="preserve">Menyatakan sebanyak 53.0% responden memiliki kepercayaan diri yang rendah dan sisanya yakni 47.0% dari mereka memiliki </w:t>
      </w:r>
      <w:r w:rsidR="00A46E6F">
        <w:rPr>
          <w:sz w:val="24"/>
          <w:szCs w:val="24"/>
        </w:rPr>
        <w:t>cukup tinggi kualitas dari sifat percaya diri</w:t>
      </w:r>
      <w:r>
        <w:rPr>
          <w:sz w:val="24"/>
          <w:szCs w:val="24"/>
        </w:rPr>
        <w:t xml:space="preserve">. </w:t>
      </w:r>
      <w:r w:rsidR="0077485C" w:rsidRPr="006B712E">
        <w:rPr>
          <w:sz w:val="24"/>
          <w:szCs w:val="24"/>
        </w:rPr>
        <w:lastRenderedPageBreak/>
        <w:t xml:space="preserve">Hasil penelitian Fitri. E </w:t>
      </w:r>
      <w:r w:rsidR="0077485C" w:rsidRPr="006B712E">
        <w:rPr>
          <w:sz w:val="24"/>
          <w:szCs w:val="24"/>
        </w:rPr>
        <w:fldChar w:fldCharType="begin" w:fldLock="1"/>
      </w:r>
      <w:r w:rsidR="0077485C" w:rsidRPr="006B712E">
        <w:rPr>
          <w:sz w:val="24"/>
          <w:szCs w:val="24"/>
        </w:rPr>
        <w:instrText>ADDIN CSL_CITATION {"citationItems":[{"id":"ITEM-1","itemData":{"DOI":"10.29210/02017182","ISSN":"2477-8524","abstract":"The purpose of this study is to describe the confidence of junior high school Dewi Sartika and know the factors that contribute to adolescent self-confidence. This research uses a quantitative approach in the form of correlation. The populations in this study are students of SMP Dewi Sartika Class VII and VIII, amounting to 256 students. The sample of the study amounted to 156 people determined using the technique of Proportional Random Sampling. The instrument is adapted from a self-confidence instrument with a value of a reliability coefficient of 0.884. Data analysis used descriptive analysis of norm criteria and hypothesis test using double regression with SPSS program. The result of research is most of the confidence of adolescents are in medium category, and optimistic aspect is an aspect which most contribute to teen confidence that is equal to 23, 04%.","author":[{"dropping-particle":"","family":"Fitri","given":"Emria","non-dropping-particle":"","parse-names":false,"suffix":""},{"dropping-particle":"","family":"Zola","given":"Nilma","non-dropping-particle":"","parse-names":false,"suffix":""},{"dropping-particle":"","family":"Ifdil","given":"Ifdil","non-dropping-particle":"","parse-names":false,"suffix":""}],"container-title":"JPPI (Jurnal Penelitian Pendidikan Indonesia)","id":"ITEM-1","issue":"1","issued":{"date-parts":[["2018"]]},"page":"1-5","title":"Profil kepercayaan diri remaja serta faktor-faktor yang mempengaruhi","type":"article-journal","volume":"4"},"uris":["http://www.mendeley.com/documents/?uuid=418c601c-b973-4317-b690-2aae8003cf86"]}],"mendeley":{"formattedCitation":"[6]","plainTextFormattedCitation":"[6]","previouslyFormattedCitation":"[6]"},"properties":{"noteIndex":0},"schema":"https://github.com/citation-style-language/schema/raw/master/csl-citation.json"}</w:instrText>
      </w:r>
      <w:r w:rsidR="0077485C" w:rsidRPr="006B712E">
        <w:rPr>
          <w:sz w:val="24"/>
          <w:szCs w:val="24"/>
        </w:rPr>
        <w:fldChar w:fldCharType="separate"/>
      </w:r>
      <w:r w:rsidR="0077485C" w:rsidRPr="006B712E">
        <w:rPr>
          <w:noProof/>
          <w:sz w:val="24"/>
          <w:szCs w:val="24"/>
        </w:rPr>
        <w:t>[6]</w:t>
      </w:r>
      <w:r w:rsidR="0077485C" w:rsidRPr="006B712E">
        <w:rPr>
          <w:sz w:val="24"/>
          <w:szCs w:val="24"/>
        </w:rPr>
        <w:fldChar w:fldCharType="end"/>
      </w:r>
      <w:r w:rsidR="0077485C" w:rsidRPr="006B712E">
        <w:rPr>
          <w:sz w:val="24"/>
          <w:szCs w:val="24"/>
        </w:rPr>
        <w:t xml:space="preserve">, </w:t>
      </w:r>
      <w:r w:rsidR="006B712E">
        <w:rPr>
          <w:sz w:val="24"/>
          <w:szCs w:val="24"/>
        </w:rPr>
        <w:t xml:space="preserve">Menunjukkan setidakanya sebanyak 71.8% siswa memiliki kepercayaan diri yang rendah dan sisanya yakni 28.2% memiliki sifat percaya diri yang tinggi. Berdasarkan beberapa bukti penelitian terdahulu, membuktikan bahwasanyya terdapat sebuah permasalahan kepercayaan diri pada remaja. </w:t>
      </w:r>
    </w:p>
    <w:p w:rsidR="0077485C" w:rsidRPr="00BD10DA" w:rsidRDefault="0077485C" w:rsidP="00BD10DA">
      <w:pPr>
        <w:ind w:firstLine="720"/>
        <w:jc w:val="both"/>
        <w:rPr>
          <w:sz w:val="24"/>
          <w:szCs w:val="24"/>
        </w:rPr>
      </w:pPr>
    </w:p>
    <w:p w:rsidR="0077485C" w:rsidRDefault="00D5702A" w:rsidP="00D5702A">
      <w:pPr>
        <w:ind w:firstLine="720"/>
        <w:jc w:val="both"/>
        <w:rPr>
          <w:color w:val="FF0000"/>
          <w:sz w:val="24"/>
          <w:szCs w:val="24"/>
        </w:rPr>
      </w:pPr>
      <w:r>
        <w:rPr>
          <w:sz w:val="24"/>
          <w:szCs w:val="24"/>
        </w:rPr>
        <w:t xml:space="preserve">Pada bulan Maret tepatnya survey awal dilaksankan pada pelajar tingkat SMP dan SMA di Kecamatan Tanggulangin, Sidoarjo, Jawa Timur, memperoleh setidaknya sebanyak 18 remaja yang masih dihantui oleh rasa malu mereka untuk berpendaat, sebanyak 21 remaja yang telah mengalami beberapa kegagalan dan berimbas pada kepercayaan diri yang menurun, 25 remaja yang tidak percaya diri disebebkan oleh kekerasan verbal yang mereka peroleh dari orang tua mereka sendiri, 24 remaja yang memiliki kepercayaan rendah setelah dipermalukan, 22 remaja yang tidak mendapatkan dukungan dari orang tua atas keinginannya dan berakibat pada rasa percaya diri yang menurun, dan 25 remaja yang beranggapan bahwa peran orang tua sangat penting untuk </w:t>
      </w:r>
      <w:r w:rsidR="00A46E6F">
        <w:rPr>
          <w:sz w:val="24"/>
          <w:szCs w:val="24"/>
        </w:rPr>
        <w:t>memberikan dukungan baik fisik maupun psikis demi membantu meningkatkan kepercayaan diri anak</w:t>
      </w:r>
      <w:r>
        <w:rPr>
          <w:sz w:val="24"/>
          <w:szCs w:val="24"/>
        </w:rPr>
        <w:t xml:space="preserve">. Berdasarkan data tersebut dapat disimpulkan bahwa ternyata terdapat permasalahan kepercayaan diri pada pelajar remaja Kecamatan Tanggulangin, Sidoarjo, Jawa Timur. Lauster menjelaskan bahwa terdapat setidaknya 5 aspek aspek </w:t>
      </w:r>
      <w:r w:rsidR="00A46E6F">
        <w:rPr>
          <w:sz w:val="24"/>
          <w:szCs w:val="24"/>
        </w:rPr>
        <w:t>sifat percaya diri</w:t>
      </w:r>
      <w:r>
        <w:rPr>
          <w:sz w:val="24"/>
          <w:szCs w:val="24"/>
        </w:rPr>
        <w:t xml:space="preserve">, diantaranya adalah </w:t>
      </w:r>
      <w:r w:rsidR="00A46E6F" w:rsidRPr="00A46E6F">
        <w:rPr>
          <w:sz w:val="24"/>
          <w:szCs w:val="24"/>
        </w:rPr>
        <w:t>keyakinan pada kemampuan sendiri, optimisme, tujuan, tanggung jawab, alasan dan kenyataan </w:t>
      </w:r>
      <w:r>
        <w:rPr>
          <w:sz w:val="24"/>
          <w:szCs w:val="24"/>
        </w:rPr>
        <w:t xml:space="preserve">. Rasa percaya diri yang dimiliki oleh remaja, sangat membantu mereka dalam menyelesaikan suatu masalah, hal ini dikarenankan mereka tahu apa yang harus dilakukan untuk </w:t>
      </w:r>
      <w:r w:rsidRPr="00D5702A">
        <w:rPr>
          <w:sz w:val="24"/>
          <w:szCs w:val="24"/>
        </w:rPr>
        <w:t>menyelesaikan permasalaha tersebut tanpa ragu</w:t>
      </w:r>
      <w:r w:rsidR="0077485C" w:rsidRPr="00D5702A">
        <w:rPr>
          <w:sz w:val="24"/>
          <w:szCs w:val="24"/>
        </w:rPr>
        <w:t xml:space="preserve"> </w:t>
      </w:r>
      <w:r w:rsidR="0077485C" w:rsidRPr="00D5702A">
        <w:rPr>
          <w:sz w:val="24"/>
          <w:szCs w:val="24"/>
        </w:rPr>
        <w:fldChar w:fldCharType="begin" w:fldLock="1"/>
      </w:r>
      <w:r w:rsidR="0077485C" w:rsidRPr="00D5702A">
        <w:rPr>
          <w:sz w:val="24"/>
          <w:szCs w:val="24"/>
        </w:rPr>
        <w:instrText>ADDIN CSL_CITATION {"citationItems":[{"id":"ITEM-1","itemData":{"abstract":"Kekerasan verbal adalah suatu ungkapan atau perilaku yang tidak menyenangkan atau tidak enak untuk didengar yang dapat menimbulkan efek emosional yang merugikan. Kekerasan verbal yang dialami oleh remaja akan mengakibatkan rendahnya rasa percaya diri pada remaja. Tujuan: Penelitian ini bertujuan untuk mengetahui apakah terdapat hubungan bermakna antara kekerasan verbal orang tua terhadap kepercayaan diri pada remaja. Metode: Penelitian ini menggunakan metode survei analiktik dengan cross sectional. Total sampel penelitian ini sebanyak 66 responden yang diambil dengan cara menggunakan teknik total sampling. Penelitian dilakukan di SMK Bunda Auni Kota Bekasi pada bulan april 2020. Hasil: Hasil penelitian menunjukan sebagian besar responden mendapatkan tindak kekerasan verbal dari orang tua (51.5%), dan sebagian besar responden memiliki kepercayaan diri rendah (53.0%) Hasil analisis data menggunakan uji chi- square dengan tingkat kepercayaan 95% (p-value = 0,05). Kesimpulan: Hasil penelitian ini menunjukkan anak remaja yang mendapatkan kekerasan verbal dari orang tua memiliki kepercayaan diri yang rendah.","author":[{"dropping-particle":"","family":"Juniawati","given":"Devi","non-dropping-particle":"","parse-names":false,"suffix":""},{"dropping-particle":"","family":"Zaly","given":"Nedra Wati","non-dropping-particle":"","parse-names":false,"suffix":""}],"container-title":"Buletin Kesehatan","id":"ITEM-1","issue":"2","issued":{"date-parts":[["2021"]]},"page":"53-64","title":"Hubungan kekerasan verbal orang tua terhadap kepercayaan diri pada remaja","type":"article-journal","volume":"5"},"uris":["http://www.mendeley.com/documents/?uuid=01dca6f6-a493-4680-81da-866cc97953b1"]}],"mendeley":{"formattedCitation":"[5]","plainTextFormattedCitation":"[5]","previouslyFormattedCitation":"[5]"},"properties":{"noteIndex":0},"schema":"https://github.com/citation-style-language/schema/raw/master/csl-citation.json"}</w:instrText>
      </w:r>
      <w:r w:rsidR="0077485C" w:rsidRPr="00D5702A">
        <w:rPr>
          <w:sz w:val="24"/>
          <w:szCs w:val="24"/>
        </w:rPr>
        <w:fldChar w:fldCharType="separate"/>
      </w:r>
      <w:r w:rsidR="0077485C" w:rsidRPr="00D5702A">
        <w:rPr>
          <w:noProof/>
          <w:sz w:val="24"/>
          <w:szCs w:val="24"/>
        </w:rPr>
        <w:t>[5]</w:t>
      </w:r>
      <w:r w:rsidR="0077485C" w:rsidRPr="00D5702A">
        <w:rPr>
          <w:sz w:val="24"/>
          <w:szCs w:val="24"/>
        </w:rPr>
        <w:fldChar w:fldCharType="end"/>
      </w:r>
      <w:r w:rsidR="0077485C" w:rsidRPr="00D5702A">
        <w:rPr>
          <w:sz w:val="24"/>
          <w:szCs w:val="24"/>
        </w:rPr>
        <w:t xml:space="preserve">. </w:t>
      </w:r>
      <w:r w:rsidRPr="00D5702A">
        <w:rPr>
          <w:sz w:val="24"/>
          <w:szCs w:val="24"/>
        </w:rPr>
        <w:t>Remaja dengan kepercayaan diri tinggi cenderung memiliki energi yang postif, baik atas dirinya sendiri maupun dengan orang lain sehingga hal ini akan berpengruh untuk membantu perkembangan kesehatan mental mereka</w:t>
      </w:r>
      <w:r>
        <w:rPr>
          <w:sz w:val="24"/>
          <w:szCs w:val="24"/>
        </w:rPr>
        <w:t xml:space="preserve"> </w:t>
      </w:r>
      <w:r w:rsidR="0077485C" w:rsidRPr="00D5702A">
        <w:rPr>
          <w:sz w:val="24"/>
          <w:szCs w:val="24"/>
        </w:rPr>
        <w:fldChar w:fldCharType="begin" w:fldLock="1"/>
      </w:r>
      <w:r w:rsidR="0077485C" w:rsidRPr="00D5702A">
        <w:rPr>
          <w:sz w:val="24"/>
          <w:szCs w:val="24"/>
        </w:rPr>
        <w:instrText>ADDIN CSL_CITATION {"citationItems":[{"id":"ITEM-1","itemData":{"DOI":"10.29210/02017182","ISSN":"2477-8524","abstract":"The purpose of this study is to describe the confidence of junior high school Dewi Sartika and know the factors that contribute to adolescent self-confidence. This research uses a quantitative approach in the form of correlation. The populations in this study are students of SMP Dewi Sartika Class VII and VIII, amounting to 256 students. The sample of the study amounted to 156 people determined using the technique of Proportional Random Sampling. The instrument is adapted from a self-confidence instrument with a value of a reliability coefficient of 0.884. Data analysis used descriptive analysis of norm criteria and hypothesis test using double regression with SPSS program. The result of research is most of the confidence of adolescents are in medium category, and optimistic aspect is an aspect which most contribute to teen confidence that is equal to 23, 04%.","author":[{"dropping-particle":"","family":"Fitri","given":"Emria","non-dropping-particle":"","parse-names":false,"suffix":""},{"dropping-particle":"","family":"Zola","given":"Nilma","non-dropping-particle":"","parse-names":false,"suffix":""},{"dropping-particle":"","family":"Ifdil","given":"Ifdil","non-dropping-particle":"","parse-names":false,"suffix":""}],"container-title":"JPPI (Jurnal Penelitian Pendidikan Indonesia)","id":"ITEM-1","issue":"1","issued":{"date-parts":[["2018"]]},"page":"1-5","title":"Profil kepercayaan diri remaja serta faktor-faktor yang mempengaruhi","type":"article-journal","volume":"4"},"uris":["http://www.mendeley.com/documents/?uuid=418c601c-b973-4317-b690-2aae8003cf86"]}],"mendeley":{"formattedCitation":"[6]","plainTextFormattedCitation":"[6]","previouslyFormattedCitation":"[6]"},"properties":{"noteIndex":0},"schema":"https://github.com/citation-style-language/schema/raw/master/csl-citation.json"}</w:instrText>
      </w:r>
      <w:r w:rsidR="0077485C" w:rsidRPr="00D5702A">
        <w:rPr>
          <w:sz w:val="24"/>
          <w:szCs w:val="24"/>
        </w:rPr>
        <w:fldChar w:fldCharType="separate"/>
      </w:r>
      <w:r w:rsidR="0077485C" w:rsidRPr="00D5702A">
        <w:rPr>
          <w:noProof/>
          <w:sz w:val="24"/>
          <w:szCs w:val="24"/>
        </w:rPr>
        <w:t>[6]</w:t>
      </w:r>
      <w:r w:rsidR="0077485C" w:rsidRPr="00D5702A">
        <w:rPr>
          <w:sz w:val="24"/>
          <w:szCs w:val="24"/>
        </w:rPr>
        <w:fldChar w:fldCharType="end"/>
      </w:r>
    </w:p>
    <w:p w:rsidR="00D5702A" w:rsidRPr="00D5702A" w:rsidRDefault="00D5702A" w:rsidP="00D5702A">
      <w:pPr>
        <w:ind w:firstLine="720"/>
        <w:jc w:val="both"/>
        <w:rPr>
          <w:sz w:val="24"/>
          <w:szCs w:val="24"/>
        </w:rPr>
      </w:pPr>
    </w:p>
    <w:p w:rsidR="00574875" w:rsidRPr="0045421D" w:rsidRDefault="00752674" w:rsidP="00574875">
      <w:pPr>
        <w:ind w:firstLine="720"/>
        <w:jc w:val="both"/>
        <w:rPr>
          <w:sz w:val="24"/>
          <w:szCs w:val="24"/>
        </w:rPr>
      </w:pPr>
      <w:r>
        <w:rPr>
          <w:sz w:val="24"/>
          <w:szCs w:val="24"/>
        </w:rPr>
        <w:t>Rasa ketidakpercayaan dir yang dimiliki oleh remaja, pada umumnya banyak diseb</w:t>
      </w:r>
      <w:r w:rsidR="00A46E6F">
        <w:rPr>
          <w:sz w:val="24"/>
          <w:szCs w:val="24"/>
        </w:rPr>
        <w:t>a</w:t>
      </w:r>
      <w:r>
        <w:rPr>
          <w:sz w:val="24"/>
          <w:szCs w:val="24"/>
        </w:rPr>
        <w:t xml:space="preserve">bkan oleh beberapa faktor, baik faktor </w:t>
      </w:r>
      <w:r w:rsidR="00A46E6F">
        <w:rPr>
          <w:sz w:val="24"/>
          <w:szCs w:val="24"/>
        </w:rPr>
        <w:t>dari dalam hingga dari luar individu</w:t>
      </w:r>
      <w:r>
        <w:rPr>
          <w:sz w:val="24"/>
          <w:szCs w:val="24"/>
        </w:rPr>
        <w:t xml:space="preserve">. Salah satu faktor </w:t>
      </w:r>
      <w:r w:rsidR="00A46E6F">
        <w:rPr>
          <w:sz w:val="24"/>
          <w:szCs w:val="24"/>
        </w:rPr>
        <w:t>dari dalam</w:t>
      </w:r>
      <w:r>
        <w:rPr>
          <w:sz w:val="24"/>
          <w:szCs w:val="24"/>
        </w:rPr>
        <w:t xml:space="preserve"> adalah keluarga. Keluarga merupakan suatu tempat pendidikan nonformal pertama yang dimiliki oleh seoarang remaja, sehingga ketika dalam keluarga sudah bisa memaksimalkan perannya terhadap remaja, maka rasa kepercyaan diri remaja akan meningkat</w:t>
      </w:r>
      <w:r w:rsidRPr="00574875">
        <w:rPr>
          <w:sz w:val="24"/>
          <w:szCs w:val="24"/>
        </w:rPr>
        <w:t xml:space="preserve">. </w:t>
      </w:r>
      <w:r w:rsidR="0077485C" w:rsidRPr="00574875">
        <w:rPr>
          <w:sz w:val="24"/>
          <w:szCs w:val="24"/>
        </w:rPr>
        <w:fldChar w:fldCharType="begin" w:fldLock="1"/>
      </w:r>
      <w:r w:rsidR="0077485C" w:rsidRPr="00574875">
        <w:rPr>
          <w:sz w:val="24"/>
          <w:szCs w:val="24"/>
        </w:rPr>
        <w:instrText>ADDIN CSL_CITATION {"citationItems":[{"id":"ITEM-1","itemData":{"abstract":"Artikel ini membahas hubungan perilaku kekerasan verbal yang dilakukan orang tua terhadap tingkat kepercayaan diri anak usia 4-6 tahun. Untuk mengumpulkan informasi penulis melakukan penelitian di TK yang berada di Kelurahan Cipadung Wetan. Hipotesis yang diajukan adalah Terdapat hubungan negatif antara kekerasan verbal terhadap kepercayaan diri anak usia 4-6 tahun di TK yang berada diwilayah kelurahan Cipadung Wetan. Dengan menggunakan jenis penelitian kuantitatif dan pendekatan korelasional. Data penelitian ini dianalisis dengan teknik korelasi product moment. Koefisien korelasi yang diperoleh adalah - 0,354 dengan signifikan 5 %. Hasil penelitian ini menunjukkan bahwa hipotesis diterima. Ini berarti terdapat hubungan negatif antara kekerasan verbal terhadap kepercayaan diri anak usia 4- 6 tahun di TK yang berada diwilayah kelurahan Cipadung Wetan.","author":[{"dropping-particle":"","family":"Maulana","given":"Sulaeman Irfan","non-dropping-particle":"","parse-names":false,"suffix":""},{"dropping-particle":"","family":"Herawati","given":"Nenden Ineu","non-dropping-particle":"","parse-names":false,"suffix":""},{"dropping-particle":"","family":"Silawati","given":"Endah","non-dropping-particle":"","parse-names":false,"suffix":""}],"container-title":"Antalogi PGPAUD","id":"ITEM-1","issue":"2","issued":{"date-parts":[["2021"]]},"page":"1-8","publisher":"Halaman","title":"Hubungan perilaku kekerasan verbal orang tua terhadap tingkat kepercayaan diri anak usia 4-6 tahun","type":"article-journal","volume":"4"},"uris":["http://www.mendeley.com/documents/?uuid=80b7b9ab-d7b3-3695-88a1-dd065bc0c0cb"]}],"mendeley":{"formattedCitation":"[7]","plainTextFormattedCitation":"[7]","previouslyFormattedCitation":"[7]"},"properties":{"noteIndex":0},"schema":"https://github.com/citation-style-language/schema/raw/master/csl-citation.json"}</w:instrText>
      </w:r>
      <w:r w:rsidR="0077485C" w:rsidRPr="00574875">
        <w:rPr>
          <w:sz w:val="24"/>
          <w:szCs w:val="24"/>
        </w:rPr>
        <w:fldChar w:fldCharType="separate"/>
      </w:r>
      <w:r w:rsidR="0077485C" w:rsidRPr="00574875">
        <w:rPr>
          <w:noProof/>
          <w:sz w:val="24"/>
          <w:szCs w:val="24"/>
        </w:rPr>
        <w:t>[7]</w:t>
      </w:r>
      <w:r w:rsidR="0077485C" w:rsidRPr="00574875">
        <w:rPr>
          <w:sz w:val="24"/>
          <w:szCs w:val="24"/>
        </w:rPr>
        <w:fldChar w:fldCharType="end"/>
      </w:r>
      <w:r w:rsidR="0077485C" w:rsidRPr="00574875">
        <w:rPr>
          <w:sz w:val="24"/>
          <w:szCs w:val="24"/>
        </w:rPr>
        <w:t xml:space="preserve">. </w:t>
      </w:r>
      <w:r w:rsidR="00574875" w:rsidRPr="00574875">
        <w:rPr>
          <w:sz w:val="24"/>
          <w:szCs w:val="24"/>
        </w:rPr>
        <w:t xml:space="preserve">Namun </w:t>
      </w:r>
      <w:r w:rsidR="00574875">
        <w:rPr>
          <w:sz w:val="24"/>
          <w:szCs w:val="24"/>
        </w:rPr>
        <w:t xml:space="preserve">tak jarang ditemukan justru dalam keluarga juga lah yang menyebabkan anak menjadi tidak percaya diri, salah staunya dengan kekerasan verbal yang remaja peroleh dari orang tua mereka, seperti conohnya orang tua yang terus menjelek jelekan anaknya dimata umum, atau bahkan membanding bandingkan dirinya dengan anak tetangga dan lain sebagainya. </w:t>
      </w:r>
      <w:r w:rsidR="0077485C" w:rsidRPr="00574875">
        <w:rPr>
          <w:sz w:val="24"/>
          <w:szCs w:val="24"/>
        </w:rPr>
        <w:fldChar w:fldCharType="begin" w:fldLock="1"/>
      </w:r>
      <w:r w:rsidR="0077485C" w:rsidRPr="00574875">
        <w:rPr>
          <w:sz w:val="24"/>
          <w:szCs w:val="24"/>
        </w:rPr>
        <w:instrText>ADDIN CSL_CITATION {"citationItems":[{"id":"ITEM-1","itemData":{"abstract":"Verbal abuse merupakan kekerasan berupa kata-kata kasar tanpa menyentuh fisik, seperti kata-kata yang memfitnah, mengancam, menakutkan, dan menghina. Verbal abuse yang dilakukan orang tua dapat menimbulkan masalah perilaku pada remaja termasuk perilaku agresif bahkan cenderung berkembang hingga dewasa. Penelitian ini bertujuan untuk mengetahui hubungan antara verbal abuse orang tua dengan perilaku agresif pada remaja di SMPN 129 Jakarta. Jenis penelitian adalah kuantitatif dengan pendekatan cross sectional yang dilakukan pada 43 orang remaja dengan usia 12-14 tahun di SMPN 129 Jakarta yang dilaksanakan pada bulan Juni 2012. Instrumen penelitian ini berupa self report questionnaire yang terdiri dari kuesioner perilaku verbal abuse orang tua dan kuesioner perilaku agresif remaja. Hasil penelitian menunjukkan bahwa untuk perilaku agresif didapatkan data 100% responden berperilaku agresif dari ringan hingga berat dan 79,1% menerima verbal abuse dari orang tuanya. Hasil uji statistik menggunakan uji chi square dengan α=0,05 diperoleh hasil bahwa ada hubungan yang signifikan antara verbal abuse yang dilakukan oleh orang tua dengan perilaku agresif remaja di SMPN 129 Jakarta (p value=0,024). Hasil dari penelitian ini memperkuat konsep tentang dampak verbal abuse yang dilakukan orang tua terhadap faktor predisposisi terjadinya perilaku agresif pada remaja. Sehingga diperlukan upaya dari sekolah untuk mengatasi perilaku agresif pada siswa khususnya yang mempunyai pengalaman verbal abuse dari orang tuanya seperti melakukan pendekatan konseling atau meningkatkan kerja sama antara guru BP dengan siswa dan pendekatan langsung kepada orang tua mereka.","author":[{"dropping-particle":"","family":"Kuspartianingsih","given":"Sri","non-dropping-particle":"","parse-names":false,"suffix":""}],"id":"ITEM-1","issued":{"date-parts":[["2012"]]},"title":"Hubungan antara verbal abuse orang tua dengan perilaku agresif pada remaja agresif di sekolah menengah pertama negeri 129 jakarta tahun 2012","type":"thesis","volume":"1"},"uris":["http://www.mendeley.com/documents/?uuid=e4d4184c-49af-4f6e-b937-561e79fa6a5d"]}],"mendeley":{"formattedCitation":"[8]","plainTextFormattedCitation":"[8]","previouslyFormattedCitation":"[8]"},"properties":{"noteIndex":0},"schema":"https://github.com/citation-style-language/schema/raw/master/csl-citation.json"}</w:instrText>
      </w:r>
      <w:r w:rsidR="0077485C" w:rsidRPr="00574875">
        <w:rPr>
          <w:sz w:val="24"/>
          <w:szCs w:val="24"/>
        </w:rPr>
        <w:fldChar w:fldCharType="separate"/>
      </w:r>
      <w:r w:rsidR="0077485C" w:rsidRPr="00574875">
        <w:rPr>
          <w:noProof/>
          <w:sz w:val="24"/>
          <w:szCs w:val="24"/>
        </w:rPr>
        <w:t>[8]</w:t>
      </w:r>
      <w:r w:rsidR="0077485C" w:rsidRPr="00574875">
        <w:rPr>
          <w:sz w:val="24"/>
          <w:szCs w:val="24"/>
        </w:rPr>
        <w:fldChar w:fldCharType="end"/>
      </w:r>
      <w:r w:rsidR="0077485C" w:rsidRPr="00574875">
        <w:rPr>
          <w:sz w:val="24"/>
          <w:szCs w:val="24"/>
        </w:rPr>
        <w:t xml:space="preserve"> </w:t>
      </w:r>
      <w:r w:rsidR="00574875">
        <w:rPr>
          <w:sz w:val="24"/>
          <w:szCs w:val="24"/>
        </w:rPr>
        <w:t>Berdasarkan penelitian dari Kuspartianingsih (2012) menunjukkan sebanyak (79.1%) dari responden yag diteliti mengaku sering mendapatkan kekerasan verbal dari orang tua mereka. Penelitian berikutnya dilakukan oleh Siregar</w:t>
      </w:r>
      <w:r w:rsidR="0077485C" w:rsidRPr="00574875">
        <w:rPr>
          <w:sz w:val="24"/>
          <w:szCs w:val="24"/>
        </w:rPr>
        <w:t xml:space="preserve"> </w:t>
      </w:r>
      <w:r w:rsidR="0077485C" w:rsidRPr="00574875">
        <w:rPr>
          <w:sz w:val="24"/>
          <w:szCs w:val="24"/>
        </w:rPr>
        <w:fldChar w:fldCharType="begin" w:fldLock="1"/>
      </w:r>
      <w:r w:rsidR="0077485C" w:rsidRPr="00574875">
        <w:rPr>
          <w:sz w:val="24"/>
          <w:szCs w:val="24"/>
        </w:rPr>
        <w:instrText>ADDIN CSL_CITATION {"citationItems":[{"id":"ITEM-1","itemData":{"abstract":"Tujuan penelitian ini adalah untuk melihat ada nya pengaruh kekerasan verbal terhadap kepercaya diri di SMA Ekklesia medan. Populasi pada penelitian ini adalah seluruh siswa/siwi kelas X dan XI di SMA Ekklesia Medan berjumlah 160 orang, pengambilan sample mengunakan purposive sampling. Alat ukur yang digunakan adalah skala kekerasan verbal dan skala kepercayaa diri dengan menggunakan bentuk skala likert. Pengelolaan data dalam penelitian ini mengguakan teknik Regression Analysis dan Partial Corelation. Hasil penelitian menunjukkan nilai signifikasi sebesar 0,001 dan probabilitas sebesar 0,005, hal ini berarti ada pengaruh kekerasan verbal terhadap kepercayaan diri. Hal ini dapat disimpulkan semakin besar kekerasan verbal yang dialami maka semakin tinggi pengaruh nya terhadap kepercayaan diri. Adapun R. square sebesar 0,145 artinya kekerasan verbal memberi sumbangan efektif terhadap kepercayaan diri sebesar 14,5 %. Mean hipotetik dalam penelitian ini untuk variable kekerasan verbal sebesar 72,5 dan untuk variable kepercayaan diri sebesar 37,5. Mean empirik pada kekerasan verbal sebesar 86,06 dan kepercayaan diri sebesar 30,57.","author":[{"dropping-particle":"","family":"Siregar","given":"Novitasari","non-dropping-particle":"","parse-names":false,"suffix":""}],"id":"ITEM-1","issued":{"date-parts":[["2020"]]},"number-of-pages":"1-102","publisher":"Universitas Medan Area","title":"Pengaruh kekerasan verbal (verbal abuse) terhadap kepercayaan diri remaja di sma ekklesia medan","type":"thesis"},"uris":["http://www.mendeley.com/documents/?uuid=a2976af3-81a4-3812-8d3b-6e8841822896"]}],"mendeley":{"formattedCitation":"[9]","plainTextFormattedCitation":"[9]","previouslyFormattedCitation":"[9]"},"properties":{"noteIndex":0},"schema":"https://github.com/citation-style-language/schema/raw/master/csl-citation.json"}</w:instrText>
      </w:r>
      <w:r w:rsidR="0077485C" w:rsidRPr="00574875">
        <w:rPr>
          <w:sz w:val="24"/>
          <w:szCs w:val="24"/>
        </w:rPr>
        <w:fldChar w:fldCharType="separate"/>
      </w:r>
      <w:r w:rsidR="0077485C" w:rsidRPr="00574875">
        <w:rPr>
          <w:noProof/>
          <w:sz w:val="24"/>
          <w:szCs w:val="24"/>
        </w:rPr>
        <w:t>[9]</w:t>
      </w:r>
      <w:r w:rsidR="0077485C" w:rsidRPr="00574875">
        <w:rPr>
          <w:sz w:val="24"/>
          <w:szCs w:val="24"/>
        </w:rPr>
        <w:fldChar w:fldCharType="end"/>
      </w:r>
      <w:r w:rsidR="0077485C" w:rsidRPr="00574875">
        <w:rPr>
          <w:sz w:val="24"/>
          <w:szCs w:val="24"/>
        </w:rPr>
        <w:t xml:space="preserve">, </w:t>
      </w:r>
      <w:r w:rsidR="00574875">
        <w:rPr>
          <w:sz w:val="24"/>
          <w:szCs w:val="24"/>
        </w:rPr>
        <w:t>Yang menunjukan setidaknya terdapat korelasi antara kekerasan verbal dengan kepercayaan diri dari seorang remaja di SMA Ekklesia Medan. Hal ini dikethui ketika beberapa variabel yang digunakan jelas menunjukann korelasi yang signikan yakni antara pengaruh kekerasan verbal dan juga rasa tidak percaya diri yang dimiliki oleh remaja. Beberapa jenis kekerasan verbal yang sering mereka dapati seperti halnya membentak, memaki, meneriaki</w:t>
      </w:r>
      <w:r w:rsidR="00A46E6F">
        <w:rPr>
          <w:sz w:val="24"/>
          <w:szCs w:val="24"/>
        </w:rPr>
        <w:t xml:space="preserve">, dan lain hal. </w:t>
      </w:r>
      <w:r w:rsidR="00574875">
        <w:rPr>
          <w:sz w:val="24"/>
          <w:szCs w:val="24"/>
        </w:rPr>
        <w:t xml:space="preserve"> </w:t>
      </w:r>
    </w:p>
    <w:p w:rsidR="0077485C" w:rsidRPr="00752674" w:rsidRDefault="0077485C" w:rsidP="00574875">
      <w:pPr>
        <w:jc w:val="both"/>
        <w:rPr>
          <w:sz w:val="24"/>
          <w:szCs w:val="24"/>
        </w:rPr>
      </w:pPr>
    </w:p>
    <w:p w:rsidR="0077485C" w:rsidRDefault="00574875" w:rsidP="00574875">
      <w:pPr>
        <w:ind w:firstLine="720"/>
        <w:jc w:val="both"/>
        <w:rPr>
          <w:sz w:val="24"/>
          <w:szCs w:val="24"/>
        </w:rPr>
      </w:pPr>
      <w:r>
        <w:rPr>
          <w:sz w:val="24"/>
          <w:szCs w:val="24"/>
        </w:rPr>
        <w:t>Keke</w:t>
      </w:r>
      <w:r w:rsidR="00A46E6F">
        <w:rPr>
          <w:sz w:val="24"/>
          <w:szCs w:val="24"/>
        </w:rPr>
        <w:t>r</w:t>
      </w:r>
      <w:r>
        <w:rPr>
          <w:sz w:val="24"/>
          <w:szCs w:val="24"/>
        </w:rPr>
        <w:t xml:space="preserve">asan pada anak tidak selalu harus berupa kekerasan secara fisik tapi juga kekerasan yang tidak terlihatsalah satunya kekerasan verbal yang bahkan sudah dianggap biasa, karena dampak yang dirasakan tidak terlihat yaitu berupa dampak emosional. Kekerasan anak merupakan sebuah tindakan yang dapat menimbulkan kerugian dan juga bahaya bagi korbannya yakni anak  </w:t>
      </w:r>
      <w:r w:rsidR="0077485C" w:rsidRPr="00752FA0">
        <w:rPr>
          <w:color w:val="FF0000"/>
          <w:sz w:val="24"/>
          <w:szCs w:val="24"/>
        </w:rPr>
        <w:fldChar w:fldCharType="begin" w:fldLock="1"/>
      </w:r>
      <w:r w:rsidR="0077485C" w:rsidRPr="00752FA0">
        <w:rPr>
          <w:color w:val="FF0000"/>
          <w:sz w:val="24"/>
          <w:szCs w:val="24"/>
        </w:rPr>
        <w:instrText>ADDIN CSL_CITATION {"citationItems":[{"id":"ITEM-1","itemData":{"abstract":"Penelitian ini bertujuan untuk mengetahui: 1) Gambaran kekerasan pada anak (child abuse) di SMP Negeri 25 Makassar 2) Gambaran pola pikir anak di SMP Negeri 25 Makassar 3) hubungan antara kekerasan pada anak dengan pola pikir siswa-siswi di SMP Negeri 25 Makassar. Penelitian ini dilakukan dengan pendekatan kuantitatif. Variabel penelitian terdiri dari kekerasan pada anak (Variabel X) dan pola pikir (Variabel Y). Populasi penelitian ini adalah siswa SMP Negeri 25 Makassar berjumlah 1082 siswa dan tingkat presisi yang digunakan sebesar 10%. Maka dari jumlah sampel adalah sebanyak 88 siswa. Teknik analisis data dilakukan dengan analisis statistik deskriptif dan analisis statistik inferensial. Hasil penelitian dapat diketahui bahwa 1) Gambaran Kekerasan pada Anak (Child Abuse) di SMP Negeri 25 Makassar berada dalam kategori “sangat rendah” berdasarkan indikator kekerasan fisik, kekerasan psikis, kekerasan emosional. 2) Gambaran Pola Pikir Siswa di SMP Negeri 25 Makassar berada pada kategori “sedang” berdasarkan indikator Pola Pikir Tetap (Fixed Mindset) dan Pola Pikir Berkembang (Growth Mindset). 3) Hubungan antara Kekerasan pada Anak (Child Abuse) dengan Pola Pikir Siswa di SMP Negeri 25 Makassar “kuat”","author":[{"dropping-particle":"","family":"Asis","given":"Nurul Annisa","non-dropping-particle":"","parse-names":false,"suffix":""}],"container-title":"Social Landscape Journa","id":"ITEM-1","issue":"3","issued":{"date-parts":[["2021"]]},"page":"24-32","title":"Pengaruh kekerasan pada anak (child abuse) terhadap pola pikir siswa di smp negeri 25 makassar","type":"article-journal","volume":"2"},"uris":["http://www.mendeley.com/documents/?uuid=ee4e1672-16a4-31a4-a6e1-85a8b0e6f1d5"]}],"mendeley":{"formattedCitation":"[10]","plainTextFormattedCitation":"[10]","previouslyFormattedCitation":"[10]"},"properties":{"noteIndex":0},"schema":"https://github.com/citation-style-language/schema/raw/master/csl-citation.json"}</w:instrText>
      </w:r>
      <w:r w:rsidR="0077485C" w:rsidRPr="00752FA0">
        <w:rPr>
          <w:color w:val="FF0000"/>
          <w:sz w:val="24"/>
          <w:szCs w:val="24"/>
        </w:rPr>
        <w:fldChar w:fldCharType="separate"/>
      </w:r>
      <w:r w:rsidR="0077485C" w:rsidRPr="00574875">
        <w:rPr>
          <w:noProof/>
          <w:sz w:val="24"/>
          <w:szCs w:val="24"/>
        </w:rPr>
        <w:t>[10]</w:t>
      </w:r>
      <w:r w:rsidR="0077485C" w:rsidRPr="00752FA0">
        <w:rPr>
          <w:color w:val="FF0000"/>
          <w:sz w:val="24"/>
          <w:szCs w:val="24"/>
        </w:rPr>
        <w:fldChar w:fldCharType="end"/>
      </w:r>
      <w:r w:rsidR="0077485C" w:rsidRPr="00752FA0">
        <w:rPr>
          <w:color w:val="FF0000"/>
          <w:sz w:val="24"/>
          <w:szCs w:val="24"/>
        </w:rPr>
        <w:t>.</w:t>
      </w:r>
      <w:r w:rsidRPr="00574875">
        <w:rPr>
          <w:sz w:val="24"/>
          <w:szCs w:val="24"/>
        </w:rPr>
        <w:t xml:space="preserve"> </w:t>
      </w:r>
      <w:r>
        <w:rPr>
          <w:sz w:val="24"/>
          <w:szCs w:val="24"/>
        </w:rPr>
        <w:t xml:space="preserve">cacian, olokan, dan beberapa tuturan lain yang </w:t>
      </w:r>
      <w:r>
        <w:rPr>
          <w:sz w:val="24"/>
          <w:szCs w:val="24"/>
        </w:rPr>
        <w:lastRenderedPageBreak/>
        <w:t xml:space="preserve">memberikan efek ketertekanan, kekhawatiran, hingga menimbulkan perasaan malu yang berlebihan terhadap korban merupakan salah satu jenis </w:t>
      </w:r>
      <w:r w:rsidRPr="00574875">
        <w:rPr>
          <w:sz w:val="24"/>
          <w:szCs w:val="24"/>
        </w:rPr>
        <w:t xml:space="preserve">kekerasan verbal. </w:t>
      </w:r>
      <w:r w:rsidR="0077485C" w:rsidRPr="00574875">
        <w:rPr>
          <w:sz w:val="24"/>
          <w:szCs w:val="24"/>
        </w:rPr>
        <w:fldChar w:fldCharType="begin" w:fldLock="1"/>
      </w:r>
      <w:r w:rsidR="0077485C" w:rsidRPr="00574875">
        <w:rPr>
          <w:sz w:val="24"/>
          <w:szCs w:val="24"/>
        </w:rPr>
        <w:instrText>ADDIN CSL_CITATION {"citationItems":[{"id":"ITEM-1","itemData":{"DOI":"10.25139/fn.v2i2.1715","ISSN":"2621-3257","abstract":"Dalam kegiatan pembelajaran bentuk tuturan yang mengarah pada kekerasan verbal sudah sering ditemukan. Dampak kekerasan verbal bukan menjadi sesuatu yang tak perlu diperhitungkan. Meskipun kekerasan verbal tidak berdampak pada kerusakan fisik, tetapi berakibat pada luka psikis bagi korbannya. Oleh karena itu diharapkan dalam kegiatan pembelajaran tidak terjadi kekerasan baik itu kekerasan verbal maupun kekerasan fisik. Berkaitan dengan hal tersebut penelitian ini bertujuan untuk mendeskripsikan bentuk kekerasan yang dilakukan oleh guru terhadap peserta didik, mendeskripsikan faktor yang menyebabkan terjadinya kekerasan verbal, dan dampak yang diakibatkan oleh tindakan kekerasan verbal oleh guru terhadap peserta didik. Penelitian ini merupakan jenis penelitian deskriptif kualitatif dengan data penelitian ini berupa angket. Berdasarkan hasil analisis penelitian dapat diketahui bahwa bentuk kekerasan verbal yang dilakukan oleh guru bermacam-macam antara lain mengancam, memarahi, mengumpat, memaki, dan sebagainya. Faktor yang mempengaruhi kekerasan verbal tersebut berasal dari peserta didik dan guru, Faktor peserta didik yang paling banyak mempengaruhi terjadinya kekerasan verbal dalam pembelajaran.","author":[{"dropping-particle":"","family":"Wijayanti","given":"Wenny","non-dropping-particle":"","parse-names":false,"suffix":""},{"dropping-particle":"","family":"Djokowidodo","given":"Agustinus","non-dropping-particle":"","parse-names":false,"suffix":""}],"container-title":"Jurnal Ilmiah FONEMA : Jurnal Edukasi Bahasa dan Sastra Indonesia","id":"ITEM-1","issue":"2","issued":{"date-parts":[["2019","11","21"]]},"page":"81-98","publisher":"Dr. Soetomo University","title":"Persepsi peserta didik terhadap kekerasan verbal oleh guru di smp se-kota madiun","type":"article-journal","volume":"2"},"uris":["http://www.mendeley.com/documents/?uuid=66bc8f8c-b0a0-3e58-a3c4-5342f7eb07b4"]}],"mendeley":{"formattedCitation":"[11]","plainTextFormattedCitation":"[11]","previouslyFormattedCitation":"[11]"},"properties":{"noteIndex":0},"schema":"https://github.com/citation-style-language/schema/raw/master/csl-citation.json"}</w:instrText>
      </w:r>
      <w:r w:rsidR="0077485C" w:rsidRPr="00574875">
        <w:rPr>
          <w:sz w:val="24"/>
          <w:szCs w:val="24"/>
        </w:rPr>
        <w:fldChar w:fldCharType="separate"/>
      </w:r>
      <w:r w:rsidR="0077485C" w:rsidRPr="00574875">
        <w:rPr>
          <w:noProof/>
          <w:sz w:val="24"/>
          <w:szCs w:val="24"/>
        </w:rPr>
        <w:t>[11]</w:t>
      </w:r>
      <w:r w:rsidR="0077485C" w:rsidRPr="00574875">
        <w:rPr>
          <w:sz w:val="24"/>
          <w:szCs w:val="24"/>
        </w:rPr>
        <w:fldChar w:fldCharType="end"/>
      </w:r>
      <w:r w:rsidR="0077485C" w:rsidRPr="00574875">
        <w:rPr>
          <w:sz w:val="24"/>
          <w:szCs w:val="24"/>
        </w:rPr>
        <w:t xml:space="preserve">. </w:t>
      </w:r>
      <w:r w:rsidRPr="00574875">
        <w:rPr>
          <w:sz w:val="24"/>
          <w:szCs w:val="24"/>
        </w:rPr>
        <w:t>Berdasarkan penjelasan tersebut, dapat ditarik benang merah bahwasannya kekersan verbal merupakan tindakan lisan seseorang atau kelompok yang ditujukan untuk menyakiti korban tidak secara fisik damun lebih kepada psikis atau mental mereka, yang mana hal ini jika dibiarkan secara berlebihan akan mengancam kesehatan mental seseorang</w:t>
      </w:r>
      <w:r>
        <w:rPr>
          <w:sz w:val="24"/>
          <w:szCs w:val="24"/>
        </w:rPr>
        <w:t xml:space="preserve"> </w:t>
      </w:r>
      <w:r w:rsidR="0077485C" w:rsidRPr="00574875">
        <w:rPr>
          <w:sz w:val="24"/>
          <w:szCs w:val="24"/>
        </w:rPr>
        <w:fldChar w:fldCharType="begin" w:fldLock="1"/>
      </w:r>
      <w:r w:rsidR="0077485C" w:rsidRPr="00574875">
        <w:rPr>
          <w:sz w:val="24"/>
          <w:szCs w:val="24"/>
        </w:rPr>
        <w:instrText>ADDIN CSL_CITATION {"citationItems":[{"id":"ITEM-1","itemData":{"abstract":"Penelitian ini bertujuan untuk menguji hubungan antara kekerasan verbal pada remaja dengan kepercayaan diri. Hipotesis yang diajukan adalah ada hubungan negatif antara kekerasan verbal pada remaja dengan kepercayaan diri. Subjek penelitian ini adalah remaja yang berusia 15 hingga 18 tahun sebanyak 111 orang. Alat pengumpulan data yang digunakan terdiri dari dua skala, yaitu skala kekerasan verbal dan skala kepercayaan diri. Data penelitian ini dianalisis dengan teknik korelasi Product Moment dari Pearson. Koefisien korelasi yang diperoleh adalah - 0,300 dengan signifikansi (p 0,001). Hasil penelitian ini menunjukkan bahwa hipotesis diterima. Ini berarti bahwa ada hubungan negatif yang signifikan antara kekerasan verbal pada remaja dan kepercayaan diri.","author":[{"dropping-particle":"","family":"Nidya","given":"Ninda Sekar","non-dropping-particle":"","parse-names":false,"suffix":""}],"container-title":"Skripsi : Fakultas Psikologi Universitas Sanata Dharma","id":"ITEM-1","issued":{"date-parts":[["2014"]]},"number-of-pages":"1-127","publisher":"Universitas Sanata Dharma","title":"Hubungan antara kekerasan verbal pada remaja dengan kepercayaan diri","type":"thesis"},"uris":["http://www.mendeley.com/documents/?uuid=841934b5-57b5-3c5d-985d-d643007ef43c"]}],"mendeley":{"formattedCitation":"[12]","plainTextFormattedCitation":"[12]","previouslyFormattedCitation":"[12]"},"properties":{"noteIndex":0},"schema":"https://github.com/citation-style-language/schema/raw/master/csl-citation.json"}</w:instrText>
      </w:r>
      <w:r w:rsidR="0077485C" w:rsidRPr="00574875">
        <w:rPr>
          <w:sz w:val="24"/>
          <w:szCs w:val="24"/>
        </w:rPr>
        <w:fldChar w:fldCharType="separate"/>
      </w:r>
      <w:r w:rsidR="0077485C" w:rsidRPr="00574875">
        <w:rPr>
          <w:noProof/>
          <w:sz w:val="24"/>
          <w:szCs w:val="24"/>
        </w:rPr>
        <w:t>[12]</w:t>
      </w:r>
      <w:r w:rsidR="0077485C" w:rsidRPr="00574875">
        <w:rPr>
          <w:sz w:val="24"/>
          <w:szCs w:val="24"/>
        </w:rPr>
        <w:fldChar w:fldCharType="end"/>
      </w:r>
      <w:r w:rsidR="0077485C" w:rsidRPr="00574875">
        <w:rPr>
          <w:sz w:val="24"/>
          <w:szCs w:val="24"/>
        </w:rPr>
        <w:t xml:space="preserve">. </w:t>
      </w:r>
    </w:p>
    <w:p w:rsidR="00A46E6F" w:rsidRPr="00574875" w:rsidRDefault="00A46E6F" w:rsidP="00574875">
      <w:pPr>
        <w:ind w:firstLine="720"/>
        <w:jc w:val="both"/>
        <w:rPr>
          <w:sz w:val="24"/>
          <w:szCs w:val="24"/>
        </w:rPr>
      </w:pPr>
    </w:p>
    <w:p w:rsidR="0077485C" w:rsidRDefault="003849FF" w:rsidP="00A46E6F">
      <w:pPr>
        <w:ind w:firstLine="720"/>
        <w:jc w:val="both"/>
        <w:rPr>
          <w:sz w:val="24"/>
          <w:szCs w:val="24"/>
        </w:rPr>
      </w:pPr>
      <w:r>
        <w:rPr>
          <w:sz w:val="24"/>
          <w:szCs w:val="24"/>
        </w:rPr>
        <w:t>Menurut Lawson umumnya kekerasan dapat dibagi menjadi 4 jenis, pertama keker</w:t>
      </w:r>
      <w:r w:rsidR="00A46E6F">
        <w:rPr>
          <w:sz w:val="24"/>
          <w:szCs w:val="24"/>
        </w:rPr>
        <w:t>a</w:t>
      </w:r>
      <w:r>
        <w:rPr>
          <w:sz w:val="24"/>
          <w:szCs w:val="24"/>
        </w:rPr>
        <w:t xml:space="preserve">san secara fisik (physical abuse) merupakan kekerasan yang </w:t>
      </w:r>
      <w:r w:rsidR="00A46E6F">
        <w:rPr>
          <w:sz w:val="24"/>
          <w:szCs w:val="24"/>
        </w:rPr>
        <w:t>ditandai</w:t>
      </w:r>
      <w:r>
        <w:rPr>
          <w:sz w:val="24"/>
          <w:szCs w:val="24"/>
        </w:rPr>
        <w:t xml:space="preserve"> dengan mencederai atau menganiaya korban secara fisik. Kedua kekerasan emosional (emotional abuse) tindak kekerasan yang dilakukan ketika korban tidak mendapatkan perhatian lebih ketika mereka membutukannya. Ketiga kekerasan secara verbal (verbal abuse), merupakan bentuk kekerasan berupa tuturan yang tidak baik seperti cemoohan, olokan, dan pelecehan yang dilontarkan untuk menyakiti hati dan psikis korban.   Keempat adalah kekerasan seksuall (sexual abuse), tindakan kekerasan yang dilakukan melalui pemaksaan hubungan seksual dari pelaku kepadakorban penganiaayaan. </w:t>
      </w:r>
      <w:r w:rsidR="0077485C" w:rsidRPr="003849FF">
        <w:rPr>
          <w:sz w:val="24"/>
          <w:szCs w:val="24"/>
        </w:rPr>
        <w:fldChar w:fldCharType="begin" w:fldLock="1"/>
      </w:r>
      <w:r w:rsidR="0077485C" w:rsidRPr="003849FF">
        <w:rPr>
          <w:sz w:val="24"/>
          <w:szCs w:val="24"/>
        </w:rPr>
        <w:instrText>ADDIN CSL_CITATION {"citationItems":[{"id":"ITEM-1","itemData":{"abstract":"Berdasarkan fenomena di masyarakat Desa Talang Rio Kecamatan Air Rami Kabupaten Mukomuko semua orang tua pernah melakukan kekerasan verbal hal ini dikarenakan kurangnya pengetahuan orang tua mengenai dampak dari kekerasan verbal itu sendiri. Penelitian ini bertujuan untuk mencari pengaruh kekerasan verbal terhadap kepercayaan diri anak usia 4-6 tahun Di Desa Talang Rio Kecamatan Air Rami Kabupaten Mukomuko. Hipotesis yang diajukan adalah Terdapat pengaruh antara kekerasan verbal terhadap kepercayaan diri anak usia 4-6 tahun di Desa Talang Rio Kecamatan Air Rami Kabupaten Mukomuko. Jenis penelitian ini adalah penelitian kuantitatif dengan pendekatan korelasion. Subjek penelitian ini adalah orang tua yang memiliki anak usia 4-6 tahun yaitu sebanyak 36 sampel dari 40 populasi. Alat pengumpulan data yang digunakan terdiri dari dua skala, yaitu skala kekerasan verbal dan skala kepercayaan diri. Data penelitian ini dianalisis dengan teknik korelasi product moment. Pengaruh yang diperoleh adalah 0,027 dengan signifikan 5 %. Hasil penelitian ini menunjukkan bahwa hipotesis diterima. Ini berarti terdapat pengaruh antara kekerasan verbal terhadap kepercayaan diri anak usia 4-6 tahun di Desa Talang Rio Kecamatan Air Rami Kabupaten Mukomuko.","author":[{"dropping-particle":"","family":"Wati","given":"Haunika","non-dropping-particle":"","parse-names":false,"suffix":""}],"container-title":"INSTITUT AGAMA ISLAM NEGERI BENGKULU","id":"ITEM-1","issued":{"date-parts":[["2019"]]},"number-of-pages":"1-133","publisher":"Institut Agama Islam Negeri Bengkulu","title":"Pengaruh kekerasan verbal terhadap kepercayaan diri anak usia 4-6 tahun di desa talang rio kecamatan air rami kabupaten mukomuko","type":"thesis"},"uris":["http://www.mendeley.com/documents/?uuid=23b122b1-b0ac-36fc-9490-d5e4ea67ac5f"]}],"mendeley":{"formattedCitation":"[13]","plainTextFormattedCitation":"[13]","previouslyFormattedCitation":"[13]"},"properties":{"noteIndex":0},"schema":"https://github.com/citation-style-language/schema/raw/master/csl-citation.json"}</w:instrText>
      </w:r>
      <w:r w:rsidR="0077485C" w:rsidRPr="003849FF">
        <w:rPr>
          <w:sz w:val="24"/>
          <w:szCs w:val="24"/>
        </w:rPr>
        <w:fldChar w:fldCharType="separate"/>
      </w:r>
      <w:r w:rsidR="0077485C" w:rsidRPr="003849FF">
        <w:rPr>
          <w:noProof/>
          <w:sz w:val="24"/>
          <w:szCs w:val="24"/>
        </w:rPr>
        <w:t>[13]</w:t>
      </w:r>
      <w:r w:rsidR="0077485C" w:rsidRPr="003849FF">
        <w:rPr>
          <w:sz w:val="24"/>
          <w:szCs w:val="24"/>
        </w:rPr>
        <w:fldChar w:fldCharType="end"/>
      </w:r>
      <w:r w:rsidR="0077485C" w:rsidRPr="003849FF">
        <w:rPr>
          <w:sz w:val="24"/>
          <w:szCs w:val="24"/>
        </w:rPr>
        <w:t>.</w:t>
      </w:r>
      <w:r w:rsidR="0077485C" w:rsidRPr="00752FA0">
        <w:rPr>
          <w:color w:val="FF0000"/>
          <w:sz w:val="24"/>
          <w:szCs w:val="24"/>
        </w:rPr>
        <w:t xml:space="preserve"> </w:t>
      </w:r>
      <w:r>
        <w:rPr>
          <w:sz w:val="24"/>
          <w:szCs w:val="24"/>
        </w:rPr>
        <w:t>Kekerasan verbal merupakan salah satu jenis kekerasan yang susah dipahami akrena efek yang ditimbulkan tidak dapat langsung dilihat. Dan dari keempat jenis kekerasan semuanya akan menimbulkan dampak negatif kepada remaja baik dari segi fisik, psikis, dan sosial</w:t>
      </w:r>
      <w:r w:rsidRPr="003849FF">
        <w:rPr>
          <w:sz w:val="24"/>
          <w:szCs w:val="24"/>
        </w:rPr>
        <w:t xml:space="preserve">. </w:t>
      </w:r>
      <w:r w:rsidR="0077485C" w:rsidRPr="003849FF">
        <w:rPr>
          <w:sz w:val="24"/>
          <w:szCs w:val="24"/>
        </w:rPr>
        <w:fldChar w:fldCharType="begin" w:fldLock="1"/>
      </w:r>
      <w:r w:rsidR="0077485C" w:rsidRPr="003849FF">
        <w:rPr>
          <w:sz w:val="24"/>
          <w:szCs w:val="24"/>
        </w:rPr>
        <w:instrText>ADDIN CSL_CITATION {"citationItems":[{"id":"ITEM-1","itemData":{"abstract":"Penelitian ini bertujuan untuk mengetahui: 1) Gambaran kekerasan pada anak (child abuse) di SMP Negeri 25 Makassar 2) Gambaran pola pikir anak di SMP Negeri 25 Makassar 3) hubungan antara kekerasan pada anak dengan pola pikir siswa-siswi di SMP Negeri 25 Makassar. Penelitian ini dilakukan dengan pendekatan kuantitatif. Variabel penelitian terdiri dari kekerasan pada anak (Variabel X) dan pola pikir (Variabel Y). Populasi penelitian ini adalah siswa SMP Negeri 25 Makassar berjumlah 1082 siswa dan tingkat presisi yang digunakan sebesar 10%. Maka dari jumlah sampel adalah sebanyak 88 siswa. Teknik analisis data dilakukan dengan analisis statistik deskriptif dan analisis statistik inferensial. Hasil penelitian dapat diketahui bahwa 1) Gambaran Kekerasan pada Anak (Child Abuse) di SMP Negeri 25 Makassar berada dalam kategori “sangat rendah” berdasarkan indikator kekerasan fisik, kekerasan psikis, kekerasan emosional. 2) Gambaran Pola Pikir Siswa di SMP Negeri 25 Makassar berada pada kategori “sedang” berdasarkan indikator Pola Pikir Tetap (Fixed Mindset) dan Pola Pikir Berkembang (Growth Mindset). 3) Hubungan antara Kekerasan pada Anak (Child Abuse) dengan Pola Pikir Siswa di SMP Negeri 25 Makassar “kuat”","author":[{"dropping-particle":"","family":"Asis","given":"Nurul Annisa","non-dropping-particle":"","parse-names":false,"suffix":""}],"container-title":"Social Landscape Journa","id":"ITEM-1","issue":"3","issued":{"date-parts":[["2021"]]},"page":"24-32","title":"Pengaruh kekerasan pada anak (child abuse) terhadap pola pikir siswa di smp negeri 25 makassar","type":"article-journal","volume":"2"},"uris":["http://www.mendeley.com/documents/?uuid=ee4e1672-16a4-31a4-a6e1-85a8b0e6f1d5"]}],"mendeley":{"formattedCitation":"[10]","plainTextFormattedCitation":"[10]","previouslyFormattedCitation":"[10]"},"properties":{"noteIndex":0},"schema":"https://github.com/citation-style-language/schema/raw/master/csl-citation.json"}</w:instrText>
      </w:r>
      <w:r w:rsidR="0077485C" w:rsidRPr="003849FF">
        <w:rPr>
          <w:sz w:val="24"/>
          <w:szCs w:val="24"/>
        </w:rPr>
        <w:fldChar w:fldCharType="separate"/>
      </w:r>
      <w:r w:rsidR="0077485C" w:rsidRPr="003849FF">
        <w:rPr>
          <w:noProof/>
          <w:sz w:val="24"/>
          <w:szCs w:val="24"/>
        </w:rPr>
        <w:t>[10]</w:t>
      </w:r>
      <w:r w:rsidR="0077485C" w:rsidRPr="003849FF">
        <w:rPr>
          <w:sz w:val="24"/>
          <w:szCs w:val="24"/>
        </w:rPr>
        <w:fldChar w:fldCharType="end"/>
      </w:r>
      <w:r w:rsidR="0077485C" w:rsidRPr="003849FF">
        <w:rPr>
          <w:sz w:val="24"/>
          <w:szCs w:val="24"/>
        </w:rPr>
        <w:t xml:space="preserve">. </w:t>
      </w:r>
    </w:p>
    <w:p w:rsidR="003849FF" w:rsidRPr="003849FF" w:rsidRDefault="003849FF" w:rsidP="003849FF">
      <w:pPr>
        <w:jc w:val="both"/>
        <w:rPr>
          <w:sz w:val="24"/>
          <w:szCs w:val="24"/>
        </w:rPr>
      </w:pPr>
    </w:p>
    <w:p w:rsidR="00865D27" w:rsidRPr="0045421D" w:rsidRDefault="003849FF" w:rsidP="00865D27">
      <w:pPr>
        <w:ind w:firstLine="720"/>
        <w:jc w:val="both"/>
        <w:rPr>
          <w:sz w:val="24"/>
          <w:szCs w:val="24"/>
        </w:rPr>
      </w:pPr>
      <w:r>
        <w:rPr>
          <w:sz w:val="24"/>
          <w:szCs w:val="24"/>
        </w:rPr>
        <w:t xml:space="preserve">Tuturan yang sering terdengar oleh anak dalam jangka waktu cukup lama dapat mempengaruhi citra diri mereka di masa datang. Terlebih jika anak telah diberikan stigma bahwa dia tidak lebih baik dibandingkan teman sebayanya, hal ini tidak akan ahanya menghambat hubungan interaksi anak dengan lingkungan akan tetapi juga dapat mempengaruhi perkembangan anak kedepannya. </w:t>
      </w:r>
      <w:r w:rsidR="00865D27">
        <w:rPr>
          <w:sz w:val="24"/>
          <w:szCs w:val="24"/>
        </w:rPr>
        <w:t xml:space="preserve">Tidak semua perkataan dapat diterima baik oleh </w:t>
      </w:r>
      <w:r w:rsidR="00865D27">
        <w:rPr>
          <w:sz w:val="24"/>
          <w:szCs w:val="24"/>
        </w:rPr>
        <w:t xml:space="preserve">individu, terlebih kepada individu yang lebih sensitiv, maka tuturan kotor bisa saja membuatnya merasa overthinking, depresi, minder dan berujung pada stres yang berlebihan. </w:t>
      </w:r>
      <w:r w:rsidR="0077485C" w:rsidRPr="00865D27">
        <w:rPr>
          <w:sz w:val="24"/>
          <w:szCs w:val="24"/>
        </w:rPr>
        <w:fldChar w:fldCharType="begin" w:fldLock="1"/>
      </w:r>
      <w:r w:rsidR="0077485C" w:rsidRPr="00865D27">
        <w:rPr>
          <w:sz w:val="24"/>
          <w:szCs w:val="24"/>
        </w:rPr>
        <w:instrText>ADDIN CSL_CITATION {"citationItems":[{"id":"ITEM-1","itemData":{"ISSN":"0000-0000","abstract":"Ketatnya persaingan mendorong stasiun televisi untuk menyuguhkan program acara yang sensasional dengan mengeksploitasi siaran_siaran yang mengandung unsur kekerasan. Pesbukers adalah program komedi terfavorit tahun 2013 dan 2014 pada ajang Panasonic Gobel Award (PGA) yang didalamnya banyak menggunakan kekerasan verbal untuk membuat penontonnya tertawa. Rumusan masalahnya yaitu berapa banyak frekuensi kemunculan kekerasan verbal yang muncul dalam program Komedi Pesbukers selama periode bulan September 2014.Tujuan dari penelitian ini adalah mengetahui frekuensi kekerasan verbal yang terdapat pada program komedi Pesbukers. Analisa dilakukan terhadap 1.396 tayangan Pesbukers pada tanggal 1 sampai 30 September 2014, dengan menggunakan lima kategori kekerasan yaitu: asosiasi pada binatang, umpatan, hiperbol, eufimisme dan kekerasan verbal secara disfemisme. Ruang lingkup penelitian ini adalah seluruh kata-kata atau kalimat yang termasuk dalam kategori kekeraan verbal yang telah dikategorikan Penelitian ini menggunakan metode analisis isi deskriptif (content analysis) yaitu suatu metode yang meneliti isi komunikasi untuk dideskripsikan secara nyata, sistematis, kuantitatif dan obyektif. Dari hasil penelitian terdapat 1.396 pola komunikasi yang termasuk kekerasan verbal, yang mencapai 1.394 jumlah frekuensi kesepakatan, yang terdiri dari lima kategorisasi. Kekerasan verbal didominasi oleh kategori dengan cara umpatan sebanyak 679 kali kemunculan atau 48,63%, sedangkan kekerasan dengan cara disfemisme 193 kali kemunculan atau 13,82% menempati urutan kedua. Kekerasan dengan cara eufimisme sebanyak 191 kali kemunculan atau 13,68%, untuk urutan keempat kekerasan verbal dengan kategori asosiasi binatang sebanyak 184 kali kemunculan atau 13,18%, untuk urutan kelima ditempati oleh kekerasan verbal secara hiperbol sebanyak 149 kali kemunculan atau 10,67%","author":[{"dropping-particle":"","family":"Putra","given":"Syarif Ady","non-dropping-particle":"","parse-names":false,"suffix":""}],"container-title":"EJournal Ilmu Komunikasi","id":"ITEM-1","issue":"1","issued":{"date-parts":[["2015"]]},"page":"281-294","title":"Analisis isi kekerasan verbal pada tayangan pesbukers di antv","type":"article-journal","volume":"3"},"uris":["http://www.mendeley.com/documents/?uuid=6d748748-28bb-3a80-b9a8-0611b8bdb91f"]}],"mendeley":{"formattedCitation":"[14]","plainTextFormattedCitation":"[14]","previouslyFormattedCitation":"[14]"},"properties":{"noteIndex":0},"schema":"https://github.com/citation-style-language/schema/raw/master/csl-citation.json"}</w:instrText>
      </w:r>
      <w:r w:rsidR="0077485C" w:rsidRPr="00865D27">
        <w:rPr>
          <w:sz w:val="24"/>
          <w:szCs w:val="24"/>
        </w:rPr>
        <w:fldChar w:fldCharType="separate"/>
      </w:r>
      <w:r w:rsidR="0077485C" w:rsidRPr="00865D27">
        <w:rPr>
          <w:noProof/>
          <w:sz w:val="24"/>
          <w:szCs w:val="24"/>
        </w:rPr>
        <w:t>[14]</w:t>
      </w:r>
      <w:r w:rsidR="0077485C" w:rsidRPr="00865D27">
        <w:rPr>
          <w:sz w:val="24"/>
          <w:szCs w:val="24"/>
        </w:rPr>
        <w:fldChar w:fldCharType="end"/>
      </w:r>
      <w:r w:rsidR="0077485C" w:rsidRPr="00865D27">
        <w:rPr>
          <w:sz w:val="24"/>
          <w:szCs w:val="24"/>
        </w:rPr>
        <w:t xml:space="preserve">. </w:t>
      </w:r>
      <w:r w:rsidR="00865D27">
        <w:rPr>
          <w:sz w:val="24"/>
          <w:szCs w:val="24"/>
        </w:rPr>
        <w:t xml:space="preserve">Selain itu terdapat banyak indikator yang memperlihatkan remaja atau anak telah terganggu kesehatan mentalnya akibat kekerasan verbal yang mereka peroleh, seperti halnya rasa malu yang berlebih, rasa tidak percaya diri yang berlebihan, malu berpendapat, merasa dirinya dibawah dari lainnya, dan lain sebagainya. Berdasarkan beberapa fenomena </w:t>
      </w:r>
      <w:r w:rsidR="00A46E6F">
        <w:rPr>
          <w:sz w:val="24"/>
          <w:szCs w:val="24"/>
        </w:rPr>
        <w:t>yang terjadi</w:t>
      </w:r>
      <w:r w:rsidR="00865D27">
        <w:rPr>
          <w:sz w:val="24"/>
          <w:szCs w:val="24"/>
        </w:rPr>
        <w:t xml:space="preserve">, maka tujuan dibuatnya penelitian </w:t>
      </w:r>
      <w:r w:rsidR="00A46E6F">
        <w:rPr>
          <w:sz w:val="24"/>
          <w:szCs w:val="24"/>
        </w:rPr>
        <w:t>tidak lain dan tidak bukan yaitu</w:t>
      </w:r>
      <w:r w:rsidR="00865D27">
        <w:rPr>
          <w:sz w:val="24"/>
          <w:szCs w:val="24"/>
        </w:rPr>
        <w:t xml:space="preserve"> untuk mengetahui korelasi antara pengaruh pemberian kekerasan verbal yang dilakukan orang tua terhadap kepercayaan diri remaja, yang dilakukan di Kecamatan Tanggunglangin dengan menggunakan metode penelitian kuantitatif, berdasarkan data. </w:t>
      </w:r>
    </w:p>
    <w:p w:rsidR="007704DB" w:rsidRPr="00752FA0" w:rsidRDefault="007704DB" w:rsidP="00865D27">
      <w:pPr>
        <w:shd w:val="clear" w:color="auto" w:fill="FFFFFF" w:themeFill="background1"/>
        <w:spacing w:before="9"/>
        <w:ind w:right="39"/>
        <w:jc w:val="both"/>
        <w:rPr>
          <w:color w:val="FF0000"/>
          <w:sz w:val="24"/>
          <w:szCs w:val="24"/>
        </w:rPr>
      </w:pPr>
    </w:p>
    <w:p w:rsidR="007704DB" w:rsidRPr="00752FA0" w:rsidRDefault="007704DB" w:rsidP="00752FA0">
      <w:pPr>
        <w:shd w:val="clear" w:color="auto" w:fill="FFFFFF" w:themeFill="background1"/>
        <w:spacing w:before="7"/>
        <w:rPr>
          <w:color w:val="FF0000"/>
          <w:sz w:val="24"/>
          <w:szCs w:val="24"/>
        </w:rPr>
      </w:pPr>
    </w:p>
    <w:p w:rsidR="007704DB" w:rsidRPr="00381D18" w:rsidRDefault="00354FB6" w:rsidP="00752FA0">
      <w:pPr>
        <w:pStyle w:val="Heading1"/>
        <w:shd w:val="clear" w:color="auto" w:fill="FFFFFF" w:themeFill="background1"/>
        <w:spacing w:before="1"/>
        <w:ind w:right="1692"/>
      </w:pPr>
      <w:r w:rsidRPr="00381D18">
        <w:t>Metode</w:t>
      </w:r>
    </w:p>
    <w:p w:rsidR="007704DB" w:rsidRPr="00752FA0" w:rsidRDefault="007704DB" w:rsidP="00752FA0">
      <w:pPr>
        <w:shd w:val="clear" w:color="auto" w:fill="FFFFFF" w:themeFill="background1"/>
        <w:rPr>
          <w:color w:val="FF0000"/>
        </w:rPr>
      </w:pPr>
    </w:p>
    <w:p w:rsidR="00381D18" w:rsidRPr="00CD3563" w:rsidRDefault="00381D18" w:rsidP="00381D18">
      <w:pPr>
        <w:jc w:val="both"/>
        <w:rPr>
          <w:sz w:val="24"/>
          <w:szCs w:val="24"/>
        </w:rPr>
      </w:pPr>
      <w:r>
        <w:rPr>
          <w:sz w:val="24"/>
          <w:szCs w:val="24"/>
        </w:rPr>
        <w:t xml:space="preserve">Penelitian kali ini dilaksanakan dengan jenis kuantitatif korelasional, yakni berfungsi untuk mencari sejauh mana variasi dalam sebuah faktor memiliki hubungan atau korelasi dengan </w:t>
      </w:r>
      <w:r w:rsidR="00A46E6F">
        <w:rPr>
          <w:sz w:val="24"/>
          <w:szCs w:val="24"/>
        </w:rPr>
        <w:t xml:space="preserve">beberapa </w:t>
      </w:r>
      <w:r>
        <w:rPr>
          <w:sz w:val="24"/>
          <w:szCs w:val="24"/>
        </w:rPr>
        <w:t xml:space="preserve">faktor lain </w:t>
      </w:r>
      <w:r w:rsidR="00A46E6F">
        <w:rPr>
          <w:sz w:val="24"/>
          <w:szCs w:val="24"/>
        </w:rPr>
        <w:t>diluar model</w:t>
      </w:r>
      <w:r>
        <w:rPr>
          <w:sz w:val="24"/>
          <w:szCs w:val="24"/>
        </w:rPr>
        <w:t xml:space="preserve">. Pada penelitian kali ini, variabel X menunjukkan kekerasan verbal, sedangkan kepercayaan diri remaja ditunjukkan dengan variabel Y. Kecamatan Tanggulangin, Kabupaten Sidoarjo, Jawa Timur menjadi tujuan penelitian kali ini. Populasi penelitian merupakan pelajar SMP hingga SMA di kecamatan ersebut yang berjumlah 3.440 remaja. Dimana sebanyak 346 orang masuk kategori remaja berusia 12-18 tahun. Penelitian kali ini meggunakan teknik dengan menyebarkan formulir online seperti </w:t>
      </w:r>
      <w:r>
        <w:rPr>
          <w:i/>
          <w:sz w:val="24"/>
          <w:szCs w:val="24"/>
        </w:rPr>
        <w:t>google form</w:t>
      </w:r>
      <w:r>
        <w:rPr>
          <w:sz w:val="24"/>
          <w:szCs w:val="24"/>
        </w:rPr>
        <w:t xml:space="preserve"> untuk mengumpulkan data, yang menggunakan skala kekerasan verbal dengan berisi beberapa pernyataan yang </w:t>
      </w:r>
      <w:r w:rsidR="00A46E6F">
        <w:rPr>
          <w:sz w:val="24"/>
          <w:szCs w:val="24"/>
        </w:rPr>
        <w:t xml:space="preserve">berhubungan </w:t>
      </w:r>
      <w:r>
        <w:rPr>
          <w:sz w:val="24"/>
          <w:szCs w:val="24"/>
        </w:rPr>
        <w:t xml:space="preserve">dengan </w:t>
      </w:r>
      <w:r w:rsidR="00A46E6F">
        <w:rPr>
          <w:sz w:val="24"/>
          <w:szCs w:val="24"/>
        </w:rPr>
        <w:t>jenis</w:t>
      </w:r>
      <w:r>
        <w:rPr>
          <w:sz w:val="24"/>
          <w:szCs w:val="24"/>
        </w:rPr>
        <w:t xml:space="preserve"> kekerasan verbal dan skala kepercyaan diri berasal dari aspek aspek kepercayaan diri. Atau yang biasa disebut dengan Teknik sampling insidental. Skala adopsi yang disususn oleh Siregar digunakan sebagai alat ukur variabel </w:t>
      </w:r>
      <w:r>
        <w:rPr>
          <w:sz w:val="24"/>
          <w:szCs w:val="24"/>
        </w:rPr>
        <w:lastRenderedPageBreak/>
        <w:t xml:space="preserve">kekerasan verbal. N [9] menggunakan teori dari Titik Lestari yang terdiri dari : cuek dan dingin, mengintimidasi, tidak sayang, mempermalukan anak, mencela tidak perhatian, dengan reabilitas sebesar 0,943 untuk mengukur berbagai aspek aspek tersebut. Skala adopsi yang disusun oleh Siregar juga digunakan sebagai alat ukur variabel kepercayaan diri. N [9] menggandeng teori Lauter dengan aspek kepercayaan diri yang meliputi keyakinan diri, sifat optimis, objektif, rasional, dan rasa tanggung jawab, dengan reabilitas sebesar 0.9111 untuk mengukur berbagai aspek aspek tersebut. Teknik korelasi product moment merupakan jenis teknik yang dilakukan untuk </w:t>
      </w:r>
      <w:r w:rsidR="00A46E6F">
        <w:rPr>
          <w:sz w:val="24"/>
          <w:szCs w:val="24"/>
        </w:rPr>
        <w:t>membuat analisa</w:t>
      </w:r>
      <w:r>
        <w:rPr>
          <w:sz w:val="24"/>
          <w:szCs w:val="24"/>
        </w:rPr>
        <w:t xml:space="preserve"> jenis data pada penelitian </w:t>
      </w:r>
      <w:r w:rsidR="00A46E6F">
        <w:rPr>
          <w:sz w:val="24"/>
          <w:szCs w:val="24"/>
        </w:rPr>
        <w:t>saat ini yakni</w:t>
      </w:r>
      <w:r>
        <w:rPr>
          <w:sz w:val="24"/>
          <w:szCs w:val="24"/>
        </w:rPr>
        <w:t xml:space="preserve"> menggunakan software JASP for windows.  </w:t>
      </w:r>
    </w:p>
    <w:p w:rsidR="007704DB" w:rsidRPr="00752FA0" w:rsidRDefault="007704DB" w:rsidP="00381D18">
      <w:pPr>
        <w:jc w:val="both"/>
        <w:rPr>
          <w:rFonts w:eastAsia="Tahoma"/>
          <w:iCs/>
          <w:color w:val="FF0000"/>
          <w:sz w:val="20"/>
          <w:szCs w:val="20"/>
        </w:rPr>
      </w:pPr>
    </w:p>
    <w:p w:rsidR="007704DB" w:rsidRPr="001C5962" w:rsidRDefault="00354FB6" w:rsidP="00752FA0">
      <w:pPr>
        <w:pStyle w:val="Heading1"/>
        <w:shd w:val="clear" w:color="auto" w:fill="FFFFFF" w:themeFill="background1"/>
        <w:spacing w:before="169"/>
        <w:ind w:right="1574"/>
      </w:pPr>
      <w:r w:rsidRPr="001C5962">
        <w:t>Hasil</w:t>
      </w:r>
    </w:p>
    <w:p w:rsidR="001C5962" w:rsidRPr="00CD3563" w:rsidRDefault="00A46E6F" w:rsidP="001C5962">
      <w:pPr>
        <w:jc w:val="both"/>
        <w:rPr>
          <w:sz w:val="24"/>
          <w:szCs w:val="24"/>
        </w:rPr>
      </w:pPr>
      <w:r>
        <w:rPr>
          <w:sz w:val="24"/>
          <w:szCs w:val="24"/>
        </w:rPr>
        <w:t xml:space="preserve">Makud dari terlaksananya penelitian adalah sebagi bentuk analisa terhadap hubungan yang dibuat </w:t>
      </w:r>
      <w:r w:rsidR="001C5962">
        <w:rPr>
          <w:sz w:val="24"/>
          <w:szCs w:val="24"/>
        </w:rPr>
        <w:t>antara kekerasa verbal dengan kepercayaan diri remaja, pada Kecamatan Tanggulangin, Kabupaten Sidoarjo, Jawa Timur. Sebelum itu perlu dilakukan uji normalitas dan uji linearitas data. Adapun hasil uji normalitas pada outpun JASP dapat dilihat pada tabel berikut ini:</w:t>
      </w:r>
    </w:p>
    <w:p w:rsidR="004839A6" w:rsidRPr="001C5962" w:rsidRDefault="004839A6" w:rsidP="00752FA0">
      <w:pPr>
        <w:pBdr>
          <w:top w:val="nil"/>
          <w:left w:val="nil"/>
          <w:bottom w:val="nil"/>
          <w:right w:val="nil"/>
          <w:between w:val="nil"/>
        </w:pBdr>
        <w:shd w:val="clear" w:color="auto" w:fill="FFFFFF" w:themeFill="background1"/>
        <w:spacing w:after="120"/>
        <w:jc w:val="center"/>
        <w:rPr>
          <w:sz w:val="24"/>
          <w:szCs w:val="24"/>
        </w:rPr>
      </w:pPr>
      <w:r w:rsidRPr="001C5962">
        <w:rPr>
          <w:b/>
          <w:bCs/>
          <w:sz w:val="24"/>
          <w:szCs w:val="24"/>
        </w:rPr>
        <w:t xml:space="preserve">Tabel 1. </w:t>
      </w:r>
      <w:r w:rsidRPr="001C5962">
        <w:rPr>
          <w:sz w:val="24"/>
          <w:szCs w:val="24"/>
        </w:rPr>
        <w:t>Uji Normalitas</w:t>
      </w:r>
    </w:p>
    <w:tbl>
      <w:tblPr>
        <w:tblW w:w="0" w:type="auto"/>
        <w:jc w:val="center"/>
        <w:tblCellMar>
          <w:top w:w="15" w:type="dxa"/>
          <w:left w:w="15" w:type="dxa"/>
          <w:bottom w:w="15" w:type="dxa"/>
          <w:right w:w="15" w:type="dxa"/>
        </w:tblCellMar>
        <w:tblLook w:val="04A0" w:firstRow="1" w:lastRow="0" w:firstColumn="1" w:lastColumn="0" w:noHBand="0" w:noVBand="1"/>
      </w:tblPr>
      <w:tblGrid>
        <w:gridCol w:w="433"/>
        <w:gridCol w:w="76"/>
        <w:gridCol w:w="233"/>
        <w:gridCol w:w="76"/>
        <w:gridCol w:w="432"/>
        <w:gridCol w:w="76"/>
        <w:gridCol w:w="1277"/>
        <w:gridCol w:w="79"/>
        <w:gridCol w:w="1367"/>
        <w:gridCol w:w="76"/>
      </w:tblGrid>
      <w:tr w:rsidR="001C5962" w:rsidRPr="001C5962" w:rsidTr="00D7634D">
        <w:trPr>
          <w:tblHeader/>
          <w:jc w:val="center"/>
        </w:trPr>
        <w:tc>
          <w:tcPr>
            <w:tcW w:w="0" w:type="auto"/>
            <w:gridSpan w:val="10"/>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rPr>
                <w:b/>
                <w:bCs/>
                <w:sz w:val="24"/>
                <w:szCs w:val="24"/>
              </w:rPr>
            </w:pPr>
            <w:r w:rsidRPr="001C5962">
              <w:rPr>
                <w:b/>
                <w:bCs/>
                <w:sz w:val="24"/>
                <w:szCs w:val="24"/>
              </w:rPr>
              <w:t xml:space="preserve">Shapiro-Wilk Test for Bivariate Normality </w:t>
            </w:r>
          </w:p>
        </w:tc>
      </w:tr>
      <w:tr w:rsidR="001C5962" w:rsidRPr="001C5962" w:rsidTr="00D7634D">
        <w:trPr>
          <w:tblHeader/>
          <w:jc w:val="center"/>
        </w:trPr>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 </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 </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 </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Shapiro-Wilk</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p</w:t>
            </w:r>
          </w:p>
        </w:tc>
      </w:tr>
      <w:tr w:rsidR="001C5962" w:rsidRPr="001C5962" w:rsidTr="00D7634D">
        <w:trPr>
          <w:jc w:val="center"/>
        </w:trPr>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Y</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X</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0.977</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&lt; .001</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r>
      <w:tr w:rsidR="004839A6" w:rsidRPr="00752FA0" w:rsidTr="00D7634D">
        <w:trPr>
          <w:jc w:val="center"/>
        </w:trPr>
        <w:tc>
          <w:tcPr>
            <w:tcW w:w="0" w:type="auto"/>
            <w:gridSpan w:val="10"/>
            <w:tcBorders>
              <w:top w:val="nil"/>
              <w:left w:val="nil"/>
              <w:bottom w:val="single" w:sz="12" w:space="0" w:color="000000"/>
              <w:right w:val="nil"/>
            </w:tcBorders>
            <w:vAlign w:val="center"/>
            <w:hideMark/>
          </w:tcPr>
          <w:p w:rsidR="004839A6" w:rsidRPr="00752FA0" w:rsidRDefault="004839A6" w:rsidP="00752FA0">
            <w:pPr>
              <w:shd w:val="clear" w:color="auto" w:fill="FFFFFF" w:themeFill="background1"/>
              <w:rPr>
                <w:color w:val="FF0000"/>
                <w:sz w:val="24"/>
                <w:szCs w:val="24"/>
              </w:rPr>
            </w:pPr>
          </w:p>
        </w:tc>
      </w:tr>
    </w:tbl>
    <w:p w:rsidR="001C5962" w:rsidRDefault="001C5962" w:rsidP="001C5962">
      <w:pPr>
        <w:jc w:val="both"/>
        <w:rPr>
          <w:sz w:val="24"/>
          <w:szCs w:val="24"/>
        </w:rPr>
      </w:pPr>
    </w:p>
    <w:p w:rsidR="001C5962" w:rsidRDefault="001C5962" w:rsidP="001C5962">
      <w:pPr>
        <w:ind w:firstLine="720"/>
        <w:jc w:val="both"/>
        <w:rPr>
          <w:sz w:val="24"/>
          <w:szCs w:val="24"/>
        </w:rPr>
      </w:pPr>
      <w:r>
        <w:rPr>
          <w:sz w:val="24"/>
          <w:szCs w:val="24"/>
        </w:rPr>
        <w:t>Berdasarkan hasil uji normalitas Shapiro Wilk tersebut dapat disimpulakn bahwa nilai signifikan (p) adalah 0.001 &lt; 0.05 yang berarti data tidak terdistribusi secara baik. Sementara hasil uji linieritas pada outpt JASP dapat ditelaah dan diamati pada grafik berikut ini :</w:t>
      </w: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Default="001C5962" w:rsidP="001C5962">
      <w:pPr>
        <w:ind w:firstLine="720"/>
        <w:jc w:val="both"/>
        <w:rPr>
          <w:sz w:val="24"/>
          <w:szCs w:val="24"/>
        </w:rPr>
      </w:pPr>
    </w:p>
    <w:p w:rsidR="001C5962" w:rsidRPr="00CD3563" w:rsidRDefault="001C5962" w:rsidP="001C5962">
      <w:pPr>
        <w:ind w:firstLine="720"/>
        <w:jc w:val="both"/>
        <w:rPr>
          <w:sz w:val="24"/>
          <w:szCs w:val="24"/>
        </w:rPr>
      </w:pPr>
    </w:p>
    <w:p w:rsidR="004839A6" w:rsidRPr="001C5962" w:rsidRDefault="004839A6" w:rsidP="00752FA0">
      <w:pPr>
        <w:pBdr>
          <w:top w:val="nil"/>
          <w:left w:val="nil"/>
          <w:bottom w:val="nil"/>
          <w:right w:val="nil"/>
          <w:between w:val="nil"/>
        </w:pBdr>
        <w:shd w:val="clear" w:color="auto" w:fill="FFFFFF" w:themeFill="background1"/>
        <w:spacing w:after="120"/>
        <w:jc w:val="center"/>
        <w:rPr>
          <w:sz w:val="24"/>
          <w:szCs w:val="24"/>
        </w:rPr>
      </w:pPr>
      <w:r w:rsidRPr="001C5962">
        <w:rPr>
          <w:b/>
          <w:bCs/>
          <w:sz w:val="24"/>
          <w:szCs w:val="24"/>
        </w:rPr>
        <w:t xml:space="preserve">Gambar 1. </w:t>
      </w:r>
      <w:r w:rsidRPr="001C5962">
        <w:rPr>
          <w:sz w:val="24"/>
          <w:szCs w:val="24"/>
        </w:rPr>
        <w:t>Uji Linieritas</w:t>
      </w:r>
    </w:p>
    <w:p w:rsidR="004839A6" w:rsidRPr="00752FA0" w:rsidRDefault="004839A6" w:rsidP="00752FA0">
      <w:pPr>
        <w:shd w:val="clear" w:color="auto" w:fill="FFFFFF" w:themeFill="background1"/>
        <w:jc w:val="center"/>
        <w:rPr>
          <w:color w:val="FF0000"/>
          <w:sz w:val="24"/>
          <w:szCs w:val="24"/>
        </w:rPr>
      </w:pPr>
      <w:r w:rsidRPr="00752FA0">
        <w:rPr>
          <w:noProof/>
          <w:color w:val="FF0000"/>
          <w:sz w:val="24"/>
          <w:szCs w:val="24"/>
        </w:rPr>
        <w:drawing>
          <wp:inline distT="0" distB="0" distL="0" distR="0" wp14:anchorId="67D051B5" wp14:editId="3DDB7235">
            <wp:extent cx="1996440" cy="1996440"/>
            <wp:effectExtent l="0" t="0" r="3810" b="3810"/>
            <wp:docPr id="1843943187" name="Picture 2" descr="A graph of a line and a dott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943187" name="Picture 2" descr="A graph of a line and a dotted lin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96440" cy="1996440"/>
                    </a:xfrm>
                    <a:prstGeom prst="rect">
                      <a:avLst/>
                    </a:prstGeom>
                    <a:noFill/>
                    <a:ln>
                      <a:noFill/>
                    </a:ln>
                  </pic:spPr>
                </pic:pic>
              </a:graphicData>
            </a:graphic>
          </wp:inline>
        </w:drawing>
      </w:r>
    </w:p>
    <w:p w:rsidR="001C5962" w:rsidRDefault="001C5962" w:rsidP="001C5962">
      <w:pPr>
        <w:ind w:firstLine="720"/>
        <w:jc w:val="both"/>
        <w:rPr>
          <w:sz w:val="24"/>
          <w:szCs w:val="24"/>
        </w:rPr>
      </w:pPr>
      <w:r>
        <w:rPr>
          <w:sz w:val="24"/>
          <w:szCs w:val="24"/>
        </w:rPr>
        <w:t xml:space="preserve">Beradasrkan hasil uji linieritas yang telah tergambar pada Gambar.1 bahwa variabel kekerasan verbal (X) dan juga variable kpercayaan diri (Y). Menunjukkan adanya kenaikan tingkat kekerasan verbal yang diikuti dengan penurunan tingkat kepercayaan diri pada remaja. </w:t>
      </w:r>
    </w:p>
    <w:p w:rsidR="001C5962" w:rsidRPr="00CD3563" w:rsidRDefault="001C5962" w:rsidP="001C5962">
      <w:pPr>
        <w:ind w:firstLine="720"/>
        <w:jc w:val="both"/>
        <w:rPr>
          <w:sz w:val="24"/>
          <w:szCs w:val="24"/>
        </w:rPr>
      </w:pPr>
      <w:r>
        <w:rPr>
          <w:sz w:val="24"/>
          <w:szCs w:val="24"/>
        </w:rPr>
        <w:t>Selanjutnya dilanjutkan dengan penganalisaan hipotesis dengan menggunakan uji korelasi Spearman-rho. Adapun hasil uji korelasi menggunakan Spearman-rho pada output JASP, ditunjukkann oleh tabel berikut ini (Tabel 2) :</w:t>
      </w:r>
    </w:p>
    <w:p w:rsidR="004839A6" w:rsidRPr="001C5962" w:rsidRDefault="004839A6" w:rsidP="00752FA0">
      <w:pPr>
        <w:pBdr>
          <w:top w:val="nil"/>
          <w:left w:val="nil"/>
          <w:bottom w:val="nil"/>
          <w:right w:val="nil"/>
          <w:between w:val="nil"/>
        </w:pBdr>
        <w:shd w:val="clear" w:color="auto" w:fill="FFFFFF" w:themeFill="background1"/>
        <w:spacing w:after="120"/>
        <w:jc w:val="center"/>
        <w:rPr>
          <w:sz w:val="24"/>
          <w:szCs w:val="24"/>
        </w:rPr>
      </w:pPr>
      <w:r w:rsidRPr="001C5962">
        <w:rPr>
          <w:b/>
          <w:bCs/>
          <w:sz w:val="24"/>
          <w:szCs w:val="24"/>
        </w:rPr>
        <w:t xml:space="preserve">Tabel 2. </w:t>
      </w:r>
      <w:r w:rsidRPr="001C5962">
        <w:rPr>
          <w:sz w:val="24"/>
          <w:szCs w:val="24"/>
        </w:rPr>
        <w:t>Uji Hipotesis</w:t>
      </w:r>
    </w:p>
    <w:tbl>
      <w:tblPr>
        <w:tblW w:w="4255" w:type="dxa"/>
        <w:jc w:val="center"/>
        <w:tblCellMar>
          <w:top w:w="15" w:type="dxa"/>
          <w:left w:w="15" w:type="dxa"/>
          <w:bottom w:w="15" w:type="dxa"/>
          <w:right w:w="15" w:type="dxa"/>
        </w:tblCellMar>
        <w:tblLook w:val="04A0" w:firstRow="1" w:lastRow="0" w:firstColumn="1" w:lastColumn="0" w:noHBand="0" w:noVBand="1"/>
      </w:tblPr>
      <w:tblGrid>
        <w:gridCol w:w="1024"/>
        <w:gridCol w:w="113"/>
        <w:gridCol w:w="1854"/>
        <w:gridCol w:w="44"/>
        <w:gridCol w:w="800"/>
        <w:gridCol w:w="44"/>
        <w:gridCol w:w="332"/>
        <w:gridCol w:w="44"/>
      </w:tblGrid>
      <w:tr w:rsidR="001C5962" w:rsidRPr="001C5962" w:rsidTr="00D7634D">
        <w:trPr>
          <w:trHeight w:val="280"/>
          <w:tblHeader/>
          <w:jc w:val="center"/>
        </w:trPr>
        <w:tc>
          <w:tcPr>
            <w:tcW w:w="0" w:type="auto"/>
            <w:gridSpan w:val="8"/>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rPr>
                <w:b/>
                <w:bCs/>
                <w:sz w:val="24"/>
                <w:szCs w:val="24"/>
              </w:rPr>
            </w:pPr>
            <w:r w:rsidRPr="001C5962">
              <w:rPr>
                <w:b/>
                <w:bCs/>
                <w:sz w:val="24"/>
                <w:szCs w:val="24"/>
              </w:rPr>
              <w:t xml:space="preserve">Spearman's Correlations </w:t>
            </w:r>
          </w:p>
        </w:tc>
      </w:tr>
      <w:tr w:rsidR="001C5962" w:rsidRPr="001C5962" w:rsidTr="00D7634D">
        <w:trPr>
          <w:trHeight w:val="296"/>
          <w:tblHeader/>
          <w:jc w:val="center"/>
        </w:trPr>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Variable</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 </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Y</w:t>
            </w:r>
          </w:p>
        </w:tc>
        <w:tc>
          <w:tcPr>
            <w:tcW w:w="0" w:type="auto"/>
            <w:gridSpan w:val="2"/>
            <w:tcBorders>
              <w:top w:val="nil"/>
              <w:left w:val="nil"/>
              <w:bottom w:val="single" w:sz="6" w:space="0" w:color="000000"/>
              <w:right w:val="nil"/>
            </w:tcBorders>
            <w:vAlign w:val="center"/>
            <w:hideMark/>
          </w:tcPr>
          <w:p w:rsidR="004839A6" w:rsidRPr="001C5962" w:rsidRDefault="004839A6" w:rsidP="00752FA0">
            <w:pPr>
              <w:shd w:val="clear" w:color="auto" w:fill="FFFFFF" w:themeFill="background1"/>
              <w:jc w:val="center"/>
              <w:rPr>
                <w:b/>
                <w:bCs/>
                <w:sz w:val="24"/>
                <w:szCs w:val="24"/>
              </w:rPr>
            </w:pPr>
            <w:r w:rsidRPr="001C5962">
              <w:rPr>
                <w:b/>
                <w:bCs/>
                <w:sz w:val="24"/>
                <w:szCs w:val="24"/>
              </w:rPr>
              <w:t>X</w:t>
            </w:r>
          </w:p>
        </w:tc>
      </w:tr>
      <w:tr w:rsidR="001C5962" w:rsidRPr="001C5962" w:rsidTr="00D7634D">
        <w:trPr>
          <w:trHeight w:val="280"/>
          <w:jc w:val="center"/>
        </w:trPr>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1. Y</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Spearman's rho</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r>
      <w:tr w:rsidR="001C5962" w:rsidRPr="001C5962" w:rsidTr="00D7634D">
        <w:trPr>
          <w:trHeight w:val="296"/>
          <w:jc w:val="center"/>
        </w:trPr>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p-value</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 </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r>
      <w:tr w:rsidR="001C5962" w:rsidRPr="001C5962" w:rsidTr="00D7634D">
        <w:trPr>
          <w:trHeight w:val="280"/>
          <w:jc w:val="center"/>
        </w:trPr>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2. X</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Spearman's rho</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-0.600</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r>
      <w:tr w:rsidR="001C5962" w:rsidRPr="001C5962" w:rsidTr="00D7634D">
        <w:trPr>
          <w:trHeight w:val="280"/>
          <w:jc w:val="center"/>
        </w:trPr>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r w:rsidRPr="001C5962">
              <w:rPr>
                <w:sz w:val="24"/>
                <w:szCs w:val="24"/>
              </w:rPr>
              <w:t>p-value</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&lt; .001</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r w:rsidRPr="001C5962">
              <w:rPr>
                <w:sz w:val="24"/>
                <w:szCs w:val="24"/>
              </w:rPr>
              <w:t>—</w:t>
            </w:r>
          </w:p>
        </w:tc>
        <w:tc>
          <w:tcPr>
            <w:tcW w:w="0" w:type="auto"/>
            <w:tcBorders>
              <w:top w:val="nil"/>
              <w:left w:val="nil"/>
              <w:bottom w:val="nil"/>
              <w:right w:val="nil"/>
            </w:tcBorders>
            <w:vAlign w:val="center"/>
            <w:hideMark/>
          </w:tcPr>
          <w:p w:rsidR="004839A6" w:rsidRPr="001C5962" w:rsidRDefault="004839A6" w:rsidP="00752FA0">
            <w:pPr>
              <w:shd w:val="clear" w:color="auto" w:fill="FFFFFF" w:themeFill="background1"/>
              <w:jc w:val="right"/>
              <w:rPr>
                <w:sz w:val="24"/>
                <w:szCs w:val="24"/>
              </w:rPr>
            </w:pPr>
          </w:p>
        </w:tc>
      </w:tr>
      <w:tr w:rsidR="001C5962" w:rsidRPr="001C5962" w:rsidTr="00D7634D">
        <w:trPr>
          <w:jc w:val="center"/>
        </w:trPr>
        <w:tc>
          <w:tcPr>
            <w:tcW w:w="0" w:type="auto"/>
            <w:gridSpan w:val="8"/>
            <w:tcBorders>
              <w:top w:val="nil"/>
              <w:left w:val="nil"/>
              <w:bottom w:val="single" w:sz="12" w:space="0" w:color="000000"/>
              <w:right w:val="nil"/>
            </w:tcBorders>
            <w:vAlign w:val="center"/>
            <w:hideMark/>
          </w:tcPr>
          <w:p w:rsidR="004839A6" w:rsidRPr="001C5962" w:rsidRDefault="004839A6" w:rsidP="00752FA0">
            <w:pPr>
              <w:shd w:val="clear" w:color="auto" w:fill="FFFFFF" w:themeFill="background1"/>
              <w:rPr>
                <w:sz w:val="24"/>
                <w:szCs w:val="24"/>
              </w:rPr>
            </w:pPr>
          </w:p>
        </w:tc>
      </w:tr>
    </w:tbl>
    <w:p w:rsidR="00A835A6" w:rsidRDefault="00A835A6" w:rsidP="00A835A6">
      <w:pPr>
        <w:jc w:val="both"/>
        <w:rPr>
          <w:sz w:val="24"/>
          <w:szCs w:val="24"/>
        </w:rPr>
      </w:pPr>
    </w:p>
    <w:p w:rsidR="00A835A6" w:rsidRDefault="00A835A6" w:rsidP="00A835A6">
      <w:pPr>
        <w:ind w:firstLine="270"/>
        <w:jc w:val="both"/>
        <w:rPr>
          <w:sz w:val="24"/>
          <w:szCs w:val="24"/>
        </w:rPr>
      </w:pPr>
      <w:r>
        <w:rPr>
          <w:sz w:val="24"/>
          <w:szCs w:val="24"/>
        </w:rPr>
        <w:t xml:space="preserve">Pada tabel diatas yakni tabel 2 terlihat bahwa nilai p-value dari </w:t>
      </w:r>
      <w:r w:rsidR="00A46E6F">
        <w:rPr>
          <w:sz w:val="24"/>
          <w:szCs w:val="24"/>
        </w:rPr>
        <w:t>korelasi</w:t>
      </w:r>
      <w:r>
        <w:rPr>
          <w:sz w:val="24"/>
          <w:szCs w:val="24"/>
        </w:rPr>
        <w:t xml:space="preserve"> variabel X yang menunjukkan kekerasan verbal dengan variabel Y yang menujukkan Kepercayaan diri adalah 0.001 &lt; 0.05, maka kondisi ini hipotesis diterima. Diterimanaya hipotesisi ini mengartikan </w:t>
      </w:r>
      <w:r w:rsidR="00A46E6F">
        <w:rPr>
          <w:sz w:val="24"/>
          <w:szCs w:val="24"/>
        </w:rPr>
        <w:t>sesungguhnya</w:t>
      </w:r>
      <w:r>
        <w:rPr>
          <w:sz w:val="24"/>
          <w:szCs w:val="24"/>
        </w:rPr>
        <w:t xml:space="preserve"> terdapat hubungan yang signifikan </w:t>
      </w:r>
      <w:r w:rsidR="00A46E6F">
        <w:rPr>
          <w:sz w:val="24"/>
          <w:szCs w:val="24"/>
        </w:rPr>
        <w:t>daripada</w:t>
      </w:r>
      <w:r>
        <w:rPr>
          <w:sz w:val="24"/>
          <w:szCs w:val="24"/>
        </w:rPr>
        <w:t xml:space="preserve"> variabel kekerasan verbal dan juga kepercayaan diri. Nilai korelasi yang menunjuk diangka negatif yakni -0.600, menandakan </w:t>
      </w:r>
      <w:r w:rsidR="00A46E6F">
        <w:rPr>
          <w:sz w:val="24"/>
          <w:szCs w:val="24"/>
        </w:rPr>
        <w:t xml:space="preserve">semakin intens suatu kekerasan verbal dilakukan kepada korban atau remaja maka semakin rendah pula kepercayaan diri di dalam diri mereka </w:t>
      </w:r>
      <w:r w:rsidR="00A46E6F">
        <w:rPr>
          <w:sz w:val="24"/>
          <w:szCs w:val="24"/>
        </w:rPr>
        <w:lastRenderedPageBreak/>
        <w:t xml:space="preserve">yakni remaja. </w:t>
      </w:r>
    </w:p>
    <w:p w:rsidR="00A835A6" w:rsidRPr="00CD3563" w:rsidRDefault="00A835A6" w:rsidP="00A46E6F">
      <w:pPr>
        <w:jc w:val="both"/>
        <w:rPr>
          <w:sz w:val="24"/>
          <w:szCs w:val="24"/>
        </w:rPr>
      </w:pPr>
    </w:p>
    <w:p w:rsidR="00A835A6" w:rsidRPr="00CD3563" w:rsidRDefault="00A835A6" w:rsidP="00A835A6">
      <w:pPr>
        <w:ind w:firstLine="270"/>
        <w:jc w:val="both"/>
        <w:rPr>
          <w:sz w:val="24"/>
          <w:szCs w:val="24"/>
        </w:rPr>
      </w:pPr>
      <w:r>
        <w:rPr>
          <w:sz w:val="24"/>
          <w:szCs w:val="24"/>
        </w:rPr>
        <w:t xml:space="preserve">Langkah berikutnya dilakukan analisis koefisien determinasi , untuk mengetahui besar kecilnya koefisien determinasi kekerasan verbal terhadap keoercayaan diri, yang tergambar pada tabel analisis berikut ini. </w:t>
      </w:r>
    </w:p>
    <w:p w:rsidR="00A835A6" w:rsidRDefault="00A835A6" w:rsidP="00752FA0">
      <w:pPr>
        <w:pBdr>
          <w:top w:val="nil"/>
          <w:left w:val="nil"/>
          <w:bottom w:val="nil"/>
          <w:right w:val="nil"/>
          <w:between w:val="nil"/>
        </w:pBdr>
        <w:shd w:val="clear" w:color="auto" w:fill="FFFFFF" w:themeFill="background1"/>
        <w:spacing w:after="120"/>
        <w:jc w:val="center"/>
        <w:rPr>
          <w:b/>
          <w:bCs/>
          <w:color w:val="FF0000"/>
          <w:sz w:val="24"/>
          <w:szCs w:val="24"/>
        </w:rPr>
      </w:pPr>
    </w:p>
    <w:p w:rsidR="004839A6" w:rsidRPr="00A835A6" w:rsidRDefault="004839A6" w:rsidP="00A835A6">
      <w:pPr>
        <w:pBdr>
          <w:top w:val="nil"/>
          <w:left w:val="nil"/>
          <w:bottom w:val="nil"/>
          <w:right w:val="nil"/>
          <w:between w:val="nil"/>
        </w:pBdr>
        <w:shd w:val="clear" w:color="auto" w:fill="FFFFFF" w:themeFill="background1"/>
        <w:spacing w:after="120"/>
        <w:jc w:val="center"/>
        <w:rPr>
          <w:sz w:val="24"/>
          <w:szCs w:val="24"/>
        </w:rPr>
      </w:pPr>
      <w:r w:rsidRPr="00A835A6">
        <w:rPr>
          <w:b/>
          <w:bCs/>
          <w:sz w:val="24"/>
          <w:szCs w:val="24"/>
        </w:rPr>
        <w:t xml:space="preserve">Tabel 3. </w:t>
      </w:r>
      <w:r w:rsidRPr="00A835A6">
        <w:rPr>
          <w:sz w:val="24"/>
          <w:szCs w:val="24"/>
        </w:rPr>
        <w:t>Analisis Koefisien Determinasi</w:t>
      </w:r>
    </w:p>
    <w:tbl>
      <w:tblPr>
        <w:tblW w:w="4940" w:type="dxa"/>
        <w:jc w:val="center"/>
        <w:tblCellMar>
          <w:top w:w="15" w:type="dxa"/>
          <w:left w:w="15" w:type="dxa"/>
          <w:bottom w:w="15" w:type="dxa"/>
          <w:right w:w="15" w:type="dxa"/>
        </w:tblCellMar>
        <w:tblLook w:val="04A0" w:firstRow="1" w:lastRow="0" w:firstColumn="1" w:lastColumn="0" w:noHBand="0" w:noVBand="1"/>
      </w:tblPr>
      <w:tblGrid>
        <w:gridCol w:w="768"/>
        <w:gridCol w:w="100"/>
        <w:gridCol w:w="724"/>
        <w:gridCol w:w="46"/>
        <w:gridCol w:w="724"/>
        <w:gridCol w:w="46"/>
        <w:gridCol w:w="1517"/>
        <w:gridCol w:w="95"/>
        <w:gridCol w:w="865"/>
        <w:gridCol w:w="55"/>
      </w:tblGrid>
      <w:tr w:rsidR="00A835A6" w:rsidRPr="00A835A6" w:rsidTr="00D7634D">
        <w:trPr>
          <w:trHeight w:val="521"/>
          <w:tblHeader/>
          <w:jc w:val="center"/>
        </w:trPr>
        <w:tc>
          <w:tcPr>
            <w:tcW w:w="0" w:type="auto"/>
            <w:gridSpan w:val="10"/>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rPr>
                <w:b/>
                <w:bCs/>
                <w:sz w:val="24"/>
                <w:szCs w:val="24"/>
              </w:rPr>
            </w:pPr>
            <w:r w:rsidRPr="00A835A6">
              <w:rPr>
                <w:b/>
                <w:bCs/>
                <w:sz w:val="24"/>
                <w:szCs w:val="24"/>
              </w:rPr>
              <w:t xml:space="preserve">Model Summary - Y </w:t>
            </w:r>
          </w:p>
        </w:tc>
      </w:tr>
      <w:tr w:rsidR="00A835A6" w:rsidRPr="00A835A6" w:rsidTr="00D7634D">
        <w:trPr>
          <w:trHeight w:val="521"/>
          <w:tblHeader/>
          <w:jc w:val="center"/>
        </w:trPr>
        <w:tc>
          <w:tcPr>
            <w:tcW w:w="0" w:type="auto"/>
            <w:gridSpan w:val="2"/>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jc w:val="center"/>
              <w:rPr>
                <w:b/>
                <w:bCs/>
                <w:sz w:val="24"/>
                <w:szCs w:val="24"/>
              </w:rPr>
            </w:pPr>
            <w:r w:rsidRPr="00A835A6">
              <w:rPr>
                <w:b/>
                <w:bCs/>
                <w:sz w:val="24"/>
                <w:szCs w:val="24"/>
              </w:rPr>
              <w:t>Model</w:t>
            </w:r>
          </w:p>
        </w:tc>
        <w:tc>
          <w:tcPr>
            <w:tcW w:w="0" w:type="auto"/>
            <w:gridSpan w:val="2"/>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jc w:val="center"/>
              <w:rPr>
                <w:b/>
                <w:bCs/>
                <w:sz w:val="24"/>
                <w:szCs w:val="24"/>
              </w:rPr>
            </w:pPr>
            <w:r w:rsidRPr="00A835A6">
              <w:rPr>
                <w:b/>
                <w:bCs/>
                <w:sz w:val="24"/>
                <w:szCs w:val="24"/>
              </w:rPr>
              <w:t>R</w:t>
            </w:r>
          </w:p>
        </w:tc>
        <w:tc>
          <w:tcPr>
            <w:tcW w:w="0" w:type="auto"/>
            <w:gridSpan w:val="2"/>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jc w:val="center"/>
              <w:rPr>
                <w:b/>
                <w:bCs/>
                <w:sz w:val="24"/>
                <w:szCs w:val="24"/>
              </w:rPr>
            </w:pPr>
            <w:r w:rsidRPr="00A835A6">
              <w:rPr>
                <w:b/>
                <w:bCs/>
                <w:sz w:val="24"/>
                <w:szCs w:val="24"/>
              </w:rPr>
              <w:t>R²</w:t>
            </w:r>
          </w:p>
        </w:tc>
        <w:tc>
          <w:tcPr>
            <w:tcW w:w="0" w:type="auto"/>
            <w:gridSpan w:val="2"/>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jc w:val="center"/>
              <w:rPr>
                <w:b/>
                <w:bCs/>
                <w:sz w:val="24"/>
                <w:szCs w:val="24"/>
              </w:rPr>
            </w:pPr>
            <w:r w:rsidRPr="00A835A6">
              <w:rPr>
                <w:b/>
                <w:bCs/>
                <w:sz w:val="24"/>
                <w:szCs w:val="24"/>
              </w:rPr>
              <w:t>Adjusted R²</w:t>
            </w:r>
          </w:p>
        </w:tc>
        <w:tc>
          <w:tcPr>
            <w:tcW w:w="0" w:type="auto"/>
            <w:gridSpan w:val="2"/>
            <w:tcBorders>
              <w:top w:val="nil"/>
              <w:left w:val="nil"/>
              <w:bottom w:val="single" w:sz="6" w:space="0" w:color="000000"/>
              <w:right w:val="nil"/>
            </w:tcBorders>
            <w:vAlign w:val="center"/>
            <w:hideMark/>
          </w:tcPr>
          <w:p w:rsidR="004839A6" w:rsidRPr="00A835A6" w:rsidRDefault="004839A6" w:rsidP="00752FA0">
            <w:pPr>
              <w:shd w:val="clear" w:color="auto" w:fill="FFFFFF" w:themeFill="background1"/>
              <w:jc w:val="center"/>
              <w:rPr>
                <w:b/>
                <w:bCs/>
                <w:sz w:val="24"/>
                <w:szCs w:val="24"/>
              </w:rPr>
            </w:pPr>
            <w:r w:rsidRPr="00A835A6">
              <w:rPr>
                <w:b/>
                <w:bCs/>
                <w:sz w:val="24"/>
                <w:szCs w:val="24"/>
              </w:rPr>
              <w:t>RMSE</w:t>
            </w:r>
          </w:p>
        </w:tc>
      </w:tr>
      <w:tr w:rsidR="00A835A6" w:rsidRPr="00A835A6" w:rsidTr="00D7634D">
        <w:trPr>
          <w:trHeight w:val="521"/>
          <w:jc w:val="center"/>
        </w:trPr>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rPr>
                <w:sz w:val="24"/>
                <w:szCs w:val="24"/>
              </w:rPr>
            </w:pPr>
            <w:r w:rsidRPr="00A835A6">
              <w:rPr>
                <w:sz w:val="24"/>
                <w:szCs w:val="24"/>
              </w:rPr>
              <w:t>H₀</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0.000</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0.000</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0.000</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7.593</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r>
      <w:tr w:rsidR="00A835A6" w:rsidRPr="00A835A6" w:rsidTr="00D7634D">
        <w:trPr>
          <w:trHeight w:val="521"/>
          <w:jc w:val="center"/>
        </w:trPr>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rPr>
                <w:sz w:val="24"/>
                <w:szCs w:val="24"/>
              </w:rPr>
            </w:pPr>
            <w:r w:rsidRPr="00A835A6">
              <w:rPr>
                <w:sz w:val="24"/>
                <w:szCs w:val="24"/>
              </w:rPr>
              <w:t>H₁</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0.557</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0.310</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0.308</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r w:rsidRPr="00A835A6">
              <w:rPr>
                <w:sz w:val="24"/>
                <w:szCs w:val="24"/>
              </w:rPr>
              <w:t>6.317</w:t>
            </w:r>
          </w:p>
        </w:tc>
        <w:tc>
          <w:tcPr>
            <w:tcW w:w="0" w:type="auto"/>
            <w:tcBorders>
              <w:top w:val="nil"/>
              <w:left w:val="nil"/>
              <w:bottom w:val="nil"/>
              <w:right w:val="nil"/>
            </w:tcBorders>
            <w:vAlign w:val="center"/>
            <w:hideMark/>
          </w:tcPr>
          <w:p w:rsidR="004839A6" w:rsidRPr="00A835A6" w:rsidRDefault="004839A6" w:rsidP="00752FA0">
            <w:pPr>
              <w:shd w:val="clear" w:color="auto" w:fill="FFFFFF" w:themeFill="background1"/>
              <w:jc w:val="right"/>
              <w:rPr>
                <w:sz w:val="24"/>
                <w:szCs w:val="24"/>
              </w:rPr>
            </w:pPr>
          </w:p>
        </w:tc>
      </w:tr>
      <w:tr w:rsidR="00A835A6" w:rsidRPr="00A835A6" w:rsidTr="00D7634D">
        <w:trPr>
          <w:trHeight w:val="20"/>
          <w:jc w:val="center"/>
        </w:trPr>
        <w:tc>
          <w:tcPr>
            <w:tcW w:w="0" w:type="auto"/>
            <w:gridSpan w:val="10"/>
            <w:tcBorders>
              <w:top w:val="nil"/>
              <w:left w:val="nil"/>
              <w:bottom w:val="single" w:sz="12" w:space="0" w:color="000000"/>
              <w:right w:val="nil"/>
            </w:tcBorders>
            <w:vAlign w:val="center"/>
            <w:hideMark/>
          </w:tcPr>
          <w:p w:rsidR="004839A6" w:rsidRPr="00A835A6" w:rsidRDefault="004839A6" w:rsidP="00752FA0">
            <w:pPr>
              <w:shd w:val="clear" w:color="auto" w:fill="FFFFFF" w:themeFill="background1"/>
              <w:rPr>
                <w:sz w:val="24"/>
                <w:szCs w:val="24"/>
              </w:rPr>
            </w:pPr>
          </w:p>
        </w:tc>
      </w:tr>
    </w:tbl>
    <w:p w:rsidR="00A835A6" w:rsidRDefault="00A835A6" w:rsidP="00752FA0">
      <w:pPr>
        <w:shd w:val="clear" w:color="auto" w:fill="FFFFFF" w:themeFill="background1"/>
        <w:rPr>
          <w:color w:val="FF0000"/>
          <w:sz w:val="24"/>
          <w:szCs w:val="24"/>
        </w:rPr>
      </w:pPr>
    </w:p>
    <w:p w:rsidR="00A835A6" w:rsidRPr="00CD3563" w:rsidRDefault="00A835A6" w:rsidP="00A835A6">
      <w:pPr>
        <w:ind w:firstLine="720"/>
        <w:jc w:val="both"/>
        <w:rPr>
          <w:sz w:val="24"/>
          <w:szCs w:val="24"/>
        </w:rPr>
      </w:pPr>
      <w:r>
        <w:rPr>
          <w:sz w:val="24"/>
          <w:szCs w:val="24"/>
        </w:rPr>
        <w:t xml:space="preserve">Pada tabel diatas diketahui R2 = 0.310. Nilai tersebut berarti bahwa variabel kekerasan verbal sebagai X memeiliki pengaruh sebesar 31% terhadap kepercayaan diri. Sedangkan sisianya 69% merupakan faktor lain yang juga ikut andil dalam memberikan penaruhnya terhadap variabel kepercayaan diri dan hal ini diluar fokus pembahasan penelitian. Sehingga dapat disimpulkan sebanyak 31% kekerasan verbal berpengaruh terhadap kepercayaan diri remaja. </w:t>
      </w:r>
    </w:p>
    <w:p w:rsidR="007704DB" w:rsidRPr="00752FA0" w:rsidRDefault="007704DB" w:rsidP="00752FA0">
      <w:pPr>
        <w:shd w:val="clear" w:color="auto" w:fill="FFFFFF" w:themeFill="background1"/>
        <w:jc w:val="both"/>
        <w:rPr>
          <w:color w:val="FF0000"/>
        </w:rPr>
      </w:pPr>
    </w:p>
    <w:p w:rsidR="007704DB" w:rsidRPr="00A835A6" w:rsidRDefault="00354FB6" w:rsidP="00752FA0">
      <w:pPr>
        <w:pStyle w:val="Heading1"/>
        <w:shd w:val="clear" w:color="auto" w:fill="FFFFFF" w:themeFill="background1"/>
        <w:ind w:left="0"/>
      </w:pPr>
      <w:r w:rsidRPr="00A835A6">
        <w:rPr>
          <w:noProof/>
        </w:rPr>
        <mc:AlternateContent>
          <mc:Choice Requires="wps">
            <w:drawing>
              <wp:anchor distT="0" distB="0" distL="114300" distR="114300" simplePos="0" relativeHeight="251659264" behindDoc="0" locked="0" layoutInCell="1" allowOverlap="1">
                <wp:simplePos x="0" y="0"/>
                <wp:positionH relativeFrom="column">
                  <wp:posOffset>466725</wp:posOffset>
                </wp:positionH>
                <wp:positionV relativeFrom="paragraph">
                  <wp:posOffset>7278370</wp:posOffset>
                </wp:positionV>
                <wp:extent cx="4762500" cy="1333500"/>
                <wp:effectExtent l="0" t="0" r="0" b="0"/>
                <wp:wrapNone/>
                <wp:docPr id="10" name="Rectangle 2"/>
                <wp:cNvGraphicFramePr/>
                <a:graphic xmlns:a="http://schemas.openxmlformats.org/drawingml/2006/main">
                  <a:graphicData uri="http://schemas.microsoft.com/office/word/2010/wordprocessingShape">
                    <wps:wsp>
                      <wps:cNvSpPr/>
                      <wps:spPr>
                        <a:xfrm>
                          <a:off x="0" y="0"/>
                          <a:ext cx="4762500" cy="1333500"/>
                        </a:xfrm>
                        <a:prstGeom prst="rect">
                          <a:avLst/>
                        </a:prstGeom>
                        <a:noFill/>
                        <a:ln>
                          <a:noFill/>
                        </a:ln>
                      </wps:spPr>
                      <wps:txbx>
                        <w:txbxContent>
                          <w:p w:rsidR="00967C82" w:rsidRDefault="00967C82">
                            <w:pPr>
                              <w:ind w:hanging="2"/>
                            </w:pPr>
                          </w:p>
                        </w:txbxContent>
                      </wps:txbx>
                      <wps:bodyPr spcFirstLastPara="1" wrap="square" lIns="91425" tIns="91425" rIns="91425" bIns="91425" anchor="ctr" anchorCtr="0">
                        <a:noAutofit/>
                      </wps:bodyPr>
                    </wps:wsp>
                  </a:graphicData>
                </a:graphic>
              </wp:anchor>
            </w:drawing>
          </mc:Choice>
          <mc:Fallback>
            <w:pict>
              <v:rect id="Rectangle 2" o:spid="_x0000_s1033" style="position:absolute;left:0;text-align:left;margin-left:36.75pt;margin-top:573.1pt;width:37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" filled="f" stroked="f">
                <v:textbox inset="2.53958mm,2.53958mm,2.53958mm,2.53958mm">
                  <w:txbxContent>
                    <w:p w:rsidR="00967C82" w:rsidRDefault="00967C82">
                      <w:pPr>
                        <w:ind w:hanging="2"/>
                      </w:pPr>
                    </w:p>
                  </w:txbxContent>
                </v:textbox>
              </v:rect>
            </w:pict>
          </mc:Fallback>
        </mc:AlternateContent>
      </w:r>
      <w:r w:rsidRPr="00A835A6">
        <w:t>Pembahasan</w:t>
      </w:r>
    </w:p>
    <w:p w:rsidR="007704DB" w:rsidRPr="00752FA0" w:rsidRDefault="007704DB" w:rsidP="00752FA0">
      <w:pPr>
        <w:shd w:val="clear" w:color="auto" w:fill="FFFFFF" w:themeFill="background1"/>
        <w:rPr>
          <w:color w:val="FF0000"/>
        </w:rPr>
      </w:pPr>
    </w:p>
    <w:p w:rsidR="005A2901" w:rsidRPr="00CD3563" w:rsidRDefault="00A835A6" w:rsidP="005A2901">
      <w:pPr>
        <w:jc w:val="both"/>
        <w:rPr>
          <w:sz w:val="24"/>
          <w:szCs w:val="24"/>
        </w:rPr>
      </w:pPr>
      <w:r>
        <w:rPr>
          <w:sz w:val="24"/>
          <w:szCs w:val="24"/>
        </w:rPr>
        <w:t xml:space="preserve">Beberapa temuan pada penilitain Nova S (2021), seolah memperkuat penelitian yang dilakukan kali ini </w:t>
      </w:r>
      <w:r w:rsidR="004839A6" w:rsidRPr="005A2901">
        <w:rPr>
          <w:sz w:val="24"/>
          <w:szCs w:val="24"/>
        </w:rPr>
        <w:fldChar w:fldCharType="begin" w:fldLock="1"/>
      </w:r>
      <w:r w:rsidR="004839A6" w:rsidRPr="005A2901">
        <w:rPr>
          <w:sz w:val="24"/>
          <w:szCs w:val="24"/>
        </w:rPr>
        <w:instrText>ADDIN CSL_CITATION {"citationItems":[{"id":"ITEM-1","itemData":{"abstract":"Kekerasan verbal adalah kekerasan dalam bentuk memarahi, membentak, dan mengeluarkan kata-kata yang tidak pantas. Dampak dari kekerasan verbal menyebabkan terhambatnya perkembangan anak secara sosial dan emosional yaitu 43,2 %. Data WHO tahun 2018 menunjukkan bahwa prevelensi kekerasan pada anak secara global sebesar 50%. Angka kekerasan pada anak atau remaja di Propinsi Riau tahun 2018 sebanyak 105 kasus. Survei awal pada SMPN 20 Pekanbaru tahun 2020 diperoleh bahwa terdapat 8 orang siswa mendapatkan perlakuan kekerasan verbal seperti orang tua yang memarahi, membentak, dan berkata kasar pada anaknya. Tujuan penelitian untuk mengetahui hubungan kekerasan verbal orang tua dengan perilaku remaja. Metode penelitian yang digunakan adalah analitik kuantitatif dengan desain cross-sectional. Data dianalisa dengan uji chi square. Hasil penelitian menunjukan mayoritas anak mendapatkan kekerasan verbal positif dari orang tua sebanyak 51 orang (67,1%), dan mayoritas remaja dengan perilaku positif sebanyak 42 orang (55,3%). Hasil uji chi square didapatkan p value 0,048 (p&lt;0,05) yang berarti ada hubungan antara kekerasan verbal orang tua terhadap perilaku remaja. Disarankan agar orang tua diberikan informasi dan edukasi tentang bahaya kekerasan verbal pada remaja.","author":[{"dropping-particle":"","family":"Nova","given":"Silvia","non-dropping-particle":"","parse-names":false,"suffix":""},{"dropping-particle":"","family":"Sari","given":"Ana","non-dropping-particle":"","parse-names":false,"suffix":""}],"container-title":"TROPHICO: Tropical Public Health Journal","id":"ITEM-1","issue":"2","issued":{"date-parts":[["2021"]]},"page":"28-32","publisher":"Tropical Public Health Journal Faculty of Public Health","title":"Hubungan kekerasan verbal orang tua dengan perilaku remaja di smpn 20 kota pekanbaru tahun 2020","type":"article-journal","volume":"1"},"uris":["http://www.mendeley.com/documents/?uuid=84841160-c44f-3341-b574-9f1cc56accd0"]}],"mendeley":{"formattedCitation":"[15]","plainTextFormattedCitation":"[15]","previouslyFormattedCitation":"[15]"},"properties":{"noteIndex":0},"schema":"https://github.com/citation-style-language/schema/raw/master/csl-citation.json"}</w:instrText>
      </w:r>
      <w:r w:rsidR="004839A6" w:rsidRPr="005A2901">
        <w:rPr>
          <w:sz w:val="24"/>
          <w:szCs w:val="24"/>
        </w:rPr>
        <w:fldChar w:fldCharType="separate"/>
      </w:r>
      <w:r w:rsidR="004839A6" w:rsidRPr="005A2901">
        <w:rPr>
          <w:noProof/>
          <w:sz w:val="24"/>
          <w:szCs w:val="24"/>
        </w:rPr>
        <w:t>[15]</w:t>
      </w:r>
      <w:r w:rsidR="004839A6" w:rsidRPr="005A2901">
        <w:rPr>
          <w:sz w:val="24"/>
          <w:szCs w:val="24"/>
        </w:rPr>
        <w:fldChar w:fldCharType="end"/>
      </w:r>
      <w:r w:rsidR="004839A6" w:rsidRPr="005A2901">
        <w:rPr>
          <w:sz w:val="24"/>
          <w:szCs w:val="24"/>
        </w:rPr>
        <w:t xml:space="preserve">, </w:t>
      </w:r>
      <w:r w:rsidR="005A2901">
        <w:rPr>
          <w:sz w:val="24"/>
          <w:szCs w:val="24"/>
        </w:rPr>
        <w:t>yang mana sama sama menunjukan data dimana terdapat hubungan yang kuat an</w:t>
      </w:r>
      <w:r w:rsidR="00A46E6F">
        <w:rPr>
          <w:sz w:val="24"/>
          <w:szCs w:val="24"/>
        </w:rPr>
        <w:t>ta</w:t>
      </w:r>
      <w:r w:rsidR="005A2901">
        <w:rPr>
          <w:sz w:val="24"/>
          <w:szCs w:val="24"/>
        </w:rPr>
        <w:t>r</w:t>
      </w:r>
      <w:r w:rsidR="00A46E6F">
        <w:rPr>
          <w:sz w:val="24"/>
          <w:szCs w:val="24"/>
        </w:rPr>
        <w:t>a</w:t>
      </w:r>
      <w:r w:rsidR="005A2901">
        <w:rPr>
          <w:sz w:val="24"/>
          <w:szCs w:val="24"/>
        </w:rPr>
        <w:t xml:space="preserve"> pengaruh kekerasan verbal </w:t>
      </w:r>
      <w:r w:rsidR="002D27B6">
        <w:rPr>
          <w:sz w:val="24"/>
          <w:szCs w:val="24"/>
        </w:rPr>
        <w:t>yang melibatkan orang tua kepada sifat percaya diri anak mereka</w:t>
      </w:r>
      <w:r w:rsidR="005A2901">
        <w:rPr>
          <w:sz w:val="24"/>
          <w:szCs w:val="24"/>
        </w:rPr>
        <w:t xml:space="preserve">, hingga berimbas kepada pertumbuhan serta perkembangan pada diri anak, terutama kepada anak diusia remaja yang masih gampang terombang ambing dengan pengaruh orang sekitar. Pada masa remaja, merupakan masa dimana anak membentuk karakter diri mereka masing masing, oleh karenanya terkadang anak dirasa susah untuk diatur, ingin mendapatkan kebebasa, serta lebih penasaran dengan apa ayang tengah terjadi dengan dunia luar. Ketika </w:t>
      </w:r>
      <w:r w:rsidR="005A2901">
        <w:rPr>
          <w:sz w:val="24"/>
          <w:szCs w:val="24"/>
        </w:rPr>
        <w:t xml:space="preserve">orang tua sudah merasa wajar dengan kekerasan verbal yang mereka ;akukan dengan anggapan justru hal ini akan membangun karakter anak menjadi tidak lembek atau gampang nangis, justru hal ini akan menjadikan jiwa anak rapuh kedepannya. Dan anak lebih memilih untuk mengurung dirinya, jauh dari keramian, dan cenderung tidak memiliki kepercayaan diri yang baik. </w:t>
      </w:r>
    </w:p>
    <w:p w:rsidR="005A2901" w:rsidRDefault="005A2901" w:rsidP="005A2901">
      <w:pPr>
        <w:ind w:firstLine="720"/>
        <w:jc w:val="both"/>
        <w:rPr>
          <w:color w:val="FF0000"/>
          <w:sz w:val="24"/>
          <w:szCs w:val="24"/>
        </w:rPr>
      </w:pPr>
    </w:p>
    <w:p w:rsidR="005A2901" w:rsidRDefault="005A2901" w:rsidP="005A2901">
      <w:pPr>
        <w:ind w:firstLine="720"/>
        <w:jc w:val="both"/>
        <w:rPr>
          <w:sz w:val="24"/>
          <w:szCs w:val="24"/>
        </w:rPr>
      </w:pPr>
      <w:r>
        <w:rPr>
          <w:sz w:val="24"/>
          <w:szCs w:val="24"/>
        </w:rPr>
        <w:t xml:space="preserve">Kurniawan. F (2023) </w:t>
      </w:r>
      <w:r w:rsidR="002D27B6">
        <w:rPr>
          <w:sz w:val="24"/>
          <w:szCs w:val="24"/>
        </w:rPr>
        <w:t>menyebutkan sama halnya</w:t>
      </w:r>
      <w:r>
        <w:rPr>
          <w:sz w:val="24"/>
          <w:szCs w:val="24"/>
        </w:rPr>
        <w:t xml:space="preserve"> dengan hasil penelitian </w:t>
      </w:r>
      <w:r w:rsidR="002D27B6">
        <w:rPr>
          <w:sz w:val="24"/>
          <w:szCs w:val="24"/>
        </w:rPr>
        <w:t xml:space="preserve">saat ini </w:t>
      </w:r>
      <w:r>
        <w:rPr>
          <w:sz w:val="24"/>
          <w:szCs w:val="24"/>
        </w:rPr>
        <w:t xml:space="preserve">yang mana ditemukan data tingkat kepercayaan diri remaja di Desa Girsan </w:t>
      </w:r>
      <w:r w:rsidR="002D27B6">
        <w:rPr>
          <w:sz w:val="24"/>
          <w:szCs w:val="24"/>
        </w:rPr>
        <w:t>yakni dengan presentase</w:t>
      </w:r>
      <w:r>
        <w:rPr>
          <w:sz w:val="24"/>
          <w:szCs w:val="24"/>
        </w:rPr>
        <w:t xml:space="preserve"> 40,54% yang tergolong rendah</w:t>
      </w:r>
      <w:r w:rsidR="002D27B6">
        <w:rPr>
          <w:sz w:val="24"/>
          <w:szCs w:val="24"/>
        </w:rPr>
        <w:t xml:space="preserve"> </w:t>
      </w:r>
      <w:r w:rsidR="004839A6" w:rsidRPr="005A2901">
        <w:rPr>
          <w:sz w:val="24"/>
          <w:szCs w:val="24"/>
        </w:rPr>
        <w:fldChar w:fldCharType="begin" w:fldLock="1"/>
      </w:r>
      <w:r w:rsidR="004839A6" w:rsidRPr="005A2901">
        <w:rPr>
          <w:sz w:val="24"/>
          <w:szCs w:val="24"/>
        </w:rPr>
        <w:instrText>ADDIN CSL_CITATION {"citationItems":[{"id":"ITEM-1","itemData":{"abstract":"Kepercayaan diri remaja berada pada kategori rendah, rendahknya kepercayaan tersebut dipengaruhi oleh beberapa faktor, salah satunya ialah kekerasan verbal yang dilakukan oleh orangtua. Tujuan penelitian ini ialah untuk mengetahui bentuk-bentuk kekerasan verbal yang dilakukan orangtua dan mengetahui seberapa besar pengaruh kekerasan verbal yang dilakukan orangtua terhadap kepercayaan diri remaja di desa Girsang. Metode yang digunakan dalam penelitian ini ialah metode kuantitatif dengan pendekatan korelasional dengan teknik analisis data menggunakan uji kecenderungan, uji linier sederhana, uji hipotesis, uji t dan uji determinasi. Hasil peneltian menunjukkan bahwa besarnya pengaruh kontribusi kekerasan verbal orangtua terhadap kepercayaan diri remaja yang dihitung menggunakan uji t diperoleh sebesar 61,46% yang berarti bahwa terdapat pengaruh signifikan antara kekerasan verbal orangtua terhadap kepercayaan diri remaja di desa Girsang.","author":[{"dropping-particle":"","family":"Kurniawan","given":"Fauzi","non-dropping-particle":"","parse-names":false,"suffix":""},{"dropping-particle":"","family":"Damanik","given":"Anggita","non-dropping-particle":"","parse-names":false,"suffix":""},{"dropping-particle":"","family":"Pendidikan","given":"Fakultas Ilmu","non-dropping-particle":"","parse-names":false,"suffix":""}],"id":"ITEM-1","issue":"1","issued":{"date-parts":[["2023"]]},"page":"63-66","title":"Pengaruh kekerasan verbal orangtua terhadap kepercayaan diri remaja di desa girsang 1 kecamatan girsang sipangan bolon","type":"article-journal","volume":"09"},"uris":["http://www.mendeley.com/documents/?uuid=f1937480-35ef-4e9d-8c66-e692d62a5d32"]}],"mendeley":{"formattedCitation":"[16]","plainTextFormattedCitation":"[16]","previouslyFormattedCitation":"[16]"},"properties":{"noteIndex":0},"schema":"https://github.com/citation-style-language/schema/raw/master/csl-citation.json"}</w:instrText>
      </w:r>
      <w:r w:rsidR="004839A6" w:rsidRPr="005A2901">
        <w:rPr>
          <w:sz w:val="24"/>
          <w:szCs w:val="24"/>
        </w:rPr>
        <w:fldChar w:fldCharType="separate"/>
      </w:r>
      <w:r w:rsidR="004839A6" w:rsidRPr="005A2901">
        <w:rPr>
          <w:noProof/>
          <w:sz w:val="24"/>
          <w:szCs w:val="24"/>
        </w:rPr>
        <w:t>[16]</w:t>
      </w:r>
      <w:r w:rsidR="004839A6" w:rsidRPr="005A2901">
        <w:rPr>
          <w:sz w:val="24"/>
          <w:szCs w:val="24"/>
        </w:rPr>
        <w:fldChar w:fldCharType="end"/>
      </w:r>
      <w:r w:rsidR="004839A6" w:rsidRPr="005A2901">
        <w:rPr>
          <w:sz w:val="24"/>
          <w:szCs w:val="24"/>
        </w:rPr>
        <w:t xml:space="preserve">, </w:t>
      </w:r>
      <w:r>
        <w:rPr>
          <w:sz w:val="24"/>
          <w:szCs w:val="24"/>
        </w:rPr>
        <w:t xml:space="preserve">Pada penelitian tersebut </w:t>
      </w:r>
      <w:r w:rsidR="002D27B6">
        <w:rPr>
          <w:sz w:val="24"/>
          <w:szCs w:val="24"/>
        </w:rPr>
        <w:t>sifat percaya diri</w:t>
      </w:r>
      <w:r>
        <w:rPr>
          <w:sz w:val="24"/>
          <w:szCs w:val="24"/>
        </w:rPr>
        <w:t xml:space="preserve"> yang masih rendah juga dipengaruhi oleh kekerasan verbal yang sering anak dapatkan dari orang tua mereka, seperti halnya me</w:t>
      </w:r>
      <w:r w:rsidR="002D27B6">
        <w:rPr>
          <w:sz w:val="24"/>
          <w:szCs w:val="24"/>
        </w:rPr>
        <w:t>neriaki</w:t>
      </w:r>
      <w:r>
        <w:rPr>
          <w:sz w:val="24"/>
          <w:szCs w:val="24"/>
        </w:rPr>
        <w:t xml:space="preserve"> anak untuk m</w:t>
      </w:r>
      <w:r w:rsidR="002D27B6">
        <w:rPr>
          <w:sz w:val="24"/>
          <w:szCs w:val="24"/>
        </w:rPr>
        <w:t>emberikan nasihat anak hingga mengolok olok mereka</w:t>
      </w:r>
      <w:r>
        <w:rPr>
          <w:sz w:val="24"/>
          <w:szCs w:val="24"/>
        </w:rPr>
        <w:t xml:space="preserve">, memaki maki anak dengan melontarkan perkataan yang kasar, memberkan julukan atau nama jelek kepada anak dengan dalih nama panggilan kesayangan, serta </w:t>
      </w:r>
      <w:r w:rsidR="002D27B6">
        <w:rPr>
          <w:sz w:val="24"/>
          <w:szCs w:val="24"/>
        </w:rPr>
        <w:t>menyepelekan potensi</w:t>
      </w:r>
      <w:r>
        <w:rPr>
          <w:sz w:val="24"/>
          <w:szCs w:val="24"/>
        </w:rPr>
        <w:t xml:space="preserve"> anak yang dianggap kurang mengapresiasi anak dan membandingkannya dengan orang lain atau dengan anak lainnya.  </w:t>
      </w:r>
    </w:p>
    <w:p w:rsidR="005A2901" w:rsidRPr="00752FA0" w:rsidRDefault="005A2901" w:rsidP="005A2901">
      <w:pPr>
        <w:ind w:firstLine="720"/>
        <w:jc w:val="both"/>
        <w:rPr>
          <w:color w:val="FF0000"/>
          <w:sz w:val="24"/>
          <w:szCs w:val="24"/>
        </w:rPr>
      </w:pPr>
    </w:p>
    <w:p w:rsidR="004839A6" w:rsidRPr="006D3A31" w:rsidRDefault="006D3A31" w:rsidP="006D3A31">
      <w:pPr>
        <w:ind w:firstLine="720"/>
        <w:jc w:val="both"/>
        <w:rPr>
          <w:sz w:val="24"/>
          <w:szCs w:val="24"/>
        </w:rPr>
      </w:pPr>
      <w:r>
        <w:rPr>
          <w:sz w:val="24"/>
          <w:szCs w:val="24"/>
        </w:rPr>
        <w:t xml:space="preserve">Putri. H (2021) melalukan penelitian dengan perhitungan anatara variabel kekerasan verbal dankepercayaan diri yang juga menunjukkan H1 yang mengartikan hipotesis mereka diterima. Penelitian tersebut menggunakan populasi remaja </w:t>
      </w:r>
      <w:r w:rsidR="002D27B6">
        <w:rPr>
          <w:sz w:val="24"/>
          <w:szCs w:val="24"/>
        </w:rPr>
        <w:t xml:space="preserve">usia awal </w:t>
      </w:r>
      <w:r>
        <w:rPr>
          <w:sz w:val="24"/>
          <w:szCs w:val="24"/>
        </w:rPr>
        <w:t xml:space="preserve">12 hingga 14 tahun di Provinsi DKI Jakarta. </w:t>
      </w:r>
      <w:r w:rsidR="002D27B6">
        <w:rPr>
          <w:sz w:val="24"/>
          <w:szCs w:val="24"/>
        </w:rPr>
        <w:t>Mempresentasikan hubungan</w:t>
      </w:r>
      <w:r>
        <w:rPr>
          <w:sz w:val="24"/>
          <w:szCs w:val="24"/>
        </w:rPr>
        <w:t xml:space="preserve"> yang negatif antara kedua variabel yang menandakan adanya hubungan yang berkebalikan, yakni ketika variabel kekerasan verbal tinggi maka akan menyebabkan kepercayaan diri pada remaja rendah, begitu juga sebaliknya. Dalam penelitian ini juga dijelaskan bahwasannya terdapat banyak faktor yang menyebabkan rasa percaya diri pada anak turun baik dari faktor internal seperti (keluarga), hingga faktor eksternal seperti sekolah dan lingkungan masyarakat. </w:t>
      </w:r>
      <w:r w:rsidRPr="006D3A31">
        <w:rPr>
          <w:sz w:val="24"/>
          <w:szCs w:val="24"/>
        </w:rPr>
        <w:fldChar w:fldCharType="begin" w:fldLock="1"/>
      </w:r>
      <w:r w:rsidRPr="006D3A31">
        <w:rPr>
          <w:sz w:val="24"/>
          <w:szCs w:val="24"/>
        </w:rPr>
        <w:instrText>ADDIN CSL_CITATION {"citationItems":[{"id":"ITEM-1","itemData":{"ISBN":"9781119130536","abstract":"Kondisi kekerasan remaja di Indonesia saat ini masih cukup tinggi. Seperti pada data kasus perlindungan anak sepanjang tahun 2019 oleh Komisi Perlindungan Anak Indonesia bahwa terdapat 4.368 kasus terhadap anak dengan tingkat kekerasan verbal tertinggi berada pada Provinsi DKI Jakarta. Korban kekerasan verbal didominasi oleh usia pelajar. Seorang anak yang terlalu sering mendapatkan kekerasan verbal dapat mengganggu perkembangan sosial dan emosional pada anak. Dimana hal itu didukung dari lingkup keluarga terutama orang tua. Penelitian ini menggunakan social learning theory untuk mendukung dan memperjelas antarvariabel. Penelitian ini menggunakan variabel independen yaitu kekerasan verbal dengan sub variabel intimidasi, mempermalukan dan mencela. Variabel dependen yaitu kepercayaan diri dengan sub variabel yakin atas kemampuan diri, optimis, objektif, rasional dan bertanggungjawab. Penelitian ini menggunakan metode penelitian kuantitatif asosiatif dengan teknik pengumpulan data cluster random sampling dengan 384 sampel di Provinsi DKI Jakarta. Dalam analisis data, menggunakan teknik analisis deskriptif dan analisis korelasi. Analisis deskriptif pada variabel kekerasan verbal diperoleh dimensi intimidasi dengan persentase tertinggi sebesar 41,7%. Pada variabel kepercayaan diri diperoleh dimensi bertanggungjawab dengan persentase tertinggi sebesar 77,7%. Berdasarkan hasil persamaan regresi yaitu Y = 8,989 + (-0,094)X menunjukkan bahwa setiap meningkat satu satuan nilai variabel kekerasan verbal, maka nilai variabel kepercayaan diri mengalami penurunan sebesar -0,094. Dalam uji determinasi, diperoleh besar pengaruh kekerasan verbal terhadap kepercayaan diri sebesar 1,1%. Uji hipotesis penelitian ini diperoleh thitung &gt; ttabel yaitu 2,034 &lt; 1,966. Artinya, terdapat pengaruh kekerasan verbal orang tua terhadap kepercayaan diri remaja awal usia 12-14 tahun di Provinsi DKI Jakarta.","author":[{"dropping-particle":"","family":"Putri","given":"Hazrina Syahirah","non-dropping-particle":"","parse-names":false,"suffix":""},{"dropping-particle":"","family":"Sugandi","given":"Mohammad Syahriar","non-dropping-particle":"","parse-names":false,"suffix":""}],"container-title":"e-Proceeding of Management","id":"ITEM-1","issue":"1","issued":{"date-parts":[["2021"]]},"page":"666-674","title":"Pengaruh kekerasan komunikasi verbal orang tua terhadap kepercayaan diri remaja di provinsi dki jakarta","type":"article-journal","volume":"8"},"uris":["http://www.mendeley.com/documents/?uuid=4e504fd8-f7b1-495d-9fbb-4682bd3f4f61"]}],"mendeley":{"formattedCitation":"[17]","plainTextFormattedCitation":"[17]","previouslyFormattedCitation":"[17]"},"properties":{"noteIndex":0},"schema":"https://github.com/citation-style-language/schema/raw/master/csl-citation.json"}</w:instrText>
      </w:r>
      <w:r w:rsidRPr="006D3A31">
        <w:rPr>
          <w:sz w:val="24"/>
          <w:szCs w:val="24"/>
        </w:rPr>
        <w:fldChar w:fldCharType="separate"/>
      </w:r>
      <w:r w:rsidRPr="006D3A31">
        <w:rPr>
          <w:noProof/>
          <w:sz w:val="24"/>
          <w:szCs w:val="24"/>
        </w:rPr>
        <w:t>[17]</w:t>
      </w:r>
      <w:r w:rsidRPr="006D3A31">
        <w:rPr>
          <w:sz w:val="24"/>
          <w:szCs w:val="24"/>
        </w:rPr>
        <w:fldChar w:fldCharType="end"/>
      </w:r>
      <w:r w:rsidRPr="006D3A31">
        <w:rPr>
          <w:sz w:val="24"/>
          <w:szCs w:val="24"/>
        </w:rPr>
        <w:t xml:space="preserve">, </w:t>
      </w:r>
    </w:p>
    <w:p w:rsidR="006D3A31" w:rsidRPr="00752FA0" w:rsidRDefault="006D3A31" w:rsidP="00752FA0">
      <w:pPr>
        <w:shd w:val="clear" w:color="auto" w:fill="FFFFFF" w:themeFill="background1"/>
        <w:ind w:firstLine="270"/>
        <w:jc w:val="both"/>
        <w:rPr>
          <w:color w:val="FF0000"/>
          <w:sz w:val="24"/>
          <w:szCs w:val="24"/>
        </w:rPr>
      </w:pPr>
    </w:p>
    <w:p w:rsidR="00967C82" w:rsidRPr="00CD3563" w:rsidRDefault="006D3A31" w:rsidP="00967C82">
      <w:pPr>
        <w:jc w:val="both"/>
        <w:rPr>
          <w:sz w:val="24"/>
          <w:szCs w:val="24"/>
        </w:rPr>
      </w:pPr>
      <w:r>
        <w:rPr>
          <w:sz w:val="24"/>
          <w:szCs w:val="24"/>
        </w:rPr>
        <w:lastRenderedPageBreak/>
        <w:t>Antu, M.S (2023) melakukan sebuah penelitian yang juga menunjukkan adanya korelasi negatif antara variabel kekerasan verbal dengan kepercayaan diri pada anak, yang ditunjukkan oleh hasil nilai koefisien korelasi sebesar -0.626 yang mengartikan hubungan anatara kedua varibel ini sangtalah kuat.</w:t>
      </w:r>
      <w:r w:rsidR="004839A6" w:rsidRPr="006D3A31">
        <w:rPr>
          <w:sz w:val="24"/>
          <w:szCs w:val="24"/>
        </w:rPr>
        <w:t xml:space="preserve"> </w:t>
      </w:r>
      <w:r w:rsidR="002D27B6">
        <w:rPr>
          <w:sz w:val="24"/>
          <w:szCs w:val="24"/>
        </w:rPr>
        <w:t>Korelasi negatif yang ditujukkan</w:t>
      </w:r>
      <w:r w:rsidR="00967C82">
        <w:rPr>
          <w:sz w:val="24"/>
          <w:szCs w:val="24"/>
        </w:rPr>
        <w:t xml:space="preserve"> menunjukkan adanya pengaruh yang berkebalikan antara variabel X dengan variabel Y. Dampak kekerasan verbal yang dilakukan oleh orang tua kepada anak, seiring berjalannya waktu akan menyebabkan kelesuan akan perkembangan diri anak, anak akan lebih suka mengurung diri di dalam kamar, banyak diliputi dengan kesediahan yang berlebih, sikap menyalahkan dirinya sendiri, hingga dapat membentuk anak berperilaku lebih agresif dibandingkan anak lainnya. Banyak responden yang menyatakan juga mereka mengatakan akan mudah putus asa ketika menemui kegagalan</w:t>
      </w:r>
    </w:p>
    <w:p w:rsidR="006D3A31" w:rsidRPr="00752FA0" w:rsidRDefault="006D3A31" w:rsidP="00967C82">
      <w:pPr>
        <w:ind w:firstLine="720"/>
        <w:jc w:val="both"/>
        <w:rPr>
          <w:color w:val="FF0000"/>
          <w:sz w:val="24"/>
          <w:szCs w:val="24"/>
        </w:rPr>
      </w:pPr>
    </w:p>
    <w:p w:rsidR="00967C82" w:rsidRPr="00967C82" w:rsidRDefault="00967C82" w:rsidP="00967C82">
      <w:pPr>
        <w:ind w:firstLine="270"/>
        <w:jc w:val="both"/>
      </w:pPr>
      <w:r>
        <w:rPr>
          <w:sz w:val="24"/>
          <w:szCs w:val="24"/>
        </w:rPr>
        <w:t xml:space="preserve">Penelitian lain juga menunjukkan kesamaan, yakni penelitian yang dilakukan oleh Noach. Y (2022), yang memperoleh hasil adanya pengaruh positif </w:t>
      </w:r>
      <w:r w:rsidR="002D27B6">
        <w:rPr>
          <w:sz w:val="24"/>
          <w:szCs w:val="24"/>
        </w:rPr>
        <w:t xml:space="preserve">dikisaran </w:t>
      </w:r>
      <w:r>
        <w:rPr>
          <w:sz w:val="24"/>
          <w:szCs w:val="24"/>
        </w:rPr>
        <w:t>variabel sebesar 62.7% s</w:t>
      </w:r>
      <w:r w:rsidR="002D27B6">
        <w:rPr>
          <w:sz w:val="24"/>
          <w:szCs w:val="24"/>
        </w:rPr>
        <w:t xml:space="preserve">isanya </w:t>
      </w:r>
      <w:r>
        <w:rPr>
          <w:sz w:val="24"/>
          <w:szCs w:val="24"/>
        </w:rPr>
        <w:t xml:space="preserve">37.3% oleh variabel lain diluar model. Hal ini mengartikan semakin sering remaja diperlakukan kasar dengan sebuah kekerasan yang dilakukan </w:t>
      </w:r>
      <w:r w:rsidR="002D27B6">
        <w:rPr>
          <w:sz w:val="24"/>
          <w:szCs w:val="24"/>
        </w:rPr>
        <w:t>dengan sengaja maka kualitas sifat percaya diri</w:t>
      </w:r>
      <w:r>
        <w:rPr>
          <w:sz w:val="24"/>
          <w:szCs w:val="24"/>
        </w:rPr>
        <w:t xml:space="preserve"> pada remaja akan turun</w:t>
      </w:r>
      <w:r w:rsidRPr="00967C82">
        <w:rPr>
          <w:sz w:val="24"/>
          <w:szCs w:val="24"/>
        </w:rPr>
        <w:t xml:space="preserve">. </w:t>
      </w:r>
      <w:r w:rsidR="004839A6" w:rsidRPr="00967C82">
        <w:rPr>
          <w:sz w:val="24"/>
          <w:szCs w:val="24"/>
        </w:rPr>
        <w:fldChar w:fldCharType="begin" w:fldLock="1"/>
      </w:r>
      <w:r w:rsidR="004839A6" w:rsidRPr="00967C82">
        <w:rPr>
          <w:sz w:val="24"/>
          <w:szCs w:val="24"/>
        </w:rPr>
        <w:instrText>ADDIN CSL_CITATION {"citationItems":[{"id":"ITEM-1","itemData":{"abstract":"Tujuan dalam penelitian ini untuk mengetahui apa Verbal Abuse berpengaruh terhadap Kepercayaan Diri Remaja (12-15) Tahun pada PPA 0496 Jemaat GMIT Maranatha Oebufu – Klasis Kota Kupang Timur. Sampel jenuh dengan jumlah 70 orang remaja. Pengumpulan data menggunakan skala Verbal Abuse 42 item, skala Kepercayaan diri 36 item. Analisis data menggunakan Uji Regresi Linear Sederhana. Hasil studi menunjukkan terdapat pengaruh positif dan sigifikan antara Verbal Abuse terhadap kepercayaan diri remaja usia 12-15 tahun pada PPA IO 0496 jemaat GMIT Maranatha Oebufu Klasis Kota Kupang Timur sebesar 62,7%. Sedangkan sisanya sebesar 37,3% ditentukan Variabel lain di luar penelitian ini.","author":[{"dropping-particle":"","family":"Noach","given":"Yuvine Marlene Cicilia","non-dropping-particle":"","parse-names":false,"suffix":""},{"dropping-particle":"","family":"Sette","given":"Gusti Yohanis","non-dropping-particle":"","parse-names":false,"suffix":""}],"container-title":"Jurnal Sosial Humaniora Sigli (JSH)","id":"ITEM-1","issue":"2","issued":{"date-parts":[["2022"]]},"page":"290-294","title":"Pengaruh verbal abuse terhadap kepercayaan diri remaja usia 12-15 tahun pada ppa io 0496 jemaat maranatha oebufu klasis kota kupang timur","type":"article-journal","volume":"5"},"uris":["http://www.mendeley.com/documents/?uuid=acac50cd-c5ca-48d3-9bb6-0b1a94ab2d9c"]}],"mendeley":{"formattedCitation":"[19]","plainTextFormattedCitation":"[19]","previouslyFormattedCitation":"[19]"},"properties":{"noteIndex":0},"schema":"https://github.com/citation-style-language/schema/raw/master/csl-citation.json"}</w:instrText>
      </w:r>
      <w:r w:rsidR="004839A6" w:rsidRPr="00967C82">
        <w:rPr>
          <w:sz w:val="24"/>
          <w:szCs w:val="24"/>
        </w:rPr>
        <w:fldChar w:fldCharType="separate"/>
      </w:r>
      <w:r w:rsidR="004839A6" w:rsidRPr="00967C82">
        <w:rPr>
          <w:noProof/>
          <w:sz w:val="24"/>
          <w:szCs w:val="24"/>
        </w:rPr>
        <w:t>[19]</w:t>
      </w:r>
      <w:r w:rsidR="004839A6" w:rsidRPr="00967C82">
        <w:rPr>
          <w:sz w:val="24"/>
          <w:szCs w:val="24"/>
        </w:rPr>
        <w:fldChar w:fldCharType="end"/>
      </w:r>
      <w:r w:rsidRPr="00967C82">
        <w:rPr>
          <w:sz w:val="24"/>
          <w:szCs w:val="24"/>
        </w:rPr>
        <w:t>.</w:t>
      </w:r>
      <w:r w:rsidRPr="00967C82">
        <w:rPr>
          <w:sz w:val="24"/>
          <w:szCs w:val="24"/>
        </w:rPr>
        <w:tab/>
      </w:r>
    </w:p>
    <w:p w:rsidR="004839A6" w:rsidRPr="00752FA0" w:rsidRDefault="004839A6" w:rsidP="00752FA0">
      <w:pPr>
        <w:shd w:val="clear" w:color="auto" w:fill="FFFFFF" w:themeFill="background1"/>
        <w:ind w:firstLine="270"/>
        <w:jc w:val="both"/>
        <w:rPr>
          <w:color w:val="FF0000"/>
          <w:sz w:val="24"/>
          <w:szCs w:val="24"/>
        </w:rPr>
      </w:pPr>
      <w:r w:rsidRPr="00752FA0">
        <w:rPr>
          <w:color w:val="FF0000"/>
          <w:sz w:val="24"/>
          <w:szCs w:val="24"/>
        </w:rPr>
        <w:t xml:space="preserve"> </w:t>
      </w:r>
    </w:p>
    <w:p w:rsidR="00967C82" w:rsidRPr="00B30AF1" w:rsidRDefault="00967C82" w:rsidP="002D27B6">
      <w:pPr>
        <w:ind w:firstLine="270"/>
        <w:jc w:val="both"/>
      </w:pPr>
      <w:r>
        <w:rPr>
          <w:sz w:val="24"/>
          <w:szCs w:val="24"/>
        </w:rPr>
        <w:t>Berdasarkan penelitain lain yang dilakukan oleh Fajariyah N (2022)</w:t>
      </w:r>
      <w:r>
        <w:t xml:space="preserve"> </w:t>
      </w:r>
      <w:r w:rsidR="004839A6" w:rsidRPr="00967C82">
        <w:rPr>
          <w:sz w:val="24"/>
          <w:szCs w:val="24"/>
        </w:rPr>
        <w:fldChar w:fldCharType="begin" w:fldLock="1"/>
      </w:r>
      <w:r w:rsidR="004839A6" w:rsidRPr="00967C82">
        <w:rPr>
          <w:sz w:val="24"/>
          <w:szCs w:val="24"/>
        </w:rPr>
        <w:instrText>ADDIN CSL_CITATION {"citationItems":[{"id":"ITEM-1","itemData":{"author":[{"dropping-particle":"","family":"Fajariyah","given":"Nur","non-dropping-particle":"","parse-names":false,"suffix":""},{"dropping-particle":"","family":"Usman","given":"Andi Maya","non-dropping-particle":"","parse-names":false,"suffix":""},{"dropping-particle":"","family":"Puteri","given":"Dwi Agustia","non-dropping-particle":"","parse-names":false,"suffix":""}],"container-title":"Jurnal Akademi Keperawatan Husada Karya Jaya (JAKHKJ)","id":"ITEM-1","issue":"2","issued":{"date-parts":[["2022"]]},"page":"64-69","title":"Hubungan kekerasan verbal dengan kepercayaan diri remaja di sma plus pgri cibinong","type":"article-journal","volume":"8"},"uris":["http://www.mendeley.com/documents/?uuid=713dd723-8684-459b-9e44-2c395bde96e3"]}],"mendeley":{"formattedCitation":"[20]","plainTextFormattedCitation":"[20]","previouslyFormattedCitation":"[20]"},"properties":{"noteIndex":0},"schema":"https://github.com/citation-style-language/schema/raw/master/csl-citation.json"}</w:instrText>
      </w:r>
      <w:r w:rsidR="004839A6" w:rsidRPr="00967C82">
        <w:rPr>
          <w:sz w:val="24"/>
          <w:szCs w:val="24"/>
        </w:rPr>
        <w:fldChar w:fldCharType="separate"/>
      </w:r>
      <w:r w:rsidR="004839A6" w:rsidRPr="00967C82">
        <w:rPr>
          <w:noProof/>
          <w:sz w:val="24"/>
          <w:szCs w:val="24"/>
        </w:rPr>
        <w:t>[20]</w:t>
      </w:r>
      <w:r w:rsidR="004839A6" w:rsidRPr="00967C82">
        <w:rPr>
          <w:sz w:val="24"/>
          <w:szCs w:val="24"/>
        </w:rPr>
        <w:fldChar w:fldCharType="end"/>
      </w:r>
      <w:r w:rsidR="004839A6" w:rsidRPr="00967C82">
        <w:rPr>
          <w:sz w:val="24"/>
          <w:szCs w:val="24"/>
        </w:rPr>
        <w:t>,</w:t>
      </w:r>
      <w:r w:rsidR="004839A6" w:rsidRPr="00752FA0">
        <w:rPr>
          <w:color w:val="FF0000"/>
          <w:sz w:val="24"/>
          <w:szCs w:val="24"/>
        </w:rPr>
        <w:t xml:space="preserve"> </w:t>
      </w:r>
      <w:r>
        <w:rPr>
          <w:sz w:val="24"/>
          <w:szCs w:val="24"/>
        </w:rPr>
        <w:t xml:space="preserve">Menyimpulkan bahwa terdapat 1 siswa yang sering mendapatkan kekerasan verbal sehingga berimbas pada </w:t>
      </w:r>
      <w:r w:rsidR="002D27B6">
        <w:rPr>
          <w:sz w:val="24"/>
          <w:szCs w:val="24"/>
        </w:rPr>
        <w:t>kualitas percaya diri reltif rendah</w:t>
      </w:r>
      <w:r>
        <w:rPr>
          <w:sz w:val="24"/>
          <w:szCs w:val="24"/>
        </w:rPr>
        <w:t xml:space="preserve">, dan sebanyak 38 siswa memiliki kepercayaan diri yang tinggi karena jarang menemukan kekerasan visik pada dirinya. Terdapat 63 siswa (78.8%) siswa yang </w:t>
      </w:r>
      <w:r w:rsidR="002D27B6">
        <w:rPr>
          <w:sz w:val="24"/>
          <w:szCs w:val="24"/>
        </w:rPr>
        <w:t xml:space="preserve"> merasa rendah diri dengan banyaknya kekerasan yang diperoleh</w:t>
      </w:r>
      <w:r>
        <w:rPr>
          <w:sz w:val="24"/>
          <w:szCs w:val="24"/>
        </w:rPr>
        <w:t>.</w:t>
      </w:r>
      <w:r w:rsidR="002D27B6">
        <w:rPr>
          <w:sz w:val="24"/>
          <w:szCs w:val="24"/>
        </w:rPr>
        <w:t xml:space="preserve"> </w:t>
      </w:r>
      <w:r>
        <w:rPr>
          <w:sz w:val="24"/>
          <w:szCs w:val="24"/>
        </w:rPr>
        <w:t xml:space="preserve">Hasil uji statistik menunjukkan p value lebih kecil dari 0.05 yang berarti koefisien relasi anatara variabel kekerasan verbal dan variabel kepercayaan diri sangatlah berpengaruh signifikan. Maka dalam hal ini </w:t>
      </w:r>
      <w:r>
        <w:rPr>
          <w:sz w:val="24"/>
          <w:szCs w:val="24"/>
        </w:rPr>
        <w:t xml:space="preserve">dapat disimpulkan kekerasan verbal yang didapati oleh anak baik dari orang tua,sekolah, maupun sekitar memiliki peran yang cukup kuat untuk mempengaruhi kepercayaan pada diri anak. </w:t>
      </w:r>
    </w:p>
    <w:p w:rsidR="00967C82" w:rsidRPr="00752FA0" w:rsidRDefault="00967C82" w:rsidP="00967C82">
      <w:pPr>
        <w:ind w:firstLine="270"/>
        <w:jc w:val="both"/>
        <w:rPr>
          <w:color w:val="FF0000"/>
          <w:sz w:val="24"/>
          <w:szCs w:val="24"/>
        </w:rPr>
      </w:pPr>
    </w:p>
    <w:p w:rsidR="00913AA3" w:rsidRPr="00B30AF1" w:rsidRDefault="00913AA3" w:rsidP="00913AA3">
      <w:pPr>
        <w:ind w:firstLine="270"/>
        <w:jc w:val="both"/>
      </w:pPr>
      <w:r>
        <w:rPr>
          <w:sz w:val="24"/>
          <w:szCs w:val="24"/>
        </w:rPr>
        <w:t>Penelitian yang dilakukan Suyanto dalam Nidya tahun 2014</w:t>
      </w:r>
      <w:r>
        <w:t xml:space="preserve"> </w:t>
      </w:r>
      <w:r w:rsidR="004839A6" w:rsidRPr="00913AA3">
        <w:rPr>
          <w:sz w:val="24"/>
          <w:szCs w:val="24"/>
        </w:rPr>
        <w:fldChar w:fldCharType="begin" w:fldLock="1"/>
      </w:r>
      <w:r w:rsidR="004839A6" w:rsidRPr="00913AA3">
        <w:rPr>
          <w:sz w:val="24"/>
          <w:szCs w:val="24"/>
        </w:rPr>
        <w:instrText>ADDIN CSL_CITATION {"citationItems":[{"id":"ITEM-1","itemData":{"abstract":"Penelitian ini bertujuan untuk menguji hubungan antara kekerasan verbal pada remaja dengan kepercayaan diri. Hipotesis yang diajukan adalah ada hubungan negatif antara kekerasan verbal pada remaja dengan kepercayaan diri. Subjek penelitian ini adalah remaja yang berusia 15 hingga 18 tahun sebanyak 111 orang. Alat pengumpulan data yang digunakan terdiri dari dua skala, yaitu skala kekerasan verbal dan skala kepercayaan diri. Data penelitian ini dianalisis dengan teknik korelasi Product Moment dari Pearson. Koefisien korelasi yang diperoleh adalah - 0,300 dengan signifikansi (p 0,001). Hasil penelitian ini menunjukkan bahwa hipotesis diterima. Ini berarti bahwa ada hubungan negatif yang signifikan antara kekerasan verbal pada remaja dan kepercayaan diri.","author":[{"dropping-particle":"","family":"Nidya","given":"Ninda Sekar","non-dropping-particle":"","parse-names":false,"suffix":""}],"container-title":"Skripsi : Fakultas Psikologi Universitas Sanata Dharma","id":"ITEM-1","issued":{"date-parts":[["2014"]]},"number-of-pages":"1-127","publisher":"Universitas Sanata Dharma","title":"Hubungan antara kekerasan verbal pada remaja dengan kepercayaan diri","type":"thesis"},"uris":["http://www.mendeley.com/documents/?uuid=841934b5-57b5-3c5d-985d-d643007ef43c"]}],"mendeley":{"formattedCitation":"[12]","plainTextFormattedCitation":"[12]","previouslyFormattedCitation":"[12]"},"properties":{"noteIndex":0},"schema":"https://github.com/citation-style-language/schema/raw/master/csl-citation.json"}</w:instrText>
      </w:r>
      <w:r w:rsidR="004839A6" w:rsidRPr="00913AA3">
        <w:rPr>
          <w:sz w:val="24"/>
          <w:szCs w:val="24"/>
        </w:rPr>
        <w:fldChar w:fldCharType="separate"/>
      </w:r>
      <w:r w:rsidR="004839A6" w:rsidRPr="00913AA3">
        <w:rPr>
          <w:noProof/>
          <w:sz w:val="24"/>
          <w:szCs w:val="24"/>
        </w:rPr>
        <w:t>[12]</w:t>
      </w:r>
      <w:r w:rsidR="004839A6" w:rsidRPr="00913AA3">
        <w:rPr>
          <w:sz w:val="24"/>
          <w:szCs w:val="24"/>
        </w:rPr>
        <w:fldChar w:fldCharType="end"/>
      </w:r>
      <w:r w:rsidR="004839A6" w:rsidRPr="00913AA3">
        <w:rPr>
          <w:sz w:val="24"/>
          <w:szCs w:val="24"/>
        </w:rPr>
        <w:t>,</w:t>
      </w:r>
      <w:r w:rsidR="004839A6" w:rsidRPr="00752FA0">
        <w:rPr>
          <w:color w:val="FF0000"/>
          <w:sz w:val="24"/>
          <w:szCs w:val="24"/>
        </w:rPr>
        <w:t xml:space="preserve"> </w:t>
      </w:r>
      <w:r>
        <w:rPr>
          <w:sz w:val="24"/>
          <w:szCs w:val="24"/>
        </w:rPr>
        <w:t xml:space="preserve">Individu yangmenjadi korban kekerasan verbal dari orang tuanya, mayoritas akan menjadi pribadi yang rendah diri, cenderung memiliki energi negatif dalam diri, mudah minder, tidak percaya akan kemampuan diri, merasa tidak berharga, lemah, dan mengalami kesulitas saat mengambil sebuah keputusan. Kondisi ini menunjukkan bahwa akan ada banyak sekali penilaian penilaian buruk pada diri korban kekerasan baik kepada dinya sendiri, orang lain, maupun kepada lingkungan tempat ia tinggal. </w:t>
      </w:r>
    </w:p>
    <w:p w:rsidR="00967C82" w:rsidRPr="00752FA0" w:rsidRDefault="00967C82" w:rsidP="00752FA0">
      <w:pPr>
        <w:shd w:val="clear" w:color="auto" w:fill="FFFFFF" w:themeFill="background1"/>
        <w:ind w:firstLine="270"/>
        <w:jc w:val="both"/>
        <w:rPr>
          <w:color w:val="FF0000"/>
          <w:sz w:val="24"/>
          <w:szCs w:val="24"/>
        </w:rPr>
      </w:pPr>
    </w:p>
    <w:p w:rsidR="00913AA3" w:rsidRPr="00366EC3" w:rsidRDefault="00913AA3" w:rsidP="00913AA3">
      <w:pPr>
        <w:ind w:firstLine="270"/>
        <w:jc w:val="both"/>
        <w:rPr>
          <w:sz w:val="24"/>
          <w:szCs w:val="24"/>
        </w:rPr>
      </w:pPr>
      <w:r w:rsidRPr="00366EC3">
        <w:rPr>
          <w:sz w:val="24"/>
          <w:szCs w:val="24"/>
        </w:rPr>
        <w:t>Pada peneiltian kali ini terdapat 31% tingkat pengaruh kekerasan verbal terhadap kepercayaan diri anak, dan sebanyak 69% disebabkan oleh faktor lainnya. Salah sa</w:t>
      </w:r>
      <w:r>
        <w:rPr>
          <w:sz w:val="24"/>
          <w:szCs w:val="24"/>
        </w:rPr>
        <w:t>t</w:t>
      </w:r>
      <w:r w:rsidRPr="00366EC3">
        <w:rPr>
          <w:sz w:val="24"/>
          <w:szCs w:val="24"/>
        </w:rPr>
        <w:t xml:space="preserve">u faktor yang harus diteliti lebih lanjut salah satunya adalah faktor self </w:t>
      </w:r>
      <w:r w:rsidRPr="00913AA3">
        <w:rPr>
          <w:sz w:val="24"/>
          <w:szCs w:val="24"/>
        </w:rPr>
        <w:t xml:space="preserve">image. </w:t>
      </w:r>
      <w:r w:rsidR="004839A6" w:rsidRPr="00913AA3">
        <w:rPr>
          <w:sz w:val="24"/>
          <w:szCs w:val="24"/>
        </w:rPr>
        <w:fldChar w:fldCharType="begin" w:fldLock="1"/>
      </w:r>
      <w:r w:rsidR="004839A6" w:rsidRPr="00913AA3">
        <w:rPr>
          <w:sz w:val="24"/>
          <w:szCs w:val="24"/>
        </w:rPr>
        <w:instrText>ADDIN CSL_CITATION {"citationItems":[{"id":"ITEM-1","itemData":{"abstract":"Tujuan dari penelitian ini untuk mengetahui pengaruh antara self image dan penerimaan sosial terhadap kepercayaan diri pada remaja yang mengunggah foto selfie di media sosial Instagram. Metode pengambilan sampel menggunakan convenience sampling. Responden penelitian ini adalah followers yang mengikuti akun Instagram peneliti berjumlah 108 remaja. Instrumen penelitian ini menggunakan tiga model skala Likert, yaitu : skala Kepercayaan Diri, skala Self Image, dan skala Penerimaan Sosial. Teknik analisis data yang digunakan adalah regresi linear. Hasil dari uji hipotesis self image terhadap kepercayaan diri diperoleh nilai koefisien t hitung sebesar 10.850 dan p sebesar 0.000; (p &lt; 0.05) maka H01 ditolak dan Ha1 diterima. Sedangkan penerimaan sosial terhadap kepercayaan diri diperoleh nilai koefisien t hitung sebesar 7.479 dan p sebesar 0.000; (p &lt; 0.05) maka H02 ditolak dan Ha2 diterima. Diperoleh nilai F hitung sebesar 86.857 dan p sebesar 0.000; (p) &lt; 0.05. H03 ditolak dan Ha3 yang berbunyi ada pengaruh self image dan penerimaan sosial terhadap kepercayaan diri remaja yang mengunggah foto selfie di media sosial Instagram diterima.","author":[{"dropping-particle":"","family":"Selviana","given":"","non-dropping-particle":"","parse-names":false,"suffix":""},{"dropping-particle":"","family":"Yulinar","given":"Sari","non-dropping-particle":"","parse-names":false,"suffix":""}],"container-title":"Jurnal IKRAITH-HUMANIORA","id":"ITEM-1","issue":"1","issued":{"date-parts":[["2022"]]},"page":"37-45","title":"Pengaruh self image dan penerimaan sosial terhadap kepercayaan diri remaja yang mengunggah foto selfie di media sosial instagram","type":"article-journal","volume":"6"},"uris":["http://www.mendeley.com/documents/?uuid=92f69451-8be2-46f7-8152-636c40cbe76d"]}],"mendeley":{"formattedCitation":"[21]","plainTextFormattedCitation":"[21]","previouslyFormattedCitation":"[21]"},"properties":{"noteIndex":0},"schema":"https://github.com/citation-style-language/schema/raw/master/csl-citation.json"}</w:instrText>
      </w:r>
      <w:r w:rsidR="004839A6" w:rsidRPr="00913AA3">
        <w:rPr>
          <w:sz w:val="24"/>
          <w:szCs w:val="24"/>
        </w:rPr>
        <w:fldChar w:fldCharType="separate"/>
      </w:r>
      <w:r w:rsidR="004839A6" w:rsidRPr="00913AA3">
        <w:rPr>
          <w:sz w:val="24"/>
          <w:szCs w:val="24"/>
        </w:rPr>
        <w:t>[21]</w:t>
      </w:r>
      <w:r w:rsidR="004839A6" w:rsidRPr="00913AA3">
        <w:rPr>
          <w:sz w:val="24"/>
          <w:szCs w:val="24"/>
        </w:rPr>
        <w:fldChar w:fldCharType="end"/>
      </w:r>
      <w:r w:rsidR="004839A6" w:rsidRPr="00913AA3">
        <w:rPr>
          <w:sz w:val="24"/>
          <w:szCs w:val="24"/>
        </w:rPr>
        <w:t xml:space="preserve">, </w:t>
      </w:r>
      <w:r w:rsidRPr="00366EC3">
        <w:rPr>
          <w:sz w:val="24"/>
          <w:szCs w:val="24"/>
        </w:rPr>
        <w:t>M</w:t>
      </w:r>
      <w:r>
        <w:rPr>
          <w:sz w:val="24"/>
          <w:szCs w:val="24"/>
        </w:rPr>
        <w:t>e</w:t>
      </w:r>
      <w:r w:rsidRPr="00366EC3">
        <w:rPr>
          <w:sz w:val="24"/>
          <w:szCs w:val="24"/>
        </w:rPr>
        <w:t>nurut pene</w:t>
      </w:r>
      <w:r>
        <w:rPr>
          <w:sz w:val="24"/>
          <w:szCs w:val="24"/>
        </w:rPr>
        <w:t>litian yang dilakukan oleh Selviana (2022), menyatakan bahwa hasil uji hipotesis adalah terdapat pengaruh signifikan positif anatara self image terhadap kepercayaan diri. Selain itu faktor lain yang bisa saja mempengaruhi kepercayaan diri remaja adalah sidrom FOMO (Fear of Missing Out).</w:t>
      </w:r>
    </w:p>
    <w:p w:rsidR="00913AA3" w:rsidRPr="00913AA3" w:rsidRDefault="00913AA3" w:rsidP="00913AA3">
      <w:pPr>
        <w:ind w:firstLine="270"/>
        <w:jc w:val="both"/>
        <w:rPr>
          <w:sz w:val="24"/>
          <w:szCs w:val="24"/>
        </w:rPr>
      </w:pPr>
    </w:p>
    <w:p w:rsidR="004B26CD" w:rsidRPr="00366EC3" w:rsidRDefault="00913AA3" w:rsidP="002D27B6">
      <w:pPr>
        <w:ind w:firstLine="270"/>
        <w:jc w:val="both"/>
        <w:rPr>
          <w:sz w:val="24"/>
          <w:szCs w:val="24"/>
        </w:rPr>
      </w:pPr>
      <w:r>
        <w:rPr>
          <w:sz w:val="24"/>
          <w:szCs w:val="24"/>
        </w:rPr>
        <w:t xml:space="preserve">Kalisna. M (2021), </w:t>
      </w:r>
      <w:r w:rsidR="002D27B6">
        <w:rPr>
          <w:sz w:val="24"/>
          <w:szCs w:val="24"/>
        </w:rPr>
        <w:t>menggambarkan kesimpulan</w:t>
      </w:r>
      <w:r>
        <w:rPr>
          <w:sz w:val="24"/>
          <w:szCs w:val="24"/>
        </w:rPr>
        <w:t xml:space="preserve"> </w:t>
      </w:r>
      <w:r w:rsidR="002D27B6">
        <w:rPr>
          <w:sz w:val="24"/>
          <w:szCs w:val="24"/>
        </w:rPr>
        <w:t>korelasi non positif</w:t>
      </w:r>
      <w:r>
        <w:rPr>
          <w:sz w:val="24"/>
          <w:szCs w:val="24"/>
        </w:rPr>
        <w:t xml:space="preserve"> signifikan antara sindrom fomo dengan kepercayaan diri remaja, yang mana kali itu penelitian dilakukan pada siswa kelas VII SMP Muhammadiyah 2 Godean</w:t>
      </w:r>
      <w:r w:rsidRPr="00913AA3">
        <w:rPr>
          <w:sz w:val="24"/>
          <w:szCs w:val="24"/>
        </w:rPr>
        <w:t xml:space="preserve">. </w:t>
      </w:r>
      <w:r w:rsidR="004839A6" w:rsidRPr="00913AA3">
        <w:rPr>
          <w:sz w:val="24"/>
          <w:szCs w:val="24"/>
        </w:rPr>
        <w:fldChar w:fldCharType="begin" w:fldLock="1"/>
      </w:r>
      <w:r w:rsidR="004839A6" w:rsidRPr="00913AA3">
        <w:rPr>
          <w:sz w:val="24"/>
          <w:szCs w:val="24"/>
        </w:rPr>
        <w:instrText>ADDIN CSL_CITATION {"citationItems":[{"id":"ITEM-1","itemData":{"abstract":"Tujuan penelitian ini untuk mengetahui hubungan antara sindrom fomo dengan kepercayaan diri pada siswa kelas VII SMP Muhammadiyah 2 Godean tahun ajaran 2019/2020. Populasi penelitian ini adalah seluruh siswa kelas VII SMP Muhammadiyah 2 Godean tahun ajaran 2019/2020 yang berjumlah 136 siswa. Sampel dalam penelitian ini sebesar 68 anak diambil dengan menggunakan teknik quota random sampling. Pengumpulan data dalam penelitian ini menggunakan angket yang divalidasi dengan validitas konstruksi. Teknik analisa data dengan menggunakan analisis statistic rumus korelasi product moment dengan menggunakan program SPSS 16.0 for windows. Hasil penelitian menunjukkan bahwa ada hubungan negatif antara sindrom fomo dengan kepercayaan diri siswa kelas VII SMP Muhammadiyah 2 Godean tahun ajaran 2019/2020 dengan diketahui nilai ?? sebesar -0,472 dengan p = 0,000 lebih kecil dari α = 0,05 (taraf signifikansi 5 %). Dengan demikian semakin tinggi kepercayaan diri yang dimiliki siswa maka semakin rendah simdrom fomo yang dimiliki siswa, sebaliknya semakin kurang kepercayaan diri yang dimiliki siswa maka semakin tinggi sindrom fomo yang dimiliki siswa.","author":[{"dropping-particle":"","family":"Kalisna","given":"Mirna Dewi","non-dropping-particle":"","parse-names":false,"suffix":""},{"dropping-particle":"","family":"Wahyumiani","given":"Nur","non-dropping-particle":"","parse-names":false,"suffix":""}],"container-title":"Jurnal Bimbingan dan Konseling","id":"ITEM-1","issue":"2","issued":{"date-parts":[["2021"]]},"page":"282-285","title":"Hubungan antara sindrom fomo ( fear of missing out) dengan kepercayaan diri siswa pada siswa kelas vii di smp muhammadiyah 2 godean sleman tahun ajaran 2019/2020","type":"article-journal","volume":"5"},"uris":["http://www.mendeley.com/documents/?uuid=978ba428-9365-44b4-abb6-eea0106d7a81"]}],"mendeley":{"formattedCitation":"[22]","plainTextFormattedCitation":"[22]","previouslyFormattedCitation":"[22]"},"properties":{"noteIndex":0},"schema":"https://github.com/citation-style-language/schema/raw/master/csl-citation.json"}</w:instrText>
      </w:r>
      <w:r w:rsidR="004839A6" w:rsidRPr="00913AA3">
        <w:rPr>
          <w:sz w:val="24"/>
          <w:szCs w:val="24"/>
        </w:rPr>
        <w:fldChar w:fldCharType="separate"/>
      </w:r>
      <w:r w:rsidR="004839A6" w:rsidRPr="00913AA3">
        <w:rPr>
          <w:noProof/>
          <w:sz w:val="24"/>
          <w:szCs w:val="24"/>
        </w:rPr>
        <w:t>[22]</w:t>
      </w:r>
      <w:r w:rsidR="004839A6" w:rsidRPr="00913AA3">
        <w:rPr>
          <w:sz w:val="24"/>
          <w:szCs w:val="24"/>
        </w:rPr>
        <w:fldChar w:fldCharType="end"/>
      </w:r>
      <w:r w:rsidR="004839A6" w:rsidRPr="00913AA3">
        <w:rPr>
          <w:sz w:val="24"/>
          <w:szCs w:val="24"/>
        </w:rPr>
        <w:t xml:space="preserve">, </w:t>
      </w:r>
      <w:r w:rsidR="004B26CD">
        <w:rPr>
          <w:sz w:val="24"/>
          <w:szCs w:val="24"/>
        </w:rPr>
        <w:t xml:space="preserve">Penelitian selanjutnya ada pada Pitaloka. D (2023) yang mengungkapkan adanya body shaming juga merupakan salah satu faktor yang dapat mempengaruhi tingkat kepercayaan diri pada diri remaja, terkhususnya remaja yang kerapberada dilingkungan sekolah, kebanyak aksi body shaming dilakukan di lingkungan sekolah. </w:t>
      </w:r>
      <w:r w:rsidR="004839A6" w:rsidRPr="004B26CD">
        <w:rPr>
          <w:sz w:val="24"/>
          <w:szCs w:val="24"/>
        </w:rPr>
        <w:fldChar w:fldCharType="begin" w:fldLock="1"/>
      </w:r>
      <w:r w:rsidR="004839A6" w:rsidRPr="004B26CD">
        <w:rPr>
          <w:sz w:val="24"/>
          <w:szCs w:val="24"/>
        </w:rPr>
        <w:instrText>ADDIN CSL_CITATION {"citationItems":[{"id":"ITEM-1","itemData":{"abstract":"Penelitian ini bertujuan untuk mengetahui apakah terdapat hubungan antara body shaming dengan kepercayaan diri pada remaja putri di SMAN 1 Batang. Penelitian ini menggunakan metode kuantitatif dengan subjek penelitian berjumlah 221 mahasiswa. Teknik pengambilan sampel dilakukan teknik cluster random sampling. Pengambilan data dalam penelitian ini menggunakan dua skala yaitu skala body shaming yang terdiri dari 25 aitem dengan koefisien reliabilitas 0,846 dan skala kepercayaan diri yang terdiri dari 22 dengan koefisien reliabilitas 0,815. Hasil uji hipotesis antara body shaming terhadap kepercayaan diri memperoleh nilai koefisien korelasi rxy = -0,544 dengan taraf signifikasi 0,000 (p≤0,05). Hal ini menunjukkan bahwa terdapat hubungan negatif antara body shaming dengan kepercayaan diri. Artinya semakin tinggi body shaming maka semakin rendah pula kepercayaan diri remaja. Sebaliknya, semakin rendah body shaming maka semakin tinggi pula kepercayaan diri remaja. Kesimpulannya, pada penelitian ini hipotesis yang diajukan dinyatakan diterima.","author":[{"dropping-particle":"","family":"Pitalokha","given":"Dina","non-dropping-particle":"","parse-names":false,"suffix":""}],"id":"ITEM-1","issued":{"date-parts":[["2023"]]},"publisher":"Universitas Islam Sultan Agung","title":"Hubungan antara body shaming dengan kepercayaan diri pada remaja putri di sman 1 batang","type":"thesis"},"uris":["http://www.mendeley.com/documents/?uuid=03587d2a-3e43-44a0-a2ec-22bacbf71aa5"]}],"mendeley":{"formattedCitation":"[23]","plainTextFormattedCitation":"[23]"},"properties":{"noteIndex":0},"schema":"https://github.com/citation-style-language/schema/raw/master/csl-citation.json"}</w:instrText>
      </w:r>
      <w:r w:rsidR="004839A6" w:rsidRPr="004B26CD">
        <w:rPr>
          <w:sz w:val="24"/>
          <w:szCs w:val="24"/>
        </w:rPr>
        <w:fldChar w:fldCharType="separate"/>
      </w:r>
      <w:r w:rsidR="004839A6" w:rsidRPr="004B26CD">
        <w:rPr>
          <w:noProof/>
          <w:sz w:val="24"/>
          <w:szCs w:val="24"/>
        </w:rPr>
        <w:t>[23]</w:t>
      </w:r>
      <w:r w:rsidR="004839A6" w:rsidRPr="004B26CD">
        <w:rPr>
          <w:sz w:val="24"/>
          <w:szCs w:val="24"/>
        </w:rPr>
        <w:fldChar w:fldCharType="end"/>
      </w:r>
      <w:r w:rsidR="004839A6" w:rsidRPr="004B26CD">
        <w:rPr>
          <w:sz w:val="24"/>
          <w:szCs w:val="24"/>
        </w:rPr>
        <w:t>.</w:t>
      </w:r>
      <w:r w:rsidRPr="004B26CD">
        <w:rPr>
          <w:sz w:val="24"/>
          <w:szCs w:val="24"/>
        </w:rPr>
        <w:t xml:space="preserve"> </w:t>
      </w:r>
      <w:r w:rsidR="004B26CD">
        <w:rPr>
          <w:sz w:val="24"/>
          <w:szCs w:val="24"/>
        </w:rPr>
        <w:t xml:space="preserve">Pembatasan peneiltian ini hanya menggunakan satu variabel X saja yakni </w:t>
      </w:r>
      <w:r w:rsidR="004B26CD">
        <w:rPr>
          <w:sz w:val="24"/>
          <w:szCs w:val="24"/>
        </w:rPr>
        <w:lastRenderedPageBreak/>
        <w:t xml:space="preserve">pada variabel kepercayaan diri yang masih banyak dipengaruhi oleh beberapa faktor lain baik self image, body shaming, hingga sindrom FOMO. </w:t>
      </w:r>
    </w:p>
    <w:p w:rsidR="007704DB" w:rsidRPr="00752FA0" w:rsidRDefault="007704DB" w:rsidP="004B26CD">
      <w:pPr>
        <w:jc w:val="both"/>
        <w:rPr>
          <w:color w:val="FF0000"/>
          <w:sz w:val="24"/>
          <w:szCs w:val="24"/>
          <w:lang w:val="zh-CN"/>
        </w:rPr>
      </w:pPr>
    </w:p>
    <w:p w:rsidR="007704DB" w:rsidRPr="004B26CD" w:rsidRDefault="00354FB6" w:rsidP="00752FA0">
      <w:pPr>
        <w:pStyle w:val="Heading1"/>
        <w:shd w:val="clear" w:color="auto" w:fill="FFFFFF" w:themeFill="background1"/>
        <w:spacing w:line="480" w:lineRule="auto"/>
        <w:ind w:right="1574"/>
      </w:pPr>
      <w:r w:rsidRPr="004B26CD">
        <w:t>Simpulan</w:t>
      </w:r>
    </w:p>
    <w:p w:rsidR="004B26CD" w:rsidRPr="00366EC3" w:rsidRDefault="004B26CD" w:rsidP="004B26CD">
      <w:pPr>
        <w:ind w:firstLine="270"/>
        <w:jc w:val="both"/>
        <w:rPr>
          <w:sz w:val="24"/>
          <w:szCs w:val="24"/>
        </w:rPr>
      </w:pPr>
      <w:r>
        <w:rPr>
          <w:sz w:val="24"/>
          <w:szCs w:val="24"/>
        </w:rPr>
        <w:t xml:space="preserve">Hasil penelitian yang telah dipaparkan, menunjukan adanya hubungan negatif antara variabel X yakni kekerasan verbal dan juga variabel Y yakni kepercayaan diri pada remaja Kecamatan Tanggulangin, Kabupaten Sidoarjo, Jawa Timur. Yang mana hal ini dapat disimpulkan bahwasannya ketika ketika seoarang remaja mendapatkan kekerasan verbal yang cukup intens atau tinggi maka hal ini akan berpengaruh terjadap kepercayaan diri mereka yang semakin rendah. penelitian ini juga menunjukka setindaknya ada 31% pengaruh yang tergambar dari variabel kekerasan verbal terhadap kepercayaan diri, dan sisanya dijelaskan oleh faktor lain diluar model seperti self image, sindrom Fomo maupun body shaming dan lain sebagainya. </w:t>
      </w:r>
    </w:p>
    <w:p w:rsidR="004B26CD" w:rsidRDefault="004B26CD" w:rsidP="00752FA0">
      <w:pPr>
        <w:shd w:val="clear" w:color="auto" w:fill="FFFFFF" w:themeFill="background1"/>
        <w:ind w:firstLine="270"/>
        <w:jc w:val="both"/>
        <w:rPr>
          <w:color w:val="FF0000"/>
          <w:sz w:val="24"/>
          <w:szCs w:val="24"/>
        </w:rPr>
      </w:pPr>
    </w:p>
    <w:p w:rsidR="004B26CD" w:rsidRPr="00366EC3" w:rsidRDefault="002D27B6" w:rsidP="004B26CD">
      <w:pPr>
        <w:ind w:firstLine="270"/>
        <w:jc w:val="both"/>
        <w:rPr>
          <w:sz w:val="24"/>
          <w:szCs w:val="24"/>
        </w:rPr>
      </w:pPr>
      <w:r>
        <w:rPr>
          <w:sz w:val="24"/>
          <w:szCs w:val="24"/>
        </w:rPr>
        <w:t xml:space="preserve">Peneliti menyarankan beberapa </w:t>
      </w:r>
      <w:r w:rsidR="00844ADA">
        <w:rPr>
          <w:sz w:val="24"/>
          <w:szCs w:val="24"/>
        </w:rPr>
        <w:t>saran kepada orang tua</w:t>
      </w:r>
      <w:bookmarkStart w:id="2" w:name="_GoBack"/>
      <w:bookmarkEnd w:id="2"/>
      <w:r w:rsidR="004B26CD">
        <w:rPr>
          <w:sz w:val="24"/>
          <w:szCs w:val="24"/>
        </w:rPr>
        <w:t>, selaku orang terdekat bagi anak atau remaha adalah dengan meningkatkan pemahaman yang tinggi dengan perkembangan anak dan apa saja hal hal yang dapat menghambatnya salah satunya adalah kekerasan verbal yang sering mereka berikan kepada anak mereka. Saran bagi peneliti selanjutnya adalah disarankan agar dapat melakukan penelitian lebih lanjut mengenai kepercayaan diri pada remaja sehingga setidaknya banyak faktor lain yang akan terungkap diluar beberapa faktor yang telah dijelaskan oleh penelitian sebelumnya.</w:t>
      </w:r>
    </w:p>
    <w:bookmarkEnd w:id="0"/>
    <w:p w:rsidR="007704DB" w:rsidRPr="00752FA0" w:rsidRDefault="007704DB" w:rsidP="00752FA0">
      <w:pPr>
        <w:shd w:val="clear" w:color="auto" w:fill="FFFFFF" w:themeFill="background1"/>
        <w:rPr>
          <w:b/>
          <w:color w:val="000000"/>
          <w:sz w:val="26"/>
          <w:szCs w:val="26"/>
        </w:rPr>
      </w:pPr>
    </w:p>
    <w:p w:rsidR="007704DB" w:rsidRPr="00752FA0" w:rsidRDefault="00354FB6" w:rsidP="00752FA0">
      <w:pPr>
        <w:shd w:val="clear" w:color="auto" w:fill="FFFFFF" w:themeFill="background1"/>
        <w:ind w:left="1" w:hanging="3"/>
        <w:jc w:val="center"/>
        <w:rPr>
          <w:b/>
          <w:color w:val="000000"/>
          <w:sz w:val="26"/>
          <w:szCs w:val="26"/>
        </w:rPr>
      </w:pPr>
      <w:r w:rsidRPr="00752FA0">
        <w:rPr>
          <w:b/>
          <w:color w:val="000000"/>
          <w:sz w:val="26"/>
          <w:szCs w:val="26"/>
        </w:rPr>
        <w:t>Daftar Pustaka</w:t>
      </w:r>
    </w:p>
    <w:p w:rsidR="007704DB" w:rsidRPr="00752FA0" w:rsidRDefault="007704DB" w:rsidP="00752FA0">
      <w:pPr>
        <w:shd w:val="clear" w:color="auto" w:fill="FFFFFF" w:themeFill="background1"/>
        <w:ind w:left="1" w:hanging="3"/>
        <w:jc w:val="center"/>
        <w:rPr>
          <w:b/>
          <w:color w:val="000000"/>
          <w:sz w:val="26"/>
          <w:szCs w:val="26"/>
        </w:rPr>
      </w:pP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sz w:val="24"/>
          <w:szCs w:val="24"/>
        </w:rPr>
        <w:fldChar w:fldCharType="begin" w:fldLock="1"/>
      </w:r>
      <w:r w:rsidRPr="00752FA0">
        <w:rPr>
          <w:sz w:val="24"/>
          <w:szCs w:val="24"/>
        </w:rPr>
        <w:instrText xml:space="preserve">ADDIN Mendeley Bibliography CSL_BIBLIOGRAPHY </w:instrText>
      </w:r>
      <w:r w:rsidRPr="00752FA0">
        <w:rPr>
          <w:sz w:val="24"/>
          <w:szCs w:val="24"/>
        </w:rPr>
        <w:fldChar w:fldCharType="separate"/>
      </w:r>
      <w:r w:rsidRPr="00752FA0">
        <w:rPr>
          <w:noProof/>
          <w:sz w:val="24"/>
          <w:szCs w:val="24"/>
        </w:rPr>
        <w:t>[1]</w:t>
      </w:r>
      <w:r w:rsidRPr="00752FA0">
        <w:rPr>
          <w:noProof/>
          <w:sz w:val="24"/>
          <w:szCs w:val="24"/>
        </w:rPr>
        <w:tab/>
        <w:t>M. Satria, “Pengaruh kekerasan verbal orang tua terhadap komunikasi verbal anak di sma muhammadiyah i palembang,” Universitas Islam Negeri (UIN) Raden Fatah Palembang, 2017. [Online]. Available: http://repository.radenfatah.ac.id/14</w:t>
      </w:r>
      <w:r w:rsidRPr="00752FA0">
        <w:rPr>
          <w:noProof/>
          <w:sz w:val="24"/>
          <w:szCs w:val="24"/>
        </w:rPr>
        <w:t>87/</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[2]</w:t>
      </w:r>
      <w:r w:rsidRPr="00752FA0">
        <w:rPr>
          <w:noProof/>
          <w:sz w:val="24"/>
          <w:szCs w:val="24"/>
        </w:rPr>
        <w:tab/>
        <w:t xml:space="preserve">S. Q. Aini, “Fenomena kekerasan di sekolah (school bullying) pada remaja di kabupaten pati,” </w:t>
      </w:r>
      <w:r w:rsidRPr="00752FA0">
        <w:rPr>
          <w:i/>
          <w:iCs/>
          <w:noProof/>
          <w:sz w:val="24"/>
          <w:szCs w:val="24"/>
        </w:rPr>
        <w:t>J. Litbang</w:t>
      </w:r>
      <w:r w:rsidRPr="00752FA0">
        <w:rPr>
          <w:noProof/>
          <w:sz w:val="24"/>
          <w:szCs w:val="24"/>
        </w:rPr>
        <w:t>, vol. 12, no. 1, pp. 51–60, 2016, [Online]. Available: ejurnal-litbang.patikab.go.id</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[3]</w:t>
      </w:r>
      <w:r w:rsidRPr="00752FA0">
        <w:rPr>
          <w:noProof/>
          <w:sz w:val="24"/>
          <w:szCs w:val="24"/>
        </w:rPr>
        <w:tab/>
        <w:t xml:space="preserve">A. De Vega, H. Hapidin, and K. Karnadi, “Pengaruh pola asuh dan kekerasan verbal terhadap kepercayaan diri (self-confidence),” </w:t>
      </w:r>
      <w:r w:rsidRPr="00752FA0">
        <w:rPr>
          <w:i/>
          <w:iCs/>
          <w:noProof/>
          <w:sz w:val="24"/>
          <w:szCs w:val="24"/>
        </w:rPr>
        <w:t>J. Obs.  J. Pendidik. Anak Usia Dini</w:t>
      </w:r>
      <w:r w:rsidRPr="00752FA0">
        <w:rPr>
          <w:noProof/>
          <w:sz w:val="24"/>
          <w:szCs w:val="24"/>
        </w:rPr>
        <w:t>, vol. 3, no. 2, pp. 433–439, Jul. 2019, doi: 10.31004/obsesi.v3i2.227.</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[4]</w:t>
      </w:r>
      <w:r w:rsidRPr="00752FA0">
        <w:rPr>
          <w:noProof/>
          <w:sz w:val="24"/>
          <w:szCs w:val="24"/>
        </w:rPr>
        <w:tab/>
        <w:t xml:space="preserve">S. Ulfatimah, “Hubungan kekerasan verbal dengan kepercayaan diri pada anak usia remaja di smp negeri 2 bangorejo kabupaten banyuwangi,” </w:t>
      </w:r>
      <w:r w:rsidRPr="00752FA0">
        <w:rPr>
          <w:i/>
          <w:iCs/>
          <w:noProof/>
          <w:sz w:val="24"/>
          <w:szCs w:val="24"/>
        </w:rPr>
        <w:t>Ilmu Keperawatan</w:t>
      </w:r>
      <w:r w:rsidRPr="00752FA0">
        <w:rPr>
          <w:noProof/>
          <w:sz w:val="24"/>
          <w:szCs w:val="24"/>
        </w:rPr>
        <w:t>, 2019.</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[5]</w:t>
      </w:r>
      <w:r w:rsidRPr="00752FA0">
        <w:rPr>
          <w:noProof/>
          <w:sz w:val="24"/>
          <w:szCs w:val="24"/>
        </w:rPr>
        <w:tab/>
        <w:t xml:space="preserve">D. Juniawati and N. W. Zaly, “Hubungan kekerasan verbal orang tua terhadap kepercayaan diri pada remaja,” </w:t>
      </w:r>
      <w:r w:rsidRPr="00752FA0">
        <w:rPr>
          <w:i/>
          <w:iCs/>
          <w:noProof/>
          <w:sz w:val="24"/>
          <w:szCs w:val="24"/>
        </w:rPr>
        <w:t>Bul. Kesehat.</w:t>
      </w:r>
      <w:r w:rsidRPr="00752FA0">
        <w:rPr>
          <w:noProof/>
          <w:sz w:val="24"/>
          <w:szCs w:val="24"/>
        </w:rPr>
        <w:t>, vol. 5, no. 2, pp. 53–64, 2021.</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[6]</w:t>
      </w:r>
      <w:r w:rsidRPr="00752FA0">
        <w:rPr>
          <w:noProof/>
          <w:sz w:val="24"/>
          <w:szCs w:val="24"/>
        </w:rPr>
        <w:tab/>
        <w:t xml:space="preserve">E. Fitri, N. Zola, and I. Ifdil, “Profil kepercayaan diri remaja serta faktor-faktor yang mempengaruhi,” </w:t>
      </w:r>
      <w:r w:rsidRPr="00752FA0">
        <w:rPr>
          <w:i/>
          <w:iCs/>
          <w:noProof/>
          <w:sz w:val="24"/>
          <w:szCs w:val="24"/>
        </w:rPr>
        <w:t>JPPI (Jurnal Penelit. Pendidik. Indones.</w:t>
      </w:r>
      <w:r w:rsidRPr="00752FA0">
        <w:rPr>
          <w:noProof/>
          <w:sz w:val="24"/>
          <w:szCs w:val="24"/>
        </w:rPr>
        <w:t>, vol. 4, no. 1, pp. 1–5, 2018, doi: 10.29210/02017182.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[7]</w:t>
      </w:r>
      <w:r w:rsidRPr="00752FA0">
        <w:rPr>
          <w:noProof/>
          <w:sz w:val="24"/>
          <w:szCs w:val="24"/>
        </w:rPr>
        <w:tab/>
        <w:t xml:space="preserve">S. I. Maulana, N. I. Herawati, and E. Silawati, “Hubungan perilaku kekerasan verbal orang tua terhadap tingkat kepercayaan diri anak usia 4-6 tahun,” </w:t>
      </w:r>
      <w:r w:rsidRPr="00752FA0">
        <w:rPr>
          <w:i/>
          <w:iCs/>
          <w:noProof/>
          <w:sz w:val="24"/>
          <w:szCs w:val="24"/>
        </w:rPr>
        <w:t>Antalogi PGPAUD</w:t>
      </w:r>
      <w:r w:rsidRPr="00752FA0">
        <w:rPr>
          <w:noProof/>
          <w:sz w:val="24"/>
          <w:szCs w:val="24"/>
        </w:rPr>
        <w:t>, vol. 4, no. 2, pp. 1–8, 2021, [Online]. Available: http://perpustakaan.kd-cibiru.upi.edu/antologi/index.php/pgpaud/article/view/25</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[8]</w:t>
      </w:r>
      <w:r w:rsidRPr="00752FA0">
        <w:rPr>
          <w:noProof/>
          <w:sz w:val="24"/>
          <w:szCs w:val="24"/>
        </w:rPr>
        <w:tab/>
        <w:t>S. Kuspartianingsih, “Hubungan antara verbal abuse orang tua dengan perilaku agresif pada remaja agresif di sekolah menengah pertama negeri 129 jakarta tahun 2012,” 2012.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[9]</w:t>
      </w:r>
      <w:r w:rsidRPr="00752FA0">
        <w:rPr>
          <w:noProof/>
          <w:sz w:val="24"/>
          <w:szCs w:val="24"/>
        </w:rPr>
        <w:tab/>
        <w:t>N. Siregar, “Pengaruh kekerasan verbal (verbal abuse) terhadap kepercayaan diri remaja di sma ekklesia medan,” Universitas Medan Area, 2020. [Online]. Available: repository.uma.ac.id</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[10]</w:t>
      </w:r>
      <w:r w:rsidRPr="00752FA0">
        <w:rPr>
          <w:noProof/>
          <w:sz w:val="24"/>
          <w:szCs w:val="24"/>
        </w:rPr>
        <w:tab/>
        <w:t xml:space="preserve">N. A. Asis, “Pengaruh kekerasan pada anak (child abuse) terhadap </w:t>
      </w:r>
      <w:r w:rsidRPr="00752FA0">
        <w:rPr>
          <w:noProof/>
          <w:sz w:val="24"/>
          <w:szCs w:val="24"/>
        </w:rPr>
        <w:lastRenderedPageBreak/>
        <w:t xml:space="preserve">pola pikir siswa di smp negeri 25 makassar,” </w:t>
      </w:r>
      <w:r w:rsidRPr="00752FA0">
        <w:rPr>
          <w:i/>
          <w:iCs/>
          <w:noProof/>
          <w:sz w:val="24"/>
          <w:szCs w:val="24"/>
        </w:rPr>
        <w:t>Soc. Landsc. Journa</w:t>
      </w:r>
      <w:r w:rsidRPr="00752FA0">
        <w:rPr>
          <w:noProof/>
          <w:sz w:val="24"/>
          <w:szCs w:val="24"/>
        </w:rPr>
        <w:t>, vol. 2, no. 3, pp. 24–32, 2021, [Online]. Available: ojs.unm.ac.id</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[11]</w:t>
      </w:r>
      <w:r w:rsidRPr="00752FA0">
        <w:rPr>
          <w:noProof/>
          <w:sz w:val="24"/>
          <w:szCs w:val="24"/>
        </w:rPr>
        <w:tab/>
        <w:t xml:space="preserve">W. Wijayanti and A. Djokowidodo, “Persepsi peserta didik terhadap kekerasan verbal oleh guru di smp se-kota madiun,” </w:t>
      </w:r>
      <w:r w:rsidRPr="00752FA0">
        <w:rPr>
          <w:i/>
          <w:iCs/>
          <w:noProof/>
          <w:sz w:val="24"/>
          <w:szCs w:val="24"/>
        </w:rPr>
        <w:t>J. Ilm. FONEMA  J. Edukasi Bhs. dan Sastra Indones.</w:t>
      </w:r>
      <w:r w:rsidRPr="00752FA0">
        <w:rPr>
          <w:noProof/>
          <w:sz w:val="24"/>
          <w:szCs w:val="24"/>
        </w:rPr>
        <w:t>, vol. 2, no. 2, pp. 81–98, Nov. 2019, doi: 10.25139/fn.v2i2.1715.</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[12]</w:t>
      </w:r>
      <w:r w:rsidRPr="00752FA0">
        <w:rPr>
          <w:noProof/>
          <w:sz w:val="24"/>
          <w:szCs w:val="24"/>
        </w:rPr>
        <w:tab/>
        <w:t>N. S. Nidya, “Hubungan antara kekerasan verbal pada remaja dengan kepercayaan diri,” Universitas Sanata Dharma, 2014. [Online]. Available: http://repository.usd.ac.id/id/eprint/1322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[13]</w:t>
      </w:r>
      <w:r w:rsidRPr="00752FA0">
        <w:rPr>
          <w:noProof/>
          <w:sz w:val="24"/>
          <w:szCs w:val="24"/>
        </w:rPr>
        <w:tab/>
        <w:t>H. Wati, “Pengaruh kekerasan verbal terhadap kepercayaan diri anak usia 4-6 tahun di desa talang rio kecamatan air rami kabupaten mukomuko,” Institut Agama Islam Negeri Bengkulu, 2019. [Online]. Available: repository.iainbengkulu.ac.id</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[14]</w:t>
      </w:r>
      <w:r w:rsidRPr="00752FA0">
        <w:rPr>
          <w:noProof/>
          <w:sz w:val="24"/>
          <w:szCs w:val="24"/>
        </w:rPr>
        <w:tab/>
        <w:t xml:space="preserve">S. A. Putra, “Analisis isi kekerasan verbal pada tayangan pesbukers di antv,” </w:t>
      </w:r>
      <w:r w:rsidRPr="00752FA0">
        <w:rPr>
          <w:i/>
          <w:iCs/>
          <w:noProof/>
          <w:sz w:val="24"/>
          <w:szCs w:val="24"/>
        </w:rPr>
        <w:t>EJournal Ilmu Komun.</w:t>
      </w:r>
      <w:r w:rsidRPr="00752FA0">
        <w:rPr>
          <w:noProof/>
          <w:sz w:val="24"/>
          <w:szCs w:val="24"/>
        </w:rPr>
        <w:t>, vol. 3, no. 1, pp. 281–294, 2015, [Online]. Available: ejournal.ilkom.fisip-unmul.ac.id</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[15]</w:t>
      </w:r>
      <w:r w:rsidRPr="00752FA0">
        <w:rPr>
          <w:noProof/>
          <w:sz w:val="24"/>
          <w:szCs w:val="24"/>
        </w:rPr>
        <w:tab/>
        <w:t xml:space="preserve">S. Nova and A. Sari, “Hubungan kekerasan verbal orang tua dengan perilaku remaja di smpn 20 kota pekanbaru tahun 2020,” </w:t>
      </w:r>
      <w:r w:rsidRPr="00752FA0">
        <w:rPr>
          <w:i/>
          <w:iCs/>
          <w:noProof/>
          <w:sz w:val="24"/>
          <w:szCs w:val="24"/>
        </w:rPr>
        <w:t>TROPHICO Trop. Public Heal. J.</w:t>
      </w:r>
      <w:r w:rsidRPr="00752FA0">
        <w:rPr>
          <w:noProof/>
          <w:sz w:val="24"/>
          <w:szCs w:val="24"/>
        </w:rPr>
        <w:t>, vol. 1, no. 2, pp. 28–32, 2021, [Online]. Available: https://talenta.usu.ac.id/trophico/article/view/7267</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[16]</w:t>
      </w:r>
      <w:r w:rsidRPr="00752FA0">
        <w:rPr>
          <w:noProof/>
          <w:sz w:val="24"/>
          <w:szCs w:val="24"/>
        </w:rPr>
        <w:tab/>
        <w:t>F. Kurniawan, A. Damanik, and F. I. Pendidikan, “Pengaruh kekerasan verbal orangtua terhadap kepercayaan diri remaja di desa girsang 1 kecamatan girsang sipangan bolon,” vol. 09, no. 1, pp. 63–66, 2023.</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[17]</w:t>
      </w:r>
      <w:r w:rsidRPr="00752FA0">
        <w:rPr>
          <w:noProof/>
          <w:sz w:val="24"/>
          <w:szCs w:val="24"/>
        </w:rPr>
        <w:tab/>
        <w:t xml:space="preserve">H. S. Putri and M. S. Sugandi, “Pengaruh kekerasan komunikasi verbal orang tua terhadap </w:t>
      </w:r>
      <w:r w:rsidRPr="00752FA0">
        <w:rPr>
          <w:noProof/>
          <w:sz w:val="24"/>
          <w:szCs w:val="24"/>
        </w:rPr>
        <w:t xml:space="preserve">kepercayaan diri remaja di provinsi dki jakarta,” </w:t>
      </w:r>
      <w:r w:rsidRPr="00752FA0">
        <w:rPr>
          <w:i/>
          <w:iCs/>
          <w:noProof/>
          <w:sz w:val="24"/>
          <w:szCs w:val="24"/>
        </w:rPr>
        <w:t>e-Proceeding Manag.</w:t>
      </w:r>
      <w:r w:rsidRPr="00752FA0">
        <w:rPr>
          <w:noProof/>
          <w:sz w:val="24"/>
          <w:szCs w:val="24"/>
        </w:rPr>
        <w:t>, vol. 8, no. 1, pp. 666–674, 2021, [Online]. Available: https://repository.sttjaffray.ac.id/publications/269008/pengaruh-kekerasan-verbal-orang-tua-dalam-keluarga-terhadap-kepercayaan-diri-ana</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[18]</w:t>
      </w:r>
      <w:r w:rsidRPr="00752FA0">
        <w:rPr>
          <w:noProof/>
          <w:sz w:val="24"/>
          <w:szCs w:val="24"/>
        </w:rPr>
        <w:tab/>
        <w:t xml:space="preserve">M. S. Antu, R. F. Zees, and R. A. Nusi, “Hubungan kekerasan verbal orang tua terhadap kepercayaan diri pada remaja,” </w:t>
      </w:r>
      <w:r w:rsidRPr="00752FA0">
        <w:rPr>
          <w:i/>
          <w:iCs/>
          <w:noProof/>
          <w:sz w:val="24"/>
          <w:szCs w:val="24"/>
        </w:rPr>
        <w:t>J. Ners</w:t>
      </w:r>
      <w:r w:rsidRPr="00752FA0">
        <w:rPr>
          <w:noProof/>
          <w:sz w:val="24"/>
          <w:szCs w:val="24"/>
        </w:rPr>
        <w:t>, vol. 7, no. 1, pp. 425–433, 2023, doi: 10.36971/keperawatan.v5i2.89.</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[19]</w:t>
      </w:r>
      <w:r w:rsidRPr="00752FA0">
        <w:rPr>
          <w:noProof/>
          <w:sz w:val="24"/>
          <w:szCs w:val="24"/>
        </w:rPr>
        <w:tab/>
        <w:t xml:space="preserve">Y. M. C. Noach and G. Y. Sette, “Pengaruh verbal abuse terhadap kepercayaan diri remaja usia 12-15 tahun pada ppa io 0496 jemaat maranatha oebufu klasis kota kupang timur,” </w:t>
      </w:r>
      <w:r w:rsidRPr="00752FA0">
        <w:rPr>
          <w:i/>
          <w:iCs/>
          <w:noProof/>
          <w:sz w:val="24"/>
          <w:szCs w:val="24"/>
        </w:rPr>
        <w:t>J. Sos. Hum. Sigli</w:t>
      </w:r>
      <w:r w:rsidRPr="00752FA0">
        <w:rPr>
          <w:noProof/>
          <w:sz w:val="24"/>
          <w:szCs w:val="24"/>
        </w:rPr>
        <w:t>, vol. 5, no. 2, pp. 290–294, 2022.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[20]</w:t>
      </w:r>
      <w:r w:rsidRPr="00752FA0">
        <w:rPr>
          <w:noProof/>
          <w:sz w:val="24"/>
          <w:szCs w:val="24"/>
        </w:rPr>
        <w:tab/>
        <w:t xml:space="preserve">N. Fajariyah, A. M. Usman, and D. A. Puteri, “Hubungan kekerasan verbal dengan kepercayaan diri remaja di sma plus pgri cibinong,” </w:t>
      </w:r>
      <w:r w:rsidRPr="00752FA0">
        <w:rPr>
          <w:i/>
          <w:iCs/>
          <w:noProof/>
          <w:sz w:val="24"/>
          <w:szCs w:val="24"/>
        </w:rPr>
        <w:t>J. Akad. Keperawatan Husada Karya Jaya</w:t>
      </w:r>
      <w:r w:rsidRPr="00752FA0">
        <w:rPr>
          <w:noProof/>
          <w:sz w:val="24"/>
          <w:szCs w:val="24"/>
        </w:rPr>
        <w:t>, vol. 8, no. 2, pp. 64–69, 2022.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[21]</w:t>
      </w:r>
      <w:r w:rsidRPr="00752FA0">
        <w:rPr>
          <w:noProof/>
          <w:sz w:val="24"/>
          <w:szCs w:val="24"/>
        </w:rPr>
        <w:tab/>
        <w:t xml:space="preserve">Selviana and S. Yulinar, “Pengaruh self image dan penerimaan sosial terhadap kepercayaan diri remaja yang mengunggah foto selfie di media sosial instagram,” </w:t>
      </w:r>
      <w:r w:rsidRPr="00752FA0">
        <w:rPr>
          <w:i/>
          <w:iCs/>
          <w:noProof/>
          <w:sz w:val="24"/>
          <w:szCs w:val="24"/>
        </w:rPr>
        <w:t>J. IKRAITH-HUMANIORA</w:t>
      </w:r>
      <w:r w:rsidRPr="00752FA0">
        <w:rPr>
          <w:noProof/>
          <w:sz w:val="24"/>
          <w:szCs w:val="24"/>
        </w:rPr>
        <w:t>, vol. 6, no. 1, pp. 37–45, 2022.</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[22]</w:t>
      </w:r>
      <w:r w:rsidRPr="00752FA0">
        <w:rPr>
          <w:noProof/>
          <w:sz w:val="24"/>
          <w:szCs w:val="24"/>
        </w:rPr>
        <w:tab/>
        <w:t xml:space="preserve">M. D. Kalisna and N. Wahyumiani, “Hubungan antara sindrom fomo ( fear of missing out) dengan kepercayaan diri siswa pada siswa kelas vii di smp muhammadiyah 2 godean sleman tahun ajaran 2019/2020,” </w:t>
      </w:r>
      <w:r w:rsidRPr="00752FA0">
        <w:rPr>
          <w:i/>
          <w:iCs/>
          <w:noProof/>
          <w:sz w:val="24"/>
          <w:szCs w:val="24"/>
        </w:rPr>
        <w:t>J. Bimbing. dan Konseling</w:t>
      </w:r>
      <w:r w:rsidRPr="00752FA0">
        <w:rPr>
          <w:noProof/>
          <w:sz w:val="24"/>
          <w:szCs w:val="24"/>
        </w:rPr>
        <w:t>, vol. 5, no. 2, pp. 282–285, 2021.</w:t>
      </w:r>
    </w:p>
    <w:p w:rsidR="004839A6" w:rsidRPr="00752FA0" w:rsidRDefault="004839A6" w:rsidP="00752FA0">
      <w:pPr>
        <w:shd w:val="clear" w:color="auto" w:fill="FFFFFF" w:themeFill="background1"/>
        <w:autoSpaceDE w:val="0"/>
        <w:autoSpaceDN w:val="0"/>
        <w:adjustRightInd w:val="0"/>
        <w:ind w:left="640" w:hanging="640"/>
        <w:jc w:val="both"/>
        <w:rPr>
          <w:noProof/>
          <w:sz w:val="24"/>
          <w:szCs w:val="24"/>
        </w:rPr>
      </w:pPr>
      <w:r w:rsidRPr="00752FA0">
        <w:rPr>
          <w:noProof/>
          <w:sz w:val="24"/>
          <w:szCs w:val="24"/>
        </w:rPr>
        <w:t>[23]</w:t>
      </w:r>
      <w:r w:rsidRPr="00752FA0">
        <w:rPr>
          <w:noProof/>
          <w:sz w:val="24"/>
          <w:szCs w:val="24"/>
        </w:rPr>
        <w:tab/>
        <w:t>D. Pitalokha, “Hubungan antara body shaming dengan kepercayaan diri pada remaja putri di sman 1 batang,” Universitas Islam Sultan Agung, 2023.</w:t>
      </w:r>
    </w:p>
    <w:p w:rsidR="004839A6" w:rsidRPr="004839A6" w:rsidRDefault="004839A6" w:rsidP="00752FA0">
      <w:pPr>
        <w:shd w:val="clear" w:color="auto" w:fill="FFFFFF" w:themeFill="background1"/>
        <w:tabs>
          <w:tab w:val="left" w:pos="1945"/>
        </w:tabs>
        <w:jc w:val="both"/>
        <w:rPr>
          <w:sz w:val="24"/>
          <w:szCs w:val="24"/>
        </w:rPr>
      </w:pPr>
      <w:r w:rsidRPr="00752FA0">
        <w:rPr>
          <w:sz w:val="24"/>
          <w:szCs w:val="24"/>
        </w:rPr>
        <w:fldChar w:fldCharType="end"/>
      </w:r>
      <w:r w:rsidRPr="004839A6">
        <w:rPr>
          <w:sz w:val="24"/>
          <w:szCs w:val="24"/>
        </w:rPr>
        <w:tab/>
      </w:r>
    </w:p>
    <w:p w:rsidR="007704DB" w:rsidRPr="004839A6" w:rsidRDefault="007704DB" w:rsidP="00752FA0">
      <w:pPr>
        <w:shd w:val="clear" w:color="auto" w:fill="FFFFFF" w:themeFill="background1"/>
        <w:ind w:left="1" w:hanging="3"/>
        <w:jc w:val="both"/>
        <w:rPr>
          <w:color w:val="000000"/>
          <w:sz w:val="24"/>
          <w:szCs w:val="24"/>
        </w:rPr>
        <w:sectPr w:rsidR="007704DB" w:rsidRPr="004839A6">
          <w:headerReference w:type="default" r:id="rId24"/>
          <w:type w:val="continuous"/>
          <w:pgSz w:w="11910" w:h="16840"/>
          <w:pgMar w:top="1500" w:right="1320" w:bottom="280" w:left="1620" w:header="788" w:footer="0" w:gutter="0"/>
          <w:cols w:num="2" w:space="720"/>
          <w:titlePg/>
          <w:docGrid w:linePitch="299"/>
        </w:sectPr>
      </w:pPr>
    </w:p>
    <w:p w:rsidR="007704DB" w:rsidRPr="004839A6" w:rsidRDefault="007704DB" w:rsidP="00752FA0">
      <w:pPr>
        <w:shd w:val="clear" w:color="auto" w:fill="FFFFFF" w:themeFill="background1"/>
        <w:spacing w:before="1"/>
        <w:jc w:val="both"/>
        <w:rPr>
          <w:color w:val="000000"/>
          <w:sz w:val="24"/>
          <w:szCs w:val="24"/>
        </w:rPr>
      </w:pPr>
    </w:p>
    <w:sectPr w:rsidR="007704DB" w:rsidRPr="004839A6">
      <w:type w:val="continuous"/>
      <w:pgSz w:w="11910" w:h="16840"/>
      <w:pgMar w:top="1500" w:right="1320" w:bottom="280" w:left="1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79A" w:rsidRDefault="006D579A">
      <w:r>
        <w:separator/>
      </w:r>
    </w:p>
  </w:endnote>
  <w:endnote w:type="continuationSeparator" w:id="0">
    <w:p w:rsidR="006D579A" w:rsidRDefault="006D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657276"/>
      <w:docPartObj>
        <w:docPartGallery w:val="AutoText"/>
      </w:docPartObj>
    </w:sdtPr>
    <w:sdtEndPr/>
    <w:sdtContent>
      <w:p w:rsidR="00967C82" w:rsidRDefault="00967C82">
        <w:pPr>
          <w:pStyle w:val="Footer"/>
          <w:jc w:val="center"/>
        </w:pPr>
        <w:r>
          <w:fldChar w:fldCharType="begin"/>
        </w:r>
        <w:r>
          <w:instrText xml:space="preserve"> PAGE   \* MERGEFORMAT </w:instrText>
        </w:r>
        <w:r>
          <w:fldChar w:fldCharType="separate"/>
        </w:r>
        <w:r>
          <w:rPr>
            <w:noProof/>
          </w:rPr>
          <w:t>2</w:t>
        </w:r>
        <w:r>
          <w:fldChar w:fldCharType="end"/>
        </w:r>
      </w:p>
    </w:sdtContent>
  </w:sdt>
  <w:p w:rsidR="00967C82" w:rsidRDefault="00967C82">
    <w:pPr>
      <w:tabs>
        <w:tab w:val="center" w:pos="4680"/>
        <w:tab w:val="right" w:pos="9360"/>
      </w:tabs>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5362229"/>
      <w:docPartObj>
        <w:docPartGallery w:val="AutoText"/>
      </w:docPartObj>
    </w:sdtPr>
    <w:sdtEndPr/>
    <w:sdtContent>
      <w:p w:rsidR="00967C82" w:rsidRDefault="00967C82">
        <w:pPr>
          <w:pStyle w:val="Footer"/>
          <w:jc w:val="center"/>
        </w:pPr>
        <w:r>
          <w:fldChar w:fldCharType="begin"/>
        </w:r>
        <w:r>
          <w:instrText xml:space="preserve"> PAGE   \* MERGEFORMAT </w:instrText>
        </w:r>
        <w:r>
          <w:fldChar w:fldCharType="separate"/>
        </w:r>
        <w:r>
          <w:rPr>
            <w:noProof/>
          </w:rPr>
          <w:t>1</w:t>
        </w:r>
        <w:r>
          <w:fldChar w:fldCharType="end"/>
        </w:r>
      </w:p>
    </w:sdtContent>
  </w:sdt>
  <w:p w:rsidR="00967C82" w:rsidRDefault="00967C82">
    <w:pP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232954"/>
      <w:docPartObj>
        <w:docPartGallery w:val="AutoText"/>
      </w:docPartObj>
    </w:sdtPr>
    <w:sdtEndPr/>
    <w:sdtContent>
      <w:p w:rsidR="00967C82" w:rsidRDefault="00967C82">
        <w:pPr>
          <w:pStyle w:val="Footer"/>
          <w:jc w:val="center"/>
        </w:pPr>
        <w:r>
          <w:fldChar w:fldCharType="begin"/>
        </w:r>
        <w:r>
          <w:instrText xml:space="preserve"> PAGE   \* MERGEFORMAT </w:instrText>
        </w:r>
        <w:r>
          <w:fldChar w:fldCharType="separate"/>
        </w:r>
        <w:r>
          <w:rPr>
            <w:noProof/>
          </w:rPr>
          <w:t>2</w:t>
        </w:r>
        <w:r>
          <w:fldChar w:fldCharType="end"/>
        </w:r>
      </w:p>
    </w:sdtContent>
  </w:sdt>
  <w:p w:rsidR="00967C82" w:rsidRDefault="00967C82">
    <w:pPr>
      <w:tabs>
        <w:tab w:val="center" w:pos="4680"/>
        <w:tab w:val="right" w:pos="9360"/>
      </w:tabs>
      <w:jc w:val="center"/>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298811"/>
      <w:docPartObj>
        <w:docPartGallery w:val="AutoText"/>
      </w:docPartObj>
    </w:sdtPr>
    <w:sdtEndPr/>
    <w:sdtContent>
      <w:p w:rsidR="00967C82" w:rsidRDefault="00967C82">
        <w:pPr>
          <w:pStyle w:val="Footer"/>
          <w:jc w:val="center"/>
        </w:pPr>
        <w:r>
          <w:fldChar w:fldCharType="begin"/>
        </w:r>
        <w:r>
          <w:instrText xml:space="preserve"> PAGE   \* MERGEFORMAT </w:instrText>
        </w:r>
        <w:r>
          <w:fldChar w:fldCharType="separate"/>
        </w:r>
        <w:r>
          <w:rPr>
            <w:noProof/>
          </w:rPr>
          <w:t>8</w:t>
        </w:r>
        <w:r>
          <w:fldChar w:fldCharType="end"/>
        </w:r>
      </w:p>
    </w:sdtContent>
  </w:sdt>
  <w:p w:rsidR="00967C82" w:rsidRDefault="00967C82">
    <w:pPr>
      <w:tabs>
        <w:tab w:val="center" w:pos="4680"/>
        <w:tab w:val="right" w:pos="9360"/>
      </w:tabs>
      <w:jc w:val="center"/>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1748260"/>
      <w:docPartObj>
        <w:docPartGallery w:val="AutoText"/>
      </w:docPartObj>
    </w:sdtPr>
    <w:sdtEndPr/>
    <w:sdtContent>
      <w:p w:rsidR="00967C82" w:rsidRDefault="00967C82">
        <w:pPr>
          <w:pStyle w:val="Footer"/>
          <w:jc w:val="center"/>
        </w:pPr>
        <w:r>
          <w:fldChar w:fldCharType="begin"/>
        </w:r>
        <w:r>
          <w:instrText xml:space="preserve"> PAGE   \* MERGEFORMAT </w:instrText>
        </w:r>
        <w:r>
          <w:fldChar w:fldCharType="separate"/>
        </w:r>
        <w:r>
          <w:rPr>
            <w:noProof/>
          </w:rPr>
          <w:t>9</w:t>
        </w:r>
        <w:r>
          <w:fldChar w:fldCharType="end"/>
        </w:r>
      </w:p>
    </w:sdtContent>
  </w:sdt>
  <w:p w:rsidR="00967C82" w:rsidRDefault="00967C82">
    <w:pP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79A" w:rsidRDefault="006D579A">
      <w:r>
        <w:separator/>
      </w:r>
    </w:p>
  </w:footnote>
  <w:footnote w:type="continuationSeparator" w:id="0">
    <w:p w:rsidR="006D579A" w:rsidRDefault="006D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C82" w:rsidRDefault="00967C82" w:rsidP="00D94D48">
    <w:pPr>
      <w:pBdr>
        <w:top w:val="nil"/>
        <w:left w:val="nil"/>
        <w:bottom w:val="nil"/>
        <w:right w:val="nil"/>
        <w:between w:val="nil"/>
      </w:pBdr>
      <w:jc w:val="center"/>
      <w:rPr>
        <w:b/>
        <w:color w:val="000000"/>
        <w:sz w:val="24"/>
        <w:szCs w:val="24"/>
      </w:rPr>
    </w:pPr>
    <w:r>
      <w:t xml:space="preserve">Johansyah &amp; Maryam : </w:t>
    </w:r>
    <w:r w:rsidRPr="00D94D48">
      <w:rPr>
        <w:i/>
        <w:color w:val="000000"/>
        <w:sz w:val="24"/>
        <w:szCs w:val="24"/>
      </w:rPr>
      <w:t>The Relationship Between V</w:t>
    </w:r>
    <w:r>
      <w:rPr>
        <w:i/>
        <w:color w:val="000000"/>
        <w:sz w:val="24"/>
        <w:szCs w:val="24"/>
      </w:rPr>
      <w:t xml:space="preserve">erbal Abuse By Parents And … </w:t>
    </w:r>
    <w:r>
      <w:rPr>
        <w:color w:val="000000"/>
        <w:sz w:val="24"/>
        <w:szCs w:val="24"/>
      </w:rPr>
      <w:t>hlm 1-9</w:t>
    </w:r>
    <w:r w:rsidRPr="00874FE3">
      <w:rPr>
        <w:b/>
        <w:color w:val="000000"/>
        <w:sz w:val="24"/>
        <w:szCs w:val="24"/>
      </w:rPr>
      <w:t xml:space="preserve"> </w:t>
    </w:r>
  </w:p>
  <w:p w:rsidR="00967C82" w:rsidRDefault="00967C8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C82" w:rsidRDefault="00967C82">
    <w:pPr>
      <w:tabs>
        <w:tab w:val="center" w:pos="4500"/>
        <w:tab w:val="right" w:pos="9020"/>
      </w:tabs>
      <w:ind w:hanging="2"/>
      <w:rPr>
        <w:color w:val="000000"/>
      </w:rPr>
    </w:pPr>
    <w:r>
      <w:rPr>
        <w:color w:val="000000"/>
      </w:rPr>
      <w:t>Jurnal Psikologi Teori dan Terapan</w:t>
    </w:r>
  </w:p>
  <w:p w:rsidR="00967C82" w:rsidRDefault="00967C82">
    <w:pPr>
      <w:tabs>
        <w:tab w:val="center" w:pos="4500"/>
        <w:tab w:val="right" w:pos="9020"/>
      </w:tabs>
      <w:ind w:hanging="2"/>
      <w:rPr>
        <w:color w:val="000000"/>
      </w:rPr>
    </w:pPr>
    <w:r>
      <w:rPr>
        <w:color w:val="000000"/>
      </w:rPr>
      <w:t>Tahun, Vol. xx, No.xx, hlm-hlm</w:t>
    </w:r>
  </w:p>
  <w:p w:rsidR="00967C82" w:rsidRDefault="00967C82">
    <w:pPr>
      <w:pStyle w:val="Header"/>
    </w:pPr>
    <w:r>
      <w:rPr>
        <w:color w:val="000000"/>
        <w:sz w:val="21"/>
        <w:szCs w:val="21"/>
      </w:rPr>
      <w:t>p-ISSN: 2087-1708; e-ISSN: 2597-9035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C82" w:rsidRDefault="00967C82">
    <w:pPr>
      <w:pStyle w:val="Header"/>
      <w:jc w:val="right"/>
    </w:pPr>
    <w:r>
      <w:rPr>
        <w:lang w:val="id-ID"/>
      </w:rPr>
      <w:t>Husada, Mawar, &amp; Indrawan</w:t>
    </w:r>
    <w:r>
      <w:t xml:space="preserve">: </w:t>
    </w:r>
    <w:r>
      <w:rPr>
        <w:lang w:val="id-ID"/>
      </w:rPr>
      <w:t xml:space="preserve">Studi Deskriptif komunikasi intrapersonal terhadap </w:t>
    </w:r>
    <w:r>
      <w:t xml:space="preserve"> ..… (</w:t>
    </w:r>
    <w:r>
      <w:rPr>
        <w:lang w:val="id-ID"/>
      </w:rPr>
      <w:t>hlm-hlm</w:t>
    </w:r>
    <w:r>
      <w:t>)</w:t>
    </w:r>
  </w:p>
  <w:p w:rsidR="00967C82" w:rsidRDefault="00967C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C82" w:rsidRDefault="00967C82">
    <w:pPr>
      <w:tabs>
        <w:tab w:val="center" w:pos="4500"/>
        <w:tab w:val="right" w:pos="9020"/>
      </w:tabs>
      <w:ind w:hanging="2"/>
    </w:pPr>
    <w:r>
      <w:rPr>
        <w:color w:val="000000"/>
      </w:rPr>
      <w:t>Jurnal Psikologi Teori dan Terapan, Vol. xx, No.xx, Tahun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20"/>
  <w:evenAndOddHeader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712"/>
    <w:rsid w:val="0008450F"/>
    <w:rsid w:val="000B3F07"/>
    <w:rsid w:val="000C63BA"/>
    <w:rsid w:val="0011259A"/>
    <w:rsid w:val="0014346C"/>
    <w:rsid w:val="00175CA9"/>
    <w:rsid w:val="001C5962"/>
    <w:rsid w:val="00226477"/>
    <w:rsid w:val="00270B1F"/>
    <w:rsid w:val="00291AAE"/>
    <w:rsid w:val="002C180B"/>
    <w:rsid w:val="002D27B6"/>
    <w:rsid w:val="00341A23"/>
    <w:rsid w:val="00354FB6"/>
    <w:rsid w:val="00376E62"/>
    <w:rsid w:val="00381D18"/>
    <w:rsid w:val="003849FF"/>
    <w:rsid w:val="0039025C"/>
    <w:rsid w:val="003D69AE"/>
    <w:rsid w:val="003E0C02"/>
    <w:rsid w:val="003E51C8"/>
    <w:rsid w:val="003E6132"/>
    <w:rsid w:val="003F6653"/>
    <w:rsid w:val="00416F43"/>
    <w:rsid w:val="004839A6"/>
    <w:rsid w:val="004936EC"/>
    <w:rsid w:val="004B26CD"/>
    <w:rsid w:val="004B3A29"/>
    <w:rsid w:val="004D7FC6"/>
    <w:rsid w:val="005465F9"/>
    <w:rsid w:val="00574875"/>
    <w:rsid w:val="00574AC3"/>
    <w:rsid w:val="00587142"/>
    <w:rsid w:val="005A2901"/>
    <w:rsid w:val="005E33DD"/>
    <w:rsid w:val="005E6B72"/>
    <w:rsid w:val="005F403E"/>
    <w:rsid w:val="00601723"/>
    <w:rsid w:val="006940DE"/>
    <w:rsid w:val="006B712E"/>
    <w:rsid w:val="006C39CF"/>
    <w:rsid w:val="006D3A31"/>
    <w:rsid w:val="006D579A"/>
    <w:rsid w:val="00747C3E"/>
    <w:rsid w:val="00752674"/>
    <w:rsid w:val="00752FA0"/>
    <w:rsid w:val="00757E97"/>
    <w:rsid w:val="007704DB"/>
    <w:rsid w:val="0077485C"/>
    <w:rsid w:val="00786302"/>
    <w:rsid w:val="007B58FF"/>
    <w:rsid w:val="007E74AA"/>
    <w:rsid w:val="00844ADA"/>
    <w:rsid w:val="00854F2B"/>
    <w:rsid w:val="00865D27"/>
    <w:rsid w:val="00874FE3"/>
    <w:rsid w:val="0088547B"/>
    <w:rsid w:val="008859A0"/>
    <w:rsid w:val="008B3F63"/>
    <w:rsid w:val="008E0098"/>
    <w:rsid w:val="008E2D73"/>
    <w:rsid w:val="008F2C70"/>
    <w:rsid w:val="00913AA3"/>
    <w:rsid w:val="00960F04"/>
    <w:rsid w:val="00967C82"/>
    <w:rsid w:val="009A4AAC"/>
    <w:rsid w:val="00A046D1"/>
    <w:rsid w:val="00A13031"/>
    <w:rsid w:val="00A46E6F"/>
    <w:rsid w:val="00A476CA"/>
    <w:rsid w:val="00A61460"/>
    <w:rsid w:val="00A835A6"/>
    <w:rsid w:val="00AD6963"/>
    <w:rsid w:val="00AD7997"/>
    <w:rsid w:val="00AF2592"/>
    <w:rsid w:val="00B62480"/>
    <w:rsid w:val="00B97712"/>
    <w:rsid w:val="00BD10DA"/>
    <w:rsid w:val="00C230AF"/>
    <w:rsid w:val="00C30BD9"/>
    <w:rsid w:val="00C806E2"/>
    <w:rsid w:val="00C82439"/>
    <w:rsid w:val="00C9713C"/>
    <w:rsid w:val="00CA1AB7"/>
    <w:rsid w:val="00CF375C"/>
    <w:rsid w:val="00D342C2"/>
    <w:rsid w:val="00D45B52"/>
    <w:rsid w:val="00D518CC"/>
    <w:rsid w:val="00D5702A"/>
    <w:rsid w:val="00D7634D"/>
    <w:rsid w:val="00D94D48"/>
    <w:rsid w:val="00DB0091"/>
    <w:rsid w:val="00DC1CA8"/>
    <w:rsid w:val="00DF7D26"/>
    <w:rsid w:val="00E05B97"/>
    <w:rsid w:val="00E10BD9"/>
    <w:rsid w:val="00E36062"/>
    <w:rsid w:val="00E66AA1"/>
    <w:rsid w:val="00E80739"/>
    <w:rsid w:val="00F063D6"/>
    <w:rsid w:val="00F11AB3"/>
    <w:rsid w:val="00F13832"/>
    <w:rsid w:val="00F657BD"/>
    <w:rsid w:val="00F87CEF"/>
    <w:rsid w:val="00FC626E"/>
    <w:rsid w:val="040C644C"/>
    <w:rsid w:val="17DA4E77"/>
    <w:rsid w:val="1C5E1240"/>
    <w:rsid w:val="2B7F6CCF"/>
    <w:rsid w:val="42752A18"/>
    <w:rsid w:val="48302A44"/>
    <w:rsid w:val="56A90F34"/>
    <w:rsid w:val="5B7665B5"/>
    <w:rsid w:val="60786FA3"/>
    <w:rsid w:val="66CE7B82"/>
    <w:rsid w:val="7D5B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0AC290D"/>
  <w15:docId w15:val="{9D72900A-5750-42F1-8315-DAD58CFA0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0"/>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eastAsia="Times New Roman"/>
      <w:sz w:val="22"/>
      <w:szCs w:val="22"/>
    </w:rPr>
  </w:style>
  <w:style w:type="paragraph" w:styleId="Heading1">
    <w:name w:val="heading 1"/>
    <w:basedOn w:val="Normal"/>
    <w:next w:val="Normal"/>
    <w:link w:val="Heading1Char"/>
    <w:uiPriority w:val="9"/>
    <w:qFormat/>
    <w:pPr>
      <w:ind w:left="1342"/>
      <w:jc w:val="center"/>
      <w:outlineLvl w:val="0"/>
    </w:pPr>
    <w:rPr>
      <w:b/>
      <w:bCs/>
      <w:sz w:val="26"/>
      <w:szCs w:val="26"/>
    </w:rPr>
  </w:style>
  <w:style w:type="paragraph" w:styleId="Heading2">
    <w:name w:val="heading 2"/>
    <w:basedOn w:val="Normal"/>
    <w:next w:val="Normal"/>
    <w:uiPriority w:val="9"/>
    <w:unhideWhenUsed/>
    <w:qFormat/>
    <w:pPr>
      <w:ind w:left="106"/>
      <w:jc w:val="center"/>
      <w:outlineLvl w:val="1"/>
    </w:pPr>
    <w:rPr>
      <w:b/>
      <w:bCs/>
      <w:sz w:val="24"/>
      <w:szCs w:val="24"/>
    </w:rPr>
  </w:style>
  <w:style w:type="paragraph" w:styleId="Heading3">
    <w:name w:val="heading 3"/>
    <w:basedOn w:val="Normal"/>
    <w:next w:val="Normal"/>
    <w:uiPriority w:val="9"/>
    <w:unhideWhenUsed/>
    <w:qFormat/>
    <w:pPr>
      <w:spacing w:before="1"/>
      <w:ind w:left="106"/>
      <w:jc w:val="both"/>
      <w:outlineLvl w:val="2"/>
    </w:pPr>
    <w:rPr>
      <w:b/>
      <w:bCs/>
      <w:i/>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4"/>
      <w:szCs w:val="24"/>
    </w:rPr>
  </w:style>
  <w:style w:type="paragraph" w:styleId="Caption">
    <w:name w:val="caption"/>
    <w:basedOn w:val="Normal"/>
    <w:next w:val="Normal"/>
    <w:unhideWhenUsed/>
    <w:qFormat/>
    <w:pPr>
      <w:spacing w:after="200"/>
    </w:pPr>
    <w:rPr>
      <w:i/>
      <w:iCs/>
      <w:color w:val="1F497D" w:themeColor="text2"/>
      <w:sz w:val="18"/>
      <w:szCs w:val="18"/>
    </w:rPr>
  </w:style>
  <w:style w:type="paragraph" w:styleId="CommentText">
    <w:name w:val="annotation text"/>
    <w:basedOn w:val="Normal"/>
    <w:uiPriority w:val="99"/>
    <w:semiHidden/>
    <w:unhideWhenUsed/>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qFormat/>
    <w:rPr>
      <w:color w:val="0000FF"/>
      <w:u w:val="single"/>
    </w:rPr>
  </w:style>
  <w:style w:type="paragraph" w:styleId="NormalWeb">
    <w:name w:val="Normal (Web)"/>
    <w:basedOn w:val="Normal"/>
    <w:uiPriority w:val="99"/>
    <w:unhideWhenUsed/>
    <w:qFormat/>
    <w:pPr>
      <w:widowControl/>
      <w:spacing w:before="100" w:beforeAutospacing="1" w:after="100" w:afterAutospacing="1"/>
    </w:pPr>
    <w:rPr>
      <w:sz w:val="24"/>
      <w:szCs w:val="24"/>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suppressAutoHyphens/>
      <w:spacing w:line="1" w:lineRule="atLeast"/>
      <w:ind w:leftChars="-1" w:left="-1" w:hangingChars="1" w:hanging="1"/>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qFormat/>
    <w:pPr>
      <w:keepNext/>
      <w:keepLines/>
      <w:spacing w:before="480" w:after="120"/>
    </w:pPr>
    <w:rPr>
      <w:b/>
      <w:sz w:val="72"/>
      <w:szCs w:val="72"/>
    </w:rPr>
  </w:style>
  <w:style w:type="paragraph" w:styleId="ListParagraph">
    <w:name w:val="List Paragraph"/>
    <w:basedOn w:val="Normal"/>
    <w:uiPriority w:val="34"/>
    <w:qFormat/>
    <w:pPr>
      <w:spacing w:before="1"/>
      <w:ind w:left="108" w:hanging="376"/>
      <w:jc w:val="both"/>
    </w:pPr>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qFormat/>
    <w:rPr>
      <w:rFonts w:ascii="Times New Roman" w:eastAsia="Times New Roman" w:hAnsi="Times New Roman" w:cs="Times New Roman"/>
      <w:b/>
      <w:bCs/>
      <w:sz w:val="26"/>
      <w:szCs w:val="26"/>
    </w:rPr>
  </w:style>
  <w:style w:type="paragraph" w:customStyle="1" w:styleId="Bibliography1">
    <w:name w:val="Bibliography1"/>
    <w:basedOn w:val="Normal"/>
    <w:next w:val="Normal"/>
    <w:uiPriority w:val="37"/>
    <w:unhideWhenUsed/>
    <w:qFormat/>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character" w:customStyle="1" w:styleId="HeaderChar">
    <w:name w:val="Header Char"/>
    <w:basedOn w:val="DefaultParagraphFont"/>
    <w:link w:val="Header"/>
    <w:uiPriority w:val="99"/>
    <w:qFormat/>
    <w:rPr>
      <w:rFonts w:ascii="Times New Roman" w:eastAsia="Times New Roman" w:hAnsi="Times New Roman" w:cs="Times New Roman"/>
    </w:rPr>
  </w:style>
  <w:style w:type="character" w:customStyle="1" w:styleId="FooterChar">
    <w:name w:val="Footer Char"/>
    <w:basedOn w:val="DefaultParagraphFont"/>
    <w:link w:val="Footer"/>
    <w:uiPriority w:val="99"/>
    <w:qFormat/>
    <w:rPr>
      <w:rFonts w:ascii="Times New Roman" w:eastAsia="Times New Roman" w:hAnsi="Times New Roman" w:cs="Times New Roman"/>
    </w:rPr>
  </w:style>
  <w:style w:type="paragraph" w:customStyle="1" w:styleId="tablehead">
    <w:name w:val="table head"/>
    <w:qFormat/>
    <w:pPr>
      <w:tabs>
        <w:tab w:val="left" w:pos="720"/>
      </w:tabs>
      <w:suppressAutoHyphens/>
      <w:spacing w:before="240" w:after="120" w:line="216" w:lineRule="auto"/>
      <w:ind w:leftChars="-1" w:left="-1" w:hangingChars="1" w:hanging="1"/>
      <w:jc w:val="center"/>
      <w:textAlignment w:val="top"/>
      <w:outlineLvl w:val="0"/>
    </w:pPr>
    <w:rPr>
      <w:smallCaps/>
      <w:position w:val="-1"/>
      <w:sz w:val="16"/>
      <w:szCs w:val="16"/>
    </w:rPr>
  </w:style>
  <w:style w:type="table" w:customStyle="1" w:styleId="Style24">
    <w:name w:val="_Style 24"/>
    <w:basedOn w:val="TableNormal"/>
    <w:qFormat/>
    <w:tblPr>
      <w:tblCellMar>
        <w:top w:w="15" w:type="dxa"/>
        <w:left w:w="15" w:type="dxa"/>
        <w:bottom w:w="15" w:type="dxa"/>
        <w:right w:w="15" w:type="dxa"/>
      </w:tblCellMar>
    </w:tblPr>
  </w:style>
  <w:style w:type="table" w:customStyle="1" w:styleId="Style25">
    <w:name w:val="_Style 25"/>
    <w:basedOn w:val="TableNormal"/>
    <w:qFormat/>
    <w:tblPr>
      <w:tblCellMar>
        <w:top w:w="100" w:type="dxa"/>
        <w:left w:w="100" w:type="dxa"/>
        <w:bottom w:w="100" w:type="dxa"/>
        <w:right w:w="100" w:type="dxa"/>
      </w:tblCellMar>
    </w:tblPr>
  </w:style>
  <w:style w:type="table" w:customStyle="1" w:styleId="Style22">
    <w:name w:val="_Style 22"/>
    <w:basedOn w:val="TableNormal1"/>
    <w:qFormat/>
    <w:tblPr>
      <w:tblCellMar>
        <w:left w:w="115" w:type="dxa"/>
        <w:right w:w="115"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Style60">
    <w:name w:val="_Style 60"/>
    <w:basedOn w:val="TableNormal"/>
    <w:tblPr/>
  </w:style>
  <w:style w:type="table" w:customStyle="1" w:styleId="Style59">
    <w:name w:val="_Style 59"/>
    <w:basedOn w:val="TableNormal"/>
    <w:tblPr/>
  </w:style>
  <w:style w:type="character" w:customStyle="1" w:styleId="selectable-text">
    <w:name w:val="selectable-text"/>
    <w:basedOn w:val="DefaultParagraphFont"/>
  </w:style>
  <w:style w:type="character" w:customStyle="1" w:styleId="y2iqfc">
    <w:name w:val="y2iqfc"/>
    <w:basedOn w:val="DefaultParagraphFont"/>
  </w:style>
  <w:style w:type="character" w:customStyle="1" w:styleId="jlqj4b">
    <w:name w:val="jlqj4b"/>
    <w:basedOn w:val="DefaultParagraphFont"/>
  </w:style>
  <w:style w:type="character" w:customStyle="1" w:styleId="viiyi">
    <w:name w:val="viiyi"/>
    <w:basedOn w:val="DefaultParagraphFont"/>
  </w:style>
  <w:style w:type="character" w:customStyle="1" w:styleId="rynqvb">
    <w:name w:val="rynqvb"/>
    <w:basedOn w:val="DefaultParagraphFont"/>
  </w:style>
  <w:style w:type="character" w:styleId="HTMLCite">
    <w:name w:val="HTML Cite"/>
    <w:basedOn w:val="DefaultParagraphFont"/>
    <w:uiPriority w:val="99"/>
    <w:semiHidden/>
    <w:unhideWhenUsed/>
    <w:rsid w:val="004839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5.png"/><Relationship Id="rId10" Type="http://schemas.openxmlformats.org/officeDocument/2006/relationships/hyperlink" Target="mailto:effywardati@umsida.ac.id"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mailto:echyjohansyah@gmail.com" TargetMode="External"/><Relationship Id="rId14" Type="http://schemas.openxmlformats.org/officeDocument/2006/relationships/image" Target="media/image4.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wd+5DUpDYHsby0hvbkm8kIQ+sw==">AMUW2mWRIXoKRGsg7C8ZE+Fg4AuW+Fc3MSWp992cJ6g3Wro+Sf+YVRQoBrQa3AlDder93wt7/tdPs5CSsdtS+EyNNqLGMY1Lf5pbAuN1mcInkvwbczUmKmXvc/UJ4QW7T5zhViD/JkSi</go:docsCustomData>
</go:gDocsCustomXmlDataStorage>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42E36B3A-3F68-400D-AE8F-71081EEF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9</Pages>
  <Words>12797</Words>
  <Characters>72949</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karindaayu25@gmail.com</cp:lastModifiedBy>
  <cp:revision>5</cp:revision>
  <cp:lastPrinted>2022-10-23T08:56:00Z</cp:lastPrinted>
  <dcterms:created xsi:type="dcterms:W3CDTF">2023-08-04T12:56:00Z</dcterms:created>
  <dcterms:modified xsi:type="dcterms:W3CDTF">2023-08-05T12:12:00Z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2013</vt:lpwstr>
  </property>
  <property fmtid="{D5CDD505-2E9C-101B-9397-08002B2CF9AE}" pid="4" name="LastSaved">
    <vt:filetime>2022-08-09T00:00:00Z</vt:filetime>
  </property>
  <property fmtid="{D5CDD505-2E9C-101B-9397-08002B2CF9AE}" pid="5" name="KSOProductBuildVer">
    <vt:lpwstr>1033-11.2.0.11486</vt:lpwstr>
  </property>
  <property fmtid="{D5CDD505-2E9C-101B-9397-08002B2CF9AE}" pid="6" name="ICV">
    <vt:lpwstr>595EC08C9C6840DAB153FDD0C1D9162B</vt:lpwstr>
  </property>
</Properties>
</file>