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A3" w:rsidRDefault="00D200B7">
      <w:proofErr w:type="spellStart"/>
      <w:r>
        <w:t>Hasil</w:t>
      </w:r>
      <w:proofErr w:type="spellEnd"/>
      <w:r>
        <w:t xml:space="preserve"> </w:t>
      </w:r>
      <w:proofErr w:type="spellStart"/>
      <w:r>
        <w:t>Analisis</w:t>
      </w:r>
      <w:proofErr w:type="spellEnd"/>
    </w:p>
    <w:p w:rsidR="00D200B7" w:rsidRDefault="00D200B7">
      <w:proofErr w:type="spellStart"/>
      <w:r>
        <w:t>Reliabilitas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Validitas</w:t>
      </w:r>
      <w:proofErr w:type="spellEnd"/>
      <w:r>
        <w:t xml:space="preserve"> </w:t>
      </w:r>
      <w:proofErr w:type="spellStart"/>
      <w:r>
        <w:t>Skala</w:t>
      </w:r>
      <w:proofErr w:type="spellEnd"/>
      <w:r>
        <w:t xml:space="preserve"> Interpersonal </w:t>
      </w:r>
      <w:proofErr w:type="spellStart"/>
      <w:r>
        <w:t>Orangtua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Anak</w:t>
      </w:r>
      <w:proofErr w:type="spellEnd"/>
    </w:p>
    <w:p w:rsidR="00D200B7" w:rsidRPr="00D200B7" w:rsidRDefault="00D200B7" w:rsidP="00D20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</w:tr>
    </w:tbl>
    <w:p w:rsidR="00D200B7" w:rsidRPr="00D200B7" w:rsidRDefault="00D200B7" w:rsidP="00D20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119.9412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237.056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.360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119.6275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233.838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244.010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.187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119.7059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230.692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119.6275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233.838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119.4706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242.054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240.535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238.930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119.6667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230.347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119.4706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232.934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119.4706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242.054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119.6078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230.843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119.6863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229.780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232.335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119.4510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242.653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119.6275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230.238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119.5294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233.774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119.5098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239.295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.424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119.7059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230.692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119.6275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233.838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119.5098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243.775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.241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119.4706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242.054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119.6078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230.843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119.6863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229.780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VAR00027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232.335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119.4706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242.054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119.6078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230.843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119.6863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229.780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119.4902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232.335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119.6078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230.843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232.610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119.6863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229.780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VAR00036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119.5686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238.930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</w:tbl>
    <w:p w:rsidR="00D200B7" w:rsidRDefault="00D200B7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(0.3</w:t>
      </w:r>
      <w:proofErr w:type="gramStart"/>
      <w:r>
        <w:rPr>
          <w:rFonts w:ascii="Times New Roman" w:hAnsi="Times New Roman" w:cs="Times New Roman"/>
          <w:sz w:val="24"/>
          <w:szCs w:val="24"/>
        </w:rPr>
        <w:t>)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D200B7" w:rsidRPr="00D200B7" w:rsidRDefault="00D200B7" w:rsidP="00D20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.964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</w:tbl>
    <w:p w:rsidR="00D200B7" w:rsidRPr="00D200B7" w:rsidRDefault="00D200B7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200B7" w:rsidRDefault="00D200B7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Bullying</w:t>
      </w:r>
    </w:p>
    <w:p w:rsidR="00D200B7" w:rsidRPr="00D200B7" w:rsidRDefault="00D200B7" w:rsidP="00D20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D200B7" w:rsidRPr="00D200B7" w:rsidTr="00D200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</w:tbl>
    <w:p w:rsidR="00D200B7" w:rsidRPr="00D200B7" w:rsidRDefault="00D200B7" w:rsidP="00D20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 if Item Deleted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53.8039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55.601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.293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54.1176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57.266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.030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.889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53.6667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53.827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.410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53.7451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50.914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.582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53.5882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52.407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.545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53.9216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51.114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.768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53.7451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50.794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.694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53.7255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53.803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.479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53.7059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51.492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.669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54.0196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52.100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53.9608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51.798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54.1961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51.881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.383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54.0000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51.080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.607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53.6863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52.980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53.8431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50.775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.564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53.8235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54.388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.452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53.7451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50.794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.694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D200B7" w:rsidRPr="00D200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53.7059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51.492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.669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00B7" w:rsidRPr="00D200B7" w:rsidRDefault="00D200B7" w:rsidP="00D200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00B7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</w:tbl>
    <w:p w:rsidR="00D200B7" w:rsidRPr="00D200B7" w:rsidRDefault="0047439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(0.3</w:t>
      </w:r>
      <w:proofErr w:type="gramStart"/>
      <w:r>
        <w:rPr>
          <w:rFonts w:ascii="Times New Roman" w:hAnsi="Times New Roman" w:cs="Times New Roman"/>
          <w:sz w:val="24"/>
          <w:szCs w:val="24"/>
        </w:rPr>
        <w:t>)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74393" w:rsidRPr="00474393" w:rsidRDefault="00474393" w:rsidP="0047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Cronbach's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.891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</w:tbl>
    <w:p w:rsidR="00474393" w:rsidRP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200B7" w:rsidRDefault="0047439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</w:p>
    <w:p w:rsidR="00474393" w:rsidRPr="00474393" w:rsidRDefault="00474393" w:rsidP="0047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182"/>
        <w:gridCol w:w="1455"/>
        <w:gridCol w:w="1453"/>
      </w:tblGrid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4743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126.57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44.61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16.546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5.727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.121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.184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.098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.124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-.121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-.184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1.316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0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.449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474393" w:rsidRPr="004743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P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47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</w:p>
    <w:p w:rsidR="00474393" w:rsidRPr="00474393" w:rsidRDefault="00474393" w:rsidP="0047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134"/>
        <w:gridCol w:w="1378"/>
        <w:gridCol w:w="1008"/>
        <w:gridCol w:w="1222"/>
        <w:gridCol w:w="1010"/>
        <w:gridCol w:w="1010"/>
      </w:tblGrid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9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9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22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6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* </w:t>
            </w:r>
            <w:proofErr w:type="spellStart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  <w:tc>
          <w:tcPr>
            <w:tcW w:w="1275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1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37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4292.262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306.590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1.175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.335</w:t>
            </w: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37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2135.765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2135.765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8.183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37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2156.497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165.884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.636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.808</w:t>
            </w: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37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9396.248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261.007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393" w:rsidRPr="00474393" w:rsidTr="00606BA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7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13688.510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439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2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474393" w:rsidRPr="00474393" w:rsidRDefault="00474393" w:rsidP="0047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393" w:rsidRPr="00474393" w:rsidRDefault="00474393" w:rsidP="0047439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</w:p>
    <w:p w:rsidR="00606BA3" w:rsidRPr="00606BA3" w:rsidRDefault="00606BA3" w:rsidP="00606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1970"/>
        <w:gridCol w:w="1455"/>
        <w:gridCol w:w="1453"/>
      </w:tblGrid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39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</w:p>
        </w:tc>
        <w:tc>
          <w:tcPr>
            <w:tcW w:w="19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-.395</w:t>
            </w:r>
            <w:r w:rsidRPr="00606BA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53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  <w:tc>
          <w:tcPr>
            <w:tcW w:w="1969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-.395</w:t>
            </w:r>
            <w:r w:rsidRPr="00606BA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606BA3" w:rsidRPr="00606BA3" w:rsidRDefault="00606BA3" w:rsidP="00606B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Default="0047439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p w:rsidR="00606BA3" w:rsidRPr="00606BA3" w:rsidRDefault="00606BA3" w:rsidP="00606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10"/>
        <w:gridCol w:w="1183"/>
        <w:gridCol w:w="1010"/>
        <w:gridCol w:w="1321"/>
      </w:tblGrid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Measures of Association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R Squared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Eta</w:t>
            </w:r>
          </w:p>
        </w:tc>
        <w:tc>
          <w:tcPr>
            <w:tcW w:w="13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Eta Squared</w:t>
            </w:r>
          </w:p>
        </w:tc>
      </w:tr>
      <w:tr w:rsidR="00606BA3" w:rsidRPr="00606B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*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-.395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.156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.560</w:t>
            </w:r>
          </w:p>
        </w:tc>
        <w:tc>
          <w:tcPr>
            <w:tcW w:w="13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.314</w:t>
            </w:r>
          </w:p>
        </w:tc>
      </w:tr>
    </w:tbl>
    <w:p w:rsidR="00606BA3" w:rsidRPr="00606BA3" w:rsidRDefault="00606BA3" w:rsidP="00606B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06BA3" w:rsidRDefault="00606BA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06BA3" w:rsidRDefault="00606BA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74393" w:rsidRPr="00D200B7" w:rsidRDefault="00474393" w:rsidP="00D200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Kategorisasi</w:t>
      </w:r>
      <w:bookmarkStart w:id="0" w:name="_GoBack"/>
      <w:bookmarkEnd w:id="0"/>
      <w:proofErr w:type="spellEnd"/>
    </w:p>
    <w:p w:rsidR="00606BA3" w:rsidRPr="00606BA3" w:rsidRDefault="00606BA3" w:rsidP="00606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012"/>
        <w:gridCol w:w="1009"/>
        <w:gridCol w:w="1064"/>
        <w:gridCol w:w="1094"/>
        <w:gridCol w:w="1011"/>
        <w:gridCol w:w="1429"/>
        <w:gridCol w:w="1018"/>
      </w:tblGrid>
      <w:tr w:rsidR="00606BA3" w:rsidRPr="00606BA3" w:rsidTr="006A50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606BA3" w:rsidRPr="00606BA3" w:rsidTr="006A50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</w:p>
        </w:tc>
      </w:tr>
      <w:tr w:rsidR="00606BA3" w:rsidRPr="00606BA3" w:rsidTr="006A50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Interpersonal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Orangtua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dan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Anak</w:t>
            </w:r>
            <w:proofErr w:type="spellEnd"/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126.57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16.546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273.770</w:t>
            </w:r>
          </w:p>
        </w:tc>
      </w:tr>
      <w:tr w:rsidR="00606BA3" w:rsidRPr="00606BA3" w:rsidTr="006A50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Perilaku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 xml:space="preserve"> Bullying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44.61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5.727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32.803</w:t>
            </w:r>
          </w:p>
        </w:tc>
      </w:tr>
      <w:tr w:rsidR="00606BA3" w:rsidRPr="00606BA3" w:rsidTr="006A50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6BA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606BA3" w:rsidRPr="00606BA3" w:rsidRDefault="00606BA3" w:rsidP="0060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BA3" w:rsidRPr="00606BA3" w:rsidRDefault="00606BA3" w:rsidP="00606BA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200B7" w:rsidRDefault="00D200B7"/>
    <w:sectPr w:rsidR="00D200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B7"/>
    <w:rsid w:val="00423BDF"/>
    <w:rsid w:val="00474393"/>
    <w:rsid w:val="00606BA3"/>
    <w:rsid w:val="006A50A2"/>
    <w:rsid w:val="00C7553E"/>
    <w:rsid w:val="00D2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2022-12-28T13:54:00Z</dcterms:created>
  <dcterms:modified xsi:type="dcterms:W3CDTF">2022-12-28T14:29:00Z</dcterms:modified>
</cp:coreProperties>
</file>