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14F9E" w14:textId="29FD73DB" w:rsidR="00AD71BC" w:rsidRDefault="00AD71BC">
      <w:pPr>
        <w:pStyle w:val="BodyText"/>
      </w:pPr>
    </w:p>
    <w:p w14:paraId="147827F5" w14:textId="7B5250FA" w:rsidR="00AD71BC" w:rsidRDefault="00291678">
      <w:pPr>
        <w:pStyle w:val="Title"/>
        <w:spacing w:before="229"/>
        <w:ind w:right="156"/>
      </w:pPr>
      <w:r>
        <w:rPr>
          <w:noProof/>
        </w:rPr>
        <w:drawing>
          <wp:anchor distT="0" distB="0" distL="114300" distR="114300" simplePos="0" relativeHeight="487601152" behindDoc="0" locked="0" layoutInCell="1" allowOverlap="1" wp14:anchorId="6C46B936" wp14:editId="36184882">
            <wp:simplePos x="0" y="0"/>
            <wp:positionH relativeFrom="column">
              <wp:posOffset>34925</wp:posOffset>
            </wp:positionH>
            <wp:positionV relativeFrom="paragraph">
              <wp:posOffset>196215</wp:posOffset>
            </wp:positionV>
            <wp:extent cx="752475" cy="752475"/>
            <wp:effectExtent l="0" t="0" r="9525" b="9525"/>
            <wp:wrapThrough wrapText="bothSides">
              <wp:wrapPolygon edited="0">
                <wp:start x="0" y="0"/>
                <wp:lineTo x="0" y="21327"/>
                <wp:lineTo x="21327" y="21327"/>
                <wp:lineTo x="21327"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2475" cy="752475"/>
                    </a:xfrm>
                    <a:prstGeom prst="rect">
                      <a:avLst/>
                    </a:prstGeom>
                    <a:noFill/>
                    <a:ln>
                      <a:noFill/>
                    </a:ln>
                  </pic:spPr>
                </pic:pic>
              </a:graphicData>
            </a:graphic>
            <wp14:sizeRelH relativeFrom="page">
              <wp14:pctWidth>0</wp14:pctWidth>
            </wp14:sizeRelH>
            <wp14:sizeRelV relativeFrom="page">
              <wp14:pctHeight>0</wp14:pctHeight>
            </wp14:sizeRelV>
          </wp:anchor>
        </w:drawing>
      </w:r>
      <w:r w:rsidR="00AA75DA">
        <w:rPr>
          <w:spacing w:val="-1"/>
        </w:rPr>
        <w:t xml:space="preserve">Analysis of Differences in Abnormal Return and Trading Volume Activity Before and Immediately After the Covid 19 Pandemic (Study </w:t>
      </w:r>
      <w:proofErr w:type="gramStart"/>
      <w:r w:rsidR="00AA75DA">
        <w:rPr>
          <w:spacing w:val="-1"/>
        </w:rPr>
        <w:t>Of</w:t>
      </w:r>
      <w:proofErr w:type="gramEnd"/>
      <w:r w:rsidR="00AA75DA">
        <w:rPr>
          <w:spacing w:val="-1"/>
        </w:rPr>
        <w:t xml:space="preserve"> The Lq45 Index Group Listed on The BEI</w:t>
      </w:r>
      <w:r w:rsidR="005E3D72">
        <w:rPr>
          <w:spacing w:val="-1"/>
        </w:rPr>
        <w:t xml:space="preserve"> For The 2018-2020 Period)</w:t>
      </w:r>
      <w:r w:rsidR="005E3D72">
        <w:t>.</w:t>
      </w:r>
    </w:p>
    <w:p w14:paraId="60A1A763" w14:textId="77777777" w:rsidR="00AD71BC" w:rsidRDefault="00EC1167" w:rsidP="00AA20AA">
      <w:pPr>
        <w:pStyle w:val="Title"/>
      </w:pPr>
      <w:r>
        <w:t>[</w:t>
      </w:r>
      <w:r w:rsidR="00AA20AA">
        <w:t>Analisis Perbedaan Abnormal Return Dan Trading Volume Activity Sebelum Dan Sesaat Pandemi Covid 19 (studi pada kelompok saham indeks Lq 45 yang terdaftar di BEI Periode 2018 – 2020)</w:t>
      </w:r>
      <w:r>
        <w:t>]</w:t>
      </w:r>
    </w:p>
    <w:p w14:paraId="349F6273" w14:textId="77777777" w:rsidR="00AD71BC" w:rsidRDefault="00AD71BC">
      <w:pPr>
        <w:pStyle w:val="BodyText"/>
        <w:spacing w:before="10"/>
        <w:rPr>
          <w:b/>
          <w:sz w:val="23"/>
        </w:rPr>
      </w:pPr>
    </w:p>
    <w:p w14:paraId="61909551" w14:textId="77777777" w:rsidR="00AD71BC" w:rsidRDefault="00AA20AA">
      <w:pPr>
        <w:pStyle w:val="BodyText"/>
        <w:ind w:left="1530"/>
      </w:pPr>
      <w:r>
        <w:t xml:space="preserve">Ricco Ardiansyah </w:t>
      </w:r>
      <w:r>
        <w:rPr>
          <w:vertAlign w:val="superscript"/>
        </w:rPr>
        <w:t>1)</w:t>
      </w:r>
      <w:r>
        <w:t>, Nurasik</w:t>
      </w:r>
      <w:r>
        <w:rPr>
          <w:spacing w:val="1"/>
        </w:rPr>
        <w:t xml:space="preserve"> </w:t>
      </w:r>
      <w:r>
        <w:rPr>
          <w:vertAlign w:val="superscript"/>
        </w:rPr>
        <w:t>*,2)</w:t>
      </w:r>
    </w:p>
    <w:p w14:paraId="02BD1F78" w14:textId="77777777" w:rsidR="00AD71BC" w:rsidRDefault="00EC1167">
      <w:pPr>
        <w:pStyle w:val="BodyText"/>
        <w:spacing w:before="135"/>
        <w:ind w:left="1530"/>
      </w:pPr>
      <w:r>
        <w:rPr>
          <w:vertAlign w:val="superscript"/>
        </w:rPr>
        <w:t>1)</w:t>
      </w:r>
      <w:r>
        <w:t>Program</w:t>
      </w:r>
      <w:r>
        <w:rPr>
          <w:spacing w:val="-2"/>
        </w:rPr>
        <w:t xml:space="preserve"> </w:t>
      </w:r>
      <w:r>
        <w:t>Studi</w:t>
      </w:r>
      <w:r>
        <w:rPr>
          <w:spacing w:val="-2"/>
        </w:rPr>
        <w:t xml:space="preserve"> </w:t>
      </w:r>
      <w:r>
        <w:t>Akuntansi,</w:t>
      </w:r>
      <w:r>
        <w:rPr>
          <w:spacing w:val="-3"/>
        </w:rPr>
        <w:t xml:space="preserve"> </w:t>
      </w:r>
      <w:r>
        <w:t>Universitas</w:t>
      </w:r>
      <w:r>
        <w:rPr>
          <w:spacing w:val="-3"/>
        </w:rPr>
        <w:t xml:space="preserve"> </w:t>
      </w:r>
      <w:r>
        <w:t>Muhammadiyah</w:t>
      </w:r>
      <w:r>
        <w:rPr>
          <w:spacing w:val="-2"/>
        </w:rPr>
        <w:t xml:space="preserve"> </w:t>
      </w:r>
      <w:r>
        <w:t>Sidoarjo,</w:t>
      </w:r>
      <w:r>
        <w:rPr>
          <w:spacing w:val="-3"/>
        </w:rPr>
        <w:t xml:space="preserve"> </w:t>
      </w:r>
      <w:r>
        <w:t>Indonesia</w:t>
      </w:r>
    </w:p>
    <w:p w14:paraId="2C6CE64F" w14:textId="77777777" w:rsidR="00AD71BC" w:rsidRDefault="00EC1167">
      <w:pPr>
        <w:pStyle w:val="BodyText"/>
        <w:spacing w:before="17"/>
        <w:ind w:left="1530"/>
      </w:pPr>
      <w:r>
        <w:rPr>
          <w:vertAlign w:val="superscript"/>
        </w:rPr>
        <w:t>2)</w:t>
      </w:r>
      <w:r>
        <w:rPr>
          <w:spacing w:val="-3"/>
        </w:rPr>
        <w:t xml:space="preserve"> </w:t>
      </w:r>
      <w:r>
        <w:t>Program</w:t>
      </w:r>
      <w:r>
        <w:rPr>
          <w:spacing w:val="-1"/>
        </w:rPr>
        <w:t xml:space="preserve"> </w:t>
      </w:r>
      <w:r>
        <w:t>Studi</w:t>
      </w:r>
      <w:r>
        <w:rPr>
          <w:spacing w:val="-2"/>
        </w:rPr>
        <w:t xml:space="preserve"> </w:t>
      </w:r>
      <w:r>
        <w:t>Akuntansi,</w:t>
      </w:r>
      <w:r>
        <w:rPr>
          <w:spacing w:val="-3"/>
        </w:rPr>
        <w:t xml:space="preserve"> </w:t>
      </w:r>
      <w:r>
        <w:t>Universitas</w:t>
      </w:r>
      <w:r>
        <w:rPr>
          <w:spacing w:val="-2"/>
        </w:rPr>
        <w:t xml:space="preserve"> </w:t>
      </w:r>
      <w:r>
        <w:t>Muhammadiyah</w:t>
      </w:r>
      <w:r>
        <w:rPr>
          <w:spacing w:val="-2"/>
        </w:rPr>
        <w:t xml:space="preserve"> </w:t>
      </w:r>
      <w:r>
        <w:t>Sidoarjo,</w:t>
      </w:r>
      <w:r>
        <w:rPr>
          <w:spacing w:val="-2"/>
        </w:rPr>
        <w:t xml:space="preserve"> </w:t>
      </w:r>
      <w:r>
        <w:t>Indonesia</w:t>
      </w:r>
    </w:p>
    <w:p w14:paraId="68CC2284" w14:textId="77777777" w:rsidR="00AD71BC" w:rsidRDefault="00EC1167">
      <w:pPr>
        <w:pStyle w:val="BodyText"/>
        <w:spacing w:before="20"/>
        <w:ind w:left="1530"/>
      </w:pPr>
      <w:r>
        <w:t>*Email</w:t>
      </w:r>
      <w:r>
        <w:rPr>
          <w:spacing w:val="-2"/>
        </w:rPr>
        <w:t xml:space="preserve"> </w:t>
      </w:r>
      <w:r>
        <w:t>Penulis</w:t>
      </w:r>
      <w:r>
        <w:rPr>
          <w:spacing w:val="-3"/>
        </w:rPr>
        <w:t xml:space="preserve"> </w:t>
      </w:r>
      <w:r>
        <w:t>Korespondensi:</w:t>
      </w:r>
      <w:r>
        <w:rPr>
          <w:spacing w:val="1"/>
        </w:rPr>
        <w:t xml:space="preserve"> </w:t>
      </w:r>
      <w:r>
        <w:rPr>
          <w:vertAlign w:val="superscript"/>
        </w:rPr>
        <w:t>)</w:t>
      </w:r>
      <w:r>
        <w:t xml:space="preserve">, </w:t>
      </w:r>
      <w:hyperlink r:id="rId8" w:history="1">
        <w:r w:rsidR="00AA20AA" w:rsidRPr="00CC419C">
          <w:rPr>
            <w:rStyle w:val="Hyperlink"/>
          </w:rPr>
          <w:t>nurasik@umsida.</w:t>
        </w:r>
      </w:hyperlink>
      <w:r w:rsidR="00AA20AA">
        <w:t>ac.id</w:t>
      </w:r>
    </w:p>
    <w:p w14:paraId="7A550D2C" w14:textId="77777777" w:rsidR="00AD71BC" w:rsidRDefault="00AD71BC">
      <w:pPr>
        <w:pStyle w:val="BodyText"/>
        <w:rPr>
          <w:sz w:val="23"/>
        </w:rPr>
      </w:pPr>
    </w:p>
    <w:p w14:paraId="2BE74E6A" w14:textId="77777777" w:rsidR="00AD71BC" w:rsidRDefault="00EC1167">
      <w:pPr>
        <w:ind w:left="678" w:right="152" w:hanging="567"/>
        <w:jc w:val="both"/>
        <w:rPr>
          <w:i/>
          <w:sz w:val="20"/>
        </w:rPr>
      </w:pPr>
      <w:r>
        <w:rPr>
          <w:b/>
          <w:i/>
          <w:sz w:val="20"/>
        </w:rPr>
        <w:t xml:space="preserve">Abstract. </w:t>
      </w:r>
      <w:r w:rsidR="00AA20AA" w:rsidRPr="00AA20AA">
        <w:rPr>
          <w:i/>
          <w:sz w:val="20"/>
        </w:rPr>
        <w:t>This research is an event study research that aims to find out how much Indonesian capital market has difference and reacted to the Covid-19 pandemic by using indicators of abnormal returns and trading volume activity in the Lq45 index stock group for the 2018-2020 period. This study uses secondary data in the form of daily stock price data, daily data on the LQ45 index, daily trading volume data, and, daily data on the volume of shares outstanding during the period of five days before and five days after the event. Sampling used the purposive sampling method. The type of data used quantitative data. Data collection techniques in this study by way of documents. Testing the hypothesis use a different test method Paired Sample t-Test. The results showed that there were differences in abnormal returns before and during the event. There is a difference in the trading volume activity before and during the event.</w:t>
      </w:r>
    </w:p>
    <w:p w14:paraId="63B8150B" w14:textId="77777777" w:rsidR="00AD71BC" w:rsidRDefault="00EC1167">
      <w:pPr>
        <w:spacing w:before="160"/>
        <w:ind w:left="112"/>
        <w:rPr>
          <w:i/>
          <w:sz w:val="20"/>
        </w:rPr>
      </w:pPr>
      <w:r>
        <w:rPr>
          <w:b/>
          <w:i/>
          <w:sz w:val="20"/>
        </w:rPr>
        <w:t>Keywords</w:t>
      </w:r>
      <w:r>
        <w:rPr>
          <w:i/>
          <w:sz w:val="20"/>
        </w:rPr>
        <w:t>:</w:t>
      </w:r>
      <w:r>
        <w:rPr>
          <w:i/>
          <w:spacing w:val="-1"/>
          <w:sz w:val="20"/>
        </w:rPr>
        <w:t xml:space="preserve"> </w:t>
      </w:r>
      <w:r w:rsidR="00AA20AA" w:rsidRPr="00AA20AA">
        <w:rPr>
          <w:i/>
          <w:sz w:val="20"/>
        </w:rPr>
        <w:t>abnormal return, event study, index Lq45, Covid 19</w:t>
      </w:r>
      <w:r w:rsidR="00AA20AA">
        <w:rPr>
          <w:i/>
          <w:sz w:val="20"/>
        </w:rPr>
        <w:t>.</w:t>
      </w:r>
    </w:p>
    <w:p w14:paraId="280C2D5A" w14:textId="77777777" w:rsidR="00AD71BC" w:rsidRDefault="00AD71BC">
      <w:pPr>
        <w:pStyle w:val="BodyText"/>
        <w:spacing w:before="10"/>
        <w:rPr>
          <w:i/>
          <w:sz w:val="25"/>
        </w:rPr>
      </w:pPr>
    </w:p>
    <w:p w14:paraId="76348DD0" w14:textId="77777777" w:rsidR="00AD71BC" w:rsidRDefault="00EC1167">
      <w:pPr>
        <w:spacing w:before="1"/>
        <w:ind w:left="678" w:right="153" w:hanging="567"/>
        <w:jc w:val="both"/>
        <w:rPr>
          <w:i/>
          <w:sz w:val="20"/>
        </w:rPr>
      </w:pPr>
      <w:r>
        <w:rPr>
          <w:b/>
          <w:i/>
          <w:sz w:val="20"/>
        </w:rPr>
        <w:t>Abstrak.</w:t>
      </w:r>
      <w:r w:rsidR="00C85F5F" w:rsidRPr="00C85F5F">
        <w:rPr>
          <w:b/>
          <w:i/>
          <w:color w:val="FFFFFF" w:themeColor="background1"/>
          <w:sz w:val="20"/>
        </w:rPr>
        <w:t>i</w:t>
      </w:r>
      <w:r w:rsidR="00AA20AA" w:rsidRPr="00AA20AA">
        <w:rPr>
          <w:i/>
          <w:sz w:val="20"/>
        </w:rPr>
        <w:t>Penelitian</w:t>
      </w:r>
      <w:r w:rsidR="00C85F5F" w:rsidRPr="00C85F5F">
        <w:rPr>
          <w:i/>
          <w:color w:val="FFFFFF" w:themeColor="background1"/>
          <w:sz w:val="20"/>
        </w:rPr>
        <w:t>i</w:t>
      </w:r>
      <w:r w:rsidR="00AA20AA" w:rsidRPr="00AA20AA">
        <w:rPr>
          <w:i/>
          <w:sz w:val="20"/>
        </w:rPr>
        <w:t>ini adalah penelitian</w:t>
      </w:r>
      <w:r w:rsidR="00C85F5F" w:rsidRPr="00C85F5F">
        <w:rPr>
          <w:i/>
          <w:color w:val="FFFFFF" w:themeColor="background1"/>
          <w:sz w:val="20"/>
        </w:rPr>
        <w:t>i</w:t>
      </w:r>
      <w:r w:rsidR="00AA20AA" w:rsidRPr="00AA20AA">
        <w:rPr>
          <w:i/>
          <w:sz w:val="20"/>
        </w:rPr>
        <w:t>event</w:t>
      </w:r>
      <w:r w:rsidR="00C85F5F" w:rsidRPr="00C85F5F">
        <w:rPr>
          <w:i/>
          <w:color w:val="FFFFFF" w:themeColor="background1"/>
          <w:sz w:val="20"/>
        </w:rPr>
        <w:t>i</w:t>
      </w:r>
      <w:r w:rsidR="00AA20AA" w:rsidRPr="00AA20AA">
        <w:rPr>
          <w:i/>
          <w:sz w:val="20"/>
        </w:rPr>
        <w:t xml:space="preserve">study yang memiliki tujuan untuk mengetahui seberapa besar Perbedaan dan reaksi pasar modal Indonesia terhadap peristiwa pandemic covid 19 dengan menggunakan indicator abnormal return dan trading volume activity pada kelompok saham indeks Lq45 periode tahun 2018-2020. Penelitian ini menggunakan data sekunder sebagai sumber data yang berupa data harga saham harian, data harian indeks lq45, dan data harian volume perdagangan dan data harian jumlah saham yang beredar selama periode lima hari sebelum dan lima hari sesudah peristiwa. Pengambilan sampel pada penelitian ini menggunakan Teknik purposive sampling method. Jenis data yang digunakan adalah data kuantitatif. Teknik pengambilan data dalam penelitian ini dengan cara dokumentasi. Pengujian terhadap </w:t>
      </w:r>
      <w:proofErr w:type="gramStart"/>
      <w:r w:rsidR="00AA20AA" w:rsidRPr="00AA20AA">
        <w:rPr>
          <w:i/>
          <w:sz w:val="20"/>
        </w:rPr>
        <w:t>hipotesis  menggunakan</w:t>
      </w:r>
      <w:proofErr w:type="gramEnd"/>
      <w:r w:rsidR="00AA20AA" w:rsidRPr="00AA20AA">
        <w:rPr>
          <w:i/>
          <w:sz w:val="20"/>
        </w:rPr>
        <w:t xml:space="preserve"> uji beda paired sample t-test. Hasil penelitian menunjukkan terdapat perbedaan terhadap abnormal return sebelum dan sesaat peristiwa pandemic covid 19. Terdapat perbedaan terhadap trading volume activity sebelum dan sesaat </w:t>
      </w:r>
      <w:proofErr w:type="gramStart"/>
      <w:r w:rsidR="00AA20AA" w:rsidRPr="00AA20AA">
        <w:rPr>
          <w:i/>
          <w:sz w:val="20"/>
        </w:rPr>
        <w:t>peristiwa.</w:t>
      </w:r>
      <w:r>
        <w:rPr>
          <w:i/>
          <w:sz w:val="20"/>
        </w:rPr>
        <w:t>.</w:t>
      </w:r>
      <w:proofErr w:type="gramEnd"/>
    </w:p>
    <w:p w14:paraId="593166A3" w14:textId="77777777" w:rsidR="00AD71BC" w:rsidRDefault="00EC1167">
      <w:pPr>
        <w:spacing w:before="160"/>
        <w:ind w:left="112"/>
        <w:rPr>
          <w:i/>
          <w:sz w:val="20"/>
        </w:rPr>
      </w:pPr>
      <w:proofErr w:type="gramStart"/>
      <w:r>
        <w:rPr>
          <w:b/>
          <w:i/>
          <w:sz w:val="20"/>
        </w:rPr>
        <w:t>Kata</w:t>
      </w:r>
      <w:r w:rsidR="00C85F5F" w:rsidRPr="00C85F5F">
        <w:rPr>
          <w:b/>
          <w:i/>
          <w:color w:val="FFFFFF" w:themeColor="background1"/>
          <w:sz w:val="20"/>
        </w:rPr>
        <w:t>)</w:t>
      </w:r>
      <w:r>
        <w:rPr>
          <w:b/>
          <w:i/>
          <w:sz w:val="20"/>
        </w:rPr>
        <w:t>Kunci</w:t>
      </w:r>
      <w:proofErr w:type="gramEnd"/>
      <w:r>
        <w:rPr>
          <w:b/>
          <w:i/>
          <w:spacing w:val="-2"/>
          <w:sz w:val="20"/>
        </w:rPr>
        <w:t xml:space="preserve"> </w:t>
      </w:r>
      <w:r>
        <w:rPr>
          <w:b/>
          <w:i/>
          <w:sz w:val="20"/>
        </w:rPr>
        <w:t>:</w:t>
      </w:r>
      <w:r>
        <w:rPr>
          <w:b/>
          <w:i/>
          <w:spacing w:val="1"/>
          <w:sz w:val="20"/>
        </w:rPr>
        <w:t xml:space="preserve"> </w:t>
      </w:r>
      <w:r w:rsidR="00AA20AA" w:rsidRPr="00AA20AA">
        <w:rPr>
          <w:i/>
          <w:sz w:val="20"/>
        </w:rPr>
        <w:t>abnormal</w:t>
      </w:r>
      <w:r w:rsidR="00AA20AA" w:rsidRPr="00C85F5F">
        <w:rPr>
          <w:i/>
          <w:color w:val="FFFFFF" w:themeColor="background1"/>
          <w:sz w:val="20"/>
        </w:rPr>
        <w:t>i</w:t>
      </w:r>
      <w:r w:rsidR="00AA20AA" w:rsidRPr="00AA20AA">
        <w:rPr>
          <w:i/>
          <w:sz w:val="20"/>
        </w:rPr>
        <w:t>return, event</w:t>
      </w:r>
      <w:r w:rsidR="00C85F5F" w:rsidRPr="00C85F5F">
        <w:rPr>
          <w:i/>
          <w:color w:val="FFFFFF" w:themeColor="background1"/>
          <w:sz w:val="20"/>
        </w:rPr>
        <w:t>i</w:t>
      </w:r>
      <w:r w:rsidR="00AA20AA" w:rsidRPr="00AA20AA">
        <w:rPr>
          <w:i/>
          <w:sz w:val="20"/>
        </w:rPr>
        <w:t>study, index Lq45, Covid 19</w:t>
      </w:r>
      <w:r>
        <w:rPr>
          <w:i/>
          <w:sz w:val="20"/>
        </w:rPr>
        <w:t>.</w:t>
      </w:r>
    </w:p>
    <w:p w14:paraId="573B61A4" w14:textId="77777777" w:rsidR="00AD71BC" w:rsidRDefault="00AD71BC">
      <w:pPr>
        <w:pStyle w:val="BodyText"/>
        <w:spacing w:before="1"/>
        <w:rPr>
          <w:i/>
          <w:sz w:val="25"/>
        </w:rPr>
      </w:pPr>
    </w:p>
    <w:p w14:paraId="1C1DB609" w14:textId="77777777" w:rsidR="00AD71BC" w:rsidRDefault="00C85F5F">
      <w:pPr>
        <w:pStyle w:val="ListParagraph"/>
        <w:numPr>
          <w:ilvl w:val="0"/>
          <w:numId w:val="6"/>
        </w:numPr>
        <w:tabs>
          <w:tab w:val="left" w:pos="4805"/>
        </w:tabs>
        <w:jc w:val="left"/>
        <w:rPr>
          <w:b/>
          <w:sz w:val="16"/>
        </w:rPr>
      </w:pPr>
      <w:proofErr w:type="gramStart"/>
      <w:r w:rsidRPr="00C85F5F">
        <w:rPr>
          <w:b/>
          <w:color w:val="FFFFFF" w:themeColor="background1"/>
          <w:sz w:val="20"/>
        </w:rPr>
        <w:t>]</w:t>
      </w:r>
      <w:r>
        <w:rPr>
          <w:b/>
          <w:sz w:val="20"/>
        </w:rPr>
        <w:t>P</w:t>
      </w:r>
      <w:r>
        <w:rPr>
          <w:b/>
          <w:sz w:val="16"/>
        </w:rPr>
        <w:t>ENDAHULUAN</w:t>
      </w:r>
      <w:proofErr w:type="gramEnd"/>
    </w:p>
    <w:p w14:paraId="3ADD2880" w14:textId="77777777" w:rsidR="004B03FD" w:rsidRDefault="004B03FD" w:rsidP="00BE2D8A">
      <w:pPr>
        <w:pStyle w:val="BodyText"/>
        <w:spacing w:before="144"/>
        <w:ind w:left="678" w:right="148" w:firstLine="566"/>
        <w:jc w:val="both"/>
      </w:pPr>
      <w:r>
        <w:t>Pasar</w:t>
      </w:r>
      <w:r w:rsidR="00C85F5F" w:rsidRPr="00C85F5F">
        <w:rPr>
          <w:color w:val="FFFFFF" w:themeColor="background1"/>
        </w:rPr>
        <w:t>l</w:t>
      </w:r>
      <w:r>
        <w:t xml:space="preserve">modal Indonesia berperanan penting dalam perubahan tingkat ekonomi negara. aktivitas ekonomi makro misalnya regulasi </w:t>
      </w:r>
      <w:proofErr w:type="gramStart"/>
      <w:r>
        <w:t>pemerintah  serta</w:t>
      </w:r>
      <w:proofErr w:type="gramEnd"/>
      <w:r>
        <w:t xml:space="preserve"> Perkembangan lingkungan mempengaruhi naik dan turunnya harga saham. Hal tersebut dicerminkan melalui reaksi pasar. Dalam (Jogiyanto, 2010) Abnormal return bisa dipergunakan untuk mengukur respon suatu pasar terhadap kandungan informasi dalam </w:t>
      </w:r>
      <w:proofErr w:type="gramStart"/>
      <w:r>
        <w:t>pengumuman .</w:t>
      </w:r>
      <w:proofErr w:type="gramEnd"/>
      <w:r>
        <w:t xml:space="preserve"> Capital Market juga melakukan </w:t>
      </w:r>
      <w:proofErr w:type="gramStart"/>
      <w:r>
        <w:t>2  fungsi</w:t>
      </w:r>
      <w:proofErr w:type="gramEnd"/>
      <w:r>
        <w:t xml:space="preserve"> yaitu antara lain fungsi keuangan dan</w:t>
      </w:r>
      <w:r w:rsidR="007B7D72" w:rsidRPr="007B7D72">
        <w:rPr>
          <w:color w:val="FFFFFF" w:themeColor="background1"/>
        </w:rPr>
        <w:t>i</w:t>
      </w:r>
      <w:r>
        <w:t>fungsi ekonomi. Pasar modal</w:t>
      </w:r>
      <w:r w:rsidR="007B7D72" w:rsidRPr="007B7D72">
        <w:rPr>
          <w:color w:val="FFFFFF" w:themeColor="background1"/>
        </w:rPr>
        <w:t>i</w:t>
      </w:r>
      <w:r w:rsidR="007B7D72">
        <w:t>memiliki</w:t>
      </w:r>
      <w:r w:rsidR="007B7D72" w:rsidRPr="007B7D72">
        <w:rPr>
          <w:color w:val="FFFFFF" w:themeColor="background1"/>
        </w:rPr>
        <w:t>i</w:t>
      </w:r>
      <w:r w:rsidR="007B7D72">
        <w:t>fungsi</w:t>
      </w:r>
      <w:r w:rsidR="007B7D72" w:rsidRPr="007B7D72">
        <w:rPr>
          <w:color w:val="FFFFFF" w:themeColor="background1"/>
        </w:rPr>
        <w:t>i</w:t>
      </w:r>
      <w:r w:rsidR="007B7D72">
        <w:t>ekonomi</w:t>
      </w:r>
      <w:r w:rsidR="007B7D72" w:rsidRPr="007B7D72">
        <w:rPr>
          <w:color w:val="FFFFFF" w:themeColor="background1"/>
        </w:rPr>
        <w:t>i</w:t>
      </w:r>
      <w:r>
        <w:t>dikarenakan pasar modal me</w:t>
      </w:r>
      <w:r w:rsidR="007B7D72">
        <w:t>mfasilitasi serta mempertemukan</w:t>
      </w:r>
      <w:r w:rsidR="007B7D72" w:rsidRPr="007B7D72">
        <w:rPr>
          <w:color w:val="FFFFFF" w:themeColor="background1"/>
        </w:rPr>
        <w:t>i</w:t>
      </w:r>
      <w:r w:rsidR="00BE2D8A">
        <w:t>kedua pihak yang</w:t>
      </w:r>
      <w:r w:rsidR="00BE2D8A" w:rsidRPr="007B7D72">
        <w:rPr>
          <w:color w:val="FFFFFF" w:themeColor="background1"/>
        </w:rPr>
        <w:t>i</w:t>
      </w:r>
      <w:r>
        <w:t>berkepentingan, yaitu</w:t>
      </w:r>
      <w:r w:rsidR="00BE2D8A" w:rsidRPr="007B7D72">
        <w:rPr>
          <w:color w:val="FFFFFF" w:themeColor="background1"/>
        </w:rPr>
        <w:t>i</w:t>
      </w:r>
      <w:r>
        <w:t xml:space="preserve">pihak penanam modal / </w:t>
      </w:r>
      <w:proofErr w:type="gramStart"/>
      <w:r>
        <w:t>investor  dengan</w:t>
      </w:r>
      <w:proofErr w:type="gramEnd"/>
      <w:r>
        <w:t xml:space="preserve"> pihak yang membutuhkan dana. Dengan adanya pasar modal, pihak yang memiliki dana (Investor) dapat menanamkan modalnya pada pihak yang membutuhkan dana dengan harapan pihak yang membutuhkan dana dapat memanfaatkan modal yang diberikan dengan baik dan pihak investor dapat menerima imbal hasil (return). Capital Market juga memiliki peranan fungsi keuangan dikarenakan Capital </w:t>
      </w:r>
      <w:proofErr w:type="gramStart"/>
      <w:r>
        <w:t>Market  memberikan</w:t>
      </w:r>
      <w:proofErr w:type="gramEnd"/>
      <w:r>
        <w:t xml:space="preserve"> peluang pada pihak ke</w:t>
      </w:r>
      <w:r w:rsidR="00BE2D8A">
        <w:t>lebihan dana atau para investor</w:t>
      </w:r>
      <w:r w:rsidR="00BE2D8A" w:rsidRPr="007B7D72">
        <w:rPr>
          <w:color w:val="FFFFFF" w:themeColor="background1"/>
        </w:rPr>
        <w:t>i</w:t>
      </w:r>
      <w:r>
        <w:t>untuk mendapatkan</w:t>
      </w:r>
      <w:r w:rsidR="00BE2D8A" w:rsidRPr="007B7D72">
        <w:rPr>
          <w:color w:val="FFFFFF" w:themeColor="background1"/>
        </w:rPr>
        <w:t>i</w:t>
      </w:r>
      <w:r>
        <w:t>imbalan</w:t>
      </w:r>
      <w:r w:rsidR="00BE2D8A">
        <w:t>/ (return) yang sesuai</w:t>
      </w:r>
      <w:r w:rsidR="00BE2D8A" w:rsidRPr="007B7D72">
        <w:rPr>
          <w:color w:val="FFFFFF" w:themeColor="background1"/>
        </w:rPr>
        <w:t>i</w:t>
      </w:r>
      <w:r w:rsidR="00BE2D8A">
        <w:t>karakteristik investasi</w:t>
      </w:r>
      <w:r w:rsidR="00BE2D8A" w:rsidRPr="007B7D72">
        <w:rPr>
          <w:color w:val="FFFFFF" w:themeColor="background1"/>
        </w:rPr>
        <w:t>i</w:t>
      </w:r>
      <w:r>
        <w:t>yang dipilih.</w:t>
      </w:r>
      <w:r w:rsidR="00BE2D8A">
        <w:t xml:space="preserve"> (Suta, 2000). Menurut Jogianto</w:t>
      </w:r>
      <w:r w:rsidR="00BE2D8A" w:rsidRPr="007B7D72">
        <w:rPr>
          <w:color w:val="FFFFFF" w:themeColor="background1"/>
        </w:rPr>
        <w:t>i</w:t>
      </w:r>
      <w:r>
        <w:t>2010, abnormal return adalah selisih antara tingka</w:t>
      </w:r>
      <w:r w:rsidR="00BE2D8A">
        <w:t>t keuntungan masa lampau dengan</w:t>
      </w:r>
      <w:r w:rsidR="00BE2D8A" w:rsidRPr="007B7D72">
        <w:rPr>
          <w:color w:val="FFFFFF" w:themeColor="background1"/>
        </w:rPr>
        <w:t>i</w:t>
      </w:r>
      <w:r>
        <w:t>tingkat</w:t>
      </w:r>
      <w:r w:rsidR="00BE2D8A" w:rsidRPr="007B7D72">
        <w:rPr>
          <w:color w:val="FFFFFF" w:themeColor="background1"/>
        </w:rPr>
        <w:t>i</w:t>
      </w:r>
      <w:r>
        <w:t>keuntungan</w:t>
      </w:r>
      <w:r w:rsidR="00BE2D8A" w:rsidRPr="007B7D72">
        <w:rPr>
          <w:color w:val="FFFFFF" w:themeColor="background1"/>
        </w:rPr>
        <w:t>i</w:t>
      </w:r>
      <w:r>
        <w:t xml:space="preserve">yang belum diterima. Dari kedua return tersebut Terdapat adanya selisih yaitu selisih positif dan </w:t>
      </w:r>
      <w:proofErr w:type="gramStart"/>
      <w:r>
        <w:t>negatif ,</w:t>
      </w:r>
      <w:proofErr w:type="gramEnd"/>
      <w:r>
        <w:t xml:space="preserve"> Jika investor mengharapkan untuk memperoleh keuntungan yang lebih tinggi dari biasanya, </w:t>
      </w:r>
      <w:r>
        <w:lastRenderedPageBreak/>
        <w:t>investor harus melakukan transaksi sekitar periode pengumuman, karena pengembalian masa lalu pada saat itu lebih besar daripada pengembalian yang belum terjadi atau yang disebut perbedaan positif.  Dalam (pradnyana, 2013).</w:t>
      </w:r>
    </w:p>
    <w:p w14:paraId="516776F0" w14:textId="77777777" w:rsidR="004B03FD" w:rsidRDefault="004B03FD" w:rsidP="004B03FD">
      <w:pPr>
        <w:pStyle w:val="BodyText"/>
        <w:spacing w:before="144"/>
        <w:ind w:left="678" w:right="148" w:firstLine="566"/>
        <w:jc w:val="both"/>
      </w:pPr>
      <w:r>
        <w:t>Dengan adanya Capital Market,</w:t>
      </w:r>
      <w:r w:rsidR="00C85F5F" w:rsidRPr="00C85F5F">
        <w:rPr>
          <w:color w:val="FFFFFF" w:themeColor="background1"/>
        </w:rPr>
        <w:t>0</w:t>
      </w:r>
      <w:r>
        <w:t>diharapkan</w:t>
      </w:r>
      <w:r w:rsidR="00C85F5F" w:rsidRPr="00C85F5F">
        <w:rPr>
          <w:color w:val="FFFFFF" w:themeColor="background1"/>
        </w:rPr>
        <w:t>i</w:t>
      </w:r>
      <w:r>
        <w:t>aktivitas</w:t>
      </w:r>
      <w:r w:rsidR="00C85F5F" w:rsidRPr="00C85F5F">
        <w:rPr>
          <w:color w:val="FFFFFF" w:themeColor="background1"/>
        </w:rPr>
        <w:t>i</w:t>
      </w:r>
      <w:r>
        <w:t>perekonomian indonesia dapat</w:t>
      </w:r>
      <w:r w:rsidR="00C85F5F" w:rsidRPr="00C85F5F">
        <w:rPr>
          <w:color w:val="FFFFFF" w:themeColor="background1"/>
        </w:rPr>
        <w:t>i</w:t>
      </w:r>
      <w:r>
        <w:t>meningkat pesat karena pasar</w:t>
      </w:r>
      <w:r w:rsidR="00C85F5F" w:rsidRPr="00C85F5F">
        <w:rPr>
          <w:color w:val="FFFFFF" w:themeColor="background1"/>
        </w:rPr>
        <w:t>i</w:t>
      </w:r>
      <w:r>
        <w:t>modal</w:t>
      </w:r>
      <w:r w:rsidR="00C85F5F" w:rsidRPr="00C85F5F">
        <w:rPr>
          <w:color w:val="FFFFFF" w:themeColor="background1"/>
        </w:rPr>
        <w:t>i</w:t>
      </w:r>
      <w:r>
        <w:t>merupakan salah</w:t>
      </w:r>
      <w:r w:rsidR="00C85F5F" w:rsidRPr="00C85F5F">
        <w:rPr>
          <w:color w:val="FFFFFF" w:themeColor="background1"/>
        </w:rPr>
        <w:t>i</w:t>
      </w:r>
      <w:r>
        <w:t xml:space="preserve">satu metode pembiayaan </w:t>
      </w:r>
      <w:proofErr w:type="gramStart"/>
      <w:r>
        <w:t>bagi</w:t>
      </w:r>
      <w:r w:rsidR="00C85F5F" w:rsidRPr="00C85F5F">
        <w:rPr>
          <w:color w:val="FFFFFF" w:themeColor="background1"/>
        </w:rPr>
        <w:t>i</w:t>
      </w:r>
      <w:r>
        <w:t>perusahaan ,</w:t>
      </w:r>
      <w:proofErr w:type="gramEnd"/>
      <w:r>
        <w:t xml:space="preserve"> sehingga</w:t>
      </w:r>
      <w:r w:rsidR="00C85F5F" w:rsidRPr="00C85F5F">
        <w:rPr>
          <w:color w:val="FFFFFF" w:themeColor="background1"/>
        </w:rPr>
        <w:t>i</w:t>
      </w:r>
      <w:r w:rsidR="00C85F5F">
        <w:rPr>
          <w:color w:val="FFFFFF" w:themeColor="background1"/>
        </w:rPr>
        <w:t>i</w:t>
      </w:r>
      <w:r>
        <w:t>perusahaan</w:t>
      </w:r>
      <w:r w:rsidR="00C85F5F" w:rsidRPr="00C85F5F">
        <w:rPr>
          <w:color w:val="FFFFFF" w:themeColor="background1"/>
        </w:rPr>
        <w:t>i</w:t>
      </w:r>
      <w:r>
        <w:t>dapat</w:t>
      </w:r>
      <w:r w:rsidR="00C85F5F" w:rsidRPr="00C85F5F">
        <w:rPr>
          <w:color w:val="FFFFFF" w:themeColor="background1"/>
        </w:rPr>
        <w:t>i</w:t>
      </w:r>
      <w:r>
        <w:t>beroperasi dengan</w:t>
      </w:r>
      <w:r w:rsidR="00C85F5F" w:rsidRPr="00C85F5F">
        <w:rPr>
          <w:color w:val="FFFFFF" w:themeColor="background1"/>
        </w:rPr>
        <w:t>i</w:t>
      </w:r>
      <w:r>
        <w:t>skala yang</w:t>
      </w:r>
      <w:r w:rsidR="00C85F5F" w:rsidRPr="00C85F5F">
        <w:rPr>
          <w:color w:val="FFFFFF" w:themeColor="background1"/>
        </w:rPr>
        <w:t>i</w:t>
      </w:r>
      <w:r w:rsidR="00C85F5F">
        <w:rPr>
          <w:color w:val="FFFFFF" w:themeColor="background1"/>
        </w:rPr>
        <w:t>i</w:t>
      </w:r>
      <w:r>
        <w:t>lebih</w:t>
      </w:r>
      <w:r w:rsidR="00C85F5F" w:rsidRPr="00C85F5F">
        <w:rPr>
          <w:color w:val="FFFFFF" w:themeColor="background1"/>
        </w:rPr>
        <w:t>i</w:t>
      </w:r>
      <w:r w:rsidR="00C85F5F">
        <w:rPr>
          <w:color w:val="FFFFFF" w:themeColor="background1"/>
        </w:rPr>
        <w:t>i</w:t>
      </w:r>
      <w:r>
        <w:t>besar, dan selanjutnya</w:t>
      </w:r>
      <w:r w:rsidR="00C85F5F" w:rsidRPr="00C85F5F">
        <w:rPr>
          <w:color w:val="FFFFFF" w:themeColor="background1"/>
        </w:rPr>
        <w:t>i</w:t>
      </w:r>
      <w:r>
        <w:t>akan meningkatkan</w:t>
      </w:r>
      <w:r w:rsidR="00C85F5F" w:rsidRPr="00C85F5F">
        <w:rPr>
          <w:color w:val="FFFFFF" w:themeColor="background1"/>
        </w:rPr>
        <w:t>i</w:t>
      </w:r>
      <w:r w:rsidR="00C85F5F">
        <w:rPr>
          <w:color w:val="FFFFFF" w:themeColor="background1"/>
        </w:rPr>
        <w:t>i</w:t>
      </w:r>
      <w:r>
        <w:t>pendapatan perusahaan</w:t>
      </w:r>
      <w:r w:rsidR="00C85F5F">
        <w:rPr>
          <w:color w:val="FFFFFF" w:themeColor="background1"/>
        </w:rPr>
        <w:t>n</w:t>
      </w:r>
      <w:r>
        <w:t>dan kemaslahatan masyarakat</w:t>
      </w:r>
      <w:r w:rsidR="004F28E1" w:rsidRPr="00C85F5F">
        <w:rPr>
          <w:color w:val="FFFFFF" w:themeColor="background1"/>
        </w:rPr>
        <w:t>i</w:t>
      </w:r>
      <w:r>
        <w:t xml:space="preserve">luas. </w:t>
      </w:r>
    </w:p>
    <w:p w14:paraId="094AB71F" w14:textId="77777777" w:rsidR="004B03FD" w:rsidRDefault="004B03FD" w:rsidP="004B03FD">
      <w:pPr>
        <w:pStyle w:val="BodyText"/>
        <w:spacing w:before="144"/>
        <w:ind w:left="678" w:right="148" w:firstLine="566"/>
        <w:jc w:val="both"/>
      </w:pPr>
      <w:r>
        <w:t xml:space="preserve">Capital </w:t>
      </w:r>
      <w:proofErr w:type="gramStart"/>
      <w:r>
        <w:t>Market  juga</w:t>
      </w:r>
      <w:proofErr w:type="gramEnd"/>
      <w:r>
        <w:t xml:space="preserve"> sebagai sarana suatu perusahaan karena perusahaan dapat mengeluarkan saham maupun obligasi dengan demikian perusahaan dapat meningkatkan kebutuhan dana jangka panjang . bond / Obligasi ialah suatu perjanjian dimana pihak (Debitur) diharuskan membayar pinjamannya disertai dengan jumlah bunga yang telah </w:t>
      </w:r>
      <w:proofErr w:type="gramStart"/>
      <w:r>
        <w:t>disepakati  dalam</w:t>
      </w:r>
      <w:proofErr w:type="gramEnd"/>
      <w:r>
        <w:t xml:space="preserve"> jangka waktu tertentu. Saham adalah tanda bukti kepemilikan seorang terhadap sebuah perusahaan. pasar</w:t>
      </w:r>
      <w:r w:rsidR="004F28E1" w:rsidRPr="00C85F5F">
        <w:rPr>
          <w:color w:val="FFFFFF" w:themeColor="background1"/>
        </w:rPr>
        <w:t>i</w:t>
      </w:r>
      <w:r>
        <w:t>modal</w:t>
      </w:r>
      <w:r w:rsidR="001B5467" w:rsidRPr="00C85F5F">
        <w:rPr>
          <w:color w:val="FFFFFF" w:themeColor="background1"/>
        </w:rPr>
        <w:t>i</w:t>
      </w:r>
      <w:r>
        <w:t>harus bersifat</w:t>
      </w:r>
      <w:r w:rsidR="001B5467" w:rsidRPr="00C85F5F">
        <w:rPr>
          <w:color w:val="FFFFFF" w:themeColor="background1"/>
        </w:rPr>
        <w:t>i</w:t>
      </w:r>
      <w:r>
        <w:t>likuid dan</w:t>
      </w:r>
      <w:r w:rsidR="001B5467" w:rsidRPr="00C85F5F">
        <w:rPr>
          <w:color w:val="FFFFFF" w:themeColor="background1"/>
        </w:rPr>
        <w:t>i</w:t>
      </w:r>
      <w:r>
        <w:t>efisien. Pasar</w:t>
      </w:r>
      <w:r w:rsidR="001B5467" w:rsidRPr="00C85F5F">
        <w:rPr>
          <w:color w:val="FFFFFF" w:themeColor="background1"/>
        </w:rPr>
        <w:t>i</w:t>
      </w:r>
      <w:r>
        <w:t>modal dapat dikatakan</w:t>
      </w:r>
      <w:r w:rsidR="001B5467" w:rsidRPr="00C85F5F">
        <w:rPr>
          <w:color w:val="FFFFFF" w:themeColor="background1"/>
        </w:rPr>
        <w:t>i</w:t>
      </w:r>
      <w:r>
        <w:t>liquid apabila</w:t>
      </w:r>
      <w:r w:rsidR="001B5467" w:rsidRPr="00C85F5F">
        <w:rPr>
          <w:color w:val="FFFFFF" w:themeColor="background1"/>
        </w:rPr>
        <w:t>i</w:t>
      </w:r>
      <w:r>
        <w:t>penjual</w:t>
      </w:r>
      <w:r w:rsidR="001B5467" w:rsidRPr="00C85F5F">
        <w:rPr>
          <w:color w:val="FFFFFF" w:themeColor="background1"/>
        </w:rPr>
        <w:t>i</w:t>
      </w:r>
      <w:r>
        <w:t>dan</w:t>
      </w:r>
      <w:r w:rsidR="001B5467" w:rsidRPr="00C85F5F">
        <w:rPr>
          <w:color w:val="FFFFFF" w:themeColor="background1"/>
        </w:rPr>
        <w:t>i</w:t>
      </w:r>
      <w:r>
        <w:t>pembeli dapat memperdagangkan</w:t>
      </w:r>
      <w:r w:rsidR="001B5467" w:rsidRPr="00C85F5F">
        <w:rPr>
          <w:color w:val="FFFFFF" w:themeColor="background1"/>
        </w:rPr>
        <w:t>i</w:t>
      </w:r>
      <w:r>
        <w:t>surat berharga</w:t>
      </w:r>
      <w:r w:rsidR="001B5467" w:rsidRPr="00C85F5F">
        <w:rPr>
          <w:color w:val="FFFFFF" w:themeColor="background1"/>
        </w:rPr>
        <w:t>i</w:t>
      </w:r>
      <w:r>
        <w:t xml:space="preserve"> secara cepat. Capital market dapat dikatakan</w:t>
      </w:r>
      <w:r w:rsidR="001B5467" w:rsidRPr="00C85F5F">
        <w:rPr>
          <w:color w:val="FFFFFF" w:themeColor="background1"/>
        </w:rPr>
        <w:t>i</w:t>
      </w:r>
      <w:r>
        <w:t>efisien apabila</w:t>
      </w:r>
      <w:r w:rsidR="001B5467" w:rsidRPr="00C85F5F">
        <w:rPr>
          <w:color w:val="FFFFFF" w:themeColor="background1"/>
        </w:rPr>
        <w:t>i</w:t>
      </w:r>
      <w:r>
        <w:t>harga surat</w:t>
      </w:r>
      <w:r w:rsidR="001B5467" w:rsidRPr="00C85F5F">
        <w:rPr>
          <w:color w:val="FFFFFF" w:themeColor="background1"/>
        </w:rPr>
        <w:t>i</w:t>
      </w:r>
      <w:r>
        <w:t xml:space="preserve">berharga menggambarkan nilai dari sebuah perusahaan dengan tepat dan akurat. Apabila pasar modal sudah dikatakan efisien, maka harga dari surat berharga juga dapat menggambarkan penilaian pihak penanam modal terhadap laba perusahaan dimasa yang akan datang dan juga kualitas manajemen. </w:t>
      </w:r>
      <w:proofErr w:type="gramStart"/>
      <w:r>
        <w:t>Apabila  surat</w:t>
      </w:r>
      <w:proofErr w:type="gramEnd"/>
      <w:r>
        <w:t xml:space="preserve"> berharga kian menurun dapat dipastikan investor ragu terhadap kualitas manajemen perusahaan. Dengan demikian Capital Market bisa dipakai sebagai</w:t>
      </w:r>
      <w:r w:rsidR="001B5467" w:rsidRPr="00C85F5F">
        <w:rPr>
          <w:color w:val="FFFFFF" w:themeColor="background1"/>
        </w:rPr>
        <w:t>i</w:t>
      </w:r>
      <w:r>
        <w:t>sarana tidak</w:t>
      </w:r>
      <w:r w:rsidR="001B5467" w:rsidRPr="00C85F5F">
        <w:rPr>
          <w:color w:val="FFFFFF" w:themeColor="background1"/>
        </w:rPr>
        <w:t>i</w:t>
      </w:r>
      <w:r>
        <w:t xml:space="preserve">langsung untuk mengukur </w:t>
      </w:r>
      <w:proofErr w:type="gramStart"/>
      <w:r>
        <w:t>kualitas</w:t>
      </w:r>
      <w:r w:rsidR="001B5467" w:rsidRPr="00C85F5F">
        <w:rPr>
          <w:color w:val="FFFFFF" w:themeColor="background1"/>
        </w:rPr>
        <w:t>i</w:t>
      </w:r>
      <w:r>
        <w:t>dari</w:t>
      </w:r>
      <w:r w:rsidR="001B5467" w:rsidRPr="00C85F5F">
        <w:rPr>
          <w:color w:val="FFFFFF" w:themeColor="background1"/>
        </w:rPr>
        <w:t>i</w:t>
      </w:r>
      <w:r>
        <w:t>manajemen .</w:t>
      </w:r>
      <w:proofErr w:type="gramEnd"/>
      <w:r>
        <w:t xml:space="preserve"> hak veto merupakan hak yang dimiliki oleh para pemegang saham guna untuk mengawasi manajemen</w:t>
      </w:r>
      <w:r w:rsidR="001B5467" w:rsidRPr="00C85F5F">
        <w:rPr>
          <w:color w:val="FFFFFF" w:themeColor="background1"/>
        </w:rPr>
        <w:t>i</w:t>
      </w:r>
      <w:r>
        <w:t>di dalam</w:t>
      </w:r>
      <w:r w:rsidR="001B5467" w:rsidRPr="00C85F5F">
        <w:rPr>
          <w:color w:val="FFFFFF" w:themeColor="background1"/>
        </w:rPr>
        <w:t>i</w:t>
      </w:r>
      <w:r>
        <w:t>pertemuan ataupun pemilihan</w:t>
      </w:r>
      <w:r w:rsidR="001B5467" w:rsidRPr="00C85F5F">
        <w:rPr>
          <w:color w:val="FFFFFF" w:themeColor="background1"/>
        </w:rPr>
        <w:t>i</w:t>
      </w:r>
      <w:r>
        <w:t>manajemen. Hak</w:t>
      </w:r>
      <w:r w:rsidR="001B5467" w:rsidRPr="00C85F5F">
        <w:rPr>
          <w:color w:val="FFFFFF" w:themeColor="background1"/>
        </w:rPr>
        <w:t>i</w:t>
      </w:r>
      <w:r>
        <w:t>veto</w:t>
      </w:r>
      <w:r w:rsidR="001B5467" w:rsidRPr="00C85F5F">
        <w:rPr>
          <w:color w:val="FFFFFF" w:themeColor="background1"/>
        </w:rPr>
        <w:t>i</w:t>
      </w:r>
      <w:r>
        <w:t>dapat digunakan secara langsung</w:t>
      </w:r>
      <w:r w:rsidR="001B5467" w:rsidRPr="00C85F5F">
        <w:rPr>
          <w:color w:val="FFFFFF" w:themeColor="background1"/>
        </w:rPr>
        <w:t>i</w:t>
      </w:r>
      <w:r>
        <w:t xml:space="preserve">ataupun diwakilkan pada pihak </w:t>
      </w:r>
      <w:proofErr w:type="gramStart"/>
      <w:r>
        <w:t>kedua .</w:t>
      </w:r>
      <w:proofErr w:type="gramEnd"/>
      <w:r>
        <w:t xml:space="preserve"> </w:t>
      </w:r>
      <w:proofErr w:type="gramStart"/>
      <w:r>
        <w:t>Apabila  pemegang</w:t>
      </w:r>
      <w:r w:rsidR="001B5467" w:rsidRPr="00C85F5F">
        <w:rPr>
          <w:color w:val="FFFFFF" w:themeColor="background1"/>
        </w:rPr>
        <w:t>i</w:t>
      </w:r>
      <w:r>
        <w:t>saham</w:t>
      </w:r>
      <w:proofErr w:type="gramEnd"/>
      <w:r>
        <w:t xml:space="preserve"> tidak</w:t>
      </w:r>
      <w:r w:rsidR="001B5467" w:rsidRPr="00C85F5F">
        <w:rPr>
          <w:color w:val="FFFFFF" w:themeColor="background1"/>
        </w:rPr>
        <w:t>i</w:t>
      </w:r>
      <w:r>
        <w:t>puas terhadap manajemen,</w:t>
      </w:r>
      <w:r w:rsidR="001B5467" w:rsidRPr="001B5467">
        <w:rPr>
          <w:color w:val="FFFFFF" w:themeColor="background1"/>
        </w:rPr>
        <w:t xml:space="preserve"> </w:t>
      </w:r>
      <w:r w:rsidR="001B5467" w:rsidRPr="00C85F5F">
        <w:rPr>
          <w:color w:val="FFFFFF" w:themeColor="background1"/>
        </w:rPr>
        <w:t>i</w:t>
      </w:r>
      <w:r>
        <w:t>maka bisa menimbulkan perang</w:t>
      </w:r>
      <w:r w:rsidR="001B5467" w:rsidRPr="00C85F5F">
        <w:rPr>
          <w:color w:val="FFFFFF" w:themeColor="background1"/>
        </w:rPr>
        <w:t>i</w:t>
      </w:r>
      <w:r>
        <w:t>proksi</w:t>
      </w:r>
      <w:r w:rsidR="001B5467" w:rsidRPr="00C85F5F">
        <w:rPr>
          <w:color w:val="FFFFFF" w:themeColor="background1"/>
        </w:rPr>
        <w:t>i</w:t>
      </w:r>
      <w:r>
        <w:t>(proxy fight)</w:t>
      </w:r>
      <w:r w:rsidR="001B5467" w:rsidRPr="00C85F5F">
        <w:rPr>
          <w:color w:val="FFFFFF" w:themeColor="background1"/>
        </w:rPr>
        <w:t>i</w:t>
      </w:r>
      <w:r>
        <w:t>untuk</w:t>
      </w:r>
      <w:r w:rsidR="001B5467" w:rsidRPr="00C85F5F">
        <w:rPr>
          <w:color w:val="FFFFFF" w:themeColor="background1"/>
        </w:rPr>
        <w:t>i</w:t>
      </w:r>
      <w:r>
        <w:t>mengganti manajemen.</w:t>
      </w:r>
    </w:p>
    <w:p w14:paraId="125FE340" w14:textId="77777777" w:rsidR="00AD71BC" w:rsidRDefault="004B03FD" w:rsidP="004B03FD">
      <w:pPr>
        <w:pStyle w:val="BodyText"/>
        <w:spacing w:before="144"/>
        <w:ind w:left="678" w:right="148" w:firstLine="566"/>
        <w:jc w:val="both"/>
      </w:pPr>
      <w:r>
        <w:tab/>
        <w:t xml:space="preserve">Pada akhir desember tahun 2019 lalu muncul peristiwa pandemi virus Covid-19 yang berasal dari kota wuhan di china. Virus Covid-19 merupakan kumpulan virus yang diduga dari hewan kelelawar yang menyerang sistem pernafasan manusia dimulai dari tenggorokan hingga paru paru dan virus ini sangat mudah menular pada orang lain melalui tetesan atau droplet ketika orang terinfeksi bersin atau batuk ketimbang melalui benda yang terkontaminasi virus tersebut. Virus Covid-19 mengakibatkan kota wuhan di negeri “Tirai Bambu” yang merupakan kota awal penyebaran virus tersebut menerapkan sistem lockdown yang membuat seluruah aspek dan kegiatan lumpuh total sementara waktu untuk menghambat dan mencegah laju pertumbuhan virus tersebut. Adanya pandemi virus Covid-19 ini tidak hanya memberikan ancaman pada kondisi kesehatan akan tetapi juga memberikan ancaman pada laju pertumbuhan ekonomi di suatu negara. Penyebaran virus Covid-19 ini tergolong sangat cepat dikarenakan virus ini sudah menyebar diseluruh negara dengan 103 juta kasus dengan angka kematian 2,2 juta dikutip dari worldometers.info dan jumlah kasus bertambah setiap harinya. Akibat dari Virus Covid-19 ini, sebagian besar para investor asing </w:t>
      </w:r>
      <w:proofErr w:type="gramStart"/>
      <w:r>
        <w:t>yang  melepaskan</w:t>
      </w:r>
      <w:proofErr w:type="gramEnd"/>
      <w:r>
        <w:t xml:space="preserve"> sahamnya dikarenakan oleh pasar modal luar negeri mengalami kepanikan dikarenakan terjadi penurunan yang sangat signifikan. Peristiwa pandemi ini juga mengakibatkan Bursa Efek Asia bereaksi. penurunan tersebut Tidak hanya berada di Kawasan Asia, negara bagian Amerika Serikat dan Eropa juga terdampak hal yang sama. ADB atau Asian Development Bank yang memprediksi bahwa pandemi Virus Covid-19 telah mengakibatkan kerugian perekonomian dunia mencapai 347 Milliar US Dolar Amerika yang setara dengan Rp. 4.944 trilliun. Sektor perekonomian di indonesia juga terdampak Virus Corona, di mana arus keluar modal di pasar saham juga terjadi hingga Rp. 980 miliar</w:t>
      </w:r>
      <w:r w:rsidR="004E2647">
        <w:t>.</w:t>
      </w:r>
    </w:p>
    <w:p w14:paraId="039DD091" w14:textId="77777777" w:rsidR="004B03FD" w:rsidRPr="00B831F4" w:rsidRDefault="004B03FD" w:rsidP="004B03FD">
      <w:pPr>
        <w:ind w:left="720" w:firstLine="524"/>
        <w:jc w:val="both"/>
        <w:rPr>
          <w:sz w:val="20"/>
          <w:szCs w:val="20"/>
        </w:rPr>
      </w:pPr>
      <w:r w:rsidRPr="00B831F4">
        <w:rPr>
          <w:sz w:val="20"/>
          <w:szCs w:val="20"/>
        </w:rPr>
        <w:t xml:space="preserve">Joubert B , Ivonne S, Inri B. dalam penelitiannya yang berjudul “Reaksi pasar modal terhadap peristiwa virus corona (covid-19) pada perusahaan makanan dan minuman yang terdaftar di bursa efek indonesia” menyatakan bahwa tidak ada perbedaan terhadap abnormal return sebelum serta setelah diumumkannya kasus pertama corona virus di indonesia, berdasarkan hasil Pengujian baik secara gabungan ataupun pengujian harian secara parsial pada (sebelum dan sesudah), dapat diketahui bahwa kejadian tersebut tidak menimbulkan adanya reaksi apapun dan tidak memiliki pengaruh yang besar bagi pelaku pasar terhadap aktivitas di pasar modal terutama pada sub-sektor makanan dan minuman serta peristiwa ini tidak memiliki suatu kandungan informasi .Pengujian tersebut sering kali disebut event study atau studi peristiwa ,  </w:t>
      </w:r>
    </w:p>
    <w:p w14:paraId="5856F4A2" w14:textId="77777777" w:rsidR="00AD71BC" w:rsidRPr="00B831F4" w:rsidRDefault="004B03FD" w:rsidP="004B03FD">
      <w:pPr>
        <w:ind w:left="720" w:firstLine="524"/>
        <w:jc w:val="both"/>
        <w:rPr>
          <w:sz w:val="20"/>
          <w:szCs w:val="20"/>
        </w:rPr>
      </w:pPr>
      <w:r w:rsidRPr="00B831F4">
        <w:rPr>
          <w:sz w:val="20"/>
          <w:szCs w:val="20"/>
        </w:rPr>
        <w:t>Berdasarkan latara belakang diatas peneliti berminat untuk melakukan pengujian peristiwa pasar</w:t>
      </w:r>
      <w:r w:rsidR="0003237B" w:rsidRPr="0003237B">
        <w:rPr>
          <w:color w:val="FFFFFF" w:themeColor="background1"/>
          <w:sz w:val="20"/>
          <w:szCs w:val="20"/>
        </w:rPr>
        <w:t>i</w:t>
      </w:r>
      <w:r w:rsidRPr="00B831F4">
        <w:rPr>
          <w:sz w:val="20"/>
          <w:szCs w:val="20"/>
        </w:rPr>
        <w:t>modal pada saat pandemi</w:t>
      </w:r>
      <w:r w:rsidR="0003237B" w:rsidRPr="0003237B">
        <w:rPr>
          <w:color w:val="FFFFFF" w:themeColor="background1"/>
          <w:sz w:val="20"/>
          <w:szCs w:val="20"/>
        </w:rPr>
        <w:t>I</w:t>
      </w:r>
      <w:r w:rsidRPr="00B831F4">
        <w:rPr>
          <w:sz w:val="20"/>
          <w:szCs w:val="20"/>
        </w:rPr>
        <w:t xml:space="preserve">Covid-19 yang berjudul </w:t>
      </w:r>
      <w:r w:rsidRPr="00B831F4">
        <w:rPr>
          <w:b/>
          <w:bCs/>
          <w:sz w:val="20"/>
          <w:szCs w:val="20"/>
        </w:rPr>
        <w:t>“Analisis pengaruh pandemi covid 19 terhadap Abnormal Return dan Trading Volume Activity pada kelompok saham indeks LQ45</w:t>
      </w:r>
      <w:r w:rsidRPr="00B831F4">
        <w:rPr>
          <w:sz w:val="20"/>
          <w:szCs w:val="20"/>
        </w:rPr>
        <w:t>”</w:t>
      </w:r>
    </w:p>
    <w:p w14:paraId="1AF3E044" w14:textId="77777777" w:rsidR="004B03FD" w:rsidRPr="00B831F4" w:rsidRDefault="004B03FD" w:rsidP="004B03FD">
      <w:pPr>
        <w:ind w:left="720" w:firstLine="524"/>
        <w:jc w:val="both"/>
        <w:rPr>
          <w:sz w:val="20"/>
          <w:szCs w:val="20"/>
        </w:rPr>
      </w:pPr>
    </w:p>
    <w:p w14:paraId="18EF5C62" w14:textId="77777777" w:rsidR="004B03FD" w:rsidRDefault="004B03FD" w:rsidP="004B03FD">
      <w:pPr>
        <w:ind w:left="720" w:firstLine="524"/>
        <w:jc w:val="both"/>
      </w:pPr>
    </w:p>
    <w:p w14:paraId="31B7E09D" w14:textId="77777777" w:rsidR="004B03FD" w:rsidRDefault="004B03FD" w:rsidP="004B03FD">
      <w:pPr>
        <w:ind w:left="720" w:firstLine="524"/>
        <w:jc w:val="both"/>
      </w:pPr>
    </w:p>
    <w:p w14:paraId="7630A5AC" w14:textId="77777777" w:rsidR="004B03FD" w:rsidRDefault="006923A0" w:rsidP="006923A0">
      <w:pPr>
        <w:tabs>
          <w:tab w:val="left" w:pos="4789"/>
        </w:tabs>
        <w:ind w:left="720" w:firstLine="524"/>
        <w:jc w:val="both"/>
      </w:pPr>
      <w:r>
        <w:tab/>
      </w:r>
    </w:p>
    <w:p w14:paraId="4350B1FE" w14:textId="77777777" w:rsidR="004E2647" w:rsidRDefault="004E2647" w:rsidP="006923A0">
      <w:pPr>
        <w:tabs>
          <w:tab w:val="left" w:pos="4789"/>
        </w:tabs>
        <w:ind w:left="720" w:firstLine="524"/>
        <w:jc w:val="both"/>
      </w:pPr>
    </w:p>
    <w:p w14:paraId="09C93684" w14:textId="77777777" w:rsidR="004B03FD" w:rsidRDefault="004B03FD" w:rsidP="004B03FD">
      <w:pPr>
        <w:pStyle w:val="ListParagraph"/>
        <w:numPr>
          <w:ilvl w:val="0"/>
          <w:numId w:val="6"/>
        </w:numPr>
        <w:tabs>
          <w:tab w:val="left" w:pos="5103"/>
        </w:tabs>
        <w:spacing w:before="91"/>
        <w:ind w:left="5102" w:hanging="246"/>
        <w:jc w:val="left"/>
        <w:rPr>
          <w:b/>
          <w:sz w:val="16"/>
        </w:rPr>
      </w:pPr>
      <w:r>
        <w:rPr>
          <w:b/>
          <w:sz w:val="20"/>
        </w:rPr>
        <w:lastRenderedPageBreak/>
        <w:t>M</w:t>
      </w:r>
      <w:r>
        <w:rPr>
          <w:b/>
          <w:sz w:val="16"/>
        </w:rPr>
        <w:t>ETODE</w:t>
      </w:r>
    </w:p>
    <w:p w14:paraId="073D263F" w14:textId="77777777" w:rsidR="004B03FD" w:rsidRDefault="004B03FD" w:rsidP="004B03FD">
      <w:pPr>
        <w:pStyle w:val="Heading1"/>
        <w:numPr>
          <w:ilvl w:val="0"/>
          <w:numId w:val="5"/>
        </w:numPr>
        <w:tabs>
          <w:tab w:val="left" w:pos="963"/>
        </w:tabs>
        <w:spacing w:before="19"/>
        <w:ind w:hanging="361"/>
      </w:pPr>
      <w:r>
        <w:t>Jenis</w:t>
      </w:r>
      <w:r>
        <w:rPr>
          <w:spacing w:val="-3"/>
        </w:rPr>
        <w:t xml:space="preserve"> </w:t>
      </w:r>
      <w:r>
        <w:t>Penelitian</w:t>
      </w:r>
    </w:p>
    <w:p w14:paraId="4FF0EC84" w14:textId="77777777" w:rsidR="004B03FD" w:rsidRDefault="00B831F4" w:rsidP="004B03FD">
      <w:pPr>
        <w:pStyle w:val="BodyText"/>
        <w:spacing w:before="17"/>
        <w:ind w:left="678" w:right="149" w:firstLine="566"/>
        <w:jc w:val="both"/>
      </w:pPr>
      <w:r w:rsidRPr="00B831F4">
        <w:t>penelitian ini menggunakan metode pendekatan event study. Studi</w:t>
      </w:r>
      <w:r>
        <w:t xml:space="preserve"> </w:t>
      </w:r>
      <w:r w:rsidRPr="00B831F4">
        <w:t>peristiwa adalah Sebuah studi yang mempelajari respons pasar terhadap satu atau lebih peristiwa, yang informasinya akan dipublish sebagai pengumuman</w:t>
      </w:r>
      <w:r>
        <w:t>. Dan dalam pengolahan data menggunakan Software SPSS.</w:t>
      </w:r>
    </w:p>
    <w:p w14:paraId="68AE758B" w14:textId="77777777" w:rsidR="004B03FD" w:rsidRDefault="004B03FD" w:rsidP="004B03FD">
      <w:pPr>
        <w:pStyle w:val="BodyText"/>
        <w:spacing w:before="1"/>
      </w:pPr>
    </w:p>
    <w:p w14:paraId="07E03D6D" w14:textId="77777777" w:rsidR="004B03FD" w:rsidRDefault="004B03FD" w:rsidP="004B03FD">
      <w:pPr>
        <w:pStyle w:val="Heading1"/>
        <w:numPr>
          <w:ilvl w:val="0"/>
          <w:numId w:val="5"/>
        </w:numPr>
        <w:tabs>
          <w:tab w:val="left" w:pos="963"/>
        </w:tabs>
        <w:ind w:hanging="361"/>
      </w:pPr>
      <w:r>
        <w:t>Lokasi</w:t>
      </w:r>
      <w:r>
        <w:rPr>
          <w:spacing w:val="-3"/>
        </w:rPr>
        <w:t xml:space="preserve"> </w:t>
      </w:r>
      <w:r>
        <w:t>Penelitian</w:t>
      </w:r>
    </w:p>
    <w:p w14:paraId="40A12F9A" w14:textId="77777777" w:rsidR="004B03FD" w:rsidRDefault="004B03FD" w:rsidP="00B831F4">
      <w:pPr>
        <w:pStyle w:val="BodyText"/>
        <w:spacing w:before="17"/>
        <w:ind w:left="678" w:right="99" w:firstLine="566"/>
        <w:jc w:val="both"/>
        <w:rPr>
          <w:sz w:val="22"/>
        </w:rPr>
      </w:pPr>
      <w:r>
        <w:t>Lokasi</w:t>
      </w:r>
      <w:r>
        <w:rPr>
          <w:spacing w:val="1"/>
        </w:rPr>
        <w:t xml:space="preserve"> </w:t>
      </w:r>
      <w:r>
        <w:t>penelitian</w:t>
      </w:r>
      <w:r>
        <w:rPr>
          <w:spacing w:val="1"/>
        </w:rPr>
        <w:t xml:space="preserve"> </w:t>
      </w:r>
      <w:r w:rsidR="00B831F4">
        <w:t>ini berada di galeri bursa efek UMSIDA (ww.idx.co.id)</w:t>
      </w:r>
      <w:r>
        <w:t>.</w:t>
      </w:r>
      <w:r>
        <w:rPr>
          <w:spacing w:val="1"/>
        </w:rPr>
        <w:t xml:space="preserve"> </w:t>
      </w:r>
      <w:r>
        <w:t>Objek</w:t>
      </w:r>
      <w:r>
        <w:rPr>
          <w:spacing w:val="1"/>
        </w:rPr>
        <w:t xml:space="preserve"> </w:t>
      </w:r>
      <w:r>
        <w:t>pada</w:t>
      </w:r>
      <w:r>
        <w:rPr>
          <w:spacing w:val="1"/>
        </w:rPr>
        <w:t xml:space="preserve"> </w:t>
      </w:r>
      <w:r>
        <w:t>penelitian</w:t>
      </w:r>
      <w:r>
        <w:rPr>
          <w:spacing w:val="1"/>
        </w:rPr>
        <w:t xml:space="preserve"> </w:t>
      </w:r>
      <w:r>
        <w:t>ini</w:t>
      </w:r>
      <w:r>
        <w:rPr>
          <w:spacing w:val="1"/>
        </w:rPr>
        <w:t xml:space="preserve"> </w:t>
      </w:r>
      <w:r>
        <w:t>adalah</w:t>
      </w:r>
      <w:r>
        <w:rPr>
          <w:spacing w:val="1"/>
        </w:rPr>
        <w:t xml:space="preserve"> </w:t>
      </w:r>
      <w:r w:rsidR="00B831F4" w:rsidRPr="00B831F4">
        <w:t xml:space="preserve">terhadap perusahaan yang terdaftar di Bursa Efek Indonesia (BEI) yang </w:t>
      </w:r>
      <w:proofErr w:type="gramStart"/>
      <w:r w:rsidR="00B831F4" w:rsidRPr="00B831F4">
        <w:t>termasuk  dalam</w:t>
      </w:r>
      <w:proofErr w:type="gramEnd"/>
      <w:r w:rsidR="00B831F4" w:rsidRPr="00B831F4">
        <w:t xml:space="preserve"> kelompok LQ-45</w:t>
      </w:r>
      <w:r w:rsidR="00B831F4">
        <w:t xml:space="preserve"> Tahun 2018-2020.</w:t>
      </w:r>
    </w:p>
    <w:p w14:paraId="02ABF8D9" w14:textId="77777777" w:rsidR="004B03FD" w:rsidRDefault="004B03FD" w:rsidP="004B03FD">
      <w:pPr>
        <w:pStyle w:val="BodyText"/>
        <w:rPr>
          <w:sz w:val="18"/>
        </w:rPr>
      </w:pPr>
    </w:p>
    <w:p w14:paraId="1A763E67" w14:textId="77777777" w:rsidR="004B03FD" w:rsidRDefault="004B03FD" w:rsidP="004B03FD">
      <w:pPr>
        <w:pStyle w:val="Heading1"/>
        <w:numPr>
          <w:ilvl w:val="0"/>
          <w:numId w:val="5"/>
        </w:numPr>
        <w:tabs>
          <w:tab w:val="left" w:pos="963"/>
        </w:tabs>
        <w:ind w:hanging="361"/>
      </w:pPr>
      <w:r>
        <w:t>Indikator</w:t>
      </w:r>
      <w:r>
        <w:rPr>
          <w:spacing w:val="-1"/>
        </w:rPr>
        <w:t xml:space="preserve"> </w:t>
      </w:r>
      <w:r>
        <w:t>Variabel</w:t>
      </w:r>
    </w:p>
    <w:p w14:paraId="4544B748" w14:textId="77777777" w:rsidR="00CE6DA7" w:rsidRPr="006B0ED2" w:rsidRDefault="00CE6DA7" w:rsidP="00CE6DA7">
      <w:pPr>
        <w:pStyle w:val="ListParagraph"/>
        <w:ind w:left="709" w:firstLine="360"/>
        <w:rPr>
          <w:sz w:val="24"/>
          <w:szCs w:val="24"/>
          <w:lang w:val="en-ID"/>
        </w:rPr>
      </w:pPr>
      <w:r w:rsidRPr="00CE6DA7">
        <w:rPr>
          <w:sz w:val="20"/>
          <w:szCs w:val="20"/>
        </w:rPr>
        <w:t xml:space="preserve">Variabel memiliki definisi sebagai attribut objek ataupun seseorang yang memiliki variasi dari satu orang dengan orang lainnya maupun satu objek dengan objek lainnya. Dalam penelitian ini variabel yang digunakan antara </w:t>
      </w:r>
      <w:proofErr w:type="gramStart"/>
      <w:r w:rsidRPr="00CE6DA7">
        <w:rPr>
          <w:sz w:val="20"/>
          <w:szCs w:val="20"/>
        </w:rPr>
        <w:t xml:space="preserve">lain </w:t>
      </w:r>
      <w:r>
        <w:rPr>
          <w:sz w:val="20"/>
          <w:szCs w:val="20"/>
        </w:rPr>
        <w:t>:</w:t>
      </w:r>
      <w:proofErr w:type="gramEnd"/>
      <w:r>
        <w:rPr>
          <w:sz w:val="20"/>
          <w:szCs w:val="20"/>
        </w:rPr>
        <w:t xml:space="preserve"> </w:t>
      </w:r>
    </w:p>
    <w:p w14:paraId="78382908" w14:textId="77777777" w:rsidR="00CE6DA7" w:rsidRPr="00CE6DA7" w:rsidRDefault="00CE6DA7" w:rsidP="00CE6DA7">
      <w:pPr>
        <w:pStyle w:val="ListParagraph"/>
        <w:widowControl/>
        <w:numPr>
          <w:ilvl w:val="0"/>
          <w:numId w:val="7"/>
        </w:numPr>
        <w:autoSpaceDE/>
        <w:autoSpaceDN/>
        <w:spacing w:after="160"/>
        <w:ind w:left="1418"/>
        <w:contextualSpacing/>
        <w:rPr>
          <w:sz w:val="20"/>
          <w:szCs w:val="20"/>
          <w:lang w:val="en-ID"/>
        </w:rPr>
      </w:pPr>
      <w:r w:rsidRPr="00CE6DA7">
        <w:rPr>
          <w:sz w:val="20"/>
          <w:szCs w:val="20"/>
        </w:rPr>
        <w:t>Variabel Terikat (Dependent Variabel)</w:t>
      </w:r>
    </w:p>
    <w:p w14:paraId="1D8B1CFB" w14:textId="77777777" w:rsidR="00CE6DA7" w:rsidRPr="00CE6DA7" w:rsidRDefault="00CE6DA7" w:rsidP="00CE6DA7">
      <w:pPr>
        <w:pStyle w:val="ListParagraph"/>
        <w:ind w:left="1418" w:firstLine="0"/>
        <w:rPr>
          <w:sz w:val="20"/>
          <w:szCs w:val="20"/>
          <w:lang w:val="en-ID"/>
        </w:rPr>
      </w:pPr>
      <w:r w:rsidRPr="00CE6DA7">
        <w:rPr>
          <w:sz w:val="20"/>
          <w:szCs w:val="20"/>
        </w:rPr>
        <w:t xml:space="preserve">Peristiwa Pandemi COVID 19 merupakan suatu kondisi atau anomali yang dapat mempengaruhi reaksi pasar, dimana adanya ketidaksamaan </w:t>
      </w:r>
      <w:r w:rsidRPr="00CE6DA7">
        <w:rPr>
          <w:i/>
          <w:iCs/>
          <w:sz w:val="20"/>
          <w:szCs w:val="20"/>
        </w:rPr>
        <w:t xml:space="preserve">abnormal return </w:t>
      </w:r>
      <w:r w:rsidRPr="00CE6DA7">
        <w:rPr>
          <w:sz w:val="20"/>
          <w:szCs w:val="20"/>
        </w:rPr>
        <w:t xml:space="preserve">yang signifikan </w:t>
      </w:r>
      <w:r w:rsidRPr="00CE6DA7">
        <w:rPr>
          <w:i/>
          <w:iCs/>
          <w:sz w:val="20"/>
          <w:szCs w:val="20"/>
        </w:rPr>
        <w:t xml:space="preserve">before and after </w:t>
      </w:r>
      <w:r w:rsidRPr="00CE6DA7">
        <w:rPr>
          <w:sz w:val="20"/>
          <w:szCs w:val="20"/>
        </w:rPr>
        <w:t xml:space="preserve">adanya kasus pasien Covid-19 awal muncul di Indonesia ditunjukkan pada penelitian Febriyanti (2020) yang menunjukkan signifikansi perbedaan </w:t>
      </w:r>
      <w:r w:rsidRPr="00CE6DA7">
        <w:rPr>
          <w:i/>
          <w:iCs/>
          <w:sz w:val="20"/>
          <w:szCs w:val="20"/>
        </w:rPr>
        <w:t xml:space="preserve">abnormal return </w:t>
      </w:r>
      <w:r w:rsidRPr="00CE6DA7">
        <w:rPr>
          <w:sz w:val="20"/>
          <w:szCs w:val="20"/>
        </w:rPr>
        <w:t xml:space="preserve">pada </w:t>
      </w:r>
      <w:r w:rsidRPr="00CE6DA7">
        <w:rPr>
          <w:i/>
          <w:iCs/>
          <w:sz w:val="20"/>
          <w:szCs w:val="20"/>
        </w:rPr>
        <w:t xml:space="preserve">before and after </w:t>
      </w:r>
      <w:r w:rsidRPr="00CE6DA7">
        <w:rPr>
          <w:sz w:val="20"/>
          <w:szCs w:val="20"/>
        </w:rPr>
        <w:t>pemberitaan Covid-19 awal muncul. Maka variabel studi peristiwa pandemi covid 19 ini akan dilihat dan diukur menggunakan return saham dan jumlah transaksi perdagangan saham yang dilakukan pada periode pengamatan.</w:t>
      </w:r>
    </w:p>
    <w:p w14:paraId="7CE3936F" w14:textId="77777777" w:rsidR="00CE6DA7" w:rsidRPr="00CE6DA7" w:rsidRDefault="00CE6DA7" w:rsidP="00CE6DA7">
      <w:pPr>
        <w:pStyle w:val="ListParagraph"/>
        <w:widowControl/>
        <w:numPr>
          <w:ilvl w:val="0"/>
          <w:numId w:val="7"/>
        </w:numPr>
        <w:autoSpaceDE/>
        <w:autoSpaceDN/>
        <w:spacing w:after="160"/>
        <w:ind w:left="1418"/>
        <w:contextualSpacing/>
        <w:rPr>
          <w:sz w:val="20"/>
          <w:szCs w:val="20"/>
          <w:lang w:val="en-ID"/>
        </w:rPr>
      </w:pPr>
      <w:r w:rsidRPr="00CE6DA7">
        <w:rPr>
          <w:sz w:val="20"/>
          <w:szCs w:val="20"/>
          <w:lang w:val="en-ID"/>
        </w:rPr>
        <w:t>Abnormal Return</w:t>
      </w:r>
    </w:p>
    <w:p w14:paraId="419C09C0" w14:textId="77777777" w:rsidR="00CE6DA7" w:rsidRPr="00CE6DA7" w:rsidRDefault="00CE6DA7" w:rsidP="00CE6DA7">
      <w:pPr>
        <w:pStyle w:val="ListParagraph"/>
        <w:ind w:left="1418" w:firstLine="0"/>
        <w:rPr>
          <w:sz w:val="20"/>
          <w:szCs w:val="20"/>
          <w:lang w:val="en-ID"/>
        </w:rPr>
      </w:pPr>
      <w:r w:rsidRPr="00CE6DA7">
        <w:rPr>
          <w:i/>
          <w:iCs/>
          <w:sz w:val="20"/>
          <w:szCs w:val="20"/>
          <w:lang w:val="en-ID"/>
        </w:rPr>
        <w:t>Abnormal</w:t>
      </w:r>
      <w:r w:rsidRPr="00CE6DA7">
        <w:rPr>
          <w:i/>
          <w:iCs/>
          <w:color w:val="FFFFFF" w:themeColor="background1"/>
          <w:sz w:val="20"/>
          <w:szCs w:val="20"/>
          <w:lang w:val="en-ID"/>
        </w:rPr>
        <w:t>0</w:t>
      </w:r>
      <w:r w:rsidRPr="00CE6DA7">
        <w:rPr>
          <w:i/>
          <w:iCs/>
          <w:sz w:val="20"/>
          <w:szCs w:val="20"/>
          <w:lang w:val="en-ID"/>
        </w:rPr>
        <w:t xml:space="preserve">Return </w:t>
      </w:r>
      <w:r w:rsidRPr="00CE6DA7">
        <w:rPr>
          <w:sz w:val="20"/>
          <w:szCs w:val="20"/>
          <w:lang w:val="en-ID"/>
        </w:rPr>
        <w:t xml:space="preserve">kerap kali dipakai untuk </w:t>
      </w:r>
      <w:proofErr w:type="gramStart"/>
      <w:r w:rsidRPr="00CE6DA7">
        <w:rPr>
          <w:sz w:val="20"/>
          <w:szCs w:val="20"/>
          <w:lang w:val="en-ID"/>
        </w:rPr>
        <w:t>mengevaluasi  hasil</w:t>
      </w:r>
      <w:proofErr w:type="gramEnd"/>
      <w:r w:rsidRPr="00CE6DA7">
        <w:rPr>
          <w:sz w:val="20"/>
          <w:szCs w:val="20"/>
          <w:lang w:val="en-ID"/>
        </w:rPr>
        <w:t xml:space="preserve"> yang diperoleh dari suatu surat berharga, dimana</w:t>
      </w:r>
      <w:r w:rsidR="008E1A4F" w:rsidRPr="008E1A4F">
        <w:rPr>
          <w:color w:val="FFFFFF" w:themeColor="background1"/>
          <w:sz w:val="20"/>
          <w:szCs w:val="20"/>
          <w:lang w:val="en-ID"/>
        </w:rPr>
        <w:t>I</w:t>
      </w:r>
      <w:r w:rsidRPr="00CE6DA7">
        <w:rPr>
          <w:sz w:val="20"/>
          <w:szCs w:val="20"/>
          <w:lang w:val="en-ID"/>
        </w:rPr>
        <w:t>nilai</w:t>
      </w:r>
      <w:r w:rsidR="008E1A4F">
        <w:rPr>
          <w:color w:val="FFFFFF" w:themeColor="background1"/>
          <w:sz w:val="20"/>
          <w:szCs w:val="20"/>
          <w:lang w:val="en-ID"/>
        </w:rPr>
        <w:t>i</w:t>
      </w:r>
      <w:r w:rsidRPr="00CE6DA7">
        <w:rPr>
          <w:sz w:val="20"/>
          <w:szCs w:val="20"/>
          <w:lang w:val="en-ID"/>
        </w:rPr>
        <w:t>yang diperoleh menunjukkan</w:t>
      </w:r>
      <w:r w:rsidR="008E1A4F" w:rsidRPr="008E1A4F">
        <w:rPr>
          <w:color w:val="FFFFFF" w:themeColor="background1"/>
          <w:sz w:val="20"/>
          <w:szCs w:val="20"/>
          <w:lang w:val="en-ID"/>
        </w:rPr>
        <w:t>i</w:t>
      </w:r>
      <w:r w:rsidRPr="00CE6DA7">
        <w:rPr>
          <w:sz w:val="20"/>
          <w:szCs w:val="20"/>
          <w:lang w:val="en-ID"/>
        </w:rPr>
        <w:t>ekspektasi investor</w:t>
      </w:r>
      <w:r w:rsidR="008E1A4F" w:rsidRPr="008E1A4F">
        <w:rPr>
          <w:color w:val="FFFFFF" w:themeColor="background1"/>
          <w:sz w:val="20"/>
          <w:szCs w:val="20"/>
          <w:lang w:val="en-ID"/>
        </w:rPr>
        <w:t>i</w:t>
      </w:r>
      <w:r w:rsidRPr="00CE6DA7">
        <w:rPr>
          <w:sz w:val="20"/>
          <w:szCs w:val="20"/>
          <w:lang w:val="en-ID"/>
        </w:rPr>
        <w:t>terhadap tingkat pengembalian aktual saham dengan ekspektasi pengembalian saham pada waktu t. Pengembalian abnormal</w:t>
      </w:r>
      <w:r w:rsidRPr="00CE6DA7">
        <w:rPr>
          <w:i/>
          <w:iCs/>
          <w:sz w:val="20"/>
          <w:szCs w:val="20"/>
          <w:lang w:val="en-ID"/>
        </w:rPr>
        <w:t xml:space="preserve"> (Abnormal Return) </w:t>
      </w:r>
      <w:r w:rsidRPr="00CE6DA7">
        <w:rPr>
          <w:sz w:val="20"/>
          <w:szCs w:val="20"/>
          <w:lang w:val="en-ID"/>
        </w:rPr>
        <w:t xml:space="preserve">adalah perbedaan antara pengembalian aktual dan pengembalian yang diharapkan. Dalam penelitian ini </w:t>
      </w:r>
      <w:r w:rsidRPr="00CE6DA7">
        <w:rPr>
          <w:i/>
          <w:iCs/>
          <w:sz w:val="20"/>
          <w:szCs w:val="20"/>
          <w:lang w:val="en-ID"/>
        </w:rPr>
        <w:t>abnormal</w:t>
      </w:r>
      <w:r w:rsidRPr="00CE6DA7">
        <w:rPr>
          <w:i/>
          <w:iCs/>
          <w:color w:val="FFFFFF" w:themeColor="background1"/>
          <w:sz w:val="20"/>
          <w:szCs w:val="20"/>
          <w:lang w:val="en-ID"/>
        </w:rPr>
        <w:t>9</w:t>
      </w:r>
      <w:r w:rsidRPr="00CE6DA7">
        <w:rPr>
          <w:i/>
          <w:iCs/>
          <w:sz w:val="20"/>
          <w:szCs w:val="20"/>
          <w:lang w:val="en-ID"/>
        </w:rPr>
        <w:t>return</w:t>
      </w:r>
      <w:r w:rsidRPr="00CE6DA7">
        <w:rPr>
          <w:sz w:val="20"/>
          <w:szCs w:val="20"/>
          <w:lang w:val="en-ID"/>
        </w:rPr>
        <w:t xml:space="preserve"> diukur dengan perhitungan metode </w:t>
      </w:r>
      <w:r w:rsidRPr="00CE6DA7">
        <w:rPr>
          <w:i/>
          <w:iCs/>
          <w:sz w:val="20"/>
          <w:szCs w:val="20"/>
          <w:lang w:val="en-ID"/>
        </w:rPr>
        <w:t xml:space="preserve">market ajdustment </w:t>
      </w:r>
      <w:proofErr w:type="gramStart"/>
      <w:r w:rsidRPr="00CE6DA7">
        <w:rPr>
          <w:i/>
          <w:iCs/>
          <w:sz w:val="20"/>
          <w:szCs w:val="20"/>
          <w:lang w:val="en-ID"/>
        </w:rPr>
        <w:t>model</w:t>
      </w:r>
      <w:r w:rsidRPr="00CE6DA7">
        <w:rPr>
          <w:sz w:val="20"/>
          <w:szCs w:val="20"/>
          <w:lang w:val="en-ID"/>
        </w:rPr>
        <w:t xml:space="preserve"> ,</w:t>
      </w:r>
      <w:proofErr w:type="gramEnd"/>
      <w:r w:rsidRPr="00CE6DA7">
        <w:rPr>
          <w:sz w:val="20"/>
          <w:szCs w:val="20"/>
          <w:lang w:val="en-ID"/>
        </w:rPr>
        <w:t xml:space="preserve"> di mana pengembalian yang diharapkan adalah pengembalian yang dapat dicapai pasar secara keseluruhan..</w:t>
      </w:r>
    </w:p>
    <w:p w14:paraId="1A2EF17B" w14:textId="77777777" w:rsidR="00CE6DA7" w:rsidRPr="00CE6DA7" w:rsidRDefault="00CE6DA7" w:rsidP="00CE6DA7">
      <w:pPr>
        <w:adjustRightInd w:val="0"/>
        <w:rPr>
          <w:rFonts w:eastAsiaTheme="minorEastAsia"/>
          <w:sz w:val="20"/>
          <w:szCs w:val="20"/>
          <w:lang w:val="en-ID"/>
        </w:rPr>
      </w:pPr>
    </w:p>
    <w:p w14:paraId="15F2B049" w14:textId="77777777" w:rsidR="00CE6DA7" w:rsidRPr="00CE6DA7" w:rsidRDefault="00CE6DA7" w:rsidP="00CE6DA7">
      <w:pPr>
        <w:adjustRightInd w:val="0"/>
        <w:rPr>
          <w:rFonts w:eastAsiaTheme="minorEastAsia"/>
          <w:sz w:val="20"/>
          <w:szCs w:val="20"/>
          <w:lang w:val="en-ID"/>
        </w:rPr>
      </w:pPr>
    </w:p>
    <w:p w14:paraId="1A61A7A1" w14:textId="77777777" w:rsidR="00CE6DA7" w:rsidRPr="00CE6DA7" w:rsidRDefault="008751F4" w:rsidP="00CE6DA7">
      <w:pPr>
        <w:adjustRightInd w:val="0"/>
        <w:rPr>
          <w:rFonts w:eastAsiaTheme="minorEastAsia"/>
          <w:sz w:val="20"/>
          <w:szCs w:val="20"/>
          <w:lang w:val="en-ID"/>
        </w:rPr>
      </w:pPr>
      <m:oMathPara>
        <m:oMathParaPr>
          <m:jc m:val="center"/>
        </m:oMathParaPr>
        <m:oMath>
          <m:sSub>
            <m:sSubPr>
              <m:ctrlPr>
                <w:rPr>
                  <w:rFonts w:ascii="Cambria Math" w:hAnsi="Cambria Math"/>
                  <w:i/>
                  <w:sz w:val="20"/>
                  <w:szCs w:val="20"/>
                  <w:lang w:val="en-ID"/>
                </w:rPr>
              </m:ctrlPr>
            </m:sSubPr>
            <m:e>
              <m:r>
                <w:rPr>
                  <w:rFonts w:ascii="Cambria Math" w:hAnsi="Cambria Math"/>
                  <w:sz w:val="20"/>
                  <w:szCs w:val="20"/>
                  <w:lang w:val="en-ID"/>
                </w:rPr>
                <m:t>AR</m:t>
              </m:r>
            </m:e>
            <m:sub>
              <m:r>
                <w:rPr>
                  <w:rFonts w:ascii="Cambria Math" w:hAnsi="Cambria Math"/>
                  <w:sz w:val="20"/>
                  <w:szCs w:val="20"/>
                  <w:lang w:val="en-ID"/>
                </w:rPr>
                <m:t>it</m:t>
              </m:r>
            </m:sub>
          </m:sSub>
          <m:r>
            <w:rPr>
              <w:rFonts w:ascii="Cambria Math" w:hAnsi="Cambria Math"/>
              <w:sz w:val="20"/>
              <w:szCs w:val="20"/>
              <w:lang w:val="en-ID"/>
            </w:rPr>
            <m:t>=</m:t>
          </m:r>
          <m:sSub>
            <m:sSubPr>
              <m:ctrlPr>
                <w:rPr>
                  <w:rFonts w:ascii="Cambria Math" w:hAnsi="Cambria Math"/>
                  <w:i/>
                  <w:sz w:val="20"/>
                  <w:szCs w:val="20"/>
                  <w:lang w:val="en-ID"/>
                </w:rPr>
              </m:ctrlPr>
            </m:sSubPr>
            <m:e>
              <m:r>
                <w:rPr>
                  <w:rFonts w:ascii="Cambria Math" w:hAnsi="Cambria Math"/>
                  <w:sz w:val="20"/>
                  <w:szCs w:val="20"/>
                  <w:lang w:val="en-ID"/>
                </w:rPr>
                <m:t>R</m:t>
              </m:r>
            </m:e>
            <m:sub>
              <m:r>
                <w:rPr>
                  <w:rFonts w:ascii="Cambria Math" w:hAnsi="Cambria Math"/>
                  <w:sz w:val="20"/>
                  <w:szCs w:val="20"/>
                  <w:lang w:val="en-ID"/>
                </w:rPr>
                <m:t>it</m:t>
              </m:r>
            </m:sub>
          </m:sSub>
          <m:r>
            <w:rPr>
              <w:rFonts w:ascii="Cambria Math" w:hAnsi="Cambria Math"/>
              <w:sz w:val="20"/>
              <w:szCs w:val="20"/>
              <w:lang w:val="en-ID"/>
            </w:rPr>
            <m:t xml:space="preserve">- </m:t>
          </m:r>
          <m:sSub>
            <m:sSubPr>
              <m:ctrlPr>
                <w:rPr>
                  <w:rFonts w:ascii="Cambria Math" w:hAnsi="Cambria Math"/>
                  <w:i/>
                  <w:sz w:val="20"/>
                  <w:szCs w:val="20"/>
                  <w:lang w:val="en-ID"/>
                </w:rPr>
              </m:ctrlPr>
            </m:sSubPr>
            <m:e>
              <m:r>
                <w:rPr>
                  <w:rFonts w:ascii="Cambria Math" w:hAnsi="Cambria Math"/>
                  <w:sz w:val="20"/>
                  <w:szCs w:val="20"/>
                  <w:lang w:val="en-ID"/>
                </w:rPr>
                <m:t>R</m:t>
              </m:r>
            </m:e>
            <m:sub>
              <m:r>
                <w:rPr>
                  <w:rFonts w:ascii="Cambria Math" w:hAnsi="Cambria Math"/>
                  <w:sz w:val="20"/>
                  <w:szCs w:val="20"/>
                  <w:lang w:val="en-ID"/>
                </w:rPr>
                <m:t>mt</m:t>
              </m:r>
            </m:sub>
          </m:sSub>
        </m:oMath>
      </m:oMathPara>
    </w:p>
    <w:p w14:paraId="2F688D6D" w14:textId="77777777" w:rsidR="00CE6DA7" w:rsidRPr="00CE6DA7" w:rsidRDefault="00CE6DA7" w:rsidP="00CE6DA7">
      <w:pPr>
        <w:adjustRightInd w:val="0"/>
        <w:rPr>
          <w:sz w:val="20"/>
          <w:szCs w:val="20"/>
          <w:lang w:val="en-ID"/>
        </w:rPr>
      </w:pPr>
    </w:p>
    <w:p w14:paraId="59066271" w14:textId="77777777" w:rsidR="00CE6DA7" w:rsidRPr="00CE6DA7" w:rsidRDefault="00CE6DA7" w:rsidP="00CE6DA7">
      <w:pPr>
        <w:adjustRightInd w:val="0"/>
        <w:ind w:left="720" w:firstLine="720"/>
        <w:rPr>
          <w:sz w:val="20"/>
          <w:szCs w:val="20"/>
          <w:lang w:val="en-ID"/>
        </w:rPr>
      </w:pPr>
      <w:r w:rsidRPr="00CE6DA7">
        <w:rPr>
          <w:sz w:val="20"/>
          <w:szCs w:val="20"/>
          <w:lang w:val="en-ID"/>
        </w:rPr>
        <w:t>Keterangan:</w:t>
      </w:r>
    </w:p>
    <w:p w14:paraId="64FB6CB4" w14:textId="77777777" w:rsidR="00CE6DA7" w:rsidRPr="00CE6DA7" w:rsidRDefault="00CE6DA7" w:rsidP="00CE6DA7">
      <w:pPr>
        <w:jc w:val="both"/>
        <w:rPr>
          <w:sz w:val="20"/>
          <w:szCs w:val="20"/>
          <w:lang w:val="en-ID"/>
        </w:rPr>
      </w:pPr>
      <w:r w:rsidRPr="00CE6DA7">
        <w:rPr>
          <w:noProof/>
          <w:sz w:val="20"/>
          <w:szCs w:val="20"/>
        </w:rPr>
        <mc:AlternateContent>
          <mc:Choice Requires="wps">
            <w:drawing>
              <wp:anchor distT="0" distB="0" distL="114300" distR="114300" simplePos="0" relativeHeight="487590912" behindDoc="0" locked="0" layoutInCell="1" allowOverlap="1" wp14:anchorId="1201EA07" wp14:editId="6E7BD965">
                <wp:simplePos x="0" y="0"/>
                <wp:positionH relativeFrom="column">
                  <wp:posOffset>934720</wp:posOffset>
                </wp:positionH>
                <wp:positionV relativeFrom="paragraph">
                  <wp:posOffset>5949</wp:posOffset>
                </wp:positionV>
                <wp:extent cx="3894992" cy="57751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894992" cy="577515"/>
                        </a:xfrm>
                        <a:prstGeom prst="rect">
                          <a:avLst/>
                        </a:prstGeom>
                        <a:noFill/>
                        <a:ln w="6350">
                          <a:noFill/>
                        </a:ln>
                      </wps:spPr>
                      <wps:txbx>
                        <w:txbxContent>
                          <w:p w14:paraId="427F0075" w14:textId="77777777" w:rsidR="00CE6DA7" w:rsidRPr="00CE6DA7" w:rsidRDefault="00CE6DA7" w:rsidP="00CE6DA7">
                            <w:pPr>
                              <w:rPr>
                                <w:sz w:val="20"/>
                                <w:szCs w:val="20"/>
                              </w:rPr>
                            </w:pPr>
                            <w:r w:rsidRPr="00CE6DA7">
                              <w:rPr>
                                <w:sz w:val="20"/>
                                <w:szCs w:val="20"/>
                              </w:rPr>
                              <w:t>ARit</w:t>
                            </w:r>
                            <w:r w:rsidRPr="00CE6DA7">
                              <w:rPr>
                                <w:sz w:val="20"/>
                                <w:szCs w:val="20"/>
                              </w:rPr>
                              <w:tab/>
                              <w:t>(abnormal return sekuritas i pada periode ket)</w:t>
                            </w:r>
                          </w:p>
                          <w:p w14:paraId="1D4169C3" w14:textId="77777777" w:rsidR="00CE6DA7" w:rsidRPr="00CE6DA7" w:rsidRDefault="00CE6DA7" w:rsidP="00CE6DA7">
                            <w:pPr>
                              <w:rPr>
                                <w:sz w:val="20"/>
                                <w:szCs w:val="20"/>
                              </w:rPr>
                            </w:pPr>
                            <w:r w:rsidRPr="00CE6DA7">
                              <w:rPr>
                                <w:sz w:val="20"/>
                                <w:szCs w:val="20"/>
                              </w:rPr>
                              <w:t>Rit</w:t>
                            </w:r>
                            <w:r w:rsidRPr="00CE6DA7">
                              <w:rPr>
                                <w:sz w:val="20"/>
                                <w:szCs w:val="20"/>
                              </w:rPr>
                              <w:tab/>
                              <w:t>(actual return sekuritas-i pada periode ke-t)</w:t>
                            </w:r>
                          </w:p>
                          <w:p w14:paraId="71832ED6" w14:textId="77777777" w:rsidR="00CE6DA7" w:rsidRPr="00CE6DA7" w:rsidRDefault="00CE6DA7" w:rsidP="00CE6DA7">
                            <w:pPr>
                              <w:rPr>
                                <w:sz w:val="20"/>
                                <w:szCs w:val="20"/>
                              </w:rPr>
                            </w:pPr>
                            <w:r w:rsidRPr="00CE6DA7">
                              <w:rPr>
                                <w:sz w:val="20"/>
                                <w:szCs w:val="20"/>
                              </w:rPr>
                              <w:t>Rmt</w:t>
                            </w:r>
                            <w:r w:rsidRPr="00CE6DA7">
                              <w:rPr>
                                <w:sz w:val="20"/>
                                <w:szCs w:val="20"/>
                              </w:rPr>
                              <w:tab/>
                              <w:t>(return pasar pada periode ke-t)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201EA07" id="_x0000_t202" coordsize="21600,21600" o:spt="202" path="m,l,21600r21600,l21600,xe">
                <v:stroke joinstyle="miter"/>
                <v:path gradientshapeok="t" o:connecttype="rect"/>
              </v:shapetype>
              <v:shape id="Text Box 18" o:spid="_x0000_s1026" type="#_x0000_t202" style="position:absolute;left:0;text-align:left;margin-left:73.6pt;margin-top:.45pt;width:306.7pt;height:45.45pt;z-index:487590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znLgIAAFMEAAAOAAAAZHJzL2Uyb0RvYy54bWysVFFv2jAQfp+0/2D5fQQotCUiVKwV0yTU&#10;VoKpz8axSSTb59mGhP36nZ1AUbenaS/mfHe5833fd8wfWq3IUThfgynoaDCkRBgOZW32Bf2xXX25&#10;p8QHZkqmwIiCnoSnD4vPn+aNzcUYKlClcASLGJ83tqBVCDbPMs8roZkfgBUGgxKcZgGvbp+VjjVY&#10;XatsPBzeZg240jrgwnv0PnVBukj1pRQ8vEjpRSCqoPi2kE6Xzl08s8Wc5XvHbFXz/hnsH16hWW2w&#10;6aXUEwuMHFz9RyldcwceZBhw0BlIWXORZsBpRsMP02wqZkWaBcHx9gKT/39l+fPx1ZG6RO6QKcM0&#10;crQVbSBfoSXoQnwa63NM21hMDC36Mffs9+iMY7fS6fiLAxGMI9KnC7qxGkfnzf1sMpuNKeEYm97d&#10;TUfTWCZ7/9o6H74J0CQaBXXIXgKVHdc+dKnnlNjMwKpWKjGoDGkKenszHaYPLhEsrgz2iDN0b41W&#10;aHdtP9gOyhPO5aBThrd8VWPzNfPhlTmUAo6C8g4veEgF2AR6i5IK3K+/+WM+MoRRShqUVkH9zwNz&#10;ghL13SB3s9FkErWYLpPp3Rgv7jqyu46Yg34EVO8IF8nyZMb8oM6mdKDfcAuWsSuGmOHYu6DhbD6G&#10;TvC4RVwslykJ1WdZWJuN5bF0hDNCu23fmLM9/gGZe4azCFn+gYYutyNieQgg68RRBLhDtccdlZtY&#10;7rcsrsb1PWW9/xcsfgMAAP//AwBQSwMEFAAGAAgAAAAhAEWwlFfdAAAABwEAAA8AAABkcnMvZG93&#10;bnJldi54bWxMjsFOwzAQRO9I/IO1SNyo0wjSkMapqkgVEoJDSy/cnHibRI3XIXbbwNeznMrxaUYz&#10;L19NthdnHH3nSMF8FoFAqp3pqFGw/9g8pCB80GR07wgVfKOHVXF7k+vMuAtt8bwLjeAR8plW0IYw&#10;ZFL6ukWr/cwNSJwd3Gh1YBwbaUZ94XHbyziKEml1R/zQ6gHLFuvj7mQVvJabd72tYpv+9OXL22E9&#10;fO0/n5S6v5vWSxABp3Atw58+q0PBTpU7kfGiZ35cxFxV8AyC40USJSAqxnkKssjlf//iFwAA//8D&#10;AFBLAQItABQABgAIAAAAIQC2gziS/gAAAOEBAAATAAAAAAAAAAAAAAAAAAAAAABbQ29udGVudF9U&#10;eXBlc10ueG1sUEsBAi0AFAAGAAgAAAAhADj9If/WAAAAlAEAAAsAAAAAAAAAAAAAAAAALwEAAF9y&#10;ZWxzLy5yZWxzUEsBAi0AFAAGAAgAAAAhAFDT7OcuAgAAUwQAAA4AAAAAAAAAAAAAAAAALgIAAGRy&#10;cy9lMm9Eb2MueG1sUEsBAi0AFAAGAAgAAAAhAEWwlFfdAAAABwEAAA8AAAAAAAAAAAAAAAAAiAQA&#10;AGRycy9kb3ducmV2LnhtbFBLBQYAAAAABAAEAPMAAACSBQAAAAA=&#10;" filled="f" stroked="f" strokeweight=".5pt">
                <v:textbox>
                  <w:txbxContent>
                    <w:p w14:paraId="427F0075" w14:textId="77777777" w:rsidR="00CE6DA7" w:rsidRPr="00CE6DA7" w:rsidRDefault="00CE6DA7" w:rsidP="00CE6DA7">
                      <w:pPr>
                        <w:rPr>
                          <w:sz w:val="20"/>
                          <w:szCs w:val="20"/>
                        </w:rPr>
                      </w:pPr>
                      <w:r w:rsidRPr="00CE6DA7">
                        <w:rPr>
                          <w:sz w:val="20"/>
                          <w:szCs w:val="20"/>
                        </w:rPr>
                        <w:t>ARit</w:t>
                      </w:r>
                      <w:r w:rsidRPr="00CE6DA7">
                        <w:rPr>
                          <w:sz w:val="20"/>
                          <w:szCs w:val="20"/>
                        </w:rPr>
                        <w:tab/>
                        <w:t>(abnormal return sekuritas i pada periode ket)</w:t>
                      </w:r>
                    </w:p>
                    <w:p w14:paraId="1D4169C3" w14:textId="77777777" w:rsidR="00CE6DA7" w:rsidRPr="00CE6DA7" w:rsidRDefault="00CE6DA7" w:rsidP="00CE6DA7">
                      <w:pPr>
                        <w:rPr>
                          <w:sz w:val="20"/>
                          <w:szCs w:val="20"/>
                        </w:rPr>
                      </w:pPr>
                      <w:r w:rsidRPr="00CE6DA7">
                        <w:rPr>
                          <w:sz w:val="20"/>
                          <w:szCs w:val="20"/>
                        </w:rPr>
                        <w:t>Rit</w:t>
                      </w:r>
                      <w:r w:rsidRPr="00CE6DA7">
                        <w:rPr>
                          <w:sz w:val="20"/>
                          <w:szCs w:val="20"/>
                        </w:rPr>
                        <w:tab/>
                        <w:t>(actual return sekuritas-i pada periode ke-t)</w:t>
                      </w:r>
                    </w:p>
                    <w:p w14:paraId="71832ED6" w14:textId="77777777" w:rsidR="00CE6DA7" w:rsidRPr="00CE6DA7" w:rsidRDefault="00CE6DA7" w:rsidP="00CE6DA7">
                      <w:pPr>
                        <w:rPr>
                          <w:sz w:val="20"/>
                          <w:szCs w:val="20"/>
                        </w:rPr>
                      </w:pPr>
                      <w:r w:rsidRPr="00CE6DA7">
                        <w:rPr>
                          <w:sz w:val="20"/>
                          <w:szCs w:val="20"/>
                        </w:rPr>
                        <w:t>Rmt</w:t>
                      </w:r>
                      <w:r w:rsidRPr="00CE6DA7">
                        <w:rPr>
                          <w:sz w:val="20"/>
                          <w:szCs w:val="20"/>
                        </w:rPr>
                        <w:tab/>
                        <w:t>(return pasar pada periode ke-t)</w:t>
                      </w:r>
                    </w:p>
                  </w:txbxContent>
                </v:textbox>
              </v:shape>
            </w:pict>
          </mc:Fallback>
        </mc:AlternateContent>
      </w:r>
    </w:p>
    <w:p w14:paraId="1C862590" w14:textId="77777777" w:rsidR="00CE6DA7" w:rsidRPr="00CE6DA7" w:rsidRDefault="00CE6DA7" w:rsidP="00CE6DA7">
      <w:pPr>
        <w:jc w:val="both"/>
        <w:rPr>
          <w:sz w:val="20"/>
          <w:szCs w:val="20"/>
          <w:lang w:val="en-ID"/>
        </w:rPr>
      </w:pPr>
    </w:p>
    <w:p w14:paraId="615BB591" w14:textId="77777777" w:rsidR="00CE6DA7" w:rsidRPr="00CE6DA7" w:rsidRDefault="00CE6DA7" w:rsidP="00CE6DA7">
      <w:pPr>
        <w:jc w:val="both"/>
        <w:rPr>
          <w:sz w:val="20"/>
          <w:szCs w:val="20"/>
          <w:lang w:val="en-ID"/>
        </w:rPr>
      </w:pPr>
    </w:p>
    <w:p w14:paraId="1651549E" w14:textId="77777777" w:rsidR="00CE6DA7" w:rsidRPr="00CE6DA7" w:rsidRDefault="00CE6DA7" w:rsidP="00CE6DA7">
      <w:pPr>
        <w:jc w:val="both"/>
        <w:rPr>
          <w:sz w:val="20"/>
          <w:szCs w:val="20"/>
          <w:lang w:val="en-ID"/>
        </w:rPr>
      </w:pPr>
    </w:p>
    <w:p w14:paraId="4927FC2D" w14:textId="77777777" w:rsidR="00CE6DA7" w:rsidRPr="00CE6DA7" w:rsidRDefault="00CE6DA7" w:rsidP="00CE6DA7">
      <w:pPr>
        <w:pStyle w:val="ListParagraph"/>
        <w:widowControl/>
        <w:numPr>
          <w:ilvl w:val="0"/>
          <w:numId w:val="7"/>
        </w:numPr>
        <w:autoSpaceDE/>
        <w:autoSpaceDN/>
        <w:spacing w:after="160"/>
        <w:ind w:left="1418"/>
        <w:contextualSpacing/>
        <w:rPr>
          <w:sz w:val="20"/>
          <w:szCs w:val="20"/>
          <w:lang w:val="en-ID"/>
        </w:rPr>
      </w:pPr>
      <w:r w:rsidRPr="00CE6DA7">
        <w:rPr>
          <w:i/>
          <w:iCs/>
          <w:sz w:val="20"/>
          <w:szCs w:val="20"/>
          <w:lang w:val="en-ID"/>
        </w:rPr>
        <w:t>Trading Volume Activity</w:t>
      </w:r>
    </w:p>
    <w:p w14:paraId="1E022ED4" w14:textId="77777777" w:rsidR="00CE6DA7" w:rsidRPr="00CE6DA7" w:rsidRDefault="00CE6DA7" w:rsidP="00CE6DA7">
      <w:pPr>
        <w:pStyle w:val="ListParagraph"/>
        <w:ind w:left="1418" w:firstLine="0"/>
        <w:rPr>
          <w:sz w:val="20"/>
          <w:szCs w:val="20"/>
          <w:lang w:val="en-ID"/>
        </w:rPr>
      </w:pPr>
      <w:r w:rsidRPr="00CE6DA7">
        <w:rPr>
          <w:sz w:val="20"/>
          <w:szCs w:val="20"/>
        </w:rPr>
        <w:t>Wenno</w:t>
      </w:r>
      <w:r w:rsidR="00DE241E" w:rsidRPr="0009616D">
        <w:rPr>
          <w:color w:val="FFFFFF" w:themeColor="background1"/>
          <w:sz w:val="20"/>
          <w:szCs w:val="20"/>
        </w:rPr>
        <w:t>i</w:t>
      </w:r>
      <w:r w:rsidR="00DE241E" w:rsidRPr="00CE6DA7">
        <w:rPr>
          <w:sz w:val="20"/>
          <w:szCs w:val="20"/>
        </w:rPr>
        <w:t xml:space="preserve"> </w:t>
      </w:r>
      <w:r w:rsidRPr="00CE6DA7">
        <w:rPr>
          <w:sz w:val="20"/>
          <w:szCs w:val="20"/>
        </w:rPr>
        <w:t>(2020) menyatakan</w:t>
      </w:r>
      <w:r w:rsidR="00DE241E" w:rsidRPr="0009616D">
        <w:rPr>
          <w:color w:val="FFFFFF" w:themeColor="background1"/>
          <w:sz w:val="20"/>
          <w:szCs w:val="20"/>
        </w:rPr>
        <w:t>i</w:t>
      </w:r>
      <w:r w:rsidRPr="00CE6DA7">
        <w:rPr>
          <w:sz w:val="20"/>
          <w:szCs w:val="20"/>
        </w:rPr>
        <w:t xml:space="preserve">bahwa </w:t>
      </w:r>
      <w:r w:rsidRPr="00CE6DA7">
        <w:rPr>
          <w:i/>
          <w:iCs/>
          <w:sz w:val="20"/>
          <w:szCs w:val="20"/>
        </w:rPr>
        <w:t>trading</w:t>
      </w:r>
      <w:r w:rsidR="00DE241E" w:rsidRPr="0009616D">
        <w:rPr>
          <w:color w:val="FFFFFF" w:themeColor="background1"/>
          <w:sz w:val="20"/>
          <w:szCs w:val="20"/>
        </w:rPr>
        <w:t>i</w:t>
      </w:r>
      <w:r w:rsidRPr="00CE6DA7">
        <w:rPr>
          <w:i/>
          <w:iCs/>
          <w:sz w:val="20"/>
          <w:szCs w:val="20"/>
        </w:rPr>
        <w:t>volume</w:t>
      </w:r>
      <w:r w:rsidR="00DE241E" w:rsidRPr="0009616D">
        <w:rPr>
          <w:color w:val="FFFFFF" w:themeColor="background1"/>
          <w:sz w:val="20"/>
          <w:szCs w:val="20"/>
        </w:rPr>
        <w:t>i</w:t>
      </w:r>
      <w:r w:rsidRPr="00CE6DA7">
        <w:rPr>
          <w:i/>
          <w:iCs/>
          <w:sz w:val="20"/>
          <w:szCs w:val="20"/>
        </w:rPr>
        <w:t xml:space="preserve">activity </w:t>
      </w:r>
      <w:r w:rsidRPr="00CE6DA7">
        <w:rPr>
          <w:sz w:val="20"/>
          <w:szCs w:val="20"/>
        </w:rPr>
        <w:t>ialah total saham yang diperjual</w:t>
      </w:r>
      <w:r w:rsidR="00DE241E" w:rsidRPr="0009616D">
        <w:rPr>
          <w:color w:val="FFFFFF" w:themeColor="background1"/>
          <w:sz w:val="20"/>
          <w:szCs w:val="20"/>
        </w:rPr>
        <w:t>i</w:t>
      </w:r>
      <w:r w:rsidRPr="00CE6DA7">
        <w:rPr>
          <w:sz w:val="20"/>
          <w:szCs w:val="20"/>
        </w:rPr>
        <w:t xml:space="preserve">belikan per kurun tertentu. Besarnya </w:t>
      </w:r>
      <w:r w:rsidRPr="00CE6DA7">
        <w:rPr>
          <w:i/>
          <w:iCs/>
          <w:sz w:val="20"/>
          <w:szCs w:val="20"/>
        </w:rPr>
        <w:t xml:space="preserve">trading volume activity </w:t>
      </w:r>
      <w:r w:rsidRPr="00CE6DA7">
        <w:rPr>
          <w:sz w:val="20"/>
          <w:szCs w:val="20"/>
        </w:rPr>
        <w:t xml:space="preserve">menjelaskan minat investor terhadap saham. Nilai </w:t>
      </w:r>
      <w:r w:rsidRPr="00CE6DA7">
        <w:rPr>
          <w:i/>
          <w:iCs/>
          <w:sz w:val="20"/>
          <w:szCs w:val="20"/>
        </w:rPr>
        <w:t xml:space="preserve">trading volume activity </w:t>
      </w:r>
      <w:r w:rsidRPr="00CE6DA7">
        <w:rPr>
          <w:sz w:val="20"/>
          <w:szCs w:val="20"/>
        </w:rPr>
        <w:t>yang besar belum pasti mencerminkan harga saham</w:t>
      </w:r>
      <w:r w:rsidR="00DE241E" w:rsidRPr="0009616D">
        <w:rPr>
          <w:color w:val="FFFFFF" w:themeColor="background1"/>
          <w:sz w:val="20"/>
          <w:szCs w:val="20"/>
        </w:rPr>
        <w:t>i</w:t>
      </w:r>
      <w:r w:rsidRPr="00CE6DA7">
        <w:rPr>
          <w:sz w:val="20"/>
          <w:szCs w:val="20"/>
        </w:rPr>
        <w:t xml:space="preserve">yang besar pula. adanya sinyal berita yang termuat pada sebuah kejadian dapat memicu reaksi pasar melalui volume perdagangan </w:t>
      </w:r>
      <w:proofErr w:type="gramStart"/>
      <w:r w:rsidRPr="00CE6DA7">
        <w:rPr>
          <w:sz w:val="20"/>
          <w:szCs w:val="20"/>
        </w:rPr>
        <w:t>saham,bisa</w:t>
      </w:r>
      <w:proofErr w:type="gramEnd"/>
      <w:r w:rsidRPr="00CE6DA7">
        <w:rPr>
          <w:sz w:val="20"/>
          <w:szCs w:val="20"/>
        </w:rPr>
        <w:t xml:space="preserve"> bertambah ataupun berkurang mengikuti sinyal yang terkandung pada berita itu (Aditha &amp; Adiputra ; 2020). </w:t>
      </w:r>
      <w:r w:rsidRPr="00CE6DA7">
        <w:rPr>
          <w:sz w:val="20"/>
          <w:szCs w:val="20"/>
          <w:lang w:val="en-ID"/>
        </w:rPr>
        <w:t>Untuk</w:t>
      </w:r>
      <w:r w:rsidR="00DE241E" w:rsidRPr="0009616D">
        <w:rPr>
          <w:color w:val="FFFFFF" w:themeColor="background1"/>
          <w:sz w:val="20"/>
          <w:szCs w:val="20"/>
        </w:rPr>
        <w:t>i</w:t>
      </w:r>
      <w:r w:rsidRPr="00CE6DA7">
        <w:rPr>
          <w:sz w:val="20"/>
          <w:szCs w:val="20"/>
          <w:lang w:val="en-ID"/>
        </w:rPr>
        <w:t>melakukan perhitungan</w:t>
      </w:r>
      <w:r w:rsidR="00DE241E" w:rsidRPr="0009616D">
        <w:rPr>
          <w:color w:val="FFFFFF" w:themeColor="background1"/>
          <w:sz w:val="20"/>
          <w:szCs w:val="20"/>
        </w:rPr>
        <w:t>i</w:t>
      </w:r>
      <w:r w:rsidRPr="00CE6DA7">
        <w:rPr>
          <w:sz w:val="20"/>
          <w:szCs w:val="20"/>
          <w:lang w:val="en-ID"/>
        </w:rPr>
        <w:t>TVA dapat dilakukan</w:t>
      </w:r>
      <w:r w:rsidR="00DE241E" w:rsidRPr="0009616D">
        <w:rPr>
          <w:color w:val="FFFFFF" w:themeColor="background1"/>
          <w:sz w:val="20"/>
          <w:szCs w:val="20"/>
        </w:rPr>
        <w:t>i</w:t>
      </w:r>
      <w:r w:rsidRPr="00CE6DA7">
        <w:rPr>
          <w:sz w:val="20"/>
          <w:szCs w:val="20"/>
          <w:lang w:val="en-ID"/>
        </w:rPr>
        <w:t>dengan membandingkan</w:t>
      </w:r>
      <w:r w:rsidR="00DE241E" w:rsidRPr="0009616D">
        <w:rPr>
          <w:color w:val="FFFFFF" w:themeColor="background1"/>
          <w:sz w:val="20"/>
          <w:szCs w:val="20"/>
        </w:rPr>
        <w:t>i</w:t>
      </w:r>
      <w:r w:rsidRPr="00CE6DA7">
        <w:rPr>
          <w:sz w:val="20"/>
          <w:szCs w:val="20"/>
          <w:lang w:val="en-ID"/>
        </w:rPr>
        <w:t>jumlah saham</w:t>
      </w:r>
      <w:r w:rsidR="00DE241E" w:rsidRPr="0009616D">
        <w:rPr>
          <w:color w:val="FFFFFF" w:themeColor="background1"/>
          <w:sz w:val="20"/>
          <w:szCs w:val="20"/>
        </w:rPr>
        <w:t>i</w:t>
      </w:r>
      <w:r w:rsidRPr="00CE6DA7">
        <w:rPr>
          <w:sz w:val="20"/>
          <w:szCs w:val="20"/>
          <w:lang w:val="en-ID"/>
        </w:rPr>
        <w:t>yang diperdagangkan</w:t>
      </w:r>
      <w:r w:rsidR="00DE241E" w:rsidRPr="0009616D">
        <w:rPr>
          <w:color w:val="FFFFFF" w:themeColor="background1"/>
          <w:sz w:val="20"/>
          <w:szCs w:val="20"/>
        </w:rPr>
        <w:t>i</w:t>
      </w:r>
      <w:r w:rsidRPr="00CE6DA7">
        <w:rPr>
          <w:sz w:val="20"/>
          <w:szCs w:val="20"/>
          <w:lang w:val="en-ID"/>
        </w:rPr>
        <w:t>dalam suatu periode</w:t>
      </w:r>
      <w:r w:rsidR="00DE241E" w:rsidRPr="0009616D">
        <w:rPr>
          <w:color w:val="FFFFFF" w:themeColor="background1"/>
          <w:sz w:val="20"/>
          <w:szCs w:val="20"/>
        </w:rPr>
        <w:t>i</w:t>
      </w:r>
      <w:r w:rsidRPr="00CE6DA7">
        <w:rPr>
          <w:sz w:val="20"/>
          <w:szCs w:val="20"/>
          <w:lang w:val="en-ID"/>
        </w:rPr>
        <w:t>tertentu dengan</w:t>
      </w:r>
      <w:r w:rsidR="00DE241E" w:rsidRPr="0009616D">
        <w:rPr>
          <w:color w:val="FFFFFF" w:themeColor="background1"/>
          <w:sz w:val="20"/>
          <w:szCs w:val="20"/>
        </w:rPr>
        <w:t>i</w:t>
      </w:r>
      <w:r w:rsidRPr="00CE6DA7">
        <w:rPr>
          <w:sz w:val="20"/>
          <w:szCs w:val="20"/>
          <w:lang w:val="en-ID"/>
        </w:rPr>
        <w:t>keseluruhan jumlah saham</w:t>
      </w:r>
      <w:r w:rsidR="00DE241E" w:rsidRPr="0009616D">
        <w:rPr>
          <w:color w:val="FFFFFF" w:themeColor="background1"/>
          <w:sz w:val="20"/>
          <w:szCs w:val="20"/>
        </w:rPr>
        <w:t>i</w:t>
      </w:r>
      <w:r w:rsidRPr="00CE6DA7">
        <w:rPr>
          <w:sz w:val="20"/>
          <w:szCs w:val="20"/>
          <w:lang w:val="en-ID"/>
        </w:rPr>
        <w:t>beredar perusahaan tersebut dalam</w:t>
      </w:r>
      <w:r w:rsidR="00DE241E" w:rsidRPr="0009616D">
        <w:rPr>
          <w:color w:val="FFFFFF" w:themeColor="background1"/>
          <w:sz w:val="20"/>
          <w:szCs w:val="20"/>
        </w:rPr>
        <w:t>i</w:t>
      </w:r>
      <w:r w:rsidRPr="00CE6DA7">
        <w:rPr>
          <w:sz w:val="20"/>
          <w:szCs w:val="20"/>
          <w:lang w:val="en-ID"/>
        </w:rPr>
        <w:t xml:space="preserve">kurun waktu yang sama. </w:t>
      </w:r>
      <w:proofErr w:type="gramStart"/>
      <w:r w:rsidRPr="00CE6DA7">
        <w:rPr>
          <w:sz w:val="20"/>
          <w:szCs w:val="20"/>
          <w:lang w:val="en-ID"/>
        </w:rPr>
        <w:t>Berikut</w:t>
      </w:r>
      <w:r w:rsidR="00DE241E" w:rsidRPr="0009616D">
        <w:rPr>
          <w:color w:val="FFFFFF" w:themeColor="background1"/>
          <w:sz w:val="20"/>
          <w:szCs w:val="20"/>
        </w:rPr>
        <w:t>i</w:t>
      </w:r>
      <w:r w:rsidRPr="00CE6DA7">
        <w:rPr>
          <w:sz w:val="20"/>
          <w:szCs w:val="20"/>
          <w:lang w:val="en-ID"/>
        </w:rPr>
        <w:t>Formulasinya :</w:t>
      </w:r>
      <w:proofErr w:type="gramEnd"/>
    </w:p>
    <w:p w14:paraId="54CB44BE" w14:textId="77777777" w:rsidR="00CE6DA7" w:rsidRPr="00CE6DA7" w:rsidRDefault="00CE6DA7" w:rsidP="00CE6DA7">
      <w:pPr>
        <w:pStyle w:val="ListParagraph"/>
        <w:ind w:left="1418"/>
        <w:jc w:val="center"/>
        <w:rPr>
          <w:sz w:val="20"/>
          <w:szCs w:val="20"/>
          <w:lang w:val="en-ID"/>
        </w:rPr>
      </w:pPr>
      <w:r w:rsidRPr="00CE6DA7">
        <w:rPr>
          <w:rFonts w:eastAsiaTheme="minorEastAsia"/>
          <w:sz w:val="20"/>
          <w:szCs w:val="20"/>
          <w:lang w:val="en-ID"/>
        </w:rPr>
        <w:t xml:space="preserve">TVA it = </w:t>
      </w:r>
      <m:oMath>
        <m:f>
          <m:fPr>
            <m:ctrlPr>
              <w:rPr>
                <w:rFonts w:ascii="Cambria Math" w:hAnsi="Cambria Math"/>
                <w:i/>
                <w:sz w:val="20"/>
                <w:szCs w:val="20"/>
                <w:lang w:val="en-ID"/>
              </w:rPr>
            </m:ctrlPr>
          </m:fPr>
          <m:num>
            <m:nary>
              <m:naryPr>
                <m:chr m:val="∑"/>
                <m:limLoc m:val="undOvr"/>
                <m:subHide m:val="1"/>
                <m:supHide m:val="1"/>
                <m:ctrlPr>
                  <w:rPr>
                    <w:rFonts w:ascii="Cambria Math" w:hAnsi="Cambria Math"/>
                    <w:i/>
                    <w:sz w:val="20"/>
                    <w:szCs w:val="20"/>
                    <w:lang w:val="en-ID"/>
                  </w:rPr>
                </m:ctrlPr>
              </m:naryPr>
              <m:sub/>
              <m:sup/>
              <m:e>
                <m:r>
                  <w:rPr>
                    <w:rFonts w:ascii="Cambria Math" w:hAnsi="Cambria Math"/>
                    <w:sz w:val="20"/>
                    <w:szCs w:val="20"/>
                    <w:lang w:val="en-ID"/>
                  </w:rPr>
                  <m:t>Saham i yang</m:t>
                </m:r>
                <m:r>
                  <w:rPr>
                    <w:rFonts w:ascii="Cambria Math" w:hAnsi="Cambria Math"/>
                    <w:color w:val="FFFFFF" w:themeColor="background1"/>
                    <w:sz w:val="20"/>
                    <w:szCs w:val="20"/>
                    <w:lang w:val="en-ID"/>
                  </w:rPr>
                  <m:t>i</m:t>
                </m:r>
                <m:r>
                  <w:rPr>
                    <w:rFonts w:ascii="Cambria Math" w:hAnsi="Cambria Math"/>
                    <w:sz w:val="20"/>
                    <w:szCs w:val="20"/>
                    <w:lang w:val="en-ID"/>
                  </w:rPr>
                  <m:t>diperdagangkan</m:t>
                </m:r>
                <m:r>
                  <w:rPr>
                    <w:rFonts w:ascii="Cambria Math" w:hAnsi="Cambria Math"/>
                    <w:color w:val="FFFFFF" w:themeColor="background1"/>
                    <w:sz w:val="20"/>
                    <w:szCs w:val="20"/>
                    <w:lang w:val="en-ID"/>
                  </w:rPr>
                  <m:t>I</m:t>
                </m:r>
                <m:r>
                  <w:rPr>
                    <w:rFonts w:ascii="Cambria Math" w:hAnsi="Cambria Math"/>
                    <w:sz w:val="20"/>
                    <w:szCs w:val="20"/>
                    <w:lang w:val="en-ID"/>
                  </w:rPr>
                  <m:t>pada</m:t>
                </m:r>
                <m:r>
                  <w:rPr>
                    <w:rFonts w:ascii="Cambria Math" w:hAnsi="Cambria Math"/>
                    <w:color w:val="FFFFFF" w:themeColor="background1"/>
                    <w:sz w:val="20"/>
                    <w:szCs w:val="20"/>
                    <w:lang w:val="en-ID"/>
                  </w:rPr>
                  <m:t>I</m:t>
                </m:r>
                <m:r>
                  <w:rPr>
                    <w:rFonts w:ascii="Cambria Math" w:hAnsi="Cambria Math"/>
                    <w:sz w:val="20"/>
                    <w:szCs w:val="20"/>
                    <w:lang w:val="en-ID"/>
                  </w:rPr>
                  <m:t>hari ke t</m:t>
                </m:r>
              </m:e>
            </m:nary>
          </m:num>
          <m:den>
            <m:nary>
              <m:naryPr>
                <m:chr m:val="∑"/>
                <m:limLoc m:val="undOvr"/>
                <m:subHide m:val="1"/>
                <m:supHide m:val="1"/>
                <m:ctrlPr>
                  <w:rPr>
                    <w:rFonts w:ascii="Cambria Math" w:hAnsi="Cambria Math"/>
                    <w:i/>
                    <w:sz w:val="20"/>
                    <w:szCs w:val="20"/>
                    <w:lang w:val="en-ID"/>
                  </w:rPr>
                </m:ctrlPr>
              </m:naryPr>
              <m:sub/>
              <m:sup/>
              <m:e>
                <m:r>
                  <w:rPr>
                    <w:rFonts w:ascii="Cambria Math" w:hAnsi="Cambria Math"/>
                    <w:sz w:val="20"/>
                    <w:szCs w:val="20"/>
                    <w:lang w:val="en-ID"/>
                  </w:rPr>
                  <m:t>Saham i yang</m:t>
                </m:r>
                <m:r>
                  <w:rPr>
                    <w:rFonts w:ascii="Cambria Math" w:hAnsi="Cambria Math"/>
                    <w:color w:val="FFFFFF" w:themeColor="background1"/>
                    <w:sz w:val="20"/>
                    <w:szCs w:val="20"/>
                    <w:lang w:val="en-ID"/>
                  </w:rPr>
                  <m:t>I</m:t>
                </m:r>
                <m:r>
                  <w:rPr>
                    <w:rFonts w:ascii="Cambria Math" w:hAnsi="Cambria Math"/>
                    <w:sz w:val="20"/>
                    <w:szCs w:val="20"/>
                    <w:lang w:val="en-ID"/>
                  </w:rPr>
                  <m:t>beredar pada hari ke t</m:t>
                </m:r>
              </m:e>
            </m:nary>
          </m:den>
        </m:f>
      </m:oMath>
    </w:p>
    <w:p w14:paraId="1519230A" w14:textId="77777777" w:rsidR="00CE6DA7" w:rsidRPr="00CE6DA7" w:rsidRDefault="00CE6DA7" w:rsidP="00CE6DA7">
      <w:pPr>
        <w:pStyle w:val="ListParagraph"/>
        <w:ind w:left="567"/>
        <w:jc w:val="center"/>
        <w:rPr>
          <w:sz w:val="20"/>
          <w:szCs w:val="20"/>
          <w:lang w:val="en-ID"/>
        </w:rPr>
      </w:pPr>
    </w:p>
    <w:p w14:paraId="0061ED56" w14:textId="77777777" w:rsidR="00AD71BC" w:rsidRDefault="00AD71BC">
      <w:pPr>
        <w:jc w:val="both"/>
        <w:sectPr w:rsidR="00AD71BC">
          <w:headerReference w:type="even" r:id="rId9"/>
          <w:headerReference w:type="default" r:id="rId10"/>
          <w:footerReference w:type="even" r:id="rId11"/>
          <w:footerReference w:type="default" r:id="rId12"/>
          <w:pgSz w:w="11910" w:h="16840"/>
          <w:pgMar w:top="1620" w:right="980" w:bottom="2020" w:left="740" w:header="1142" w:footer="1813" w:gutter="0"/>
          <w:cols w:space="720"/>
        </w:sectPr>
      </w:pPr>
    </w:p>
    <w:p w14:paraId="47DAA048" w14:textId="77777777" w:rsidR="00AD71BC" w:rsidRDefault="00AD71BC">
      <w:pPr>
        <w:pStyle w:val="BodyText"/>
        <w:spacing w:before="1"/>
        <w:rPr>
          <w:b/>
          <w:sz w:val="17"/>
        </w:rPr>
      </w:pPr>
    </w:p>
    <w:p w14:paraId="2943D229" w14:textId="77777777" w:rsidR="00AD71BC" w:rsidRDefault="00EC1167">
      <w:pPr>
        <w:pStyle w:val="Heading1"/>
        <w:numPr>
          <w:ilvl w:val="0"/>
          <w:numId w:val="5"/>
        </w:numPr>
        <w:tabs>
          <w:tab w:val="left" w:pos="963"/>
        </w:tabs>
        <w:ind w:hanging="361"/>
      </w:pPr>
      <w:r>
        <w:t>Populasi</w:t>
      </w:r>
      <w:r>
        <w:rPr>
          <w:spacing w:val="-3"/>
        </w:rPr>
        <w:t xml:space="preserve"> </w:t>
      </w:r>
      <w:r>
        <w:t>dan</w:t>
      </w:r>
      <w:r>
        <w:rPr>
          <w:spacing w:val="-3"/>
        </w:rPr>
        <w:t xml:space="preserve"> </w:t>
      </w:r>
      <w:r>
        <w:t>Sampel</w:t>
      </w:r>
    </w:p>
    <w:p w14:paraId="29E23541" w14:textId="77777777" w:rsidR="00AD71BC" w:rsidRDefault="00EC1167">
      <w:pPr>
        <w:pStyle w:val="BodyText"/>
        <w:spacing w:before="17"/>
        <w:ind w:left="678" w:right="148" w:firstLine="540"/>
        <w:jc w:val="both"/>
      </w:pPr>
      <w:r>
        <w:rPr>
          <w:spacing w:val="-1"/>
        </w:rPr>
        <w:t>Populasi</w:t>
      </w:r>
      <w:r>
        <w:rPr>
          <w:spacing w:val="-10"/>
        </w:rPr>
        <w:t xml:space="preserve"> </w:t>
      </w:r>
      <w:r>
        <w:rPr>
          <w:spacing w:val="-1"/>
        </w:rPr>
        <w:t>adalah</w:t>
      </w:r>
      <w:r>
        <w:rPr>
          <w:spacing w:val="-8"/>
        </w:rPr>
        <w:t xml:space="preserve"> </w:t>
      </w:r>
      <w:r>
        <w:rPr>
          <w:spacing w:val="-1"/>
        </w:rPr>
        <w:t>seluruh</w:t>
      </w:r>
      <w:r>
        <w:rPr>
          <w:spacing w:val="-10"/>
        </w:rPr>
        <w:t xml:space="preserve"> </w:t>
      </w:r>
      <w:r>
        <w:rPr>
          <w:spacing w:val="-1"/>
        </w:rPr>
        <w:t>kumpulan</w:t>
      </w:r>
      <w:r>
        <w:rPr>
          <w:spacing w:val="-8"/>
        </w:rPr>
        <w:t xml:space="preserve"> </w:t>
      </w:r>
      <w:r>
        <w:t>jumlah</w:t>
      </w:r>
      <w:r>
        <w:rPr>
          <w:spacing w:val="-8"/>
        </w:rPr>
        <w:t xml:space="preserve"> </w:t>
      </w:r>
      <w:r>
        <w:t>yang</w:t>
      </w:r>
      <w:r>
        <w:rPr>
          <w:spacing w:val="-9"/>
        </w:rPr>
        <w:t xml:space="preserve"> </w:t>
      </w:r>
      <w:r>
        <w:t>terdiri</w:t>
      </w:r>
      <w:r>
        <w:rPr>
          <w:spacing w:val="-12"/>
        </w:rPr>
        <w:t xml:space="preserve"> </w:t>
      </w:r>
      <w:r>
        <w:t>dari</w:t>
      </w:r>
      <w:r>
        <w:rPr>
          <w:spacing w:val="-10"/>
        </w:rPr>
        <w:t xml:space="preserve"> </w:t>
      </w:r>
      <w:r>
        <w:t>banyak</w:t>
      </w:r>
      <w:r>
        <w:rPr>
          <w:spacing w:val="-8"/>
        </w:rPr>
        <w:t xml:space="preserve"> </w:t>
      </w:r>
      <w:r>
        <w:t>elemen</w:t>
      </w:r>
      <w:r>
        <w:rPr>
          <w:spacing w:val="-11"/>
        </w:rPr>
        <w:t xml:space="preserve"> </w:t>
      </w:r>
      <w:r>
        <w:t>yang</w:t>
      </w:r>
      <w:r>
        <w:rPr>
          <w:spacing w:val="-9"/>
        </w:rPr>
        <w:t xml:space="preserve"> </w:t>
      </w:r>
      <w:r>
        <w:t>menunjukkan</w:t>
      </w:r>
      <w:r>
        <w:rPr>
          <w:spacing w:val="-8"/>
        </w:rPr>
        <w:t xml:space="preserve"> </w:t>
      </w:r>
      <w:r>
        <w:t>ciri</w:t>
      </w:r>
      <w:r>
        <w:rPr>
          <w:spacing w:val="-1"/>
        </w:rPr>
        <w:t xml:space="preserve"> </w:t>
      </w:r>
      <w:r>
        <w:t>tertentu</w:t>
      </w:r>
      <w:r>
        <w:rPr>
          <w:spacing w:val="-9"/>
        </w:rPr>
        <w:t xml:space="preserve"> </w:t>
      </w:r>
      <w:r>
        <w:t>yang</w:t>
      </w:r>
      <w:r>
        <w:rPr>
          <w:spacing w:val="-47"/>
        </w:rPr>
        <w:t xml:space="preserve"> </w:t>
      </w:r>
      <w:r>
        <w:t xml:space="preserve">dapat digunakan untuk membuat kesimpulan [10]. </w:t>
      </w:r>
      <w:r w:rsidR="00CE6DA7" w:rsidRPr="00CE6DA7">
        <w:t xml:space="preserve">saham perusahaan yang listed di Bursa Efek Indonesia Indeks LQ45 selama periode pengamatan berlangsung, yaitu periode masuknya pandemi covid di Indonesia dan adanya psbb transisi di bulan Juli. Sampel penelitian ini adalah emiten yang tergabung indeks LQ 45 january </w:t>
      </w:r>
      <w:proofErr w:type="gramStart"/>
      <w:r w:rsidR="00CE6DA7" w:rsidRPr="00CE6DA7">
        <w:t>2018  -</w:t>
      </w:r>
      <w:proofErr w:type="gramEnd"/>
      <w:r w:rsidR="00CE6DA7" w:rsidRPr="00CE6DA7">
        <w:t xml:space="preserve">  2020</w:t>
      </w:r>
      <w:r>
        <w:t>.</w:t>
      </w:r>
      <w:r w:rsidR="00CE6DA7">
        <w:t xml:space="preserve"> Diantara 45 emiten hanya 34 Perusahaan yang termasuk dalam kriteria pemilihan sampel.</w:t>
      </w:r>
    </w:p>
    <w:p w14:paraId="6621C797" w14:textId="77777777" w:rsidR="00AD71BC" w:rsidRDefault="00AD71BC">
      <w:pPr>
        <w:pStyle w:val="BodyText"/>
      </w:pPr>
    </w:p>
    <w:p w14:paraId="38F2E8E9" w14:textId="77777777" w:rsidR="00AD71BC" w:rsidRDefault="00EC1167">
      <w:pPr>
        <w:pStyle w:val="BodyText"/>
        <w:spacing w:before="1"/>
        <w:ind w:left="1218"/>
      </w:pPr>
      <w:r>
        <w:rPr>
          <w:w w:val="99"/>
        </w:rPr>
        <w:t>.</w:t>
      </w:r>
    </w:p>
    <w:p w14:paraId="59DE128D" w14:textId="77777777" w:rsidR="00AD71BC" w:rsidRDefault="00EC1167">
      <w:pPr>
        <w:pStyle w:val="Heading1"/>
        <w:numPr>
          <w:ilvl w:val="0"/>
          <w:numId w:val="5"/>
        </w:numPr>
        <w:tabs>
          <w:tab w:val="left" w:pos="963"/>
        </w:tabs>
        <w:ind w:hanging="361"/>
      </w:pPr>
      <w:r>
        <w:t>Jenis</w:t>
      </w:r>
      <w:r>
        <w:rPr>
          <w:spacing w:val="-3"/>
        </w:rPr>
        <w:t xml:space="preserve"> </w:t>
      </w:r>
      <w:r>
        <w:t>dan</w:t>
      </w:r>
      <w:r>
        <w:rPr>
          <w:spacing w:val="-3"/>
        </w:rPr>
        <w:t xml:space="preserve"> </w:t>
      </w:r>
      <w:r>
        <w:t>Sumber</w:t>
      </w:r>
      <w:r>
        <w:rPr>
          <w:spacing w:val="-1"/>
        </w:rPr>
        <w:t xml:space="preserve"> </w:t>
      </w:r>
      <w:r>
        <w:t>Data</w:t>
      </w:r>
    </w:p>
    <w:p w14:paraId="377A983F" w14:textId="77777777" w:rsidR="00FD0913" w:rsidRPr="00FD0913" w:rsidRDefault="00EC1167" w:rsidP="00FD0913">
      <w:pPr>
        <w:pStyle w:val="BodyText"/>
        <w:spacing w:before="17"/>
        <w:ind w:left="678" w:right="149" w:firstLine="540"/>
        <w:jc w:val="both"/>
        <w:rPr>
          <w:spacing w:val="-1"/>
        </w:rPr>
      </w:pPr>
      <w:r>
        <w:t>Jenis dan sumber data dalam penelitian ini adalah data sekunder. Data sekunder adalah data yang tidak</w:t>
      </w:r>
      <w:r>
        <w:rPr>
          <w:spacing w:val="1"/>
        </w:rPr>
        <w:t xml:space="preserve"> </w:t>
      </w:r>
      <w:r>
        <w:t>diberikan secara langsung kepada pengumpul data. Sampel adalah sub kelompok dari populasi yang dipilih dalam</w:t>
      </w:r>
      <w:r>
        <w:rPr>
          <w:spacing w:val="1"/>
        </w:rPr>
        <w:t xml:space="preserve"> </w:t>
      </w:r>
      <w:r>
        <w:t>penelitian,</w:t>
      </w:r>
      <w:r>
        <w:rPr>
          <w:spacing w:val="1"/>
        </w:rPr>
        <w:t xml:space="preserve"> </w:t>
      </w:r>
      <w:r>
        <w:t>selain</w:t>
      </w:r>
      <w:r>
        <w:rPr>
          <w:spacing w:val="1"/>
        </w:rPr>
        <w:t xml:space="preserve"> </w:t>
      </w:r>
      <w:r>
        <w:t>adanya</w:t>
      </w:r>
      <w:r>
        <w:rPr>
          <w:spacing w:val="1"/>
        </w:rPr>
        <w:t xml:space="preserve"> </w:t>
      </w:r>
      <w:r>
        <w:t>pengambilan</w:t>
      </w:r>
      <w:r>
        <w:rPr>
          <w:spacing w:val="1"/>
        </w:rPr>
        <w:t xml:space="preserve"> </w:t>
      </w:r>
      <w:r>
        <w:t>sampel</w:t>
      </w:r>
      <w:r>
        <w:rPr>
          <w:spacing w:val="1"/>
        </w:rPr>
        <w:t xml:space="preserve"> </w:t>
      </w:r>
      <w:r>
        <w:t>dimaksud</w:t>
      </w:r>
      <w:r>
        <w:rPr>
          <w:spacing w:val="1"/>
        </w:rPr>
        <w:t xml:space="preserve"> </w:t>
      </w:r>
      <w:r>
        <w:t>untuk</w:t>
      </w:r>
      <w:r>
        <w:rPr>
          <w:spacing w:val="1"/>
        </w:rPr>
        <w:t xml:space="preserve"> </w:t>
      </w:r>
      <w:r>
        <w:t>memperoleh</w:t>
      </w:r>
      <w:r>
        <w:rPr>
          <w:spacing w:val="1"/>
        </w:rPr>
        <w:t xml:space="preserve"> </w:t>
      </w:r>
      <w:r>
        <w:t>keterangan</w:t>
      </w:r>
      <w:r>
        <w:rPr>
          <w:spacing w:val="1"/>
        </w:rPr>
        <w:t xml:space="preserve"> </w:t>
      </w:r>
      <w:r>
        <w:t>mengenai</w:t>
      </w:r>
      <w:r>
        <w:rPr>
          <w:spacing w:val="1"/>
        </w:rPr>
        <w:t xml:space="preserve"> </w:t>
      </w:r>
      <w:r>
        <w:t>objek-objek</w:t>
      </w:r>
      <w:r>
        <w:rPr>
          <w:spacing w:val="-47"/>
        </w:rPr>
        <w:t xml:space="preserve"> </w:t>
      </w:r>
      <w:r>
        <w:t>penelitian dengan mengamati sebagaimana populasi, sampel adalah jumlah yang dimiliki populasi tersebut [11].</w:t>
      </w:r>
      <w:r>
        <w:rPr>
          <w:spacing w:val="1"/>
        </w:rPr>
        <w:t xml:space="preserve"> </w:t>
      </w:r>
      <w:r w:rsidR="00FD0913" w:rsidRPr="00FD0913">
        <w:rPr>
          <w:spacing w:val="-1"/>
        </w:rPr>
        <w:t xml:space="preserve">Adapun jenis data yang dikumpulkan pada penelitian ini antara </w:t>
      </w:r>
      <w:proofErr w:type="gramStart"/>
      <w:r w:rsidR="00FD0913" w:rsidRPr="00FD0913">
        <w:rPr>
          <w:spacing w:val="-1"/>
        </w:rPr>
        <w:t>lain :</w:t>
      </w:r>
      <w:proofErr w:type="gramEnd"/>
    </w:p>
    <w:p w14:paraId="752F6760" w14:textId="77777777" w:rsidR="00FD0913" w:rsidRDefault="00FD0913" w:rsidP="00FD0913">
      <w:pPr>
        <w:pStyle w:val="BodyText"/>
        <w:numPr>
          <w:ilvl w:val="0"/>
          <w:numId w:val="8"/>
        </w:numPr>
        <w:spacing w:before="17"/>
        <w:ind w:right="149"/>
        <w:jc w:val="both"/>
        <w:rPr>
          <w:spacing w:val="-1"/>
        </w:rPr>
      </w:pPr>
      <w:r w:rsidRPr="00FD0913">
        <w:rPr>
          <w:spacing w:val="-1"/>
        </w:rPr>
        <w:t>Data Perusahaan yang dijadikan sampel merupakan saham yang termasuk dalam Bursa Efek Indonesia indeks</w:t>
      </w:r>
      <w:r>
        <w:rPr>
          <w:spacing w:val="-1"/>
        </w:rPr>
        <w:t xml:space="preserve"> </w:t>
      </w:r>
      <w:r w:rsidRPr="00FD0913">
        <w:rPr>
          <w:spacing w:val="-1"/>
        </w:rPr>
        <w:t>LQ45 yang tidak melakukan aksi lain pada saat pengamatan berlangsung.</w:t>
      </w:r>
    </w:p>
    <w:p w14:paraId="369DBA72" w14:textId="77777777" w:rsidR="00FD0913" w:rsidRDefault="00FD0913" w:rsidP="00FD0913">
      <w:pPr>
        <w:pStyle w:val="BodyText"/>
        <w:numPr>
          <w:ilvl w:val="0"/>
          <w:numId w:val="8"/>
        </w:numPr>
        <w:spacing w:before="17"/>
        <w:ind w:right="149"/>
        <w:jc w:val="both"/>
        <w:rPr>
          <w:spacing w:val="-1"/>
        </w:rPr>
      </w:pPr>
      <w:r w:rsidRPr="00FD0913">
        <w:rPr>
          <w:spacing w:val="-1"/>
        </w:rPr>
        <w:t>Harga saham harian untuk masing masing jenis saham dalam periode pengamatan.</w:t>
      </w:r>
    </w:p>
    <w:p w14:paraId="5C0688E5" w14:textId="77777777" w:rsidR="00FD0913" w:rsidRDefault="00FD0913" w:rsidP="00FD0913">
      <w:pPr>
        <w:pStyle w:val="BodyText"/>
        <w:numPr>
          <w:ilvl w:val="0"/>
          <w:numId w:val="8"/>
        </w:numPr>
        <w:spacing w:before="17"/>
        <w:ind w:right="149"/>
        <w:jc w:val="both"/>
        <w:rPr>
          <w:spacing w:val="-1"/>
        </w:rPr>
      </w:pPr>
      <w:r w:rsidRPr="00FD0913">
        <w:rPr>
          <w:spacing w:val="-1"/>
        </w:rPr>
        <w:t>Indeks Harga Saham Gabungan harian dalam perioed pengamtan.</w:t>
      </w:r>
    </w:p>
    <w:p w14:paraId="01BE9F19" w14:textId="77777777" w:rsidR="00FD0913" w:rsidRDefault="00FD0913" w:rsidP="00FD0913">
      <w:pPr>
        <w:pStyle w:val="BodyText"/>
        <w:numPr>
          <w:ilvl w:val="0"/>
          <w:numId w:val="8"/>
        </w:numPr>
        <w:spacing w:before="17"/>
        <w:ind w:right="149"/>
        <w:jc w:val="both"/>
        <w:rPr>
          <w:spacing w:val="-1"/>
        </w:rPr>
      </w:pPr>
      <w:r w:rsidRPr="00FD0913">
        <w:rPr>
          <w:spacing w:val="-1"/>
        </w:rPr>
        <w:t xml:space="preserve">Trading Volume saham harian pada periode pengamatan. </w:t>
      </w:r>
    </w:p>
    <w:p w14:paraId="08EA36C3" w14:textId="77777777" w:rsidR="00FD0913" w:rsidRDefault="00FD0913" w:rsidP="00FD0913">
      <w:pPr>
        <w:pStyle w:val="BodyText"/>
        <w:numPr>
          <w:ilvl w:val="0"/>
          <w:numId w:val="8"/>
        </w:numPr>
        <w:spacing w:before="17"/>
        <w:ind w:right="149"/>
        <w:jc w:val="both"/>
        <w:rPr>
          <w:spacing w:val="-1"/>
        </w:rPr>
      </w:pPr>
      <w:r w:rsidRPr="00FD0913">
        <w:rPr>
          <w:spacing w:val="-1"/>
        </w:rPr>
        <w:t>Total jumlah saham yang diedarkan selama periode pengamatan berlangsung.</w:t>
      </w:r>
    </w:p>
    <w:p w14:paraId="1C437E8F" w14:textId="77777777" w:rsidR="00FD0913" w:rsidRPr="00FD0913" w:rsidRDefault="00FD0913" w:rsidP="00FD0913">
      <w:pPr>
        <w:pStyle w:val="BodyText"/>
        <w:numPr>
          <w:ilvl w:val="0"/>
          <w:numId w:val="8"/>
        </w:numPr>
        <w:spacing w:before="17"/>
        <w:ind w:right="149"/>
        <w:jc w:val="both"/>
        <w:rPr>
          <w:spacing w:val="-1"/>
        </w:rPr>
      </w:pPr>
      <w:r w:rsidRPr="00FD0913">
        <w:rPr>
          <w:spacing w:val="-1"/>
        </w:rPr>
        <w:t>Jenis sektor usaha yang dilakukan oleh setiap perusahaan yang dijadikan sampel penelitian.</w:t>
      </w:r>
    </w:p>
    <w:p w14:paraId="645AE265" w14:textId="77777777" w:rsidR="00AD71BC" w:rsidRDefault="00EC1167">
      <w:pPr>
        <w:pStyle w:val="BodyText"/>
        <w:spacing w:before="17"/>
        <w:ind w:left="678" w:right="149" w:firstLine="540"/>
        <w:jc w:val="both"/>
        <w:rPr>
          <w:sz w:val="24"/>
        </w:rPr>
      </w:pPr>
      <w:r>
        <w:rPr>
          <w:sz w:val="24"/>
        </w:rPr>
        <w:t>.</w:t>
      </w:r>
    </w:p>
    <w:p w14:paraId="0DAC1EF7" w14:textId="77777777" w:rsidR="00AD71BC" w:rsidRDefault="00EC1167">
      <w:pPr>
        <w:pStyle w:val="Heading1"/>
        <w:numPr>
          <w:ilvl w:val="0"/>
          <w:numId w:val="5"/>
        </w:numPr>
        <w:tabs>
          <w:tab w:val="left" w:pos="963"/>
        </w:tabs>
        <w:spacing w:before="231"/>
        <w:ind w:hanging="361"/>
      </w:pPr>
      <w:r>
        <w:t>Teknik Pengumpulan</w:t>
      </w:r>
      <w:r>
        <w:rPr>
          <w:spacing w:val="-3"/>
        </w:rPr>
        <w:t xml:space="preserve"> </w:t>
      </w:r>
      <w:r>
        <w:t>Data</w:t>
      </w:r>
    </w:p>
    <w:p w14:paraId="1F2C927E" w14:textId="77777777" w:rsidR="00AD71BC" w:rsidRDefault="00EC1167" w:rsidP="00163EED">
      <w:pPr>
        <w:pStyle w:val="BodyText"/>
        <w:ind w:left="678" w:right="148" w:firstLine="540"/>
        <w:jc w:val="both"/>
      </w:pPr>
      <w:r>
        <w:t>Metode yang dipakai sebagai pengumpul data dalam riset ini adalah dengan cara menggunakan metode</w:t>
      </w:r>
      <w:r>
        <w:rPr>
          <w:spacing w:val="1"/>
        </w:rPr>
        <w:t xml:space="preserve"> </w:t>
      </w:r>
      <w:r>
        <w:t>dokumentasi.</w:t>
      </w:r>
      <w:r>
        <w:rPr>
          <w:spacing w:val="1"/>
        </w:rPr>
        <w:t xml:space="preserve"> </w:t>
      </w:r>
      <w:r>
        <w:t>Dokumen ini merupakan metode untuk dan hal-hal peneliti dan yang surat dan Sumber lainnya yang</w:t>
      </w:r>
      <w:r>
        <w:rPr>
          <w:spacing w:val="1"/>
        </w:rPr>
        <w:t xml:space="preserve"> </w:t>
      </w:r>
      <w:r>
        <w:t>mendukung [12</w:t>
      </w:r>
      <w:r w:rsidR="00163EED" w:rsidRPr="00163EED">
        <w:t xml:space="preserve"> Peneliti menggunakan sumber data sekunder dalam penelitian kali ini. Data Bursa Efek Indonesia Indeks LQ 45 diperoleh melalui website resminya, yaitu idx.co.id mengenai closing price, volume perdagangan, dan listed share harian masing masing perusahaan </w:t>
      </w:r>
      <w:proofErr w:type="gramStart"/>
      <w:r w:rsidR="00163EED" w:rsidRPr="00163EED">
        <w:t>sampel.</w:t>
      </w:r>
      <w:r>
        <w:t>.</w:t>
      </w:r>
      <w:proofErr w:type="gramEnd"/>
    </w:p>
    <w:p w14:paraId="0BFCBE6C" w14:textId="77777777" w:rsidR="00AD71BC" w:rsidRDefault="00AD71BC">
      <w:pPr>
        <w:pStyle w:val="BodyText"/>
        <w:spacing w:before="1"/>
      </w:pPr>
    </w:p>
    <w:p w14:paraId="7A21F61E" w14:textId="77777777" w:rsidR="00734D99" w:rsidRDefault="00734D99">
      <w:pPr>
        <w:pStyle w:val="BodyText"/>
        <w:spacing w:before="1"/>
      </w:pPr>
    </w:p>
    <w:p w14:paraId="03EBE8A5" w14:textId="77777777" w:rsidR="00AD71BC" w:rsidRDefault="00EC1167">
      <w:pPr>
        <w:pStyle w:val="Heading1"/>
        <w:numPr>
          <w:ilvl w:val="0"/>
          <w:numId w:val="5"/>
        </w:numPr>
        <w:tabs>
          <w:tab w:val="left" w:pos="963"/>
        </w:tabs>
        <w:ind w:hanging="361"/>
      </w:pPr>
      <w:r>
        <w:t>Teknik</w:t>
      </w:r>
      <w:r>
        <w:rPr>
          <w:spacing w:val="-2"/>
        </w:rPr>
        <w:t xml:space="preserve"> </w:t>
      </w:r>
      <w:r>
        <w:t>Analisis</w:t>
      </w:r>
    </w:p>
    <w:p w14:paraId="0C48AC48" w14:textId="77777777" w:rsidR="00AD71BC" w:rsidRDefault="00EC1167">
      <w:pPr>
        <w:pStyle w:val="ListParagraph"/>
        <w:numPr>
          <w:ilvl w:val="1"/>
          <w:numId w:val="5"/>
        </w:numPr>
        <w:tabs>
          <w:tab w:val="left" w:pos="963"/>
        </w:tabs>
        <w:spacing w:before="17"/>
        <w:ind w:hanging="285"/>
        <w:rPr>
          <w:sz w:val="20"/>
        </w:rPr>
      </w:pPr>
      <w:r>
        <w:rPr>
          <w:sz w:val="20"/>
        </w:rPr>
        <w:t>Uji</w:t>
      </w:r>
      <w:r>
        <w:rPr>
          <w:spacing w:val="-3"/>
          <w:sz w:val="20"/>
        </w:rPr>
        <w:t xml:space="preserve"> </w:t>
      </w:r>
      <w:r>
        <w:rPr>
          <w:sz w:val="20"/>
        </w:rPr>
        <w:t>Normalitas</w:t>
      </w:r>
    </w:p>
    <w:p w14:paraId="5B05EB52" w14:textId="77777777" w:rsidR="00AD71BC" w:rsidRDefault="00163EED" w:rsidP="00734D99">
      <w:pPr>
        <w:pStyle w:val="ListParagraph"/>
        <w:tabs>
          <w:tab w:val="left" w:pos="963"/>
        </w:tabs>
        <w:spacing w:line="229" w:lineRule="exact"/>
        <w:ind w:left="962" w:firstLine="0"/>
      </w:pPr>
      <w:r w:rsidRPr="00163EED">
        <w:rPr>
          <w:sz w:val="20"/>
          <w:szCs w:val="20"/>
        </w:rPr>
        <w:t xml:space="preserve">merupakan sebuah uji yang dilakukan bertujuan untuk menilai sebaran data apakah berdistribudi normal dan menentukan uji statistik untuk pengujian hipotesis. Penelitian ini melakukan penguian menggunakan program SPSS dengan uji Shapiro </w:t>
      </w:r>
      <w:proofErr w:type="gramStart"/>
      <w:r w:rsidRPr="00163EED">
        <w:rPr>
          <w:sz w:val="20"/>
          <w:szCs w:val="20"/>
        </w:rPr>
        <w:t>Wilk  test..</w:t>
      </w:r>
      <w:proofErr w:type="gramEnd"/>
      <w:r w:rsidRPr="00163EED">
        <w:rPr>
          <w:sz w:val="20"/>
          <w:szCs w:val="20"/>
        </w:rPr>
        <w:t xml:space="preserve">  mengenai perbandingan tingkat konsistensi Normalitas Distribusi Metode Kolmogorov-Smirnov, Lilliefors, Shapiro-Wilk, dan Skewness-Kurtosis, yang menghasilkan kesimpulan bahwa dari ke empat metode normalitas tersebut, Shapiro-wilk yang memiliki tingkat konsistensi hasil keputusan yang paling baik, oleh sebab itu peneliti menggunakan uji normalitas menggunakan metode Shapirowilk Test</w:t>
      </w:r>
      <w:r w:rsidR="00734D99">
        <w:rPr>
          <w:sz w:val="20"/>
        </w:rPr>
        <w:t>.</w:t>
      </w:r>
    </w:p>
    <w:p w14:paraId="0D21863A" w14:textId="77777777" w:rsidR="00AD71BC" w:rsidRDefault="00EC1167">
      <w:pPr>
        <w:pStyle w:val="ListParagraph"/>
        <w:numPr>
          <w:ilvl w:val="1"/>
          <w:numId w:val="5"/>
        </w:numPr>
        <w:tabs>
          <w:tab w:val="left" w:pos="963"/>
        </w:tabs>
        <w:spacing w:line="228" w:lineRule="exact"/>
        <w:ind w:hanging="285"/>
        <w:rPr>
          <w:sz w:val="20"/>
        </w:rPr>
      </w:pPr>
      <w:r>
        <w:rPr>
          <w:sz w:val="20"/>
        </w:rPr>
        <w:t>Uji</w:t>
      </w:r>
      <w:r>
        <w:rPr>
          <w:spacing w:val="-2"/>
          <w:sz w:val="20"/>
        </w:rPr>
        <w:t xml:space="preserve"> </w:t>
      </w:r>
      <w:r w:rsidR="00734D99">
        <w:rPr>
          <w:sz w:val="20"/>
        </w:rPr>
        <w:t>Beda (Pired Sample T -Test)</w:t>
      </w:r>
    </w:p>
    <w:p w14:paraId="5A2725F4" w14:textId="77777777" w:rsidR="00AD71BC" w:rsidRDefault="00734D99" w:rsidP="00734D99">
      <w:pPr>
        <w:pStyle w:val="BodyText"/>
        <w:spacing w:before="19"/>
        <w:ind w:left="962" w:right="155"/>
        <w:jc w:val="both"/>
      </w:pPr>
      <w:r w:rsidRPr="00734D99">
        <w:t>Pengujian</w:t>
      </w:r>
      <w:r w:rsidR="00E6158E" w:rsidRPr="00E6158E">
        <w:rPr>
          <w:color w:val="FFFFFF" w:themeColor="background1"/>
        </w:rPr>
        <w:t>O</w:t>
      </w:r>
      <w:r w:rsidRPr="00734D99">
        <w:t>statistic t-test</w:t>
      </w:r>
      <w:r w:rsidR="00E6158E" w:rsidRPr="00E6158E">
        <w:rPr>
          <w:color w:val="FFFFFF" w:themeColor="background1"/>
        </w:rPr>
        <w:t>O</w:t>
      </w:r>
      <w:r w:rsidRPr="00734D99">
        <w:t>perlu dilaksanakan yaitu dengan tujuan mengetahui adanya tingkat signifikansi keberadaan keuntungan yang tak normal. Tahapan berikutnya yaitu dengan</w:t>
      </w:r>
      <w:r w:rsidR="00E6158E" w:rsidRPr="00E6158E">
        <w:rPr>
          <w:color w:val="FFFFFF" w:themeColor="background1"/>
        </w:rPr>
        <w:t>I</w:t>
      </w:r>
      <w:r w:rsidRPr="00734D99">
        <w:t>melakukan pengujian</w:t>
      </w:r>
      <w:r w:rsidR="00E6158E" w:rsidRPr="00E6158E">
        <w:rPr>
          <w:color w:val="FFFFFF" w:themeColor="background1"/>
        </w:rPr>
        <w:t>i</w:t>
      </w:r>
      <w:r w:rsidRPr="00734D99">
        <w:t>hipotesis untuk variabel penelitian dengan</w:t>
      </w:r>
      <w:r w:rsidR="00E6158E" w:rsidRPr="00E6158E">
        <w:rPr>
          <w:color w:val="FFFFFF" w:themeColor="background1"/>
        </w:rPr>
        <w:t>n</w:t>
      </w:r>
      <w:r w:rsidRPr="00734D99">
        <w:t>mengunakan</w:t>
      </w:r>
      <w:r w:rsidR="00E6158E" w:rsidRPr="00E6158E">
        <w:rPr>
          <w:color w:val="FFFFFF" w:themeColor="background1"/>
        </w:rPr>
        <w:t>p</w:t>
      </w:r>
      <w:r w:rsidRPr="00734D99">
        <w:t>uji paired sample t-test. Uji tersebut sering digunakan ketika menguji model analisis data sebelum dan sesudah. Dalam menilai perlakuan secara</w:t>
      </w:r>
      <w:r w:rsidR="00E6158E" w:rsidRPr="00E6158E">
        <w:rPr>
          <w:color w:val="FFFFFF" w:themeColor="background1"/>
        </w:rPr>
        <w:t>i</w:t>
      </w:r>
      <w:r w:rsidRPr="00734D99">
        <w:t>khusus terhadap sebuah sampel yang sama</w:t>
      </w:r>
      <w:r w:rsidR="00E6158E" w:rsidRPr="00E6158E">
        <w:rPr>
          <w:color w:val="FFFFFF" w:themeColor="background1"/>
        </w:rPr>
        <w:t>I</w:t>
      </w:r>
      <w:r w:rsidRPr="00734D99">
        <w:t>namun</w:t>
      </w:r>
      <w:r w:rsidR="00E6158E" w:rsidRPr="00E6158E">
        <w:rPr>
          <w:color w:val="FFFFFF" w:themeColor="background1"/>
        </w:rPr>
        <w:t>i</w:t>
      </w:r>
      <w:r w:rsidRPr="00734D99">
        <w:t>jangka waktu</w:t>
      </w:r>
      <w:r w:rsidR="00E6158E" w:rsidRPr="00E6158E">
        <w:rPr>
          <w:color w:val="FFFFFF" w:themeColor="background1"/>
        </w:rPr>
        <w:t>i</w:t>
      </w:r>
      <w:r w:rsidRPr="00734D99">
        <w:t>yang tidak bersamaan maka uji</w:t>
      </w:r>
      <w:r w:rsidR="00E6158E" w:rsidRPr="00E6158E">
        <w:rPr>
          <w:color w:val="FFFFFF" w:themeColor="background1"/>
        </w:rPr>
        <w:t>l</w:t>
      </w:r>
      <w:r w:rsidRPr="00734D99">
        <w:t>beda merupakan uji yang</w:t>
      </w:r>
      <w:r w:rsidR="00E6158E" w:rsidRPr="00E6158E">
        <w:rPr>
          <w:color w:val="FFFFFF" w:themeColor="background1"/>
        </w:rPr>
        <w:t>i</w:t>
      </w:r>
      <w:r w:rsidRPr="00734D99">
        <w:t>paling tepat.</w:t>
      </w:r>
      <w:r>
        <w:t xml:space="preserve"> </w:t>
      </w:r>
    </w:p>
    <w:p w14:paraId="2AE7D50A" w14:textId="77777777" w:rsidR="00734D99" w:rsidRDefault="00734D99" w:rsidP="00734D99">
      <w:pPr>
        <w:pStyle w:val="BodyText"/>
        <w:spacing w:before="19"/>
        <w:ind w:left="962" w:right="155"/>
        <w:jc w:val="both"/>
      </w:pPr>
      <w:r>
        <w:t>Pengujian</w:t>
      </w:r>
      <w:r w:rsidR="0009616D" w:rsidRPr="0009616D">
        <w:rPr>
          <w:color w:val="FFFFFF" w:themeColor="background1"/>
        </w:rPr>
        <w:t>i</w:t>
      </w:r>
      <w:r>
        <w:t>hipotesis</w:t>
      </w:r>
      <w:r w:rsidR="0009616D" w:rsidRPr="0009616D">
        <w:rPr>
          <w:color w:val="FFFFFF" w:themeColor="background1"/>
        </w:rPr>
        <w:t>i</w:t>
      </w:r>
      <w:r>
        <w:t>dilakukan dengan</w:t>
      </w:r>
      <w:r w:rsidR="0009616D" w:rsidRPr="0009616D">
        <w:rPr>
          <w:color w:val="FFFFFF" w:themeColor="background1"/>
        </w:rPr>
        <w:t>i</w:t>
      </w:r>
      <w:r>
        <w:t>uji Paired Sample t</w:t>
      </w:r>
      <w:r w:rsidR="0009616D" w:rsidRPr="0009616D">
        <w:rPr>
          <w:color w:val="FFFFFF" w:themeColor="background1"/>
        </w:rPr>
        <w:t>i</w:t>
      </w:r>
      <w:r>
        <w:t>(t-test</w:t>
      </w:r>
      <w:proofErr w:type="gramStart"/>
      <w:r>
        <w:t>).</w:t>
      </w:r>
      <w:r w:rsidR="0009616D" w:rsidRPr="0009616D">
        <w:rPr>
          <w:color w:val="FFFFFF" w:themeColor="background1"/>
        </w:rPr>
        <w:t>i</w:t>
      </w:r>
      <w:r>
        <w:t>Dengan</w:t>
      </w:r>
      <w:r w:rsidR="0009616D" w:rsidRPr="0009616D">
        <w:rPr>
          <w:color w:val="FFFFFF" w:themeColor="background1"/>
        </w:rPr>
        <w:t>i</w:t>
      </w:r>
      <w:r>
        <w:t>parameter</w:t>
      </w:r>
      <w:proofErr w:type="gramEnd"/>
      <w:r>
        <w:t xml:space="preserve"> pengujian</w:t>
      </w:r>
      <w:r w:rsidR="0009616D" w:rsidRPr="0009616D">
        <w:rPr>
          <w:color w:val="FFFFFF" w:themeColor="background1"/>
        </w:rPr>
        <w:t>i</w:t>
      </w:r>
      <w:r>
        <w:t>sebagai berikut:</w:t>
      </w:r>
    </w:p>
    <w:p w14:paraId="1AE49A7B" w14:textId="77777777" w:rsidR="0009616D" w:rsidRDefault="00734D99" w:rsidP="0009616D">
      <w:pPr>
        <w:pStyle w:val="BodyText"/>
        <w:numPr>
          <w:ilvl w:val="0"/>
          <w:numId w:val="10"/>
        </w:numPr>
        <w:spacing w:before="19"/>
        <w:ind w:left="1276" w:right="155"/>
        <w:jc w:val="both"/>
      </w:pPr>
      <w:r>
        <w:t>Ho</w:t>
      </w:r>
      <w:r w:rsidR="0009616D" w:rsidRPr="0009616D">
        <w:rPr>
          <w:color w:val="FFFFFF" w:themeColor="background1"/>
        </w:rPr>
        <w:t>i</w:t>
      </w:r>
      <w:r>
        <w:t>diterima dan</w:t>
      </w:r>
      <w:r w:rsidR="0009616D" w:rsidRPr="0009616D">
        <w:rPr>
          <w:color w:val="FFFFFF" w:themeColor="background1"/>
        </w:rPr>
        <w:t>i</w:t>
      </w:r>
      <w:r>
        <w:t>Ha ditolak</w:t>
      </w:r>
      <w:r w:rsidR="0009616D" w:rsidRPr="0009616D">
        <w:rPr>
          <w:color w:val="FFFFFF" w:themeColor="background1"/>
        </w:rPr>
        <w:t>i</w:t>
      </w:r>
      <w:r>
        <w:t>jika nilai signifikasi &gt; 0,05 (α 5%).</w:t>
      </w:r>
    </w:p>
    <w:p w14:paraId="4F071CDA" w14:textId="77777777" w:rsidR="00734D99" w:rsidRDefault="00734D99" w:rsidP="0009616D">
      <w:pPr>
        <w:pStyle w:val="BodyText"/>
        <w:numPr>
          <w:ilvl w:val="0"/>
          <w:numId w:val="10"/>
        </w:numPr>
        <w:spacing w:before="19"/>
        <w:ind w:left="1276" w:right="155"/>
        <w:jc w:val="both"/>
      </w:pPr>
      <w:r>
        <w:t>Ha</w:t>
      </w:r>
      <w:r w:rsidR="0009616D" w:rsidRPr="0009616D">
        <w:rPr>
          <w:color w:val="FFFFFF" w:themeColor="background1"/>
        </w:rPr>
        <w:t>i</w:t>
      </w:r>
      <w:r>
        <w:t>diterima dan</w:t>
      </w:r>
      <w:r w:rsidR="0009616D" w:rsidRPr="0009616D">
        <w:rPr>
          <w:color w:val="FFFFFF" w:themeColor="background1"/>
        </w:rPr>
        <w:t>i</w:t>
      </w:r>
      <w:r>
        <w:t>Ho ditolak</w:t>
      </w:r>
      <w:r w:rsidR="0009616D" w:rsidRPr="0009616D">
        <w:rPr>
          <w:color w:val="FFFFFF" w:themeColor="background1"/>
        </w:rPr>
        <w:t>i</w:t>
      </w:r>
      <w:r>
        <w:t>jika nilai signifikasi &lt; 0,05 (α 5%).</w:t>
      </w:r>
    </w:p>
    <w:p w14:paraId="5EEAAB90" w14:textId="77777777" w:rsidR="00734D99" w:rsidRDefault="00734D99" w:rsidP="00734D99">
      <w:pPr>
        <w:pStyle w:val="BodyText"/>
        <w:spacing w:before="19"/>
        <w:ind w:left="962" w:right="155"/>
        <w:jc w:val="both"/>
      </w:pPr>
    </w:p>
    <w:p w14:paraId="6BC4A161" w14:textId="77777777" w:rsidR="00734D99" w:rsidRDefault="00734D99" w:rsidP="00734D99">
      <w:pPr>
        <w:pStyle w:val="BodyText"/>
        <w:spacing w:before="19"/>
        <w:ind w:left="962" w:right="155"/>
        <w:jc w:val="both"/>
      </w:pPr>
    </w:p>
    <w:p w14:paraId="716FFFEB" w14:textId="77777777" w:rsidR="00734D99" w:rsidRDefault="00734D99" w:rsidP="00734D99">
      <w:pPr>
        <w:pStyle w:val="BodyText"/>
        <w:spacing w:before="19"/>
        <w:ind w:left="962" w:right="155"/>
        <w:jc w:val="both"/>
      </w:pPr>
    </w:p>
    <w:p w14:paraId="70B9D9F9" w14:textId="77777777" w:rsidR="00734D99" w:rsidRDefault="00734D99" w:rsidP="00734D99">
      <w:pPr>
        <w:pStyle w:val="BodyText"/>
        <w:spacing w:before="19"/>
        <w:ind w:left="962" w:right="155"/>
        <w:jc w:val="both"/>
      </w:pPr>
    </w:p>
    <w:p w14:paraId="24EC0C30" w14:textId="77777777" w:rsidR="00734D99" w:rsidRDefault="00734D99" w:rsidP="00734D99">
      <w:pPr>
        <w:pStyle w:val="BodyText"/>
        <w:spacing w:before="19"/>
        <w:ind w:left="962" w:right="155"/>
        <w:jc w:val="both"/>
      </w:pPr>
    </w:p>
    <w:p w14:paraId="0E9C421E" w14:textId="77777777" w:rsidR="00734D99" w:rsidRPr="00734D99" w:rsidRDefault="00734D99" w:rsidP="00734D99">
      <w:pPr>
        <w:pStyle w:val="BodyText"/>
        <w:spacing w:before="19"/>
        <w:ind w:left="962" w:right="155"/>
        <w:jc w:val="both"/>
      </w:pPr>
    </w:p>
    <w:p w14:paraId="1BA1209D" w14:textId="77777777" w:rsidR="00AD71BC" w:rsidRDefault="00EC1167">
      <w:pPr>
        <w:pStyle w:val="ListParagraph"/>
        <w:numPr>
          <w:ilvl w:val="0"/>
          <w:numId w:val="6"/>
        </w:numPr>
        <w:tabs>
          <w:tab w:val="left" w:pos="4457"/>
        </w:tabs>
        <w:spacing w:before="91"/>
        <w:ind w:left="4457" w:hanging="322"/>
        <w:jc w:val="left"/>
        <w:rPr>
          <w:b/>
          <w:sz w:val="16"/>
        </w:rPr>
      </w:pPr>
      <w:r>
        <w:rPr>
          <w:b/>
          <w:sz w:val="20"/>
        </w:rPr>
        <w:lastRenderedPageBreak/>
        <w:t>H</w:t>
      </w:r>
      <w:r>
        <w:rPr>
          <w:b/>
          <w:sz w:val="16"/>
        </w:rPr>
        <w:t xml:space="preserve">ASIL DAN </w:t>
      </w:r>
      <w:r>
        <w:rPr>
          <w:b/>
          <w:sz w:val="20"/>
        </w:rPr>
        <w:t>P</w:t>
      </w:r>
      <w:r>
        <w:rPr>
          <w:b/>
          <w:sz w:val="16"/>
        </w:rPr>
        <w:t>EMBAHASAN</w:t>
      </w:r>
    </w:p>
    <w:p w14:paraId="0F6CE4DB" w14:textId="77777777" w:rsidR="00AD71BC" w:rsidRDefault="00EC1167">
      <w:pPr>
        <w:pStyle w:val="Heading1"/>
        <w:numPr>
          <w:ilvl w:val="0"/>
          <w:numId w:val="4"/>
        </w:numPr>
        <w:tabs>
          <w:tab w:val="left" w:pos="924"/>
        </w:tabs>
        <w:spacing w:before="164" w:line="229" w:lineRule="exact"/>
        <w:ind w:hanging="246"/>
      </w:pPr>
      <w:r>
        <w:t>Hasil</w:t>
      </w:r>
      <w:r>
        <w:rPr>
          <w:spacing w:val="-3"/>
        </w:rPr>
        <w:t xml:space="preserve"> </w:t>
      </w:r>
      <w:r>
        <w:t>Analisis</w:t>
      </w:r>
    </w:p>
    <w:p w14:paraId="5F94536A" w14:textId="77777777" w:rsidR="0033648E" w:rsidRDefault="0033648E" w:rsidP="0033648E">
      <w:pPr>
        <w:pStyle w:val="Heading1"/>
        <w:tabs>
          <w:tab w:val="left" w:pos="924"/>
        </w:tabs>
        <w:spacing w:before="164" w:line="229" w:lineRule="exact"/>
        <w:ind w:left="923" w:firstLine="0"/>
      </w:pPr>
    </w:p>
    <w:p w14:paraId="5850E9A4" w14:textId="77777777" w:rsidR="00AD71BC" w:rsidRDefault="00EC1167">
      <w:pPr>
        <w:pStyle w:val="ListParagraph"/>
        <w:numPr>
          <w:ilvl w:val="1"/>
          <w:numId w:val="4"/>
        </w:numPr>
        <w:tabs>
          <w:tab w:val="left" w:pos="1245"/>
          <w:tab w:val="left" w:pos="1246"/>
        </w:tabs>
        <w:spacing w:line="229" w:lineRule="exact"/>
        <w:ind w:left="1245" w:hanging="361"/>
        <w:rPr>
          <w:b/>
          <w:sz w:val="20"/>
        </w:rPr>
      </w:pPr>
      <w:r>
        <w:rPr>
          <w:b/>
          <w:sz w:val="20"/>
        </w:rPr>
        <w:t>Uji</w:t>
      </w:r>
      <w:r>
        <w:rPr>
          <w:b/>
          <w:spacing w:val="-4"/>
          <w:sz w:val="20"/>
        </w:rPr>
        <w:t xml:space="preserve"> </w:t>
      </w:r>
      <w:r w:rsidR="00734D99">
        <w:rPr>
          <w:b/>
          <w:sz w:val="20"/>
        </w:rPr>
        <w:t>Normalitas.</w:t>
      </w:r>
    </w:p>
    <w:p w14:paraId="33201424" w14:textId="77777777" w:rsidR="00AD71BC" w:rsidRDefault="007B1AFC" w:rsidP="007B1AFC">
      <w:pPr>
        <w:pStyle w:val="BodyText"/>
        <w:spacing w:before="1"/>
        <w:ind w:left="1236" w:right="125"/>
        <w:jc w:val="both"/>
      </w:pPr>
      <w:r w:rsidRPr="007B1AFC">
        <w:t>Dalam penelitian ini, peneliti menggunakan Uji Analisis Shapiro Wilk untuk dapat mengetahui apakah data yang dipakai berdistribusi normal atau tidak normal. Untuk mengetahui apakah data berdistribusi normal atau tidak normal dapat dilihat pada nilai signifikannya. Apabila</w:t>
      </w:r>
      <w:r w:rsidR="0009616D" w:rsidRPr="0009616D">
        <w:rPr>
          <w:color w:val="FFFFFF" w:themeColor="background1"/>
        </w:rPr>
        <w:t>i</w:t>
      </w:r>
      <w:r w:rsidRPr="007B1AFC">
        <w:t>nilai sig &lt; 0,05</w:t>
      </w:r>
      <w:r w:rsidR="0009616D" w:rsidRPr="0009616D">
        <w:rPr>
          <w:color w:val="FFFFFF" w:themeColor="background1"/>
        </w:rPr>
        <w:t>i</w:t>
      </w:r>
      <w:r w:rsidRPr="007B1AFC">
        <w:t>maka data yang</w:t>
      </w:r>
      <w:r w:rsidR="0009616D" w:rsidRPr="0009616D">
        <w:rPr>
          <w:color w:val="FFFFFF" w:themeColor="background1"/>
        </w:rPr>
        <w:t>i</w:t>
      </w:r>
      <w:r w:rsidRPr="007B1AFC">
        <w:t>dipakai berdistribusi</w:t>
      </w:r>
      <w:r w:rsidR="0009616D" w:rsidRPr="0009616D">
        <w:rPr>
          <w:color w:val="FFFFFF" w:themeColor="background1"/>
        </w:rPr>
        <w:t>i</w:t>
      </w:r>
      <w:r w:rsidRPr="007B1AFC">
        <w:t>tidak normal. Apabila</w:t>
      </w:r>
      <w:r w:rsidR="0009616D" w:rsidRPr="0009616D">
        <w:rPr>
          <w:color w:val="FFFFFF" w:themeColor="background1"/>
        </w:rPr>
        <w:t>i</w:t>
      </w:r>
      <w:r w:rsidRPr="007B1AFC">
        <w:t>nilai</w:t>
      </w:r>
      <w:r w:rsidR="0009616D" w:rsidRPr="0009616D">
        <w:rPr>
          <w:color w:val="FFFFFF" w:themeColor="background1"/>
        </w:rPr>
        <w:t>i</w:t>
      </w:r>
      <w:r w:rsidRPr="007B1AFC">
        <w:t>sig &gt; 0,05 maka data yang dipakai berdistribusi</w:t>
      </w:r>
      <w:r w:rsidR="0009616D" w:rsidRPr="0009616D">
        <w:rPr>
          <w:color w:val="FFFFFF" w:themeColor="background1"/>
        </w:rPr>
        <w:t>i</w:t>
      </w:r>
      <w:r w:rsidRPr="007B1AFC">
        <w:t>normal. Berikut tabel hasil uji</w:t>
      </w:r>
      <w:r w:rsidR="0009616D" w:rsidRPr="0009616D">
        <w:rPr>
          <w:color w:val="FFFFFF" w:themeColor="background1"/>
        </w:rPr>
        <w:t>i</w:t>
      </w:r>
      <w:r w:rsidRPr="007B1AFC">
        <w:t xml:space="preserve">normalitas oleh </w:t>
      </w:r>
      <w:proofErr w:type="gramStart"/>
      <w:r w:rsidRPr="007B1AFC">
        <w:t>peneliti</w:t>
      </w:r>
      <w:r>
        <w:t xml:space="preserve"> :</w:t>
      </w:r>
      <w:bookmarkStart w:id="0" w:name="_Hlk142589896"/>
      <w:proofErr w:type="gramEnd"/>
    </w:p>
    <w:p w14:paraId="70B18191" w14:textId="77777777" w:rsidR="00847588" w:rsidRDefault="007B1AFC">
      <w:pPr>
        <w:pStyle w:val="BodyText"/>
        <w:spacing w:before="1"/>
        <w:ind w:left="1236" w:right="2958"/>
        <w:jc w:val="center"/>
      </w:pPr>
      <w:r>
        <w:rPr>
          <w:noProof/>
        </w:rPr>
        <mc:AlternateContent>
          <mc:Choice Requires="wps">
            <w:drawing>
              <wp:anchor distT="0" distB="0" distL="114300" distR="114300" simplePos="0" relativeHeight="487591936" behindDoc="0" locked="0" layoutInCell="1" allowOverlap="1" wp14:anchorId="204FE324" wp14:editId="33C9A1D6">
                <wp:simplePos x="0" y="0"/>
                <wp:positionH relativeFrom="column">
                  <wp:posOffset>723537</wp:posOffset>
                </wp:positionH>
                <wp:positionV relativeFrom="paragraph">
                  <wp:posOffset>109220</wp:posOffset>
                </wp:positionV>
                <wp:extent cx="2521585" cy="38481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521585" cy="384810"/>
                        </a:xfrm>
                        <a:prstGeom prst="rect">
                          <a:avLst/>
                        </a:prstGeom>
                        <a:noFill/>
                        <a:ln w="6350">
                          <a:noFill/>
                        </a:ln>
                      </wps:spPr>
                      <wps:txbx>
                        <w:txbxContent>
                          <w:p w14:paraId="7253EB64" w14:textId="77777777" w:rsidR="00847588" w:rsidRPr="00847588" w:rsidRDefault="00847588" w:rsidP="00847588">
                            <w:pPr>
                              <w:jc w:val="center"/>
                              <w:rPr>
                                <w:sz w:val="20"/>
                                <w:szCs w:val="20"/>
                              </w:rPr>
                            </w:pPr>
                            <w:r w:rsidRPr="00847588">
                              <w:rPr>
                                <w:sz w:val="20"/>
                                <w:szCs w:val="20"/>
                              </w:rPr>
                              <w:t>Tabel 1. Hasil Uji Normalitas-Shapiro Wilk</w:t>
                            </w:r>
                          </w:p>
                          <w:p w14:paraId="187A4A13" w14:textId="77777777" w:rsidR="00847588" w:rsidRPr="00847588" w:rsidRDefault="00847588" w:rsidP="00847588">
                            <w:pPr>
                              <w:jc w:val="center"/>
                              <w:rPr>
                                <w:sz w:val="20"/>
                                <w:szCs w:val="20"/>
                              </w:rPr>
                            </w:pPr>
                            <w:r w:rsidRPr="00847588">
                              <w:rPr>
                                <w:sz w:val="20"/>
                                <w:szCs w:val="20"/>
                              </w:rPr>
                              <w:t>Abnormal Return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4FE324" id="Text Box 21" o:spid="_x0000_s1027" type="#_x0000_t202" style="position:absolute;left:0;text-align:left;margin-left:56.95pt;margin-top:8.6pt;width:198.55pt;height:30.3pt;z-index:48759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0UCMQIAAFoEAAAOAAAAZHJzL2Uyb0RvYy54bWysVFFv2jAQfp+0/2D5fQQodCwiVKwV06Sq&#10;rQRTn43jkEiJz7MNCfv1++wARd2epr0457vz+b7vO2d+1zU1OyjrKtIZHw2GnCktKa/0LuM/NqtP&#10;M86cFzoXNWmV8aNy/G7x8cO8NakaU0l1rixDEe3S1mS89N6kSeJkqRrhBmSURrAg2wiPrd0luRUt&#10;qjd1Mh4Ob5OWbG4sSeUcvA99kC9i/aJQ0j8XhVOe1RlHbz6uNq7bsCaLuUh3Vpiykqc2xD900YhK&#10;49JLqQfhBdvb6o9STSUtOSr8QFKTUFFUUkUMQDMavkOzLoVREQvIceZCk/t/ZeXT4cWyKs/4eMSZ&#10;Fg002qjOs6/UMbjAT2tcirS1QaLv4IfOZ7+DM8DuCtuELwAxxMH08cJuqCbhHE/Ho+lsyplE7GY2&#10;mY0i/cnbaWOd/6aoYcHIuIV6kVRxeHQenSD1nBIu07Sq6joqWGvWZvz2ZjqMBy4RnKg1DgYMfa/B&#10;8t22i5gvOLaUHwHPUj8gzshVhR4ehfMvwmIigAhT7p+xFDXhLjpZnJVkf/3NH/IhFKKctZiwjLuf&#10;e2EVZ/V3DQm/jCaTMJJxM5l+HmNjryPb64jeN/eEIYZK6C6aId/XZ7Ow1LziMSzDrQgJLXF3xv3Z&#10;vPf93OMxSbVcxiQMoRH+Ua+NDKUDq4HhTfcqrDnJ4CHgE51nUaTv1Ohzez2We09FFaUKPPesnujH&#10;AEcFT48tvJDrfcx6+yUsfgMAAP//AwBQSwMEFAAGAAgAAAAhAFKz2n/fAAAACQEAAA8AAABkcnMv&#10;ZG93bnJldi54bWxMj01Pg0AQhu8m/ofNmHizC5gKIkvTkDQmRg+tvXgb2CkQ2V1kty366x1P9TZv&#10;5sn7UaxmM4gTTb53VkG8iECQbZzubatg/765y0D4gFbj4Cwp+CYPq/L6qsBcu7Pd0mkXWsEm1ueo&#10;oAthzKX0TUcG/cKNZPl3cJPBwHJqpZ7wzOZmkEkUPUiDveWEDkeqOmo+d0ej4KXavOG2Tkz2M1TP&#10;r4f1+LX/WCp1ezOvn0AEmsMFhr/6XB1K7lS7o9VeDKzj+0dG+UgTEAws45jH1QrSNANZFvL/gvIX&#10;AAD//wMAUEsBAi0AFAAGAAgAAAAhALaDOJL+AAAA4QEAABMAAAAAAAAAAAAAAAAAAAAAAFtDb250&#10;ZW50X1R5cGVzXS54bWxQSwECLQAUAAYACAAAACEAOP0h/9YAAACUAQAACwAAAAAAAAAAAAAAAAAv&#10;AQAAX3JlbHMvLnJlbHNQSwECLQAUAAYACAAAACEASu9FAjECAABaBAAADgAAAAAAAAAAAAAAAAAu&#10;AgAAZHJzL2Uyb0RvYy54bWxQSwECLQAUAAYACAAAACEAUrPaf98AAAAJAQAADwAAAAAAAAAAAAAA&#10;AACLBAAAZHJzL2Rvd25yZXYueG1sUEsFBgAAAAAEAAQA8wAAAJcFAAAAAA==&#10;" filled="f" stroked="f" strokeweight=".5pt">
                <v:textbox>
                  <w:txbxContent>
                    <w:p w14:paraId="7253EB64" w14:textId="77777777" w:rsidR="00847588" w:rsidRPr="00847588" w:rsidRDefault="00847588" w:rsidP="00847588">
                      <w:pPr>
                        <w:jc w:val="center"/>
                        <w:rPr>
                          <w:sz w:val="20"/>
                          <w:szCs w:val="20"/>
                        </w:rPr>
                      </w:pPr>
                      <w:r w:rsidRPr="00847588">
                        <w:rPr>
                          <w:sz w:val="20"/>
                          <w:szCs w:val="20"/>
                        </w:rPr>
                        <w:t>Tabel 1. Hasil Uji Normalitas-Shapiro Wilk</w:t>
                      </w:r>
                    </w:p>
                    <w:p w14:paraId="187A4A13" w14:textId="77777777" w:rsidR="00847588" w:rsidRPr="00847588" w:rsidRDefault="00847588" w:rsidP="00847588">
                      <w:pPr>
                        <w:jc w:val="center"/>
                        <w:rPr>
                          <w:sz w:val="20"/>
                          <w:szCs w:val="20"/>
                        </w:rPr>
                      </w:pPr>
                      <w:r w:rsidRPr="00847588">
                        <w:rPr>
                          <w:sz w:val="20"/>
                          <w:szCs w:val="20"/>
                        </w:rPr>
                        <w:t>Abnormal Return 2018</w:t>
                      </w:r>
                    </w:p>
                  </w:txbxContent>
                </v:textbox>
              </v:shape>
            </w:pict>
          </mc:Fallback>
        </mc:AlternateContent>
      </w:r>
      <w:r w:rsidR="00847588">
        <w:rPr>
          <w:noProof/>
        </w:rPr>
        <mc:AlternateContent>
          <mc:Choice Requires="wps">
            <w:drawing>
              <wp:anchor distT="0" distB="0" distL="114300" distR="114300" simplePos="0" relativeHeight="487593984" behindDoc="0" locked="0" layoutInCell="1" allowOverlap="1" wp14:anchorId="59526CB3" wp14:editId="4A2106B0">
                <wp:simplePos x="0" y="0"/>
                <wp:positionH relativeFrom="column">
                  <wp:posOffset>3339799</wp:posOffset>
                </wp:positionH>
                <wp:positionV relativeFrom="paragraph">
                  <wp:posOffset>109220</wp:posOffset>
                </wp:positionV>
                <wp:extent cx="2521585" cy="38481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2521585" cy="384810"/>
                        </a:xfrm>
                        <a:prstGeom prst="rect">
                          <a:avLst/>
                        </a:prstGeom>
                        <a:noFill/>
                        <a:ln w="6350">
                          <a:noFill/>
                        </a:ln>
                      </wps:spPr>
                      <wps:txbx>
                        <w:txbxContent>
                          <w:p w14:paraId="77E131DE" w14:textId="77777777" w:rsidR="00847588" w:rsidRPr="00847588" w:rsidRDefault="00847588" w:rsidP="00847588">
                            <w:pPr>
                              <w:jc w:val="center"/>
                              <w:rPr>
                                <w:sz w:val="20"/>
                                <w:szCs w:val="20"/>
                              </w:rPr>
                            </w:pPr>
                            <w:r w:rsidRPr="00847588">
                              <w:rPr>
                                <w:sz w:val="20"/>
                                <w:szCs w:val="20"/>
                              </w:rPr>
                              <w:t xml:space="preserve">Tabel </w:t>
                            </w:r>
                            <w:r w:rsidR="007B1AFC">
                              <w:rPr>
                                <w:sz w:val="20"/>
                                <w:szCs w:val="20"/>
                              </w:rPr>
                              <w:t>2</w:t>
                            </w:r>
                            <w:r w:rsidRPr="00847588">
                              <w:rPr>
                                <w:sz w:val="20"/>
                                <w:szCs w:val="20"/>
                              </w:rPr>
                              <w:t>. Hasil Uji Normalitas-Shapiro Wilk</w:t>
                            </w:r>
                          </w:p>
                          <w:p w14:paraId="154319CC" w14:textId="77777777" w:rsidR="00847588" w:rsidRPr="00847588" w:rsidRDefault="00847588" w:rsidP="00847588">
                            <w:pPr>
                              <w:jc w:val="center"/>
                              <w:rPr>
                                <w:sz w:val="20"/>
                                <w:szCs w:val="20"/>
                              </w:rPr>
                            </w:pPr>
                            <w:r w:rsidRPr="00847588">
                              <w:rPr>
                                <w:sz w:val="20"/>
                                <w:szCs w:val="20"/>
                              </w:rPr>
                              <w:t>Abnormal Return 201</w:t>
                            </w:r>
                            <w:r w:rsidR="007B1AFC">
                              <w:rPr>
                                <w:sz w:val="20"/>
                                <w:szCs w:val="20"/>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26CB3" id="Text Box 23" o:spid="_x0000_s1028" type="#_x0000_t202" style="position:absolute;left:0;text-align:left;margin-left:263pt;margin-top:8.6pt;width:198.55pt;height:30.3pt;z-index:48759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fjnMgIAAFoEAAAOAAAAZHJzL2Uyb0RvYy54bWysVMGO2jAQvVfqP1i+l5AAWxoRVnRXVJXQ&#10;7kpQ7dk4NonkeFzbkNCv79ghLNr2VPXijGfG43nvjbO47xpFTsK6GnRB09GYEqE5lLU+FPTHbv1p&#10;TonzTJdMgRYFPQtH75cfPyxak4sMKlClsASLaJe3pqCV9yZPEscr0TA3AiM0BiXYhnnc2kNSWtZi&#10;9UYl2Xh8l7RgS2OBC+fQ+9gH6TLWl1Jw/yylE56ogmJvPq42rvuwJssFyw+WmarmlzbYP3TRsFrj&#10;pddSj8wzcrT1H6WamltwIP2IQ5OAlDUXEQOiScfv0GwrZkTEguQ4c6XJ/b+y/On0YkldFjSbUKJZ&#10;gxrtROfJV+gIupCf1rgc07YGE32HftR58Dt0BtidtE34IiCCcWT6fGU3VOPozGZZOpvPKOEYm8yn&#10;8zTSn7ydNtb5bwIaEoyCWlQvkspOG+exE0wdUsJlGta1UlFBpUlb0LvJbBwPXCN4Qmk8GDD0vQbL&#10;d/uuxzzg2EN5RngW+gFxhq9r7GHDnH9hFicCEeGU+2dcpAK8Cy4WJRXYX3/zh3wUCqOUtDhhBXU/&#10;j8wKStR3jRJ+SafTMJJxM519znBjbyP724g+Ng+AQ5ziezI8miHfq8GUFppXfAyrcCuGmOZ4d0H9&#10;YD74fu7xMXGxWsUkHELD/EZvDQ+lA6uB4V33yqy5yOBRwCcYZpHl79Toc3s9VkcPso5SBZ57Vi/0&#10;4wBHBS+PLbyQ233MevslLH8DAAD//wMAUEsDBBQABgAIAAAAIQCIUkpg4QAAAAkBAAAPAAAAZHJz&#10;L2Rvd25yZXYueG1sTI9PS8NAFMTvgt9heYI3u+lKmzTNppRAEUQPrb14e8m+JsH9E7PbNvrpXU96&#10;HGaY+U2xmYxmFxp976yE+SwBRrZxqrethOPb7iED5gNahdpZkvBFHjbl7U2BuXJXu6fLIbQsllif&#10;o4QuhCHn3DcdGfQzN5CN3smNBkOUY8vViNdYbjQXSbLkBnsbFzocqOqo+TicjYTnaveK+1qY7FtX&#10;Ty+n7fB5fF9IeX83bdfAAk3hLwy/+BEdyshUu7NVnmkJC7GMX0I0UgEsBlbicQ6slpCmGfCy4P8f&#10;lD8AAAD//wMAUEsBAi0AFAAGAAgAAAAhALaDOJL+AAAA4QEAABMAAAAAAAAAAAAAAAAAAAAAAFtD&#10;b250ZW50X1R5cGVzXS54bWxQSwECLQAUAAYACAAAACEAOP0h/9YAAACUAQAACwAAAAAAAAAAAAAA&#10;AAAvAQAAX3JlbHMvLnJlbHNQSwECLQAUAAYACAAAACEAsBH45zICAABaBAAADgAAAAAAAAAAAAAA&#10;AAAuAgAAZHJzL2Uyb0RvYy54bWxQSwECLQAUAAYACAAAACEAiFJKYOEAAAAJAQAADwAAAAAAAAAA&#10;AAAAAACMBAAAZHJzL2Rvd25yZXYueG1sUEsFBgAAAAAEAAQA8wAAAJoFAAAAAA==&#10;" filled="f" stroked="f" strokeweight=".5pt">
                <v:textbox>
                  <w:txbxContent>
                    <w:p w14:paraId="77E131DE" w14:textId="77777777" w:rsidR="00847588" w:rsidRPr="00847588" w:rsidRDefault="00847588" w:rsidP="00847588">
                      <w:pPr>
                        <w:jc w:val="center"/>
                        <w:rPr>
                          <w:sz w:val="20"/>
                          <w:szCs w:val="20"/>
                        </w:rPr>
                      </w:pPr>
                      <w:r w:rsidRPr="00847588">
                        <w:rPr>
                          <w:sz w:val="20"/>
                          <w:szCs w:val="20"/>
                        </w:rPr>
                        <w:t xml:space="preserve">Tabel </w:t>
                      </w:r>
                      <w:r w:rsidR="007B1AFC">
                        <w:rPr>
                          <w:sz w:val="20"/>
                          <w:szCs w:val="20"/>
                        </w:rPr>
                        <w:t>2</w:t>
                      </w:r>
                      <w:r w:rsidRPr="00847588">
                        <w:rPr>
                          <w:sz w:val="20"/>
                          <w:szCs w:val="20"/>
                        </w:rPr>
                        <w:t>. Hasil Uji Normalitas-Shapiro Wilk</w:t>
                      </w:r>
                    </w:p>
                    <w:p w14:paraId="154319CC" w14:textId="77777777" w:rsidR="00847588" w:rsidRPr="00847588" w:rsidRDefault="00847588" w:rsidP="00847588">
                      <w:pPr>
                        <w:jc w:val="center"/>
                        <w:rPr>
                          <w:sz w:val="20"/>
                          <w:szCs w:val="20"/>
                        </w:rPr>
                      </w:pPr>
                      <w:r w:rsidRPr="00847588">
                        <w:rPr>
                          <w:sz w:val="20"/>
                          <w:szCs w:val="20"/>
                        </w:rPr>
                        <w:t>Abnormal Return 201</w:t>
                      </w:r>
                      <w:r w:rsidR="007B1AFC">
                        <w:rPr>
                          <w:sz w:val="20"/>
                          <w:szCs w:val="20"/>
                        </w:rPr>
                        <w:t>9</w:t>
                      </w:r>
                    </w:p>
                  </w:txbxContent>
                </v:textbox>
              </v:shape>
            </w:pict>
          </mc:Fallback>
        </mc:AlternateContent>
      </w:r>
    </w:p>
    <w:p w14:paraId="64C4855E" w14:textId="77777777" w:rsidR="00847588" w:rsidRDefault="00847588">
      <w:pPr>
        <w:pStyle w:val="BodyText"/>
        <w:spacing w:before="1"/>
        <w:ind w:left="1236" w:right="2958"/>
        <w:jc w:val="center"/>
      </w:pPr>
    </w:p>
    <w:p w14:paraId="623D645A" w14:textId="77777777" w:rsidR="00847588" w:rsidRDefault="00847588">
      <w:pPr>
        <w:pStyle w:val="BodyText"/>
        <w:spacing w:before="1"/>
        <w:ind w:left="1236" w:right="2958"/>
        <w:jc w:val="center"/>
      </w:pPr>
    </w:p>
    <w:p w14:paraId="683FBE8A" w14:textId="77777777" w:rsidR="007B1AFC" w:rsidRDefault="007B1AFC">
      <w:pPr>
        <w:pStyle w:val="BodyText"/>
        <w:spacing w:before="1"/>
        <w:ind w:left="1236" w:right="2958"/>
        <w:jc w:val="center"/>
      </w:pPr>
    </w:p>
    <w:p w14:paraId="707D98E9" w14:textId="77777777" w:rsidR="00847588" w:rsidRDefault="00847588" w:rsidP="00847588">
      <w:pPr>
        <w:ind w:left="1236" w:right="715"/>
        <w:rPr>
          <w:sz w:val="20"/>
        </w:rPr>
      </w:pPr>
      <w:r>
        <w:rPr>
          <w:noProof/>
          <w:sz w:val="20"/>
        </w:rPr>
        <w:drawing>
          <wp:inline distT="0" distB="0" distL="0" distR="0" wp14:anchorId="700A6AD9" wp14:editId="5AB1E9A9">
            <wp:extent cx="2444817" cy="1726301"/>
            <wp:effectExtent l="19050" t="19050" r="12700" b="2667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66114" cy="1741339"/>
                    </a:xfrm>
                    <a:prstGeom prst="rect">
                      <a:avLst/>
                    </a:prstGeom>
                    <a:noFill/>
                    <a:ln>
                      <a:solidFill>
                        <a:schemeClr val="tx1"/>
                      </a:solidFill>
                    </a:ln>
                  </pic:spPr>
                </pic:pic>
              </a:graphicData>
            </a:graphic>
          </wp:inline>
        </w:drawing>
      </w:r>
      <w:r w:rsidR="007B1AFC">
        <w:rPr>
          <w:sz w:val="20"/>
        </w:rPr>
        <w:t xml:space="preserve">  </w:t>
      </w:r>
      <w:r w:rsidR="007B1AFC">
        <w:rPr>
          <w:noProof/>
        </w:rPr>
        <w:t xml:space="preserve">   </w:t>
      </w:r>
      <w:r w:rsidR="007B1AFC">
        <w:rPr>
          <w:noProof/>
        </w:rPr>
        <w:drawing>
          <wp:inline distT="0" distB="0" distL="0" distR="0" wp14:anchorId="765DE8B6" wp14:editId="0BB572AD">
            <wp:extent cx="2521819" cy="1701556"/>
            <wp:effectExtent l="19050" t="19050" r="12065" b="1333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7929" t="15803" r="45569" b="42261"/>
                    <a:stretch/>
                  </pic:blipFill>
                  <pic:spPr bwMode="auto">
                    <a:xfrm>
                      <a:off x="0" y="0"/>
                      <a:ext cx="2589172" cy="1747001"/>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1D600840" w14:textId="77777777" w:rsidR="00AD71BC" w:rsidRDefault="00AD71BC">
      <w:pPr>
        <w:pStyle w:val="BodyText"/>
        <w:rPr>
          <w:sz w:val="10"/>
        </w:rPr>
      </w:pPr>
    </w:p>
    <w:p w14:paraId="08293E6B" w14:textId="77777777" w:rsidR="00AD71BC" w:rsidRDefault="00EC1167" w:rsidP="007B1AFC">
      <w:pPr>
        <w:pStyle w:val="BodyText"/>
        <w:tabs>
          <w:tab w:val="left" w:pos="5529"/>
        </w:tabs>
        <w:ind w:left="1276"/>
      </w:pPr>
      <w:proofErr w:type="gramStart"/>
      <w:r>
        <w:t>Sumber</w:t>
      </w:r>
      <w:r>
        <w:rPr>
          <w:spacing w:val="-1"/>
        </w:rPr>
        <w:t xml:space="preserve"> </w:t>
      </w:r>
      <w:r>
        <w:t>:</w:t>
      </w:r>
      <w:proofErr w:type="gramEnd"/>
      <w:r>
        <w:rPr>
          <w:spacing w:val="-3"/>
        </w:rPr>
        <w:t xml:space="preserve"> </w:t>
      </w:r>
      <w:r>
        <w:t>Lampiran Hasil</w:t>
      </w:r>
      <w:r>
        <w:rPr>
          <w:spacing w:val="-3"/>
        </w:rPr>
        <w:t xml:space="preserve"> </w:t>
      </w:r>
      <w:r>
        <w:t>olah</w:t>
      </w:r>
      <w:r>
        <w:rPr>
          <w:spacing w:val="-3"/>
        </w:rPr>
        <w:t xml:space="preserve"> </w:t>
      </w:r>
      <w:r>
        <w:t>data</w:t>
      </w:r>
      <w:r>
        <w:rPr>
          <w:spacing w:val="3"/>
        </w:rPr>
        <w:t xml:space="preserve"> </w:t>
      </w:r>
      <w:r>
        <w:rPr>
          <w:i/>
        </w:rPr>
        <w:t>Output</w:t>
      </w:r>
      <w:r>
        <w:rPr>
          <w:i/>
          <w:spacing w:val="-2"/>
        </w:rPr>
        <w:t xml:space="preserve"> </w:t>
      </w:r>
      <w:r>
        <w:t>SPSS</w:t>
      </w:r>
      <w:r w:rsidR="00847588">
        <w:t>.</w:t>
      </w:r>
      <w:r w:rsidR="007B1AFC">
        <w:t xml:space="preserve"> </w:t>
      </w:r>
      <w:r w:rsidR="007B1AFC">
        <w:tab/>
      </w:r>
      <w:proofErr w:type="gramStart"/>
      <w:r w:rsidR="007B1AFC">
        <w:t>Sumber</w:t>
      </w:r>
      <w:r w:rsidR="007B1AFC">
        <w:rPr>
          <w:spacing w:val="-1"/>
        </w:rPr>
        <w:t xml:space="preserve"> </w:t>
      </w:r>
      <w:r w:rsidR="007B1AFC">
        <w:t>:</w:t>
      </w:r>
      <w:proofErr w:type="gramEnd"/>
      <w:r w:rsidR="007B1AFC">
        <w:rPr>
          <w:spacing w:val="-3"/>
        </w:rPr>
        <w:t xml:space="preserve"> </w:t>
      </w:r>
      <w:r w:rsidR="007B1AFC">
        <w:t>Lampiran Hasil</w:t>
      </w:r>
      <w:r w:rsidR="007B1AFC">
        <w:rPr>
          <w:spacing w:val="-3"/>
        </w:rPr>
        <w:t xml:space="preserve"> </w:t>
      </w:r>
      <w:r w:rsidR="007B1AFC">
        <w:t>olah</w:t>
      </w:r>
      <w:r w:rsidR="007B1AFC">
        <w:rPr>
          <w:spacing w:val="-3"/>
        </w:rPr>
        <w:t xml:space="preserve"> </w:t>
      </w:r>
      <w:r w:rsidR="007B1AFC">
        <w:t>data</w:t>
      </w:r>
      <w:r w:rsidR="007B1AFC">
        <w:rPr>
          <w:spacing w:val="3"/>
        </w:rPr>
        <w:t xml:space="preserve"> </w:t>
      </w:r>
      <w:r w:rsidR="007B1AFC">
        <w:rPr>
          <w:i/>
        </w:rPr>
        <w:t>Output</w:t>
      </w:r>
      <w:r w:rsidR="007B1AFC">
        <w:rPr>
          <w:i/>
          <w:spacing w:val="-2"/>
        </w:rPr>
        <w:t xml:space="preserve"> </w:t>
      </w:r>
      <w:r w:rsidR="007B1AFC">
        <w:t>SPSS.</w:t>
      </w:r>
    </w:p>
    <w:p w14:paraId="314C4712" w14:textId="77777777" w:rsidR="00AD71BC" w:rsidRDefault="00AD71BC">
      <w:pPr>
        <w:pStyle w:val="BodyText"/>
        <w:spacing w:before="2"/>
      </w:pPr>
    </w:p>
    <w:p w14:paraId="564F39DB" w14:textId="77777777" w:rsidR="007B1AFC" w:rsidRDefault="007B1AFC">
      <w:pPr>
        <w:pStyle w:val="BodyText"/>
        <w:spacing w:before="2"/>
      </w:pPr>
      <w:r>
        <w:rPr>
          <w:noProof/>
        </w:rPr>
        <mc:AlternateContent>
          <mc:Choice Requires="wps">
            <w:drawing>
              <wp:anchor distT="0" distB="0" distL="114300" distR="114300" simplePos="0" relativeHeight="487596032" behindDoc="0" locked="0" layoutInCell="1" allowOverlap="1" wp14:anchorId="4AFD0155" wp14:editId="6728F357">
                <wp:simplePos x="0" y="0"/>
                <wp:positionH relativeFrom="margin">
                  <wp:posOffset>2157095</wp:posOffset>
                </wp:positionH>
                <wp:positionV relativeFrom="paragraph">
                  <wp:posOffset>65677</wp:posOffset>
                </wp:positionV>
                <wp:extent cx="2521585" cy="384810"/>
                <wp:effectExtent l="0" t="0" r="0" b="0"/>
                <wp:wrapNone/>
                <wp:docPr id="24" name="Text Box 24"/>
                <wp:cNvGraphicFramePr/>
                <a:graphic xmlns:a="http://schemas.openxmlformats.org/drawingml/2006/main">
                  <a:graphicData uri="http://schemas.microsoft.com/office/word/2010/wordprocessingShape">
                    <wps:wsp>
                      <wps:cNvSpPr txBox="1"/>
                      <wps:spPr>
                        <a:xfrm>
                          <a:off x="0" y="0"/>
                          <a:ext cx="2521585" cy="384810"/>
                        </a:xfrm>
                        <a:prstGeom prst="rect">
                          <a:avLst/>
                        </a:prstGeom>
                        <a:noFill/>
                        <a:ln w="6350">
                          <a:noFill/>
                        </a:ln>
                      </wps:spPr>
                      <wps:txbx>
                        <w:txbxContent>
                          <w:p w14:paraId="487C3B52" w14:textId="77777777" w:rsidR="007B1AFC" w:rsidRPr="00847588" w:rsidRDefault="007B1AFC" w:rsidP="007B1AFC">
                            <w:pPr>
                              <w:jc w:val="center"/>
                              <w:rPr>
                                <w:sz w:val="20"/>
                                <w:szCs w:val="20"/>
                              </w:rPr>
                            </w:pPr>
                            <w:r w:rsidRPr="00847588">
                              <w:rPr>
                                <w:sz w:val="20"/>
                                <w:szCs w:val="20"/>
                              </w:rPr>
                              <w:t xml:space="preserve">Tabel </w:t>
                            </w:r>
                            <w:r>
                              <w:rPr>
                                <w:sz w:val="20"/>
                                <w:szCs w:val="20"/>
                              </w:rPr>
                              <w:t>3</w:t>
                            </w:r>
                            <w:r w:rsidRPr="00847588">
                              <w:rPr>
                                <w:sz w:val="20"/>
                                <w:szCs w:val="20"/>
                              </w:rPr>
                              <w:t>. Hasil Uji Normalitas-Shapiro Wilk</w:t>
                            </w:r>
                          </w:p>
                          <w:p w14:paraId="60FC843D" w14:textId="77777777" w:rsidR="007B1AFC" w:rsidRPr="00847588" w:rsidRDefault="007B1AFC" w:rsidP="007B1AFC">
                            <w:pPr>
                              <w:jc w:val="center"/>
                              <w:rPr>
                                <w:sz w:val="20"/>
                                <w:szCs w:val="20"/>
                              </w:rPr>
                            </w:pPr>
                            <w:r w:rsidRPr="00847588">
                              <w:rPr>
                                <w:sz w:val="20"/>
                                <w:szCs w:val="20"/>
                              </w:rPr>
                              <w:t>Abnormal Return 20</w:t>
                            </w:r>
                            <w:r>
                              <w:rPr>
                                <w:sz w:val="20"/>
                                <w:szCs w:val="20"/>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D0155" id="Text Box 24" o:spid="_x0000_s1029" type="#_x0000_t202" style="position:absolute;margin-left:169.85pt;margin-top:5.15pt;width:198.55pt;height:30.3pt;z-index:487596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h3RMwIAAFoEAAAOAAAAZHJzL2Uyb0RvYy54bWysVMGO2jAQvVfqP1i+l5AAWxoRVnRXVJXQ&#10;7kpQ7dk4NonkeFzbkNCv79ghLNr2VPXijGfG43nvjbO47xpFTsK6GnRB09GYEqE5lLU+FPTHbv1p&#10;TonzTJdMgRYFPQtH75cfPyxak4sMKlClsASLaJe3pqCV9yZPEscr0TA3AiM0BiXYhnnc2kNSWtZi&#10;9UYl2Xh8l7RgS2OBC+fQ+9gH6TLWl1Jw/yylE56ogmJvPq42rvuwJssFyw+WmarmlzbYP3TRsFrj&#10;pddSj8wzcrT1H6WamltwIP2IQ5OAlDUXEQOiScfv0GwrZkTEguQ4c6XJ/b+y/On0YkldFjSbUqJZ&#10;gxrtROfJV+gIupCf1rgc07YGE32HftR58Dt0BtidtE34IiCCcWT6fGU3VOPozGZZOpvPKOEYm8yn&#10;8zTSn7ydNtb5bwIaEoyCWlQvkspOG+exE0wdUsJlGta1UlFBpUlb0LvJbBwPXCN4Qmk8GDD0vQbL&#10;d/suYp4MOPZQnhGehX5AnOHrGnvYMOdfmMWJQEQ45f4ZF6kA74KLRUkF9tff/CEfhcIoJS1OWEHd&#10;zyOzghL1XaOEX9LpNIxk3ExnnzPc2NvI/jaij80D4BCn+J4Mj2bI92owpYXmFR/DKtyKIaY53l1Q&#10;P5gPvp97fExcrFYxCYfQML/RW8ND6cBqYHjXvTJrLjJ4FPAJhllk+Ts1+txej9XRg6yjVIHnntUL&#10;/TjAUcHLYwsv5HYfs95+CcvfAAAA//8DAFBLAwQUAAYACAAAACEA3QthS+EAAAAJAQAADwAAAGRy&#10;cy9kb3ducmV2LnhtbEyPzU7DMBCE70i8g7VI3KhNI/oT4lRVpAoJlUNLL9w28TaJiO0Qu23g6dme&#10;4Laj+TQ7k61G24kzDaH1TsPjRIEgV3nTulrD4X3zsAARIjqDnXek4ZsCrPLbmwxT4y9uR+d9rAWH&#10;uJCihibGPpUyVA1ZDBPfk2Pv6AeLkeVQSzPghcNtJ6dKzaTF1vGHBnsqGqo+9yer4bXYvOGunNrF&#10;T1e8bI/r/uvw8aT1/d24fgYRaYx/MFzrc3XIuVPpT84E0WlIkuWcUTZUAoKBeTLjLSUfagkyz+T/&#10;BfkvAAAA//8DAFBLAQItABQABgAIAAAAIQC2gziS/gAAAOEBAAATAAAAAAAAAAAAAAAAAAAAAABb&#10;Q29udGVudF9UeXBlc10ueG1sUEsBAi0AFAAGAAgAAAAhADj9If/WAAAAlAEAAAsAAAAAAAAAAAAA&#10;AAAALwEAAF9yZWxzLy5yZWxzUEsBAi0AFAAGAAgAAAAhAJzGHdEzAgAAWgQAAA4AAAAAAAAAAAAA&#10;AAAALgIAAGRycy9lMm9Eb2MueG1sUEsBAi0AFAAGAAgAAAAhAN0LYUvhAAAACQEAAA8AAAAAAAAA&#10;AAAAAAAAjQQAAGRycy9kb3ducmV2LnhtbFBLBQYAAAAABAAEAPMAAACbBQAAAAA=&#10;" filled="f" stroked="f" strokeweight=".5pt">
                <v:textbox>
                  <w:txbxContent>
                    <w:p w14:paraId="487C3B52" w14:textId="77777777" w:rsidR="007B1AFC" w:rsidRPr="00847588" w:rsidRDefault="007B1AFC" w:rsidP="007B1AFC">
                      <w:pPr>
                        <w:jc w:val="center"/>
                        <w:rPr>
                          <w:sz w:val="20"/>
                          <w:szCs w:val="20"/>
                        </w:rPr>
                      </w:pPr>
                      <w:r w:rsidRPr="00847588">
                        <w:rPr>
                          <w:sz w:val="20"/>
                          <w:szCs w:val="20"/>
                        </w:rPr>
                        <w:t xml:space="preserve">Tabel </w:t>
                      </w:r>
                      <w:r>
                        <w:rPr>
                          <w:sz w:val="20"/>
                          <w:szCs w:val="20"/>
                        </w:rPr>
                        <w:t>3</w:t>
                      </w:r>
                      <w:r w:rsidRPr="00847588">
                        <w:rPr>
                          <w:sz w:val="20"/>
                          <w:szCs w:val="20"/>
                        </w:rPr>
                        <w:t>. Hasil Uji Normalitas-Shapiro Wilk</w:t>
                      </w:r>
                    </w:p>
                    <w:p w14:paraId="60FC843D" w14:textId="77777777" w:rsidR="007B1AFC" w:rsidRPr="00847588" w:rsidRDefault="007B1AFC" w:rsidP="007B1AFC">
                      <w:pPr>
                        <w:jc w:val="center"/>
                        <w:rPr>
                          <w:sz w:val="20"/>
                          <w:szCs w:val="20"/>
                        </w:rPr>
                      </w:pPr>
                      <w:r w:rsidRPr="00847588">
                        <w:rPr>
                          <w:sz w:val="20"/>
                          <w:szCs w:val="20"/>
                        </w:rPr>
                        <w:t>Abnormal Return 20</w:t>
                      </w:r>
                      <w:r>
                        <w:rPr>
                          <w:sz w:val="20"/>
                          <w:szCs w:val="20"/>
                        </w:rPr>
                        <w:t>20</w:t>
                      </w:r>
                    </w:p>
                  </w:txbxContent>
                </v:textbox>
                <w10:wrap anchorx="margin"/>
              </v:shape>
            </w:pict>
          </mc:Fallback>
        </mc:AlternateContent>
      </w:r>
    </w:p>
    <w:p w14:paraId="386B68DE" w14:textId="77777777" w:rsidR="007B1AFC" w:rsidRDefault="007B1AFC">
      <w:pPr>
        <w:pStyle w:val="BodyText"/>
        <w:spacing w:before="2"/>
      </w:pPr>
    </w:p>
    <w:p w14:paraId="0BA2CC1E" w14:textId="77777777" w:rsidR="007B1AFC" w:rsidRDefault="007B1AFC">
      <w:pPr>
        <w:pStyle w:val="BodyText"/>
        <w:spacing w:before="2"/>
      </w:pPr>
    </w:p>
    <w:p w14:paraId="7F7D489A" w14:textId="77777777" w:rsidR="007B1AFC" w:rsidRDefault="007B1AFC" w:rsidP="007B1AFC">
      <w:pPr>
        <w:pStyle w:val="BodyText"/>
        <w:spacing w:before="2"/>
        <w:jc w:val="center"/>
      </w:pPr>
      <w:r>
        <w:rPr>
          <w:noProof/>
        </w:rPr>
        <w:drawing>
          <wp:inline distT="0" distB="0" distL="0" distR="0" wp14:anchorId="290C4C2A" wp14:editId="57D2AEE3">
            <wp:extent cx="2819944" cy="1854848"/>
            <wp:effectExtent l="19050" t="19050" r="19050" b="1206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16877" t="30888" r="44313" b="25646"/>
                    <a:stretch/>
                  </pic:blipFill>
                  <pic:spPr bwMode="auto">
                    <a:xfrm>
                      <a:off x="0" y="0"/>
                      <a:ext cx="2829708" cy="1861270"/>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04573482" w14:textId="77777777" w:rsidR="007B1AFC" w:rsidRDefault="007B1AFC">
      <w:pPr>
        <w:pStyle w:val="BodyText"/>
        <w:spacing w:before="2"/>
      </w:pPr>
    </w:p>
    <w:p w14:paraId="20861CBF" w14:textId="77777777" w:rsidR="007B1AFC" w:rsidRDefault="007B1AFC" w:rsidP="007B1AFC">
      <w:pPr>
        <w:pStyle w:val="BodyText"/>
        <w:spacing w:before="2"/>
        <w:jc w:val="center"/>
      </w:pPr>
      <w:proofErr w:type="gramStart"/>
      <w:r>
        <w:t>Sumber</w:t>
      </w:r>
      <w:r>
        <w:rPr>
          <w:spacing w:val="-1"/>
        </w:rPr>
        <w:t xml:space="preserve"> </w:t>
      </w:r>
      <w:r>
        <w:t>:</w:t>
      </w:r>
      <w:proofErr w:type="gramEnd"/>
      <w:r>
        <w:rPr>
          <w:spacing w:val="-3"/>
        </w:rPr>
        <w:t xml:space="preserve"> </w:t>
      </w:r>
      <w:r>
        <w:t>Lampiran Hasil</w:t>
      </w:r>
      <w:r>
        <w:rPr>
          <w:spacing w:val="-3"/>
        </w:rPr>
        <w:t xml:space="preserve"> </w:t>
      </w:r>
      <w:r>
        <w:t>olah</w:t>
      </w:r>
      <w:r>
        <w:rPr>
          <w:spacing w:val="-3"/>
        </w:rPr>
        <w:t xml:space="preserve"> </w:t>
      </w:r>
      <w:r>
        <w:t>data</w:t>
      </w:r>
      <w:r>
        <w:rPr>
          <w:spacing w:val="3"/>
        </w:rPr>
        <w:t xml:space="preserve"> </w:t>
      </w:r>
      <w:r>
        <w:rPr>
          <w:i/>
        </w:rPr>
        <w:t>Output</w:t>
      </w:r>
      <w:r>
        <w:rPr>
          <w:i/>
          <w:spacing w:val="-2"/>
        </w:rPr>
        <w:t xml:space="preserve"> </w:t>
      </w:r>
      <w:r>
        <w:t>SPSS</w:t>
      </w:r>
    </w:p>
    <w:p w14:paraId="540983BB" w14:textId="77777777" w:rsidR="007B1AFC" w:rsidRDefault="007B1AFC">
      <w:pPr>
        <w:pStyle w:val="BodyText"/>
        <w:spacing w:before="2"/>
      </w:pPr>
    </w:p>
    <w:bookmarkEnd w:id="0"/>
    <w:p w14:paraId="0C0F8D8E" w14:textId="77777777" w:rsidR="007B1AFC" w:rsidRDefault="007B1AFC">
      <w:pPr>
        <w:pStyle w:val="BodyText"/>
        <w:spacing w:before="2"/>
      </w:pPr>
    </w:p>
    <w:p w14:paraId="4BB63449" w14:textId="77777777" w:rsidR="007B1AFC" w:rsidRDefault="007B1AFC">
      <w:pPr>
        <w:pStyle w:val="BodyText"/>
        <w:spacing w:before="2"/>
      </w:pPr>
    </w:p>
    <w:p w14:paraId="2800BB19" w14:textId="77777777" w:rsidR="007B1AFC" w:rsidRDefault="007B1AFC">
      <w:pPr>
        <w:pStyle w:val="BodyText"/>
        <w:spacing w:before="2"/>
      </w:pPr>
    </w:p>
    <w:p w14:paraId="3F167B1C" w14:textId="77777777" w:rsidR="007B1AFC" w:rsidRDefault="007B1AFC">
      <w:pPr>
        <w:pStyle w:val="BodyText"/>
        <w:spacing w:before="2"/>
      </w:pPr>
    </w:p>
    <w:p w14:paraId="5C7DB085" w14:textId="77777777" w:rsidR="007B1AFC" w:rsidRDefault="007B1AFC">
      <w:pPr>
        <w:pStyle w:val="BodyText"/>
        <w:spacing w:before="2"/>
      </w:pPr>
    </w:p>
    <w:p w14:paraId="5CE9C5DE" w14:textId="77777777" w:rsidR="007B1AFC" w:rsidRDefault="007B1AFC">
      <w:pPr>
        <w:pStyle w:val="BodyText"/>
        <w:spacing w:before="2"/>
      </w:pPr>
    </w:p>
    <w:p w14:paraId="0F58B08A" w14:textId="77777777" w:rsidR="007B1AFC" w:rsidRDefault="007B1AFC">
      <w:pPr>
        <w:pStyle w:val="BodyText"/>
        <w:spacing w:before="2"/>
      </w:pPr>
    </w:p>
    <w:p w14:paraId="58795E45" w14:textId="77777777" w:rsidR="007B1AFC" w:rsidRDefault="007B1AFC">
      <w:pPr>
        <w:pStyle w:val="BodyText"/>
        <w:spacing w:before="2"/>
      </w:pPr>
    </w:p>
    <w:p w14:paraId="4322697D" w14:textId="77777777" w:rsidR="007B1AFC" w:rsidRDefault="007B1AFC">
      <w:pPr>
        <w:pStyle w:val="BodyText"/>
        <w:spacing w:before="2"/>
      </w:pPr>
    </w:p>
    <w:p w14:paraId="1A35B3E2" w14:textId="77777777" w:rsidR="007B1AFC" w:rsidRDefault="007B1AFC">
      <w:pPr>
        <w:pStyle w:val="BodyText"/>
        <w:spacing w:before="2"/>
      </w:pPr>
    </w:p>
    <w:p w14:paraId="1942A5EB" w14:textId="77777777" w:rsidR="0033648E" w:rsidRDefault="0033648E" w:rsidP="0033648E">
      <w:pPr>
        <w:pStyle w:val="BodyText"/>
        <w:spacing w:before="1"/>
        <w:ind w:left="1236" w:right="125"/>
        <w:jc w:val="both"/>
      </w:pPr>
    </w:p>
    <w:p w14:paraId="2CE3E06B" w14:textId="77777777" w:rsidR="0033648E" w:rsidRDefault="0033648E" w:rsidP="0033648E">
      <w:pPr>
        <w:pStyle w:val="BodyText"/>
        <w:spacing w:before="1"/>
        <w:ind w:left="1236" w:right="2958"/>
        <w:jc w:val="center"/>
      </w:pPr>
      <w:r>
        <w:rPr>
          <w:noProof/>
        </w:rPr>
        <mc:AlternateContent>
          <mc:Choice Requires="wps">
            <w:drawing>
              <wp:anchor distT="0" distB="0" distL="114300" distR="114300" simplePos="0" relativeHeight="487598080" behindDoc="0" locked="0" layoutInCell="1" allowOverlap="1" wp14:anchorId="488C2D2E" wp14:editId="44AE1B12">
                <wp:simplePos x="0" y="0"/>
                <wp:positionH relativeFrom="column">
                  <wp:posOffset>723537</wp:posOffset>
                </wp:positionH>
                <wp:positionV relativeFrom="paragraph">
                  <wp:posOffset>109220</wp:posOffset>
                </wp:positionV>
                <wp:extent cx="2521585" cy="384810"/>
                <wp:effectExtent l="0" t="0" r="0" b="0"/>
                <wp:wrapNone/>
                <wp:docPr id="26" name="Text Box 26"/>
                <wp:cNvGraphicFramePr/>
                <a:graphic xmlns:a="http://schemas.openxmlformats.org/drawingml/2006/main">
                  <a:graphicData uri="http://schemas.microsoft.com/office/word/2010/wordprocessingShape">
                    <wps:wsp>
                      <wps:cNvSpPr txBox="1"/>
                      <wps:spPr>
                        <a:xfrm>
                          <a:off x="0" y="0"/>
                          <a:ext cx="2521585" cy="384810"/>
                        </a:xfrm>
                        <a:prstGeom prst="rect">
                          <a:avLst/>
                        </a:prstGeom>
                        <a:noFill/>
                        <a:ln w="6350">
                          <a:noFill/>
                        </a:ln>
                      </wps:spPr>
                      <wps:txbx>
                        <w:txbxContent>
                          <w:p w14:paraId="4AB41F47" w14:textId="77777777" w:rsidR="0033648E" w:rsidRPr="00847588" w:rsidRDefault="0033648E" w:rsidP="0033648E">
                            <w:pPr>
                              <w:jc w:val="center"/>
                              <w:rPr>
                                <w:sz w:val="20"/>
                                <w:szCs w:val="20"/>
                              </w:rPr>
                            </w:pPr>
                            <w:r w:rsidRPr="00847588">
                              <w:rPr>
                                <w:sz w:val="20"/>
                                <w:szCs w:val="20"/>
                              </w:rPr>
                              <w:t xml:space="preserve">Tabel </w:t>
                            </w:r>
                            <w:r w:rsidR="00445AD8">
                              <w:rPr>
                                <w:sz w:val="20"/>
                                <w:szCs w:val="20"/>
                              </w:rPr>
                              <w:t>4</w:t>
                            </w:r>
                            <w:r w:rsidRPr="00847588">
                              <w:rPr>
                                <w:sz w:val="20"/>
                                <w:szCs w:val="20"/>
                              </w:rPr>
                              <w:t>. Hasil Uji Normalitas-Shapiro Wilk</w:t>
                            </w:r>
                          </w:p>
                          <w:p w14:paraId="7B20B9CF" w14:textId="77777777" w:rsidR="0033648E" w:rsidRPr="00847588" w:rsidRDefault="0033648E" w:rsidP="0033648E">
                            <w:pPr>
                              <w:jc w:val="center"/>
                              <w:rPr>
                                <w:sz w:val="20"/>
                                <w:szCs w:val="20"/>
                              </w:rPr>
                            </w:pPr>
                            <w:r>
                              <w:rPr>
                                <w:sz w:val="20"/>
                                <w:szCs w:val="20"/>
                              </w:rPr>
                              <w:t>Trading Volume</w:t>
                            </w:r>
                            <w:r w:rsidRPr="00847588">
                              <w:rPr>
                                <w:sz w:val="20"/>
                                <w:szCs w:val="20"/>
                              </w:rPr>
                              <w:t xml:space="preserve"> 2018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C2D2E" id="Text Box 26" o:spid="_x0000_s1030" type="#_x0000_t202" style="position:absolute;left:0;text-align:left;margin-left:56.95pt;margin-top:8.6pt;width:198.55pt;height:30.3pt;z-index:48759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zXMwIAAFoEAAAOAAAAZHJzL2Uyb0RvYy54bWysVMGO2jAQvVfqP1i+l5AsUBoRVnRXVJXQ&#10;7kpQ7dk4NonkeFzbkNCv79ghLNr2VPXijGfG43nvjbO47xpFTsK6GnRB09GYEqE5lLU+FPTHbv1p&#10;TonzTJdMgRYFPQtH75cfPyxak4sMKlClsASLaJe3pqCV9yZPEscr0TA3AiM0BiXYhnnc2kNSWtZi&#10;9UYl2Xg8S1qwpbHAhXPofeyDdBnrSym4f5bSCU9UQbE3H1cb131Yk+WC5QfLTFXzSxvsH7poWK3x&#10;0mupR+YZOdr6j1JNzS04kH7EoUlAypqLiAHRpON3aLYVMyJiQXKcudLk/l9Z/nR6saQuC5rNKNGs&#10;QY12ovPkK3QEXchPa1yOaVuDib5DP+o8+B06A+xO2iZ8ERDBODJ9vrIbqnF0ZtMsnc6nlHCM3c0n&#10;8zTSn7ydNtb5bwIaEoyCWlQvkspOG+exE0wdUsJlGta1UlFBpUlb0NnddBwPXCN4Qmk8GDD0vQbL&#10;d/suYp4MOPZQnhGehX5AnOHrGnvYMOdfmMWJQEQ45f4ZF6kA74KLRUkF9tff/CEfhcIoJS1OWEHd&#10;zyOzghL1XaOEX9LJJIxk3EymnzPc2NvI/jaij80D4BCn+J4Mj2bI92owpYXmFR/DKtyKIaY53l1Q&#10;P5gPvp97fExcrFYxCYfQML/RW8ND6cBqYHjXvTJrLjJ4FPAJhllk+Ts1+txej9XRg6yjVIHnntUL&#10;/TjAUcHLYwsv5HYfs95+CcvfAAAA//8DAFBLAwQUAAYACAAAACEAUrPaf98AAAAJAQAADwAAAGRy&#10;cy9kb3ducmV2LnhtbEyPTU+DQBCG7yb+h82YeLMLmAoiS9OQNCZGD629eBvYKRDZXWS3LfrrHU/1&#10;Nm/myftRrGYziBNNvndWQbyIQJBtnO5tq2D/vrnLQPiAVuPgLCn4Jg+r8vqqwFy7s93SaRdawSbW&#10;56igC2HMpfRNRwb9wo1k+Xdwk8HAcmqlnvDM5maQSRQ9SIO95YQOR6o6aj53R6Pgpdq84bZOTPYz&#10;VM+vh/X4tf9YKnV7M6+fQASawwWGv/pcHUruVLuj1V4MrOP7R0b5SBMQDCzjmMfVCtI0A1kW8v+C&#10;8hcAAP//AwBQSwECLQAUAAYACAAAACEAtoM4kv4AAADhAQAAEwAAAAAAAAAAAAAAAAAAAAAAW0Nv&#10;bnRlbnRfVHlwZXNdLnhtbFBLAQItABQABgAIAAAAIQA4/SH/1gAAAJQBAAALAAAAAAAAAAAAAAAA&#10;AC8BAABfcmVscy8ucmVsc1BLAQItABQABgAIAAAAIQAY/XzXMwIAAFoEAAAOAAAAAAAAAAAAAAAA&#10;AC4CAABkcnMvZTJvRG9jLnhtbFBLAQItABQABgAIAAAAIQBSs9p/3wAAAAkBAAAPAAAAAAAAAAAA&#10;AAAAAI0EAABkcnMvZG93bnJldi54bWxQSwUGAAAAAAQABADzAAAAmQUAAAAA&#10;" filled="f" stroked="f" strokeweight=".5pt">
                <v:textbox>
                  <w:txbxContent>
                    <w:p w14:paraId="4AB41F47" w14:textId="77777777" w:rsidR="0033648E" w:rsidRPr="00847588" w:rsidRDefault="0033648E" w:rsidP="0033648E">
                      <w:pPr>
                        <w:jc w:val="center"/>
                        <w:rPr>
                          <w:sz w:val="20"/>
                          <w:szCs w:val="20"/>
                        </w:rPr>
                      </w:pPr>
                      <w:r w:rsidRPr="00847588">
                        <w:rPr>
                          <w:sz w:val="20"/>
                          <w:szCs w:val="20"/>
                        </w:rPr>
                        <w:t xml:space="preserve">Tabel </w:t>
                      </w:r>
                      <w:r w:rsidR="00445AD8">
                        <w:rPr>
                          <w:sz w:val="20"/>
                          <w:szCs w:val="20"/>
                        </w:rPr>
                        <w:t>4</w:t>
                      </w:r>
                      <w:r w:rsidRPr="00847588">
                        <w:rPr>
                          <w:sz w:val="20"/>
                          <w:szCs w:val="20"/>
                        </w:rPr>
                        <w:t>. Hasil Uji Normalitas-Shapiro Wilk</w:t>
                      </w:r>
                    </w:p>
                    <w:p w14:paraId="7B20B9CF" w14:textId="77777777" w:rsidR="0033648E" w:rsidRPr="00847588" w:rsidRDefault="0033648E" w:rsidP="0033648E">
                      <w:pPr>
                        <w:jc w:val="center"/>
                        <w:rPr>
                          <w:sz w:val="20"/>
                          <w:szCs w:val="20"/>
                        </w:rPr>
                      </w:pPr>
                      <w:r>
                        <w:rPr>
                          <w:sz w:val="20"/>
                          <w:szCs w:val="20"/>
                        </w:rPr>
                        <w:t>Trading Volume</w:t>
                      </w:r>
                      <w:r w:rsidRPr="00847588">
                        <w:rPr>
                          <w:sz w:val="20"/>
                          <w:szCs w:val="20"/>
                        </w:rPr>
                        <w:t xml:space="preserve"> 2018</w:t>
                      </w:r>
                    </w:p>
                  </w:txbxContent>
                </v:textbox>
              </v:shape>
            </w:pict>
          </mc:Fallback>
        </mc:AlternateContent>
      </w:r>
      <w:r>
        <w:rPr>
          <w:noProof/>
        </w:rPr>
        <mc:AlternateContent>
          <mc:Choice Requires="wps">
            <w:drawing>
              <wp:anchor distT="0" distB="0" distL="114300" distR="114300" simplePos="0" relativeHeight="487599104" behindDoc="0" locked="0" layoutInCell="1" allowOverlap="1" wp14:anchorId="665167D0" wp14:editId="5C089471">
                <wp:simplePos x="0" y="0"/>
                <wp:positionH relativeFrom="column">
                  <wp:posOffset>3339799</wp:posOffset>
                </wp:positionH>
                <wp:positionV relativeFrom="paragraph">
                  <wp:posOffset>109220</wp:posOffset>
                </wp:positionV>
                <wp:extent cx="2521585" cy="38481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2521585" cy="384810"/>
                        </a:xfrm>
                        <a:prstGeom prst="rect">
                          <a:avLst/>
                        </a:prstGeom>
                        <a:noFill/>
                        <a:ln w="6350">
                          <a:noFill/>
                        </a:ln>
                      </wps:spPr>
                      <wps:txbx>
                        <w:txbxContent>
                          <w:p w14:paraId="6099C218" w14:textId="77777777" w:rsidR="0033648E" w:rsidRPr="00847588" w:rsidRDefault="0033648E" w:rsidP="0033648E">
                            <w:pPr>
                              <w:jc w:val="center"/>
                              <w:rPr>
                                <w:sz w:val="20"/>
                                <w:szCs w:val="20"/>
                              </w:rPr>
                            </w:pPr>
                            <w:r w:rsidRPr="00847588">
                              <w:rPr>
                                <w:sz w:val="20"/>
                                <w:szCs w:val="20"/>
                              </w:rPr>
                              <w:t xml:space="preserve">Tabel </w:t>
                            </w:r>
                            <w:r w:rsidR="00445AD8">
                              <w:rPr>
                                <w:sz w:val="20"/>
                                <w:szCs w:val="20"/>
                              </w:rPr>
                              <w:t>5</w:t>
                            </w:r>
                            <w:r w:rsidRPr="00847588">
                              <w:rPr>
                                <w:sz w:val="20"/>
                                <w:szCs w:val="20"/>
                              </w:rPr>
                              <w:t>. Hasil Uji Normalitas-Shapiro Wilk</w:t>
                            </w:r>
                          </w:p>
                          <w:p w14:paraId="05B7EC30" w14:textId="77777777" w:rsidR="0033648E" w:rsidRPr="00847588" w:rsidRDefault="0033648E" w:rsidP="0033648E">
                            <w:pPr>
                              <w:jc w:val="center"/>
                              <w:rPr>
                                <w:sz w:val="20"/>
                                <w:szCs w:val="20"/>
                              </w:rPr>
                            </w:pPr>
                            <w:r>
                              <w:rPr>
                                <w:sz w:val="20"/>
                                <w:szCs w:val="20"/>
                              </w:rPr>
                              <w:t>Trading Volume</w:t>
                            </w:r>
                            <w:r w:rsidRPr="00847588">
                              <w:rPr>
                                <w:sz w:val="20"/>
                                <w:szCs w:val="20"/>
                              </w:rPr>
                              <w:t xml:space="preserve"> 201</w:t>
                            </w:r>
                            <w:r>
                              <w:rPr>
                                <w:sz w:val="20"/>
                                <w:szCs w:val="20"/>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5167D0" id="Text Box 27" o:spid="_x0000_s1031" type="#_x0000_t202" style="position:absolute;left:0;text-align:left;margin-left:263pt;margin-top:8.6pt;width:198.55pt;height:30.3pt;z-index:48759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L0iMwIAAFoEAAAOAAAAZHJzL2Uyb0RvYy54bWysVFFv2jAQfp+0/2D5fYSkpKWIULFWTJNQ&#10;WwmmPhvHJpEcn2cbEvbrd3YIRd2epr0457vz+b7vO2f+0DWKHIV1NeiCpqMxJUJzKGu9L+iP7erL&#10;lBLnmS6ZAi0KehKOPiw+f5q3ZiYyqECVwhIsot2sNQWtvDezJHG8Eg1zIzBCY1CCbZjHrd0npWUt&#10;Vm9Uko3Ht0kLtjQWuHAOvU99kC5ifSkF9y9SOuGJKij25uNq47oLa7KYs9neMlPV/NwG+4cuGlZr&#10;vPRS6ol5Rg62/qNUU3MLDqQfcWgSkLLmImJANOn4A5pNxYyIWJAcZy40uf9Xlj8fXy2py4Jmd5Ro&#10;1qBGW9F58hU6gi7kpzVuhmkbg4m+Qz/qPPgdOgPsTtomfBEQwTgyfbqwG6pxdGZ5lubTnBKOsZvp&#10;ZJpG+pP308Y6/01AQ4JRUIvqRVLZce08doKpQ0q4TMOqVioqqDRpC3p7k4/jgUsETyiNBwOGvtdg&#10;+W7XRcz5gGMH5QnhWegHxBm+qrGHNXP+lVmcCESEU+5fcJEK8C44W5RUYH/9zR/yUSiMUtLihBXU&#10;/TwwKyhR3zVKeJ9OJmEk42aS32W4sdeR3XVEH5pHwCFO8T0ZHs2Q79VgSgvNGz6GZbgVQ0xzvLug&#10;fjAffT/3+Ji4WC5jEg6hYX6tN4aH0oHVwPC2e2PWnGXwKOAzDLPIZh/U6HN7PZYHD7KOUgWee1bP&#10;9OMARwXPjy28kOt9zHr/JSx+AwAA//8DAFBLAwQUAAYACAAAACEAiFJKYOEAAAAJAQAADwAAAGRy&#10;cy9kb3ducmV2LnhtbEyPT0vDQBTE74LfYXmCN7vpSps0zaaUQBFED629eHvJvibB/ROz2zb66V1P&#10;ehxmmPlNsZmMZhcafe+shPksAUa2caq3rYTj2+4hA+YDWoXaWZLwRR425e1NgblyV7unyyG0LJZY&#10;n6OELoQh59w3HRn0MzeQjd7JjQZDlGPL1YjXWG40F0my5AZ7Gxc6HKjqqPk4nI2E52r3ivtamOxb&#10;V08vp+3weXxfSHl/N23XwAJN4S8Mv/gRHcrIVLuzVZ5pCQuxjF9CNFIBLAZW4nEOrJaQphnwsuD/&#10;H5Q/AAAA//8DAFBLAQItABQABgAIAAAAIQC2gziS/gAAAOEBAAATAAAAAAAAAAAAAAAAAAAAAABb&#10;Q29udGVudF9UeXBlc10ueG1sUEsBAi0AFAAGAAgAAAAhADj9If/WAAAAlAEAAAsAAAAAAAAAAAAA&#10;AAAALwEAAF9yZWxzLy5yZWxzUEsBAi0AFAAGAAgAAAAhAHpYvSIzAgAAWgQAAA4AAAAAAAAAAAAA&#10;AAAALgIAAGRycy9lMm9Eb2MueG1sUEsBAi0AFAAGAAgAAAAhAIhSSmDhAAAACQEAAA8AAAAAAAAA&#10;AAAAAAAAjQQAAGRycy9kb3ducmV2LnhtbFBLBQYAAAAABAAEAPMAAACbBQAAAAA=&#10;" filled="f" stroked="f" strokeweight=".5pt">
                <v:textbox>
                  <w:txbxContent>
                    <w:p w14:paraId="6099C218" w14:textId="77777777" w:rsidR="0033648E" w:rsidRPr="00847588" w:rsidRDefault="0033648E" w:rsidP="0033648E">
                      <w:pPr>
                        <w:jc w:val="center"/>
                        <w:rPr>
                          <w:sz w:val="20"/>
                          <w:szCs w:val="20"/>
                        </w:rPr>
                      </w:pPr>
                      <w:r w:rsidRPr="00847588">
                        <w:rPr>
                          <w:sz w:val="20"/>
                          <w:szCs w:val="20"/>
                        </w:rPr>
                        <w:t xml:space="preserve">Tabel </w:t>
                      </w:r>
                      <w:r w:rsidR="00445AD8">
                        <w:rPr>
                          <w:sz w:val="20"/>
                          <w:szCs w:val="20"/>
                        </w:rPr>
                        <w:t>5</w:t>
                      </w:r>
                      <w:r w:rsidRPr="00847588">
                        <w:rPr>
                          <w:sz w:val="20"/>
                          <w:szCs w:val="20"/>
                        </w:rPr>
                        <w:t>. Hasil Uji Normalitas-Shapiro Wilk</w:t>
                      </w:r>
                    </w:p>
                    <w:p w14:paraId="05B7EC30" w14:textId="77777777" w:rsidR="0033648E" w:rsidRPr="00847588" w:rsidRDefault="0033648E" w:rsidP="0033648E">
                      <w:pPr>
                        <w:jc w:val="center"/>
                        <w:rPr>
                          <w:sz w:val="20"/>
                          <w:szCs w:val="20"/>
                        </w:rPr>
                      </w:pPr>
                      <w:r>
                        <w:rPr>
                          <w:sz w:val="20"/>
                          <w:szCs w:val="20"/>
                        </w:rPr>
                        <w:t>Trading Volume</w:t>
                      </w:r>
                      <w:r w:rsidRPr="00847588">
                        <w:rPr>
                          <w:sz w:val="20"/>
                          <w:szCs w:val="20"/>
                        </w:rPr>
                        <w:t xml:space="preserve"> 201</w:t>
                      </w:r>
                      <w:r>
                        <w:rPr>
                          <w:sz w:val="20"/>
                          <w:szCs w:val="20"/>
                        </w:rPr>
                        <w:t>9</w:t>
                      </w:r>
                    </w:p>
                  </w:txbxContent>
                </v:textbox>
              </v:shape>
            </w:pict>
          </mc:Fallback>
        </mc:AlternateContent>
      </w:r>
    </w:p>
    <w:p w14:paraId="3D253D9E" w14:textId="77777777" w:rsidR="0033648E" w:rsidRDefault="0033648E" w:rsidP="0033648E">
      <w:pPr>
        <w:pStyle w:val="BodyText"/>
        <w:spacing w:before="1"/>
        <w:ind w:left="1236" w:right="2958"/>
        <w:jc w:val="center"/>
      </w:pPr>
    </w:p>
    <w:p w14:paraId="58B99A95" w14:textId="77777777" w:rsidR="0033648E" w:rsidRDefault="0033648E" w:rsidP="0033648E">
      <w:pPr>
        <w:pStyle w:val="BodyText"/>
        <w:spacing w:before="1"/>
        <w:ind w:left="1236" w:right="2958"/>
        <w:jc w:val="center"/>
      </w:pPr>
    </w:p>
    <w:p w14:paraId="636C2B35" w14:textId="77777777" w:rsidR="0033648E" w:rsidRDefault="0033648E" w:rsidP="0033648E">
      <w:pPr>
        <w:pStyle w:val="BodyText"/>
        <w:spacing w:before="1"/>
        <w:ind w:left="1236" w:right="2958"/>
        <w:jc w:val="center"/>
      </w:pPr>
    </w:p>
    <w:p w14:paraId="47C26B5E" w14:textId="77777777" w:rsidR="0033648E" w:rsidRDefault="0033648E" w:rsidP="0033648E">
      <w:pPr>
        <w:ind w:left="1236" w:right="715"/>
        <w:rPr>
          <w:sz w:val="20"/>
        </w:rPr>
      </w:pPr>
      <w:r>
        <w:rPr>
          <w:noProof/>
        </w:rPr>
        <w:drawing>
          <wp:inline distT="0" distB="0" distL="0" distR="0" wp14:anchorId="503392E2" wp14:editId="6596CE27">
            <wp:extent cx="2496128" cy="1753936"/>
            <wp:effectExtent l="19050" t="19050" r="19050" b="1778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a:srcRect l="17516" t="27662" r="44734" b="27173"/>
                    <a:stretch/>
                  </pic:blipFill>
                  <pic:spPr bwMode="auto">
                    <a:xfrm>
                      <a:off x="0" y="0"/>
                      <a:ext cx="2519335" cy="1770243"/>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r>
        <w:rPr>
          <w:sz w:val="20"/>
        </w:rPr>
        <w:t xml:space="preserve">  </w:t>
      </w:r>
      <w:r>
        <w:rPr>
          <w:noProof/>
        </w:rPr>
        <w:t xml:space="preserve">   </w:t>
      </w:r>
      <w:r>
        <w:rPr>
          <w:noProof/>
        </w:rPr>
        <w:drawing>
          <wp:inline distT="0" distB="0" distL="0" distR="0" wp14:anchorId="656F9724" wp14:editId="05062C47">
            <wp:extent cx="2466318" cy="1758323"/>
            <wp:effectExtent l="19050" t="19050" r="10795" b="13335"/>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7"/>
                    <a:srcRect l="17303" t="40226" r="46000" b="15227"/>
                    <a:stretch/>
                  </pic:blipFill>
                  <pic:spPr bwMode="auto">
                    <a:xfrm>
                      <a:off x="0" y="0"/>
                      <a:ext cx="2487205" cy="1773214"/>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089DCA32" w14:textId="77777777" w:rsidR="0033648E" w:rsidRDefault="0033648E" w:rsidP="0033648E">
      <w:pPr>
        <w:pStyle w:val="BodyText"/>
        <w:rPr>
          <w:sz w:val="10"/>
        </w:rPr>
      </w:pPr>
    </w:p>
    <w:p w14:paraId="286299DC" w14:textId="77777777" w:rsidR="0033648E" w:rsidRDefault="0033648E" w:rsidP="0033648E">
      <w:pPr>
        <w:pStyle w:val="BodyText"/>
        <w:tabs>
          <w:tab w:val="left" w:pos="5529"/>
        </w:tabs>
        <w:ind w:left="1276"/>
      </w:pPr>
      <w:proofErr w:type="gramStart"/>
      <w:r>
        <w:t>Sumber</w:t>
      </w:r>
      <w:r>
        <w:rPr>
          <w:spacing w:val="-1"/>
        </w:rPr>
        <w:t xml:space="preserve"> </w:t>
      </w:r>
      <w:r>
        <w:t>:</w:t>
      </w:r>
      <w:proofErr w:type="gramEnd"/>
      <w:r>
        <w:rPr>
          <w:spacing w:val="-3"/>
        </w:rPr>
        <w:t xml:space="preserve"> </w:t>
      </w:r>
      <w:r>
        <w:t>Lampiran Hasil</w:t>
      </w:r>
      <w:r>
        <w:rPr>
          <w:spacing w:val="-3"/>
        </w:rPr>
        <w:t xml:space="preserve"> </w:t>
      </w:r>
      <w:r>
        <w:t>olah</w:t>
      </w:r>
      <w:r>
        <w:rPr>
          <w:spacing w:val="-3"/>
        </w:rPr>
        <w:t xml:space="preserve"> </w:t>
      </w:r>
      <w:r>
        <w:t>data</w:t>
      </w:r>
      <w:r>
        <w:rPr>
          <w:spacing w:val="3"/>
        </w:rPr>
        <w:t xml:space="preserve"> </w:t>
      </w:r>
      <w:r>
        <w:rPr>
          <w:i/>
        </w:rPr>
        <w:t>Output</w:t>
      </w:r>
      <w:r>
        <w:rPr>
          <w:i/>
          <w:spacing w:val="-2"/>
        </w:rPr>
        <w:t xml:space="preserve"> </w:t>
      </w:r>
      <w:r>
        <w:t xml:space="preserve">SPSS. </w:t>
      </w:r>
      <w:r>
        <w:tab/>
      </w:r>
      <w:proofErr w:type="gramStart"/>
      <w:r>
        <w:t>Sumber</w:t>
      </w:r>
      <w:r>
        <w:rPr>
          <w:spacing w:val="-1"/>
        </w:rPr>
        <w:t xml:space="preserve"> </w:t>
      </w:r>
      <w:r>
        <w:t>:</w:t>
      </w:r>
      <w:proofErr w:type="gramEnd"/>
      <w:r>
        <w:rPr>
          <w:spacing w:val="-3"/>
        </w:rPr>
        <w:t xml:space="preserve"> </w:t>
      </w:r>
      <w:r>
        <w:t>Lampiran Hasil</w:t>
      </w:r>
      <w:r>
        <w:rPr>
          <w:spacing w:val="-3"/>
        </w:rPr>
        <w:t xml:space="preserve"> </w:t>
      </w:r>
      <w:r>
        <w:t>olah</w:t>
      </w:r>
      <w:r>
        <w:rPr>
          <w:spacing w:val="-3"/>
        </w:rPr>
        <w:t xml:space="preserve"> </w:t>
      </w:r>
      <w:r>
        <w:t>data</w:t>
      </w:r>
      <w:r>
        <w:rPr>
          <w:spacing w:val="3"/>
        </w:rPr>
        <w:t xml:space="preserve"> </w:t>
      </w:r>
      <w:r>
        <w:rPr>
          <w:i/>
        </w:rPr>
        <w:t>Output</w:t>
      </w:r>
      <w:r>
        <w:rPr>
          <w:i/>
          <w:spacing w:val="-2"/>
        </w:rPr>
        <w:t xml:space="preserve"> </w:t>
      </w:r>
      <w:r>
        <w:t>SPSS.</w:t>
      </w:r>
    </w:p>
    <w:p w14:paraId="69B56184" w14:textId="77777777" w:rsidR="0033648E" w:rsidRDefault="0033648E" w:rsidP="0033648E">
      <w:pPr>
        <w:pStyle w:val="BodyText"/>
        <w:spacing w:before="2"/>
      </w:pPr>
    </w:p>
    <w:p w14:paraId="6E6AE190" w14:textId="77777777" w:rsidR="0033648E" w:rsidRDefault="0033648E" w:rsidP="0033648E">
      <w:pPr>
        <w:pStyle w:val="BodyText"/>
        <w:spacing w:before="2"/>
      </w:pPr>
      <w:r>
        <w:rPr>
          <w:noProof/>
        </w:rPr>
        <mc:AlternateContent>
          <mc:Choice Requires="wps">
            <w:drawing>
              <wp:anchor distT="0" distB="0" distL="114300" distR="114300" simplePos="0" relativeHeight="487600128" behindDoc="0" locked="0" layoutInCell="1" allowOverlap="1" wp14:anchorId="58DD5E5B" wp14:editId="3F79BC99">
                <wp:simplePos x="0" y="0"/>
                <wp:positionH relativeFrom="margin">
                  <wp:posOffset>2157095</wp:posOffset>
                </wp:positionH>
                <wp:positionV relativeFrom="paragraph">
                  <wp:posOffset>65677</wp:posOffset>
                </wp:positionV>
                <wp:extent cx="2521585" cy="38481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2521585" cy="384810"/>
                        </a:xfrm>
                        <a:prstGeom prst="rect">
                          <a:avLst/>
                        </a:prstGeom>
                        <a:noFill/>
                        <a:ln w="6350">
                          <a:noFill/>
                        </a:ln>
                      </wps:spPr>
                      <wps:txbx>
                        <w:txbxContent>
                          <w:p w14:paraId="3F33CAB3" w14:textId="77777777" w:rsidR="0033648E" w:rsidRPr="00847588" w:rsidRDefault="0033648E" w:rsidP="0033648E">
                            <w:pPr>
                              <w:jc w:val="center"/>
                              <w:rPr>
                                <w:sz w:val="20"/>
                                <w:szCs w:val="20"/>
                              </w:rPr>
                            </w:pPr>
                            <w:r w:rsidRPr="00847588">
                              <w:rPr>
                                <w:sz w:val="20"/>
                                <w:szCs w:val="20"/>
                              </w:rPr>
                              <w:t xml:space="preserve">Tabel </w:t>
                            </w:r>
                            <w:r w:rsidR="00445AD8">
                              <w:rPr>
                                <w:sz w:val="20"/>
                                <w:szCs w:val="20"/>
                              </w:rPr>
                              <w:t>6</w:t>
                            </w:r>
                            <w:r w:rsidRPr="00847588">
                              <w:rPr>
                                <w:sz w:val="20"/>
                                <w:szCs w:val="20"/>
                              </w:rPr>
                              <w:t>. Hasil</w:t>
                            </w:r>
                            <w:r w:rsidR="0009616D" w:rsidRPr="0009616D">
                              <w:rPr>
                                <w:color w:val="FFFFFF" w:themeColor="background1"/>
                                <w:sz w:val="20"/>
                                <w:szCs w:val="20"/>
                              </w:rPr>
                              <w:t>i</w:t>
                            </w:r>
                            <w:r w:rsidRPr="00847588">
                              <w:rPr>
                                <w:sz w:val="20"/>
                                <w:szCs w:val="20"/>
                              </w:rPr>
                              <w:t>Uji</w:t>
                            </w:r>
                            <w:r w:rsidR="0009616D" w:rsidRPr="0009616D">
                              <w:rPr>
                                <w:color w:val="FFFFFF" w:themeColor="background1"/>
                                <w:sz w:val="20"/>
                                <w:szCs w:val="20"/>
                              </w:rPr>
                              <w:t>i</w:t>
                            </w:r>
                            <w:r w:rsidRPr="00847588">
                              <w:rPr>
                                <w:sz w:val="20"/>
                                <w:szCs w:val="20"/>
                              </w:rPr>
                              <w:t>Normalitas-Shapiro Wilk</w:t>
                            </w:r>
                          </w:p>
                          <w:p w14:paraId="40F40161" w14:textId="77777777" w:rsidR="0033648E" w:rsidRPr="00847588" w:rsidRDefault="0033648E" w:rsidP="0033648E">
                            <w:pPr>
                              <w:jc w:val="center"/>
                              <w:rPr>
                                <w:sz w:val="20"/>
                                <w:szCs w:val="20"/>
                              </w:rPr>
                            </w:pPr>
                            <w:r>
                              <w:rPr>
                                <w:sz w:val="20"/>
                                <w:szCs w:val="20"/>
                              </w:rPr>
                              <w:t>Trading Volume</w:t>
                            </w:r>
                            <w:r w:rsidRPr="00847588">
                              <w:rPr>
                                <w:sz w:val="20"/>
                                <w:szCs w:val="20"/>
                              </w:rPr>
                              <w:t xml:space="preserve"> 20</w:t>
                            </w:r>
                            <w:r>
                              <w:rPr>
                                <w:sz w:val="20"/>
                                <w:szCs w:val="20"/>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DD5E5B" id="Text Box 28" o:spid="_x0000_s1032" type="#_x0000_t202" style="position:absolute;margin-left:169.85pt;margin-top:5.15pt;width:198.55pt;height:30.3pt;z-index:487600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7e6MgIAAFoEAAAOAAAAZHJzL2Uyb0RvYy54bWysVMGO2jAQvVfqP1i+lxAWKEWEFd0VVSW0&#10;uxJUezaOA5ESj2sbEvr1fXaARdueql6c8cx4PO+9cWb3bV2xo7KuJJ3xtNfnTGlJeal3Gf+xWX6a&#10;cOa80LmoSKuMn5Tj9/OPH2aNmaoB7anKlWUoot20MRnfe2+mSeLkXtXC9cgojWBBthYeW7tLcisa&#10;VK+rZNDvj5OGbG4sSeUcvI9dkM9j/aJQ0j8XhVOeVRlHbz6uNq7bsCbzmZjurDD7Up7bEP/QRS1K&#10;jUuvpR6FF+xgyz9K1aW05KjwPUl1QkVRShUxAE3af4dmvRdGRSwgx5krTe7/lZVPxxfLyjzjAyil&#10;RQ2NNqr17Cu1DC7w0xg3RdraING38EPni9/BGWC3ha3DF4AY4mD6dGU3VJNwDkaDdDQZcSYRu5sM&#10;J2mkP3k7bazz3xTVLBgZt1AvkiqOK+fRCVIvKeEyTcuyqqKClWZNxsd3o348cI3gRKVxMGDoeg2W&#10;b7dtxDy+4NhSfgI8S92AOCOXJXpYCedfhMVEABGm3D9jKSrCXXS2ONuT/fU3f8iHUIhy1mDCMu5+&#10;HoRVnFXfNST8kg6HYSTjZjj6PMDG3ka2txF9qB8IQ5ziPRkZzZDvq4tZWKpf8RgW4VaEhJa4O+P+&#10;Yj74bu7xmKRaLGIShtAIv9JrI0PpwGpgeNO+CmvOMngI+ESXWRTTd2p0uZ0ei4OnooxSBZ47Vs/0&#10;Y4CjgufHFl7I7T5mvf0S5r8BAAD//wMAUEsDBBQABgAIAAAAIQDdC2FL4QAAAAkBAAAPAAAAZHJz&#10;L2Rvd25yZXYueG1sTI/NTsMwEITvSLyDtUjcqE0j+hPiVFWkCgmVQ0sv3DbxNomI7RC7beDp2Z7g&#10;tqP5NDuTrUbbiTMNofVOw+NEgSBXedO6WsPhffOwABEiOoOdd6ThmwKs8tubDFPjL25H532sBYe4&#10;kKKGJsY+lTJUDVkME9+TY+/oB4uR5VBLM+CFw20np0rNpMXW8YcGeyoaqj73J6vhtdi84a6c2sVP&#10;V7xsj+v+6/DxpPX93bh+BhFpjH8wXOtzdci5U+lPzgTRaUiS5ZxRNlQCgoF5MuMtJR9qCTLP5P8F&#10;+S8AAAD//wMAUEsBAi0AFAAGAAgAAAAhALaDOJL+AAAA4QEAABMAAAAAAAAAAAAAAAAAAAAAAFtD&#10;b250ZW50X1R5cGVzXS54bWxQSwECLQAUAAYACAAAACEAOP0h/9YAAACUAQAACwAAAAAAAAAAAAAA&#10;AAAvAQAAX3JlbHMvLnJlbHNQSwECLQAUAAYACAAAACEAQFO3ujICAABaBAAADgAAAAAAAAAAAAAA&#10;AAAuAgAAZHJzL2Uyb0RvYy54bWxQSwECLQAUAAYACAAAACEA3QthS+EAAAAJAQAADwAAAAAAAAAA&#10;AAAAAACMBAAAZHJzL2Rvd25yZXYueG1sUEsFBgAAAAAEAAQA8wAAAJoFAAAAAA==&#10;" filled="f" stroked="f" strokeweight=".5pt">
                <v:textbox>
                  <w:txbxContent>
                    <w:p w14:paraId="3F33CAB3" w14:textId="77777777" w:rsidR="0033648E" w:rsidRPr="00847588" w:rsidRDefault="0033648E" w:rsidP="0033648E">
                      <w:pPr>
                        <w:jc w:val="center"/>
                        <w:rPr>
                          <w:sz w:val="20"/>
                          <w:szCs w:val="20"/>
                        </w:rPr>
                      </w:pPr>
                      <w:r w:rsidRPr="00847588">
                        <w:rPr>
                          <w:sz w:val="20"/>
                          <w:szCs w:val="20"/>
                        </w:rPr>
                        <w:t xml:space="preserve">Tabel </w:t>
                      </w:r>
                      <w:r w:rsidR="00445AD8">
                        <w:rPr>
                          <w:sz w:val="20"/>
                          <w:szCs w:val="20"/>
                        </w:rPr>
                        <w:t>6</w:t>
                      </w:r>
                      <w:r w:rsidRPr="00847588">
                        <w:rPr>
                          <w:sz w:val="20"/>
                          <w:szCs w:val="20"/>
                        </w:rPr>
                        <w:t>. Hasil</w:t>
                      </w:r>
                      <w:r w:rsidR="0009616D" w:rsidRPr="0009616D">
                        <w:rPr>
                          <w:color w:val="FFFFFF" w:themeColor="background1"/>
                          <w:sz w:val="20"/>
                          <w:szCs w:val="20"/>
                        </w:rPr>
                        <w:t>i</w:t>
                      </w:r>
                      <w:r w:rsidRPr="00847588">
                        <w:rPr>
                          <w:sz w:val="20"/>
                          <w:szCs w:val="20"/>
                        </w:rPr>
                        <w:t>Uji</w:t>
                      </w:r>
                      <w:r w:rsidR="0009616D" w:rsidRPr="0009616D">
                        <w:rPr>
                          <w:color w:val="FFFFFF" w:themeColor="background1"/>
                          <w:sz w:val="20"/>
                          <w:szCs w:val="20"/>
                        </w:rPr>
                        <w:t>i</w:t>
                      </w:r>
                      <w:r w:rsidRPr="00847588">
                        <w:rPr>
                          <w:sz w:val="20"/>
                          <w:szCs w:val="20"/>
                        </w:rPr>
                        <w:t>Normalitas-Shapiro Wilk</w:t>
                      </w:r>
                    </w:p>
                    <w:p w14:paraId="40F40161" w14:textId="77777777" w:rsidR="0033648E" w:rsidRPr="00847588" w:rsidRDefault="0033648E" w:rsidP="0033648E">
                      <w:pPr>
                        <w:jc w:val="center"/>
                        <w:rPr>
                          <w:sz w:val="20"/>
                          <w:szCs w:val="20"/>
                        </w:rPr>
                      </w:pPr>
                      <w:r>
                        <w:rPr>
                          <w:sz w:val="20"/>
                          <w:szCs w:val="20"/>
                        </w:rPr>
                        <w:t>Trading Volume</w:t>
                      </w:r>
                      <w:r w:rsidRPr="00847588">
                        <w:rPr>
                          <w:sz w:val="20"/>
                          <w:szCs w:val="20"/>
                        </w:rPr>
                        <w:t xml:space="preserve"> 20</w:t>
                      </w:r>
                      <w:r>
                        <w:rPr>
                          <w:sz w:val="20"/>
                          <w:szCs w:val="20"/>
                        </w:rPr>
                        <w:t>20</w:t>
                      </w:r>
                    </w:p>
                  </w:txbxContent>
                </v:textbox>
                <w10:wrap anchorx="margin"/>
              </v:shape>
            </w:pict>
          </mc:Fallback>
        </mc:AlternateContent>
      </w:r>
    </w:p>
    <w:p w14:paraId="155C3EA3" w14:textId="77777777" w:rsidR="0033648E" w:rsidRDefault="0033648E" w:rsidP="0033648E">
      <w:pPr>
        <w:pStyle w:val="BodyText"/>
        <w:spacing w:before="2"/>
      </w:pPr>
    </w:p>
    <w:p w14:paraId="0EDBA74B" w14:textId="77777777" w:rsidR="0033648E" w:rsidRDefault="0033648E" w:rsidP="0033648E">
      <w:pPr>
        <w:pStyle w:val="BodyText"/>
        <w:spacing w:before="2"/>
      </w:pPr>
    </w:p>
    <w:p w14:paraId="1BADA4F1" w14:textId="77777777" w:rsidR="0033648E" w:rsidRDefault="0033648E" w:rsidP="0033648E">
      <w:pPr>
        <w:pStyle w:val="BodyText"/>
        <w:spacing w:before="2"/>
        <w:jc w:val="center"/>
      </w:pPr>
      <w:r>
        <w:rPr>
          <w:noProof/>
        </w:rPr>
        <w:drawing>
          <wp:inline distT="0" distB="0" distL="0" distR="0" wp14:anchorId="3C4516DE" wp14:editId="418B21F5">
            <wp:extent cx="3205949" cy="2274611"/>
            <wp:effectExtent l="19050" t="19050" r="13970" b="1143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l="17508" t="39457" r="44733" b="14985"/>
                    <a:stretch/>
                  </pic:blipFill>
                  <pic:spPr bwMode="auto">
                    <a:xfrm>
                      <a:off x="0" y="0"/>
                      <a:ext cx="3236530" cy="2296308"/>
                    </a:xfrm>
                    <a:prstGeom prst="rect">
                      <a:avLst/>
                    </a:prstGeom>
                    <a:ln>
                      <a:solidFill>
                        <a:schemeClr val="tx1"/>
                      </a:solidFill>
                    </a:ln>
                    <a:extLst>
                      <a:ext uri="{53640926-AAD7-44D8-BBD7-CCE9431645EC}">
                        <a14:shadowObscured xmlns:a14="http://schemas.microsoft.com/office/drawing/2010/main"/>
                      </a:ext>
                    </a:extLst>
                  </pic:spPr>
                </pic:pic>
              </a:graphicData>
            </a:graphic>
          </wp:inline>
        </w:drawing>
      </w:r>
    </w:p>
    <w:p w14:paraId="6F9D69F8" w14:textId="77777777" w:rsidR="0033648E" w:rsidRDefault="0033648E" w:rsidP="0033648E">
      <w:pPr>
        <w:pStyle w:val="BodyText"/>
        <w:spacing w:before="2"/>
      </w:pPr>
    </w:p>
    <w:p w14:paraId="04F746AF" w14:textId="77777777" w:rsidR="0033648E" w:rsidRDefault="0033648E" w:rsidP="0033648E">
      <w:pPr>
        <w:pStyle w:val="BodyText"/>
        <w:spacing w:before="2"/>
        <w:jc w:val="center"/>
      </w:pPr>
      <w:proofErr w:type="gramStart"/>
      <w:r>
        <w:t>Sumber</w:t>
      </w:r>
      <w:r>
        <w:rPr>
          <w:spacing w:val="-1"/>
        </w:rPr>
        <w:t xml:space="preserve"> </w:t>
      </w:r>
      <w:r>
        <w:t>:</w:t>
      </w:r>
      <w:proofErr w:type="gramEnd"/>
      <w:r>
        <w:rPr>
          <w:spacing w:val="-3"/>
        </w:rPr>
        <w:t xml:space="preserve"> </w:t>
      </w:r>
      <w:r>
        <w:t>Lampiran</w:t>
      </w:r>
      <w:r w:rsidR="0009616D" w:rsidRPr="0009616D">
        <w:rPr>
          <w:color w:val="FFFFFF" w:themeColor="background1"/>
        </w:rPr>
        <w:t>i</w:t>
      </w:r>
      <w:r>
        <w:t>Hasil</w:t>
      </w:r>
      <w:r>
        <w:rPr>
          <w:spacing w:val="-3"/>
        </w:rPr>
        <w:t xml:space="preserve"> </w:t>
      </w:r>
      <w:r>
        <w:t>olah</w:t>
      </w:r>
      <w:r>
        <w:rPr>
          <w:spacing w:val="-3"/>
        </w:rPr>
        <w:t xml:space="preserve"> </w:t>
      </w:r>
      <w:r>
        <w:t>data</w:t>
      </w:r>
      <w:r>
        <w:rPr>
          <w:spacing w:val="3"/>
        </w:rPr>
        <w:t xml:space="preserve"> </w:t>
      </w:r>
      <w:r>
        <w:rPr>
          <w:i/>
        </w:rPr>
        <w:t>Output</w:t>
      </w:r>
      <w:r>
        <w:rPr>
          <w:i/>
          <w:spacing w:val="-2"/>
        </w:rPr>
        <w:t xml:space="preserve"> </w:t>
      </w:r>
      <w:r>
        <w:t>SPSS</w:t>
      </w:r>
    </w:p>
    <w:p w14:paraId="1D5F5728" w14:textId="77777777" w:rsidR="0033648E" w:rsidRDefault="0033648E" w:rsidP="0033648E">
      <w:pPr>
        <w:pStyle w:val="BodyText"/>
        <w:spacing w:before="2"/>
      </w:pPr>
    </w:p>
    <w:p w14:paraId="6D9F5A1E" w14:textId="77777777" w:rsidR="0033648E" w:rsidRDefault="0033648E">
      <w:pPr>
        <w:pStyle w:val="BodyText"/>
        <w:spacing w:before="2"/>
      </w:pPr>
    </w:p>
    <w:p w14:paraId="155120C5" w14:textId="77777777" w:rsidR="00AD71BC" w:rsidRPr="00445AD8" w:rsidRDefault="00EC1167" w:rsidP="00445AD8">
      <w:pPr>
        <w:pStyle w:val="ListParagraph"/>
        <w:numPr>
          <w:ilvl w:val="1"/>
          <w:numId w:val="4"/>
        </w:numPr>
        <w:spacing w:before="183"/>
        <w:ind w:left="1134" w:hanging="425"/>
        <w:rPr>
          <w:b/>
          <w:color w:val="212A35"/>
          <w:sz w:val="20"/>
        </w:rPr>
      </w:pPr>
      <w:proofErr w:type="gramStart"/>
      <w:r w:rsidRPr="00445AD8">
        <w:rPr>
          <w:b/>
          <w:color w:val="212A35"/>
          <w:sz w:val="20"/>
        </w:rPr>
        <w:t>Uji</w:t>
      </w:r>
      <w:r w:rsidRPr="00445AD8">
        <w:rPr>
          <w:b/>
          <w:color w:val="212A35"/>
          <w:spacing w:val="-3"/>
          <w:sz w:val="20"/>
        </w:rPr>
        <w:t xml:space="preserve"> </w:t>
      </w:r>
      <w:r w:rsidR="00445AD8">
        <w:rPr>
          <w:b/>
          <w:color w:val="212A35"/>
          <w:spacing w:val="-3"/>
          <w:sz w:val="20"/>
        </w:rPr>
        <w:t xml:space="preserve"> Beda</w:t>
      </w:r>
      <w:proofErr w:type="gramEnd"/>
      <w:r w:rsidR="00445AD8">
        <w:rPr>
          <w:b/>
          <w:color w:val="212A35"/>
          <w:spacing w:val="-3"/>
          <w:sz w:val="20"/>
        </w:rPr>
        <w:t xml:space="preserve"> (Paired Sample T-Test) </w:t>
      </w:r>
    </w:p>
    <w:p w14:paraId="6462E062" w14:textId="77777777" w:rsidR="00445AD8" w:rsidRDefault="00445AD8" w:rsidP="00445AD8">
      <w:pPr>
        <w:tabs>
          <w:tab w:val="left" w:pos="912"/>
        </w:tabs>
        <w:spacing w:before="183"/>
        <w:ind w:left="677"/>
        <w:rPr>
          <w:bCs/>
          <w:color w:val="212A35"/>
          <w:sz w:val="20"/>
        </w:rPr>
      </w:pPr>
      <w:r>
        <w:rPr>
          <w:bCs/>
          <w:color w:val="212A35"/>
          <w:sz w:val="20"/>
        </w:rPr>
        <w:tab/>
      </w:r>
      <w:r w:rsidRPr="00445AD8">
        <w:rPr>
          <w:bCs/>
          <w:color w:val="212A35"/>
          <w:sz w:val="20"/>
        </w:rPr>
        <w:t>Hipotesis menyebutkan bahwa terdapat Perbedaan Abnormal Return dan Trading Volume Sebelum dan Sesaat Terjadinya Pandemi Covid 19. Untuk</w:t>
      </w:r>
      <w:r w:rsidR="008E1A4F" w:rsidRPr="008E1A4F">
        <w:rPr>
          <w:bCs/>
          <w:color w:val="FFFFFF" w:themeColor="background1"/>
          <w:sz w:val="20"/>
        </w:rPr>
        <w:t>i</w:t>
      </w:r>
      <w:r w:rsidRPr="00445AD8">
        <w:rPr>
          <w:bCs/>
          <w:color w:val="212A35"/>
          <w:sz w:val="20"/>
        </w:rPr>
        <w:t>melakukan</w:t>
      </w:r>
      <w:r w:rsidR="008E1A4F" w:rsidRPr="008E1A4F">
        <w:rPr>
          <w:bCs/>
          <w:color w:val="FFFFFF" w:themeColor="background1"/>
          <w:sz w:val="20"/>
        </w:rPr>
        <w:t>i</w:t>
      </w:r>
      <w:r w:rsidRPr="00445AD8">
        <w:rPr>
          <w:bCs/>
          <w:color w:val="212A35"/>
          <w:sz w:val="20"/>
        </w:rPr>
        <w:t>pengujian terhadap</w:t>
      </w:r>
      <w:r w:rsidR="008E1A4F" w:rsidRPr="008E1A4F">
        <w:rPr>
          <w:bCs/>
          <w:color w:val="FFFFFF" w:themeColor="background1"/>
          <w:sz w:val="20"/>
        </w:rPr>
        <w:t>i</w:t>
      </w:r>
      <w:r w:rsidRPr="00445AD8">
        <w:rPr>
          <w:bCs/>
          <w:color w:val="212A35"/>
          <w:sz w:val="20"/>
        </w:rPr>
        <w:t>hipotesa tersebut</w:t>
      </w:r>
      <w:r w:rsidR="008E1A4F" w:rsidRPr="008E1A4F">
        <w:rPr>
          <w:bCs/>
          <w:color w:val="FFFFFF" w:themeColor="background1"/>
          <w:sz w:val="20"/>
        </w:rPr>
        <w:t>i</w:t>
      </w:r>
      <w:r w:rsidRPr="00445AD8">
        <w:rPr>
          <w:bCs/>
          <w:color w:val="212A35"/>
          <w:sz w:val="20"/>
        </w:rPr>
        <w:t>maka dilakukan</w:t>
      </w:r>
      <w:r w:rsidR="008E1A4F" w:rsidRPr="008E1A4F">
        <w:rPr>
          <w:bCs/>
          <w:color w:val="FFFFFF" w:themeColor="background1"/>
          <w:sz w:val="20"/>
        </w:rPr>
        <w:t>i</w:t>
      </w:r>
      <w:r w:rsidRPr="00445AD8">
        <w:rPr>
          <w:bCs/>
          <w:color w:val="212A35"/>
          <w:sz w:val="20"/>
        </w:rPr>
        <w:t>pengamatan dan</w:t>
      </w:r>
      <w:r w:rsidR="008E1A4F" w:rsidRPr="008E1A4F">
        <w:rPr>
          <w:bCs/>
          <w:color w:val="FFFFFF" w:themeColor="background1"/>
          <w:sz w:val="20"/>
        </w:rPr>
        <w:t>i</w:t>
      </w:r>
      <w:r w:rsidRPr="00445AD8">
        <w:rPr>
          <w:bCs/>
          <w:color w:val="212A35"/>
          <w:sz w:val="20"/>
        </w:rPr>
        <w:t>juga</w:t>
      </w:r>
      <w:r w:rsidR="008E1A4F" w:rsidRPr="008E1A4F">
        <w:rPr>
          <w:bCs/>
          <w:color w:val="FFFFFF" w:themeColor="background1"/>
          <w:sz w:val="20"/>
        </w:rPr>
        <w:t>i</w:t>
      </w:r>
      <w:r w:rsidRPr="00445AD8">
        <w:rPr>
          <w:bCs/>
          <w:color w:val="212A35"/>
          <w:sz w:val="20"/>
        </w:rPr>
        <w:t>analisis event</w:t>
      </w:r>
      <w:r w:rsidR="008E1A4F" w:rsidRPr="008E1A4F">
        <w:rPr>
          <w:bCs/>
          <w:color w:val="FFFFFF" w:themeColor="background1"/>
          <w:sz w:val="20"/>
        </w:rPr>
        <w:t>i</w:t>
      </w:r>
      <w:r w:rsidRPr="00445AD8">
        <w:rPr>
          <w:bCs/>
          <w:color w:val="212A35"/>
          <w:sz w:val="20"/>
        </w:rPr>
        <w:t>study dan metode analisis</w:t>
      </w:r>
      <w:r w:rsidR="008E1A4F" w:rsidRPr="008E1A4F">
        <w:rPr>
          <w:bCs/>
          <w:color w:val="FFFFFF" w:themeColor="background1"/>
          <w:sz w:val="20"/>
        </w:rPr>
        <w:t>i</w:t>
      </w:r>
      <w:r w:rsidRPr="00445AD8">
        <w:rPr>
          <w:bCs/>
          <w:color w:val="212A35"/>
          <w:sz w:val="20"/>
        </w:rPr>
        <w:t>statistik paired</w:t>
      </w:r>
      <w:r w:rsidR="008E1A4F" w:rsidRPr="008E1A4F">
        <w:rPr>
          <w:bCs/>
          <w:color w:val="FFFFFF" w:themeColor="background1"/>
          <w:sz w:val="20"/>
        </w:rPr>
        <w:t>i</w:t>
      </w:r>
      <w:r w:rsidRPr="00445AD8">
        <w:rPr>
          <w:bCs/>
          <w:color w:val="212A35"/>
          <w:sz w:val="20"/>
        </w:rPr>
        <w:t>sample t-</w:t>
      </w:r>
      <w:proofErr w:type="gramStart"/>
      <w:r w:rsidRPr="00445AD8">
        <w:rPr>
          <w:bCs/>
          <w:color w:val="212A35"/>
          <w:sz w:val="20"/>
        </w:rPr>
        <w:t xml:space="preserve">test </w:t>
      </w:r>
      <w:r>
        <w:rPr>
          <w:bCs/>
          <w:color w:val="212A35"/>
          <w:sz w:val="20"/>
        </w:rPr>
        <w:t>:</w:t>
      </w:r>
      <w:proofErr w:type="gramEnd"/>
    </w:p>
    <w:p w14:paraId="4046FFFF" w14:textId="77777777" w:rsidR="00445AD8" w:rsidRPr="00445AD8" w:rsidRDefault="00445AD8" w:rsidP="00445AD8">
      <w:pPr>
        <w:tabs>
          <w:tab w:val="left" w:pos="912"/>
        </w:tabs>
        <w:spacing w:before="183"/>
        <w:ind w:left="677"/>
        <w:rPr>
          <w:bCs/>
          <w:color w:val="212A35"/>
          <w:sz w:val="20"/>
        </w:rPr>
      </w:pPr>
      <w:r w:rsidRPr="00445AD8">
        <w:rPr>
          <w:bCs/>
          <w:color w:val="212A35"/>
          <w:sz w:val="20"/>
        </w:rPr>
        <w:t>H1</w:t>
      </w:r>
      <w:r w:rsidR="0009616D" w:rsidRPr="0009616D">
        <w:rPr>
          <w:color w:val="FFFFFF" w:themeColor="background1"/>
          <w:sz w:val="20"/>
          <w:szCs w:val="20"/>
        </w:rPr>
        <w:t>i</w:t>
      </w:r>
      <w:r w:rsidRPr="00445AD8">
        <w:rPr>
          <w:bCs/>
          <w:color w:val="212A35"/>
          <w:sz w:val="20"/>
        </w:rPr>
        <w:t>: Terdapat</w:t>
      </w:r>
      <w:r w:rsidR="0009616D" w:rsidRPr="0009616D">
        <w:rPr>
          <w:color w:val="FFFFFF" w:themeColor="background1"/>
          <w:sz w:val="20"/>
          <w:szCs w:val="20"/>
        </w:rPr>
        <w:t>i</w:t>
      </w:r>
      <w:r w:rsidRPr="00445AD8">
        <w:rPr>
          <w:bCs/>
          <w:color w:val="212A35"/>
          <w:sz w:val="20"/>
        </w:rPr>
        <w:t>perbedaan</w:t>
      </w:r>
      <w:r w:rsidR="0009616D" w:rsidRPr="0009616D">
        <w:rPr>
          <w:color w:val="FFFFFF" w:themeColor="background1"/>
          <w:sz w:val="20"/>
          <w:szCs w:val="20"/>
        </w:rPr>
        <w:t>i</w:t>
      </w:r>
      <w:r w:rsidRPr="00445AD8">
        <w:rPr>
          <w:bCs/>
          <w:color w:val="212A35"/>
          <w:sz w:val="20"/>
        </w:rPr>
        <w:t>rata-rata</w:t>
      </w:r>
      <w:r w:rsidR="0009616D" w:rsidRPr="0009616D">
        <w:rPr>
          <w:color w:val="FFFFFF" w:themeColor="background1"/>
          <w:sz w:val="20"/>
          <w:szCs w:val="20"/>
        </w:rPr>
        <w:t>i</w:t>
      </w:r>
      <w:r w:rsidRPr="00445AD8">
        <w:rPr>
          <w:bCs/>
          <w:color w:val="212A35"/>
          <w:sz w:val="20"/>
        </w:rPr>
        <w:t>abnormal return</w:t>
      </w:r>
      <w:r w:rsidR="0009616D" w:rsidRPr="0009616D">
        <w:rPr>
          <w:color w:val="FFFFFF" w:themeColor="background1"/>
          <w:sz w:val="20"/>
          <w:szCs w:val="20"/>
        </w:rPr>
        <w:t>i</w:t>
      </w:r>
      <w:r w:rsidRPr="00445AD8">
        <w:rPr>
          <w:bCs/>
          <w:color w:val="212A35"/>
          <w:sz w:val="20"/>
        </w:rPr>
        <w:t xml:space="preserve">pada sebelum dan </w:t>
      </w:r>
      <w:proofErr w:type="gramStart"/>
      <w:r w:rsidRPr="00445AD8">
        <w:rPr>
          <w:bCs/>
          <w:color w:val="212A35"/>
          <w:sz w:val="20"/>
        </w:rPr>
        <w:t>sesaat  Terjadinya</w:t>
      </w:r>
      <w:proofErr w:type="gramEnd"/>
      <w:r w:rsidRPr="00445AD8">
        <w:rPr>
          <w:bCs/>
          <w:color w:val="212A35"/>
          <w:sz w:val="20"/>
        </w:rPr>
        <w:t xml:space="preserve"> Peristiwa Pandemi</w:t>
      </w:r>
      <w:r w:rsidR="0009616D" w:rsidRPr="0009616D">
        <w:rPr>
          <w:color w:val="FFFFFF" w:themeColor="background1"/>
          <w:sz w:val="20"/>
          <w:szCs w:val="20"/>
        </w:rPr>
        <w:t>i</w:t>
      </w:r>
      <w:r w:rsidRPr="00445AD8">
        <w:rPr>
          <w:bCs/>
          <w:color w:val="212A35"/>
          <w:sz w:val="20"/>
        </w:rPr>
        <w:t>Covid 19.</w:t>
      </w:r>
    </w:p>
    <w:p w14:paraId="7ED79ECB" w14:textId="77777777" w:rsidR="00445AD8" w:rsidRDefault="00445AD8" w:rsidP="00445AD8">
      <w:pPr>
        <w:tabs>
          <w:tab w:val="left" w:pos="912"/>
        </w:tabs>
        <w:spacing w:before="183"/>
        <w:ind w:left="677"/>
        <w:rPr>
          <w:bCs/>
          <w:color w:val="212A35"/>
          <w:sz w:val="20"/>
        </w:rPr>
      </w:pPr>
      <w:r w:rsidRPr="00445AD8">
        <w:rPr>
          <w:bCs/>
          <w:color w:val="212A35"/>
          <w:sz w:val="20"/>
        </w:rPr>
        <w:t>H2</w:t>
      </w:r>
      <w:r w:rsidR="0009616D" w:rsidRPr="0009616D">
        <w:rPr>
          <w:color w:val="FFFFFF" w:themeColor="background1"/>
          <w:sz w:val="20"/>
          <w:szCs w:val="20"/>
        </w:rPr>
        <w:t>i</w:t>
      </w:r>
      <w:r w:rsidRPr="00445AD8">
        <w:rPr>
          <w:bCs/>
          <w:color w:val="212A35"/>
          <w:sz w:val="20"/>
        </w:rPr>
        <w:t>: Terdapat</w:t>
      </w:r>
      <w:r w:rsidR="0009616D" w:rsidRPr="0009616D">
        <w:rPr>
          <w:color w:val="FFFFFF" w:themeColor="background1"/>
          <w:sz w:val="20"/>
          <w:szCs w:val="20"/>
        </w:rPr>
        <w:t>i</w:t>
      </w:r>
      <w:r w:rsidRPr="00445AD8">
        <w:rPr>
          <w:bCs/>
          <w:color w:val="212A35"/>
          <w:sz w:val="20"/>
        </w:rPr>
        <w:t>perbedaan</w:t>
      </w:r>
      <w:r w:rsidR="0009616D" w:rsidRPr="0009616D">
        <w:rPr>
          <w:color w:val="FFFFFF" w:themeColor="background1"/>
          <w:sz w:val="20"/>
          <w:szCs w:val="20"/>
        </w:rPr>
        <w:t>i</w:t>
      </w:r>
      <w:r w:rsidRPr="00445AD8">
        <w:rPr>
          <w:bCs/>
          <w:color w:val="212A35"/>
          <w:sz w:val="20"/>
        </w:rPr>
        <w:t>rata-rata Trading</w:t>
      </w:r>
      <w:r w:rsidR="0009616D" w:rsidRPr="0009616D">
        <w:rPr>
          <w:color w:val="FFFFFF" w:themeColor="background1"/>
          <w:sz w:val="20"/>
          <w:szCs w:val="20"/>
        </w:rPr>
        <w:t>i</w:t>
      </w:r>
      <w:r w:rsidRPr="00445AD8">
        <w:rPr>
          <w:bCs/>
          <w:color w:val="212A35"/>
          <w:sz w:val="20"/>
        </w:rPr>
        <w:t>Volume Activity</w:t>
      </w:r>
      <w:r w:rsidR="0009616D" w:rsidRPr="0009616D">
        <w:rPr>
          <w:color w:val="FFFFFF" w:themeColor="background1"/>
          <w:sz w:val="20"/>
          <w:szCs w:val="20"/>
        </w:rPr>
        <w:t>i</w:t>
      </w:r>
      <w:r w:rsidRPr="00445AD8">
        <w:rPr>
          <w:bCs/>
          <w:color w:val="212A35"/>
          <w:sz w:val="20"/>
        </w:rPr>
        <w:t>pada sebelum</w:t>
      </w:r>
      <w:r w:rsidR="0009616D" w:rsidRPr="0009616D">
        <w:rPr>
          <w:color w:val="FFFFFF" w:themeColor="background1"/>
          <w:sz w:val="20"/>
          <w:szCs w:val="20"/>
        </w:rPr>
        <w:t>i</w:t>
      </w:r>
      <w:r w:rsidRPr="00445AD8">
        <w:rPr>
          <w:bCs/>
          <w:color w:val="212A35"/>
          <w:sz w:val="20"/>
        </w:rPr>
        <w:t>dan sesaat</w:t>
      </w:r>
      <w:r>
        <w:rPr>
          <w:bCs/>
          <w:color w:val="212A35"/>
          <w:sz w:val="20"/>
        </w:rPr>
        <w:t xml:space="preserve"> </w:t>
      </w:r>
      <w:r w:rsidRPr="00445AD8">
        <w:rPr>
          <w:bCs/>
          <w:color w:val="212A35"/>
          <w:sz w:val="20"/>
        </w:rPr>
        <w:t>Peristiwa Pandemi</w:t>
      </w:r>
      <w:r w:rsidR="0009616D" w:rsidRPr="0009616D">
        <w:rPr>
          <w:color w:val="FFFFFF" w:themeColor="background1"/>
          <w:sz w:val="20"/>
          <w:szCs w:val="20"/>
        </w:rPr>
        <w:t>i</w:t>
      </w:r>
      <w:r w:rsidRPr="00445AD8">
        <w:rPr>
          <w:bCs/>
          <w:color w:val="212A35"/>
          <w:sz w:val="20"/>
        </w:rPr>
        <w:t>Covid 19.</w:t>
      </w:r>
    </w:p>
    <w:p w14:paraId="30F3C4B0" w14:textId="77777777" w:rsidR="00445AD8" w:rsidRDefault="00445AD8" w:rsidP="00445AD8">
      <w:pPr>
        <w:tabs>
          <w:tab w:val="left" w:pos="912"/>
        </w:tabs>
        <w:spacing w:before="183"/>
        <w:ind w:left="677"/>
        <w:rPr>
          <w:bCs/>
          <w:color w:val="212A35"/>
          <w:sz w:val="20"/>
        </w:rPr>
      </w:pPr>
    </w:p>
    <w:p w14:paraId="12CD5FFE" w14:textId="77777777" w:rsidR="00445AD8" w:rsidRDefault="00445AD8" w:rsidP="00445AD8">
      <w:pPr>
        <w:pStyle w:val="ListParagraph"/>
        <w:spacing w:line="480" w:lineRule="auto"/>
        <w:ind w:left="-567" w:firstLine="360"/>
        <w:jc w:val="center"/>
        <w:rPr>
          <w:sz w:val="24"/>
          <w:szCs w:val="24"/>
        </w:rPr>
      </w:pPr>
    </w:p>
    <w:p w14:paraId="6BE854C2" w14:textId="77777777" w:rsidR="00445AD8" w:rsidRPr="00445AD8" w:rsidRDefault="00445AD8" w:rsidP="00445AD8">
      <w:pPr>
        <w:pStyle w:val="ListParagraph"/>
        <w:spacing w:line="480" w:lineRule="auto"/>
        <w:ind w:left="-567" w:firstLine="360"/>
        <w:jc w:val="center"/>
        <w:rPr>
          <w:sz w:val="20"/>
          <w:szCs w:val="20"/>
        </w:rPr>
      </w:pPr>
      <w:r w:rsidRPr="00445AD8">
        <w:rPr>
          <w:sz w:val="20"/>
          <w:szCs w:val="20"/>
        </w:rPr>
        <w:lastRenderedPageBreak/>
        <w:t>Tabel</w:t>
      </w:r>
      <w:r>
        <w:rPr>
          <w:sz w:val="20"/>
          <w:szCs w:val="20"/>
        </w:rPr>
        <w:t xml:space="preserve"> 7. </w:t>
      </w:r>
      <w:r w:rsidRPr="00445AD8">
        <w:rPr>
          <w:sz w:val="20"/>
          <w:szCs w:val="20"/>
        </w:rPr>
        <w:t xml:space="preserve"> Hasil</w:t>
      </w:r>
      <w:r w:rsidR="0009616D" w:rsidRPr="00445AD8">
        <w:rPr>
          <w:sz w:val="20"/>
          <w:szCs w:val="20"/>
        </w:rPr>
        <w:t xml:space="preserve"> </w:t>
      </w:r>
      <w:r w:rsidRPr="00445AD8">
        <w:rPr>
          <w:sz w:val="20"/>
          <w:szCs w:val="20"/>
        </w:rPr>
        <w:t>Paired Sample</w:t>
      </w:r>
      <w:r w:rsidR="0009616D" w:rsidRPr="0009616D">
        <w:rPr>
          <w:color w:val="FFFFFF" w:themeColor="background1"/>
          <w:sz w:val="20"/>
          <w:szCs w:val="20"/>
        </w:rPr>
        <w:t>i</w:t>
      </w:r>
      <w:r w:rsidRPr="00445AD8">
        <w:rPr>
          <w:sz w:val="20"/>
          <w:szCs w:val="20"/>
        </w:rPr>
        <w:t>T-test</w:t>
      </w:r>
      <w:r w:rsidR="0009616D" w:rsidRPr="00445AD8">
        <w:rPr>
          <w:sz w:val="20"/>
          <w:szCs w:val="20"/>
        </w:rPr>
        <w:t xml:space="preserve"> </w:t>
      </w:r>
      <w:r w:rsidRPr="00445AD8">
        <w:rPr>
          <w:sz w:val="20"/>
          <w:szCs w:val="20"/>
        </w:rPr>
        <w:t>Abnormal</w:t>
      </w:r>
      <w:r w:rsidR="0009616D" w:rsidRPr="0009616D">
        <w:rPr>
          <w:color w:val="FFFFFF" w:themeColor="background1"/>
          <w:sz w:val="20"/>
          <w:szCs w:val="20"/>
        </w:rPr>
        <w:t>i</w:t>
      </w:r>
      <w:r w:rsidRPr="00445AD8">
        <w:rPr>
          <w:sz w:val="20"/>
          <w:szCs w:val="20"/>
        </w:rPr>
        <w:t>Return 2018</w:t>
      </w:r>
    </w:p>
    <w:p w14:paraId="4B088D3D" w14:textId="77777777" w:rsidR="00445AD8" w:rsidRPr="00445AD8" w:rsidRDefault="00445AD8" w:rsidP="00445AD8">
      <w:pPr>
        <w:spacing w:line="480" w:lineRule="auto"/>
        <w:jc w:val="center"/>
        <w:rPr>
          <w:sz w:val="20"/>
          <w:szCs w:val="20"/>
        </w:rPr>
      </w:pPr>
      <w:r w:rsidRPr="00445AD8">
        <w:rPr>
          <w:noProof/>
          <w:sz w:val="20"/>
          <w:szCs w:val="20"/>
        </w:rPr>
        <w:drawing>
          <wp:inline distT="0" distB="0" distL="0" distR="0" wp14:anchorId="11A28FA5" wp14:editId="246D660A">
            <wp:extent cx="4890376" cy="1575804"/>
            <wp:effectExtent l="0" t="0" r="5715" b="5715"/>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945540" cy="1593579"/>
                    </a:xfrm>
                    <a:prstGeom prst="rect">
                      <a:avLst/>
                    </a:prstGeom>
                    <a:noFill/>
                  </pic:spPr>
                </pic:pic>
              </a:graphicData>
            </a:graphic>
          </wp:inline>
        </w:drawing>
      </w:r>
    </w:p>
    <w:p w14:paraId="221F3341" w14:textId="77777777" w:rsidR="00445AD8" w:rsidRDefault="00445AD8" w:rsidP="008D115F">
      <w:pPr>
        <w:ind w:left="720"/>
        <w:jc w:val="both"/>
        <w:rPr>
          <w:sz w:val="20"/>
          <w:szCs w:val="20"/>
        </w:rPr>
      </w:pPr>
      <w:r w:rsidRPr="00445AD8">
        <w:rPr>
          <w:sz w:val="20"/>
          <w:szCs w:val="20"/>
        </w:rPr>
        <w:t>Hasil pengujian abnormal</w:t>
      </w:r>
      <w:r w:rsidR="0009616D" w:rsidRPr="00C85F5F">
        <w:rPr>
          <w:color w:val="FFFFFF" w:themeColor="background1"/>
        </w:rPr>
        <w:t>i</w:t>
      </w:r>
      <w:r w:rsidRPr="00445AD8">
        <w:rPr>
          <w:sz w:val="20"/>
          <w:szCs w:val="20"/>
        </w:rPr>
        <w:t>return</w:t>
      </w:r>
      <w:r w:rsidR="0009616D" w:rsidRPr="00C85F5F">
        <w:rPr>
          <w:color w:val="FFFFFF" w:themeColor="background1"/>
        </w:rPr>
        <w:t>i</w:t>
      </w:r>
      <w:r w:rsidRPr="00445AD8">
        <w:rPr>
          <w:sz w:val="20"/>
          <w:szCs w:val="20"/>
        </w:rPr>
        <w:t>pada t-4 dan t+4 memiliki nilai rata-rata</w:t>
      </w:r>
      <w:r w:rsidR="0009616D" w:rsidRPr="00C85F5F">
        <w:rPr>
          <w:color w:val="FFFFFF" w:themeColor="background1"/>
        </w:rPr>
        <w:t>i</w:t>
      </w:r>
      <w:r w:rsidRPr="00445AD8">
        <w:rPr>
          <w:sz w:val="20"/>
          <w:szCs w:val="20"/>
        </w:rPr>
        <w:t>yang</w:t>
      </w:r>
      <w:r w:rsidR="0009616D" w:rsidRPr="00C85F5F">
        <w:rPr>
          <w:color w:val="FFFFFF" w:themeColor="background1"/>
        </w:rPr>
        <w:t>i</w:t>
      </w:r>
      <w:r w:rsidRPr="00445AD8">
        <w:rPr>
          <w:sz w:val="20"/>
          <w:szCs w:val="20"/>
        </w:rPr>
        <w:t>paling</w:t>
      </w:r>
      <w:r w:rsidR="0009616D" w:rsidRPr="00C85F5F">
        <w:rPr>
          <w:color w:val="FFFFFF" w:themeColor="background1"/>
        </w:rPr>
        <w:t>i</w:t>
      </w:r>
      <w:r w:rsidRPr="00445AD8">
        <w:rPr>
          <w:sz w:val="20"/>
          <w:szCs w:val="20"/>
        </w:rPr>
        <w:t>rendah</w:t>
      </w:r>
      <w:r w:rsidR="0009616D" w:rsidRPr="00C85F5F">
        <w:rPr>
          <w:color w:val="FFFFFF" w:themeColor="background1"/>
        </w:rPr>
        <w:t>i</w:t>
      </w:r>
      <w:r w:rsidRPr="00445AD8">
        <w:rPr>
          <w:sz w:val="20"/>
          <w:szCs w:val="20"/>
        </w:rPr>
        <w:t>yaitu -0,008216776 dengan</w:t>
      </w:r>
      <w:r w:rsidR="0009616D" w:rsidRPr="00C85F5F">
        <w:rPr>
          <w:color w:val="FFFFFF" w:themeColor="background1"/>
        </w:rPr>
        <w:t>i</w:t>
      </w:r>
      <w:r w:rsidRPr="00445AD8">
        <w:rPr>
          <w:sz w:val="20"/>
          <w:szCs w:val="20"/>
        </w:rPr>
        <w:t>tingkat</w:t>
      </w:r>
      <w:r w:rsidR="0009616D" w:rsidRPr="00C85F5F">
        <w:rPr>
          <w:color w:val="FFFFFF" w:themeColor="background1"/>
        </w:rPr>
        <w:t>i</w:t>
      </w:r>
      <w:r w:rsidRPr="00445AD8">
        <w:rPr>
          <w:sz w:val="20"/>
          <w:szCs w:val="20"/>
        </w:rPr>
        <w:t>signifikansi</w:t>
      </w:r>
      <w:r w:rsidR="0009616D" w:rsidRPr="00C85F5F">
        <w:rPr>
          <w:color w:val="FFFFFF" w:themeColor="background1"/>
        </w:rPr>
        <w:t>i</w:t>
      </w:r>
      <w:r w:rsidRPr="00445AD8">
        <w:rPr>
          <w:sz w:val="20"/>
          <w:szCs w:val="20"/>
        </w:rPr>
        <w:t>sebesar 0,145. Sesuai</w:t>
      </w:r>
      <w:r w:rsidR="0009616D" w:rsidRPr="00C85F5F">
        <w:rPr>
          <w:color w:val="FFFFFF" w:themeColor="background1"/>
        </w:rPr>
        <w:t>i</w:t>
      </w:r>
      <w:r w:rsidRPr="00445AD8">
        <w:rPr>
          <w:sz w:val="20"/>
          <w:szCs w:val="20"/>
        </w:rPr>
        <w:t>dengan</w:t>
      </w:r>
      <w:r w:rsidR="0009616D" w:rsidRPr="00C85F5F">
        <w:rPr>
          <w:color w:val="FFFFFF" w:themeColor="background1"/>
        </w:rPr>
        <w:t>i</w:t>
      </w:r>
      <w:r w:rsidRPr="00445AD8">
        <w:rPr>
          <w:sz w:val="20"/>
          <w:szCs w:val="20"/>
        </w:rPr>
        <w:t>prasyarat yang</w:t>
      </w:r>
      <w:r w:rsidR="0009616D" w:rsidRPr="00C85F5F">
        <w:rPr>
          <w:color w:val="FFFFFF" w:themeColor="background1"/>
        </w:rPr>
        <w:t>i</w:t>
      </w:r>
      <w:r w:rsidRPr="00445AD8">
        <w:rPr>
          <w:sz w:val="20"/>
          <w:szCs w:val="20"/>
        </w:rPr>
        <w:t>telah ditetapkan, hal</w:t>
      </w:r>
      <w:bookmarkStart w:id="1" w:name="_Hlk143022772"/>
      <w:r w:rsidR="00AA1D74" w:rsidRPr="00AA1D74">
        <w:rPr>
          <w:color w:val="FFFFFF" w:themeColor="background1"/>
          <w:sz w:val="20"/>
          <w:szCs w:val="20"/>
        </w:rPr>
        <w:t>i</w:t>
      </w:r>
      <w:bookmarkEnd w:id="1"/>
      <w:r w:rsidR="00AA1D74">
        <w:rPr>
          <w:sz w:val="20"/>
          <w:szCs w:val="20"/>
        </w:rPr>
        <w:t xml:space="preserve"> </w:t>
      </w:r>
      <w:r w:rsidRPr="00445AD8">
        <w:rPr>
          <w:sz w:val="20"/>
          <w:szCs w:val="20"/>
        </w:rPr>
        <w:t>ini</w:t>
      </w:r>
      <w:r w:rsidR="0009616D" w:rsidRPr="00445AD8">
        <w:rPr>
          <w:sz w:val="20"/>
          <w:szCs w:val="20"/>
        </w:rPr>
        <w:t xml:space="preserve"> </w:t>
      </w:r>
      <w:r w:rsidRPr="00445AD8">
        <w:rPr>
          <w:sz w:val="20"/>
          <w:szCs w:val="20"/>
        </w:rPr>
        <w:t>berarti</w:t>
      </w:r>
      <w:r w:rsidR="00AA1D74" w:rsidRPr="00AA1D74">
        <w:rPr>
          <w:color w:val="FFFFFF" w:themeColor="background1"/>
          <w:sz w:val="20"/>
          <w:szCs w:val="20"/>
        </w:rPr>
        <w:t>i</w:t>
      </w:r>
      <w:r w:rsidR="00AA1D74" w:rsidRPr="00445AD8">
        <w:rPr>
          <w:sz w:val="20"/>
          <w:szCs w:val="20"/>
        </w:rPr>
        <w:t xml:space="preserve"> </w:t>
      </w:r>
      <w:r w:rsidRPr="00445AD8">
        <w:rPr>
          <w:sz w:val="20"/>
          <w:szCs w:val="20"/>
        </w:rPr>
        <w:t>(0,145 &gt; 0,05). Hasil</w:t>
      </w:r>
      <w:r w:rsidR="00AA1D74" w:rsidRPr="00AA1D74">
        <w:rPr>
          <w:color w:val="FFFFFF" w:themeColor="background1"/>
          <w:sz w:val="20"/>
          <w:szCs w:val="20"/>
        </w:rPr>
        <w:t>i</w:t>
      </w:r>
      <w:r w:rsidRPr="00445AD8">
        <w:rPr>
          <w:sz w:val="20"/>
          <w:szCs w:val="20"/>
        </w:rPr>
        <w:t>ini</w:t>
      </w:r>
      <w:r w:rsidR="00AA1D74" w:rsidRPr="00AA1D74">
        <w:rPr>
          <w:color w:val="FFFFFF" w:themeColor="background1"/>
          <w:sz w:val="20"/>
          <w:szCs w:val="20"/>
        </w:rPr>
        <w:t>i</w:t>
      </w:r>
      <w:r w:rsidRPr="00445AD8">
        <w:rPr>
          <w:sz w:val="20"/>
          <w:szCs w:val="20"/>
        </w:rPr>
        <w:t>menunjukkan</w:t>
      </w:r>
      <w:r w:rsidR="00AA1D74" w:rsidRPr="00AA1D74">
        <w:rPr>
          <w:color w:val="FFFFFF" w:themeColor="background1"/>
          <w:sz w:val="20"/>
          <w:szCs w:val="20"/>
        </w:rPr>
        <w:t>i</w:t>
      </w:r>
      <w:r w:rsidRPr="00445AD8">
        <w:rPr>
          <w:sz w:val="20"/>
          <w:szCs w:val="20"/>
        </w:rPr>
        <w:t>bahwa</w:t>
      </w:r>
      <w:r w:rsidR="00AA1D74" w:rsidRPr="00AA1D74">
        <w:rPr>
          <w:color w:val="FFFFFF" w:themeColor="background1"/>
          <w:sz w:val="20"/>
          <w:szCs w:val="20"/>
        </w:rPr>
        <w:t>i</w:t>
      </w:r>
      <w:r w:rsidRPr="00445AD8">
        <w:rPr>
          <w:sz w:val="20"/>
          <w:szCs w:val="20"/>
        </w:rPr>
        <w:t>tidak</w:t>
      </w:r>
      <w:r w:rsidR="0009616D" w:rsidRPr="00445AD8">
        <w:rPr>
          <w:sz w:val="20"/>
          <w:szCs w:val="20"/>
        </w:rPr>
        <w:t xml:space="preserve"> </w:t>
      </w:r>
      <w:r w:rsidRPr="00445AD8">
        <w:rPr>
          <w:sz w:val="20"/>
          <w:szCs w:val="20"/>
        </w:rPr>
        <w:t>terdapat</w:t>
      </w:r>
      <w:r w:rsidR="00AA1D74" w:rsidRPr="00AA1D74">
        <w:rPr>
          <w:color w:val="FFFFFF" w:themeColor="background1"/>
          <w:sz w:val="20"/>
          <w:szCs w:val="20"/>
        </w:rPr>
        <w:t>i</w:t>
      </w:r>
      <w:r w:rsidRPr="00445AD8">
        <w:rPr>
          <w:sz w:val="20"/>
          <w:szCs w:val="20"/>
        </w:rPr>
        <w:t>perbedaan abnormal</w:t>
      </w:r>
      <w:r w:rsidR="0009616D" w:rsidRPr="00445AD8">
        <w:rPr>
          <w:sz w:val="20"/>
          <w:szCs w:val="20"/>
        </w:rPr>
        <w:t xml:space="preserve"> </w:t>
      </w:r>
      <w:r w:rsidRPr="00445AD8">
        <w:rPr>
          <w:sz w:val="20"/>
          <w:szCs w:val="20"/>
        </w:rPr>
        <w:t>return.</w:t>
      </w:r>
    </w:p>
    <w:p w14:paraId="21FE1324" w14:textId="77777777" w:rsidR="008D115F" w:rsidRDefault="008D115F" w:rsidP="008D115F">
      <w:pPr>
        <w:ind w:left="720"/>
        <w:jc w:val="both"/>
        <w:rPr>
          <w:sz w:val="20"/>
          <w:szCs w:val="20"/>
        </w:rPr>
      </w:pPr>
    </w:p>
    <w:p w14:paraId="2B310D58" w14:textId="77777777" w:rsidR="00445AD8" w:rsidRPr="00445AD8" w:rsidRDefault="00445AD8" w:rsidP="00445AD8">
      <w:pPr>
        <w:pStyle w:val="ListParagraph"/>
        <w:spacing w:line="480" w:lineRule="auto"/>
        <w:ind w:left="-567" w:firstLine="360"/>
        <w:jc w:val="center"/>
        <w:rPr>
          <w:sz w:val="20"/>
          <w:szCs w:val="20"/>
        </w:rPr>
      </w:pPr>
      <w:r w:rsidRPr="00445AD8">
        <w:rPr>
          <w:sz w:val="20"/>
          <w:szCs w:val="20"/>
        </w:rPr>
        <w:t>Tabel</w:t>
      </w:r>
      <w:r>
        <w:rPr>
          <w:sz w:val="20"/>
          <w:szCs w:val="20"/>
        </w:rPr>
        <w:t xml:space="preserve"> 8. </w:t>
      </w:r>
      <w:r w:rsidRPr="00445AD8">
        <w:rPr>
          <w:sz w:val="20"/>
          <w:szCs w:val="20"/>
        </w:rPr>
        <w:t xml:space="preserve"> Hasil Paired Sample T-test Abnormal Return 2019</w:t>
      </w:r>
    </w:p>
    <w:p w14:paraId="13D9A477" w14:textId="77777777" w:rsidR="00445AD8" w:rsidRPr="00445AD8" w:rsidRDefault="00445AD8" w:rsidP="00445AD8">
      <w:pPr>
        <w:spacing w:line="480" w:lineRule="auto"/>
        <w:jc w:val="center"/>
        <w:rPr>
          <w:sz w:val="20"/>
          <w:szCs w:val="20"/>
        </w:rPr>
      </w:pPr>
      <w:r w:rsidRPr="00445AD8">
        <w:rPr>
          <w:noProof/>
          <w:sz w:val="20"/>
          <w:szCs w:val="20"/>
        </w:rPr>
        <w:drawing>
          <wp:inline distT="0" distB="0" distL="0" distR="0" wp14:anchorId="13F050D9" wp14:editId="055A45B0">
            <wp:extent cx="5137836" cy="1578634"/>
            <wp:effectExtent l="0" t="0" r="5715" b="254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91245" cy="1595044"/>
                    </a:xfrm>
                    <a:prstGeom prst="rect">
                      <a:avLst/>
                    </a:prstGeom>
                    <a:noFill/>
                  </pic:spPr>
                </pic:pic>
              </a:graphicData>
            </a:graphic>
          </wp:inline>
        </w:drawing>
      </w:r>
    </w:p>
    <w:p w14:paraId="1F872540" w14:textId="77777777" w:rsidR="00445AD8" w:rsidRDefault="002B48A4" w:rsidP="008D115F">
      <w:pPr>
        <w:ind w:left="720"/>
        <w:jc w:val="both"/>
        <w:rPr>
          <w:sz w:val="20"/>
          <w:szCs w:val="20"/>
        </w:rPr>
      </w:pPr>
      <w:r w:rsidRPr="002B48A4">
        <w:rPr>
          <w:sz w:val="20"/>
          <w:szCs w:val="20"/>
        </w:rPr>
        <w:t>Hasil pengujian</w:t>
      </w:r>
      <w:r w:rsidRPr="002B48A4">
        <w:rPr>
          <w:color w:val="FFFFFF" w:themeColor="background1"/>
          <w:sz w:val="20"/>
          <w:szCs w:val="20"/>
        </w:rPr>
        <w:t>0</w:t>
      </w:r>
      <w:r w:rsidRPr="002B48A4">
        <w:rPr>
          <w:sz w:val="20"/>
          <w:szCs w:val="20"/>
        </w:rPr>
        <w:t>abnormal return pada t-5 dan</w:t>
      </w:r>
      <w:r w:rsidRPr="002B48A4">
        <w:rPr>
          <w:color w:val="FFFFFF" w:themeColor="background1"/>
          <w:sz w:val="20"/>
          <w:szCs w:val="20"/>
        </w:rPr>
        <w:t>0</w:t>
      </w:r>
      <w:r w:rsidRPr="002B48A4">
        <w:rPr>
          <w:sz w:val="20"/>
          <w:szCs w:val="20"/>
        </w:rPr>
        <w:t>t+5 memiliki nilai rata-rata</w:t>
      </w:r>
      <w:r w:rsidRPr="002B48A4">
        <w:rPr>
          <w:color w:val="FFFFFF" w:themeColor="background1"/>
          <w:sz w:val="20"/>
          <w:szCs w:val="20"/>
        </w:rPr>
        <w:t>0</w:t>
      </w:r>
      <w:r w:rsidRPr="002B48A4">
        <w:rPr>
          <w:sz w:val="20"/>
          <w:szCs w:val="20"/>
        </w:rPr>
        <w:t>yang paling</w:t>
      </w:r>
      <w:r w:rsidR="0009616D" w:rsidRPr="00C85F5F">
        <w:rPr>
          <w:color w:val="FFFFFF" w:themeColor="background1"/>
        </w:rPr>
        <w:t>i</w:t>
      </w:r>
      <w:r w:rsidRPr="002B48A4">
        <w:rPr>
          <w:sz w:val="20"/>
          <w:szCs w:val="20"/>
        </w:rPr>
        <w:t>rendah</w:t>
      </w:r>
      <w:r w:rsidR="0009616D" w:rsidRPr="00C85F5F">
        <w:rPr>
          <w:color w:val="FFFFFF" w:themeColor="background1"/>
        </w:rPr>
        <w:t>i</w:t>
      </w:r>
      <w:r w:rsidRPr="002B48A4">
        <w:rPr>
          <w:sz w:val="20"/>
          <w:szCs w:val="20"/>
        </w:rPr>
        <w:t>yaitu -0.003424 dengan tingkat</w:t>
      </w:r>
      <w:r w:rsidR="0009616D" w:rsidRPr="00C85F5F">
        <w:rPr>
          <w:color w:val="FFFFFF" w:themeColor="background1"/>
        </w:rPr>
        <w:t>i</w:t>
      </w:r>
      <w:r w:rsidRPr="002B48A4">
        <w:rPr>
          <w:sz w:val="20"/>
          <w:szCs w:val="20"/>
        </w:rPr>
        <w:t>signifikan sebesar</w:t>
      </w:r>
      <w:r w:rsidR="0009616D" w:rsidRPr="00C85F5F">
        <w:rPr>
          <w:color w:val="FFFFFF" w:themeColor="background1"/>
        </w:rPr>
        <w:t>i</w:t>
      </w:r>
      <w:r w:rsidRPr="002B48A4">
        <w:rPr>
          <w:sz w:val="20"/>
          <w:szCs w:val="20"/>
        </w:rPr>
        <w:t>0,344. Sesuai</w:t>
      </w:r>
      <w:r w:rsidR="0009616D" w:rsidRPr="00C85F5F">
        <w:rPr>
          <w:color w:val="FFFFFF" w:themeColor="background1"/>
        </w:rPr>
        <w:t>i</w:t>
      </w:r>
      <w:r w:rsidRPr="002B48A4">
        <w:rPr>
          <w:sz w:val="20"/>
          <w:szCs w:val="20"/>
        </w:rPr>
        <w:t>dengan</w:t>
      </w:r>
      <w:r w:rsidR="0009616D" w:rsidRPr="00C85F5F">
        <w:rPr>
          <w:color w:val="FFFFFF" w:themeColor="background1"/>
        </w:rPr>
        <w:t>i</w:t>
      </w:r>
      <w:r w:rsidRPr="002B48A4">
        <w:rPr>
          <w:sz w:val="20"/>
          <w:szCs w:val="20"/>
        </w:rPr>
        <w:t>prasyarat</w:t>
      </w:r>
      <w:r w:rsidR="0009616D" w:rsidRPr="00C85F5F">
        <w:rPr>
          <w:color w:val="FFFFFF" w:themeColor="background1"/>
        </w:rPr>
        <w:t>i</w:t>
      </w:r>
      <w:r w:rsidRPr="002B48A4">
        <w:rPr>
          <w:sz w:val="20"/>
          <w:szCs w:val="20"/>
        </w:rPr>
        <w:t>yang</w:t>
      </w:r>
      <w:r w:rsidR="0009616D" w:rsidRPr="00C85F5F">
        <w:rPr>
          <w:color w:val="FFFFFF" w:themeColor="background1"/>
        </w:rPr>
        <w:t>i</w:t>
      </w:r>
      <w:r w:rsidRPr="002B48A4">
        <w:rPr>
          <w:sz w:val="20"/>
          <w:szCs w:val="20"/>
        </w:rPr>
        <w:t xml:space="preserve">telah </w:t>
      </w:r>
      <w:proofErr w:type="gramStart"/>
      <w:r w:rsidRPr="002B48A4">
        <w:rPr>
          <w:sz w:val="20"/>
          <w:szCs w:val="20"/>
        </w:rPr>
        <w:t>ditetapkan,</w:t>
      </w:r>
      <w:r w:rsidR="0009616D" w:rsidRPr="00C85F5F">
        <w:rPr>
          <w:color w:val="FFFFFF" w:themeColor="background1"/>
        </w:rPr>
        <w:t>i</w:t>
      </w:r>
      <w:r w:rsidRPr="002B48A4">
        <w:rPr>
          <w:sz w:val="20"/>
          <w:szCs w:val="20"/>
        </w:rPr>
        <w:t>hal</w:t>
      </w:r>
      <w:r w:rsidR="0009616D" w:rsidRPr="00C85F5F">
        <w:rPr>
          <w:color w:val="FFFFFF" w:themeColor="background1"/>
        </w:rPr>
        <w:t>i</w:t>
      </w:r>
      <w:r w:rsidRPr="002B48A4">
        <w:rPr>
          <w:sz w:val="20"/>
          <w:szCs w:val="20"/>
        </w:rPr>
        <w:t>ini</w:t>
      </w:r>
      <w:r w:rsidR="0009616D" w:rsidRPr="00C85F5F">
        <w:rPr>
          <w:color w:val="FFFFFF" w:themeColor="background1"/>
        </w:rPr>
        <w:t>i</w:t>
      </w:r>
      <w:r w:rsidRPr="002B48A4">
        <w:rPr>
          <w:sz w:val="20"/>
          <w:szCs w:val="20"/>
        </w:rPr>
        <w:t>berarti</w:t>
      </w:r>
      <w:proofErr w:type="gramEnd"/>
      <w:r w:rsidRPr="002B48A4">
        <w:rPr>
          <w:sz w:val="20"/>
          <w:szCs w:val="20"/>
        </w:rPr>
        <w:t xml:space="preserve"> (0,344 &gt; 0,05). Hasil ini</w:t>
      </w:r>
      <w:r w:rsidR="0009616D" w:rsidRPr="00C85F5F">
        <w:rPr>
          <w:color w:val="FFFFFF" w:themeColor="background1"/>
        </w:rPr>
        <w:t>i</w:t>
      </w:r>
      <w:r w:rsidRPr="002B48A4">
        <w:rPr>
          <w:sz w:val="20"/>
          <w:szCs w:val="20"/>
        </w:rPr>
        <w:t xml:space="preserve">dapat menunjukkan jika tidak terdapat perbedaan pada abnormal </w:t>
      </w:r>
      <w:proofErr w:type="gramStart"/>
      <w:r w:rsidRPr="002B48A4">
        <w:rPr>
          <w:sz w:val="20"/>
          <w:szCs w:val="20"/>
        </w:rPr>
        <w:t>return.</w:t>
      </w:r>
      <w:r w:rsidR="00445AD8" w:rsidRPr="00445AD8">
        <w:rPr>
          <w:sz w:val="20"/>
          <w:szCs w:val="20"/>
        </w:rPr>
        <w:t>.</w:t>
      </w:r>
      <w:proofErr w:type="gramEnd"/>
    </w:p>
    <w:p w14:paraId="1EACCEAF" w14:textId="77777777" w:rsidR="008D115F" w:rsidRDefault="008D115F" w:rsidP="008D115F">
      <w:pPr>
        <w:ind w:left="720"/>
        <w:jc w:val="both"/>
        <w:rPr>
          <w:sz w:val="20"/>
          <w:szCs w:val="20"/>
        </w:rPr>
      </w:pPr>
    </w:p>
    <w:p w14:paraId="6681DF85" w14:textId="77777777" w:rsidR="00445AD8" w:rsidRPr="00445AD8" w:rsidRDefault="00445AD8" w:rsidP="00445AD8">
      <w:pPr>
        <w:pStyle w:val="ListParagraph"/>
        <w:spacing w:line="480" w:lineRule="auto"/>
        <w:ind w:left="-567" w:firstLine="360"/>
        <w:jc w:val="center"/>
        <w:rPr>
          <w:sz w:val="20"/>
          <w:szCs w:val="20"/>
        </w:rPr>
      </w:pPr>
      <w:r w:rsidRPr="00445AD8">
        <w:rPr>
          <w:sz w:val="20"/>
          <w:szCs w:val="20"/>
        </w:rPr>
        <w:t>Tabel</w:t>
      </w:r>
      <w:r>
        <w:rPr>
          <w:sz w:val="20"/>
          <w:szCs w:val="20"/>
        </w:rPr>
        <w:t xml:space="preserve"> 9. </w:t>
      </w:r>
      <w:r w:rsidRPr="00445AD8">
        <w:rPr>
          <w:sz w:val="20"/>
          <w:szCs w:val="20"/>
        </w:rPr>
        <w:t xml:space="preserve"> Hasil Paired Sample T-test Abnormal Return 2020</w:t>
      </w:r>
    </w:p>
    <w:p w14:paraId="1F68EA41" w14:textId="77777777" w:rsidR="00445AD8" w:rsidRPr="00445AD8" w:rsidRDefault="00445AD8" w:rsidP="00445AD8">
      <w:pPr>
        <w:spacing w:line="480" w:lineRule="auto"/>
        <w:jc w:val="center"/>
        <w:rPr>
          <w:sz w:val="20"/>
          <w:szCs w:val="20"/>
        </w:rPr>
      </w:pPr>
      <w:r w:rsidRPr="00445AD8">
        <w:rPr>
          <w:noProof/>
          <w:sz w:val="20"/>
          <w:szCs w:val="20"/>
        </w:rPr>
        <w:drawing>
          <wp:inline distT="0" distB="0" distL="0" distR="0" wp14:anchorId="733034E5" wp14:editId="1B6A2BBB">
            <wp:extent cx="5040630" cy="1325245"/>
            <wp:effectExtent l="0" t="0" r="7620" b="825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040630" cy="1325245"/>
                    </a:xfrm>
                    <a:prstGeom prst="rect">
                      <a:avLst/>
                    </a:prstGeom>
                  </pic:spPr>
                </pic:pic>
              </a:graphicData>
            </a:graphic>
          </wp:inline>
        </w:drawing>
      </w:r>
    </w:p>
    <w:p w14:paraId="16EF7989" w14:textId="77777777" w:rsidR="00445AD8" w:rsidRDefault="002B48A4" w:rsidP="008D115F">
      <w:pPr>
        <w:ind w:left="720"/>
        <w:jc w:val="both"/>
        <w:rPr>
          <w:sz w:val="20"/>
          <w:szCs w:val="20"/>
        </w:rPr>
      </w:pPr>
      <w:r w:rsidRPr="002B48A4">
        <w:rPr>
          <w:sz w:val="20"/>
          <w:szCs w:val="20"/>
        </w:rPr>
        <w:t>Hasil pengujian abnormal</w:t>
      </w:r>
      <w:r w:rsidRPr="002B48A4">
        <w:rPr>
          <w:color w:val="FFFFFF" w:themeColor="background1"/>
          <w:sz w:val="20"/>
          <w:szCs w:val="20"/>
        </w:rPr>
        <w:t>q</w:t>
      </w:r>
      <w:r w:rsidRPr="002B48A4">
        <w:rPr>
          <w:sz w:val="20"/>
          <w:szCs w:val="20"/>
        </w:rPr>
        <w:t>return</w:t>
      </w:r>
      <w:r w:rsidRPr="002B48A4">
        <w:rPr>
          <w:color w:val="FFFFFF" w:themeColor="background1"/>
          <w:sz w:val="20"/>
          <w:szCs w:val="20"/>
        </w:rPr>
        <w:t>q</w:t>
      </w:r>
      <w:r w:rsidRPr="002B48A4">
        <w:rPr>
          <w:sz w:val="20"/>
          <w:szCs w:val="20"/>
        </w:rPr>
        <w:t>pada t-3 dan t+3</w:t>
      </w:r>
      <w:r w:rsidRPr="002B48A4">
        <w:rPr>
          <w:color w:val="FFFFFF" w:themeColor="background1"/>
          <w:sz w:val="20"/>
          <w:szCs w:val="20"/>
        </w:rPr>
        <w:t>q</w:t>
      </w:r>
      <w:r w:rsidRPr="002B48A4">
        <w:rPr>
          <w:sz w:val="20"/>
          <w:szCs w:val="20"/>
        </w:rPr>
        <w:t>memiliki nilai rata-rata</w:t>
      </w:r>
      <w:r w:rsidRPr="002B48A4">
        <w:rPr>
          <w:color w:val="FFFFFF" w:themeColor="background1"/>
          <w:sz w:val="20"/>
          <w:szCs w:val="20"/>
        </w:rPr>
        <w:t>q</w:t>
      </w:r>
      <w:r w:rsidRPr="002B48A4">
        <w:rPr>
          <w:sz w:val="20"/>
          <w:szCs w:val="20"/>
        </w:rPr>
        <w:t>yang paling</w:t>
      </w:r>
      <w:r w:rsidRPr="002B48A4">
        <w:rPr>
          <w:color w:val="FFFFFF" w:themeColor="background1"/>
          <w:sz w:val="20"/>
          <w:szCs w:val="20"/>
        </w:rPr>
        <w:t>q</w:t>
      </w:r>
      <w:r w:rsidRPr="002B48A4">
        <w:rPr>
          <w:sz w:val="20"/>
          <w:szCs w:val="20"/>
        </w:rPr>
        <w:t>rendah</w:t>
      </w:r>
      <w:r w:rsidRPr="002B48A4">
        <w:rPr>
          <w:color w:val="FFFFFF" w:themeColor="background1"/>
          <w:sz w:val="20"/>
          <w:szCs w:val="20"/>
        </w:rPr>
        <w:t>q</w:t>
      </w:r>
      <w:r w:rsidRPr="002B48A4">
        <w:rPr>
          <w:sz w:val="20"/>
          <w:szCs w:val="20"/>
        </w:rPr>
        <w:t>yaitu -0.011771 dengan</w:t>
      </w:r>
      <w:r w:rsidRPr="002B48A4">
        <w:rPr>
          <w:color w:val="FFFFFF" w:themeColor="background1"/>
          <w:sz w:val="20"/>
          <w:szCs w:val="20"/>
        </w:rPr>
        <w:t>q</w:t>
      </w:r>
      <w:r w:rsidRPr="002B48A4">
        <w:rPr>
          <w:sz w:val="20"/>
          <w:szCs w:val="20"/>
        </w:rPr>
        <w:t>tingkat</w:t>
      </w:r>
      <w:r w:rsidRPr="002B48A4">
        <w:rPr>
          <w:color w:val="FFFFFF" w:themeColor="background1"/>
          <w:sz w:val="20"/>
          <w:szCs w:val="20"/>
        </w:rPr>
        <w:t>q</w:t>
      </w:r>
      <w:r w:rsidRPr="002B48A4">
        <w:rPr>
          <w:sz w:val="20"/>
          <w:szCs w:val="20"/>
        </w:rPr>
        <w:t>signifikansi sebesar 0,016. Sesuai dengan</w:t>
      </w:r>
      <w:r w:rsidRPr="002B48A4">
        <w:rPr>
          <w:color w:val="FFFFFF" w:themeColor="background1"/>
          <w:sz w:val="20"/>
          <w:szCs w:val="20"/>
        </w:rPr>
        <w:t>q</w:t>
      </w:r>
      <w:r w:rsidRPr="002B48A4">
        <w:rPr>
          <w:sz w:val="20"/>
          <w:szCs w:val="20"/>
        </w:rPr>
        <w:t>prasyarat</w:t>
      </w:r>
      <w:r w:rsidRPr="002B48A4">
        <w:rPr>
          <w:color w:val="FFFFFF" w:themeColor="background1"/>
          <w:sz w:val="20"/>
          <w:szCs w:val="20"/>
        </w:rPr>
        <w:t>q</w:t>
      </w:r>
      <w:r w:rsidRPr="002B48A4">
        <w:rPr>
          <w:sz w:val="20"/>
          <w:szCs w:val="20"/>
        </w:rPr>
        <w:t>yang</w:t>
      </w:r>
      <w:r w:rsidRPr="002B48A4">
        <w:rPr>
          <w:color w:val="FFFFFF" w:themeColor="background1"/>
          <w:sz w:val="20"/>
          <w:szCs w:val="20"/>
        </w:rPr>
        <w:t>q</w:t>
      </w:r>
      <w:r w:rsidRPr="002B48A4">
        <w:rPr>
          <w:sz w:val="20"/>
          <w:szCs w:val="20"/>
        </w:rPr>
        <w:t>telah ditetapkan, hal</w:t>
      </w:r>
      <w:r w:rsidRPr="002B48A4">
        <w:rPr>
          <w:color w:val="FFFFFF" w:themeColor="background1"/>
          <w:sz w:val="20"/>
          <w:szCs w:val="20"/>
        </w:rPr>
        <w:t>q</w:t>
      </w:r>
      <w:r w:rsidRPr="002B48A4">
        <w:rPr>
          <w:sz w:val="20"/>
          <w:szCs w:val="20"/>
        </w:rPr>
        <w:t>ini</w:t>
      </w:r>
      <w:r w:rsidRPr="002B48A4">
        <w:rPr>
          <w:color w:val="FFFFFF" w:themeColor="background1"/>
          <w:sz w:val="20"/>
          <w:szCs w:val="20"/>
        </w:rPr>
        <w:t>q</w:t>
      </w:r>
      <w:r w:rsidRPr="002B48A4">
        <w:rPr>
          <w:sz w:val="20"/>
          <w:szCs w:val="20"/>
        </w:rPr>
        <w:t>berarti (0,016 &lt; 0,05). Hasil ini</w:t>
      </w:r>
      <w:r w:rsidRPr="002B48A4">
        <w:rPr>
          <w:color w:val="FFFFFF" w:themeColor="background1"/>
          <w:sz w:val="20"/>
          <w:szCs w:val="20"/>
        </w:rPr>
        <w:t>q</w:t>
      </w:r>
      <w:r w:rsidRPr="002B48A4">
        <w:rPr>
          <w:sz w:val="20"/>
          <w:szCs w:val="20"/>
        </w:rPr>
        <w:t>menunjukkan</w:t>
      </w:r>
      <w:r w:rsidRPr="002B48A4">
        <w:rPr>
          <w:color w:val="FFFFFF" w:themeColor="background1"/>
          <w:sz w:val="20"/>
          <w:szCs w:val="20"/>
        </w:rPr>
        <w:t>q</w:t>
      </w:r>
      <w:r w:rsidRPr="002B48A4">
        <w:rPr>
          <w:sz w:val="20"/>
          <w:szCs w:val="20"/>
        </w:rPr>
        <w:t>bahwa terdapat perbedaan pada abnormal return sesaat peristiwa pandemic Covid 19</w:t>
      </w:r>
      <w:r w:rsidR="008D115F">
        <w:rPr>
          <w:sz w:val="20"/>
          <w:szCs w:val="20"/>
        </w:rPr>
        <w:t>.</w:t>
      </w:r>
    </w:p>
    <w:p w14:paraId="7C163FE7" w14:textId="77777777" w:rsidR="008D115F" w:rsidRDefault="008D115F" w:rsidP="008D115F">
      <w:pPr>
        <w:ind w:left="720"/>
        <w:jc w:val="both"/>
        <w:rPr>
          <w:sz w:val="20"/>
          <w:szCs w:val="20"/>
        </w:rPr>
      </w:pPr>
    </w:p>
    <w:p w14:paraId="7C9E7787" w14:textId="77777777" w:rsidR="008D115F" w:rsidRDefault="008D115F" w:rsidP="008D115F">
      <w:pPr>
        <w:ind w:left="720"/>
        <w:jc w:val="both"/>
        <w:rPr>
          <w:sz w:val="20"/>
          <w:szCs w:val="20"/>
        </w:rPr>
      </w:pPr>
    </w:p>
    <w:p w14:paraId="665C648F" w14:textId="77777777" w:rsidR="008D115F" w:rsidRDefault="008D115F" w:rsidP="008D115F">
      <w:pPr>
        <w:ind w:left="720"/>
        <w:jc w:val="both"/>
        <w:rPr>
          <w:sz w:val="20"/>
          <w:szCs w:val="20"/>
        </w:rPr>
      </w:pPr>
    </w:p>
    <w:p w14:paraId="018ABF29" w14:textId="77777777" w:rsidR="008D115F" w:rsidRDefault="008D115F" w:rsidP="008D115F">
      <w:pPr>
        <w:ind w:left="720"/>
        <w:jc w:val="both"/>
        <w:rPr>
          <w:sz w:val="20"/>
          <w:szCs w:val="20"/>
        </w:rPr>
      </w:pPr>
    </w:p>
    <w:p w14:paraId="42D42903" w14:textId="77777777" w:rsidR="008D115F" w:rsidRDefault="008D115F" w:rsidP="008D115F">
      <w:pPr>
        <w:ind w:left="720"/>
        <w:jc w:val="both"/>
        <w:rPr>
          <w:sz w:val="20"/>
          <w:szCs w:val="20"/>
        </w:rPr>
      </w:pPr>
    </w:p>
    <w:p w14:paraId="60363CDE" w14:textId="77777777" w:rsidR="008D115F" w:rsidRPr="00445AD8" w:rsidRDefault="008D115F" w:rsidP="008D115F">
      <w:pPr>
        <w:ind w:left="720"/>
        <w:jc w:val="both"/>
        <w:rPr>
          <w:sz w:val="16"/>
          <w:szCs w:val="16"/>
        </w:rPr>
      </w:pPr>
    </w:p>
    <w:p w14:paraId="1BCA01B8" w14:textId="77777777" w:rsidR="00781B08" w:rsidRPr="00781B08" w:rsidRDefault="00781B08" w:rsidP="00781B08">
      <w:pPr>
        <w:spacing w:line="480" w:lineRule="auto"/>
        <w:jc w:val="center"/>
        <w:rPr>
          <w:sz w:val="20"/>
          <w:szCs w:val="20"/>
        </w:rPr>
      </w:pPr>
      <w:r w:rsidRPr="00781B08">
        <w:rPr>
          <w:sz w:val="20"/>
          <w:szCs w:val="20"/>
        </w:rPr>
        <w:lastRenderedPageBreak/>
        <w:t xml:space="preserve">Tabel </w:t>
      </w:r>
      <w:r>
        <w:rPr>
          <w:sz w:val="20"/>
          <w:szCs w:val="20"/>
        </w:rPr>
        <w:t xml:space="preserve">10. </w:t>
      </w:r>
      <w:r w:rsidRPr="00781B08">
        <w:rPr>
          <w:sz w:val="20"/>
          <w:szCs w:val="20"/>
        </w:rPr>
        <w:t>Rekapitulasi Hasil Uji Paired Sample T-test Abnormal Return 2020</w:t>
      </w:r>
    </w:p>
    <w:tbl>
      <w:tblPr>
        <w:tblStyle w:val="TableGrid"/>
        <w:tblW w:w="0" w:type="auto"/>
        <w:tblInd w:w="2015" w:type="dxa"/>
        <w:tblLook w:val="04A0" w:firstRow="1" w:lastRow="0" w:firstColumn="1" w:lastColumn="0" w:noHBand="0" w:noVBand="1"/>
      </w:tblPr>
      <w:tblGrid>
        <w:gridCol w:w="2006"/>
        <w:gridCol w:w="1984"/>
        <w:gridCol w:w="2410"/>
      </w:tblGrid>
      <w:tr w:rsidR="00781B08" w:rsidRPr="00781B08" w14:paraId="5A69D623" w14:textId="77777777" w:rsidTr="00781B08">
        <w:trPr>
          <w:trHeight w:val="251"/>
        </w:trPr>
        <w:tc>
          <w:tcPr>
            <w:tcW w:w="2006" w:type="dxa"/>
            <w:vAlign w:val="bottom"/>
          </w:tcPr>
          <w:p w14:paraId="2FB0A6FE" w14:textId="77777777" w:rsidR="00781B08" w:rsidRPr="00781B08" w:rsidRDefault="00352621" w:rsidP="00520BA9">
            <w:pPr>
              <w:spacing w:line="480" w:lineRule="auto"/>
              <w:jc w:val="center"/>
              <w:rPr>
                <w:sz w:val="20"/>
                <w:szCs w:val="20"/>
              </w:rPr>
            </w:pPr>
            <w:r w:rsidRPr="00C85F5F">
              <w:rPr>
                <w:color w:val="FFFFFF" w:themeColor="background1"/>
              </w:rPr>
              <w:t>i</w:t>
            </w:r>
            <w:r w:rsidR="00781B08" w:rsidRPr="00781B08">
              <w:rPr>
                <w:sz w:val="20"/>
                <w:szCs w:val="20"/>
              </w:rPr>
              <w:t>Periode</w:t>
            </w:r>
            <w:r w:rsidRPr="00C85F5F">
              <w:rPr>
                <w:color w:val="FFFFFF" w:themeColor="background1"/>
              </w:rPr>
              <w:t>i</w:t>
            </w:r>
          </w:p>
        </w:tc>
        <w:tc>
          <w:tcPr>
            <w:tcW w:w="1984" w:type="dxa"/>
            <w:vAlign w:val="bottom"/>
          </w:tcPr>
          <w:p w14:paraId="27032C20" w14:textId="77777777" w:rsidR="00781B08" w:rsidRPr="00781B08" w:rsidRDefault="00352621" w:rsidP="00520BA9">
            <w:pPr>
              <w:spacing w:line="480" w:lineRule="auto"/>
              <w:jc w:val="center"/>
              <w:rPr>
                <w:sz w:val="20"/>
                <w:szCs w:val="20"/>
              </w:rPr>
            </w:pPr>
            <w:r w:rsidRPr="00C85F5F">
              <w:rPr>
                <w:color w:val="FFFFFF" w:themeColor="background1"/>
              </w:rPr>
              <w:t>i</w:t>
            </w:r>
            <w:r w:rsidR="00781B08" w:rsidRPr="00781B08">
              <w:rPr>
                <w:sz w:val="20"/>
                <w:szCs w:val="20"/>
              </w:rPr>
              <w:t>Signifikansi</w:t>
            </w:r>
            <w:r w:rsidRPr="00C85F5F">
              <w:rPr>
                <w:color w:val="FFFFFF" w:themeColor="background1"/>
              </w:rPr>
              <w:t>i</w:t>
            </w:r>
          </w:p>
        </w:tc>
        <w:tc>
          <w:tcPr>
            <w:tcW w:w="2410" w:type="dxa"/>
            <w:vAlign w:val="bottom"/>
          </w:tcPr>
          <w:p w14:paraId="3FC096E6" w14:textId="77777777" w:rsidR="00781B08" w:rsidRPr="00781B08" w:rsidRDefault="00781B08" w:rsidP="00520BA9">
            <w:pPr>
              <w:spacing w:line="480" w:lineRule="auto"/>
              <w:jc w:val="center"/>
              <w:rPr>
                <w:sz w:val="20"/>
                <w:szCs w:val="20"/>
              </w:rPr>
            </w:pPr>
            <w:r w:rsidRPr="00781B08">
              <w:rPr>
                <w:sz w:val="20"/>
                <w:szCs w:val="20"/>
              </w:rPr>
              <w:t>T Hitung, T Tabel</w:t>
            </w:r>
          </w:p>
        </w:tc>
      </w:tr>
      <w:tr w:rsidR="00781B08" w:rsidRPr="00781B08" w14:paraId="6ED3FA83" w14:textId="77777777" w:rsidTr="00781B08">
        <w:trPr>
          <w:trHeight w:val="331"/>
        </w:trPr>
        <w:tc>
          <w:tcPr>
            <w:tcW w:w="2006" w:type="dxa"/>
            <w:vAlign w:val="center"/>
          </w:tcPr>
          <w:p w14:paraId="2948DBBA" w14:textId="77777777" w:rsidR="00781B08" w:rsidRPr="00781B08" w:rsidRDefault="00781B08" w:rsidP="00781B08">
            <w:pPr>
              <w:pStyle w:val="Default"/>
              <w:jc w:val="center"/>
              <w:rPr>
                <w:sz w:val="20"/>
                <w:szCs w:val="20"/>
              </w:rPr>
            </w:pPr>
            <w:r w:rsidRPr="00781B08">
              <w:rPr>
                <w:sz w:val="20"/>
                <w:szCs w:val="20"/>
              </w:rPr>
              <w:t>AR t-1</w:t>
            </w:r>
            <w:r w:rsidR="00352621" w:rsidRPr="00C85F5F">
              <w:rPr>
                <w:color w:val="FFFFFF" w:themeColor="background1"/>
              </w:rPr>
              <w:t>i</w:t>
            </w:r>
            <w:r w:rsidRPr="00781B08">
              <w:rPr>
                <w:sz w:val="20"/>
                <w:szCs w:val="20"/>
              </w:rPr>
              <w:t>–</w:t>
            </w:r>
            <w:r w:rsidR="00352621" w:rsidRPr="00C85F5F">
              <w:rPr>
                <w:color w:val="FFFFFF" w:themeColor="background1"/>
              </w:rPr>
              <w:t>i</w:t>
            </w:r>
            <w:r w:rsidRPr="00781B08">
              <w:rPr>
                <w:sz w:val="20"/>
                <w:szCs w:val="20"/>
              </w:rPr>
              <w:t>AR t+1</w:t>
            </w:r>
          </w:p>
        </w:tc>
        <w:tc>
          <w:tcPr>
            <w:tcW w:w="1984" w:type="dxa"/>
            <w:vAlign w:val="center"/>
          </w:tcPr>
          <w:p w14:paraId="6B222E55" w14:textId="77777777" w:rsidR="00781B08" w:rsidRPr="00781B08" w:rsidRDefault="00781B08" w:rsidP="00781B08">
            <w:pPr>
              <w:spacing w:line="276" w:lineRule="auto"/>
              <w:jc w:val="center"/>
              <w:rPr>
                <w:sz w:val="20"/>
                <w:szCs w:val="20"/>
              </w:rPr>
            </w:pPr>
            <w:r w:rsidRPr="00781B08">
              <w:rPr>
                <w:sz w:val="20"/>
                <w:szCs w:val="20"/>
              </w:rPr>
              <w:t>0,693 &gt; 0,05</w:t>
            </w:r>
          </w:p>
        </w:tc>
        <w:tc>
          <w:tcPr>
            <w:tcW w:w="2410" w:type="dxa"/>
            <w:vAlign w:val="center"/>
          </w:tcPr>
          <w:p w14:paraId="195862D3" w14:textId="77777777" w:rsidR="00781B08" w:rsidRPr="00781B08" w:rsidRDefault="00781B08" w:rsidP="00781B08">
            <w:pPr>
              <w:autoSpaceDE w:val="0"/>
              <w:autoSpaceDN w:val="0"/>
              <w:adjustRightInd w:val="0"/>
              <w:spacing w:line="360" w:lineRule="auto"/>
              <w:jc w:val="center"/>
              <w:rPr>
                <w:sz w:val="20"/>
                <w:szCs w:val="20"/>
                <w:lang w:val="en-ID"/>
              </w:rPr>
            </w:pPr>
            <w:r w:rsidRPr="00781B08">
              <w:rPr>
                <w:sz w:val="20"/>
                <w:szCs w:val="20"/>
              </w:rPr>
              <w:t>0,398 &lt; 2,036</w:t>
            </w:r>
          </w:p>
        </w:tc>
      </w:tr>
      <w:tr w:rsidR="00781B08" w:rsidRPr="00781B08" w14:paraId="6127B744" w14:textId="77777777" w:rsidTr="00781B08">
        <w:tc>
          <w:tcPr>
            <w:tcW w:w="2006" w:type="dxa"/>
            <w:vAlign w:val="center"/>
          </w:tcPr>
          <w:p w14:paraId="553E66D4" w14:textId="77777777" w:rsidR="00781B08" w:rsidRPr="00781B08" w:rsidRDefault="00781B08" w:rsidP="00781B08">
            <w:pPr>
              <w:pStyle w:val="Default"/>
              <w:jc w:val="center"/>
              <w:rPr>
                <w:sz w:val="20"/>
                <w:szCs w:val="20"/>
              </w:rPr>
            </w:pPr>
            <w:r w:rsidRPr="00781B08">
              <w:rPr>
                <w:sz w:val="20"/>
                <w:szCs w:val="20"/>
              </w:rPr>
              <w:t>AR t-2</w:t>
            </w:r>
            <w:r w:rsidR="00352621" w:rsidRPr="00C85F5F">
              <w:rPr>
                <w:color w:val="FFFFFF" w:themeColor="background1"/>
              </w:rPr>
              <w:t>i</w:t>
            </w:r>
            <w:r w:rsidRPr="00781B08">
              <w:rPr>
                <w:sz w:val="20"/>
                <w:szCs w:val="20"/>
              </w:rPr>
              <w:t>–</w:t>
            </w:r>
            <w:r w:rsidR="00352621" w:rsidRPr="00C85F5F">
              <w:rPr>
                <w:color w:val="FFFFFF" w:themeColor="background1"/>
              </w:rPr>
              <w:t>i</w:t>
            </w:r>
            <w:r w:rsidRPr="00781B08">
              <w:rPr>
                <w:sz w:val="20"/>
                <w:szCs w:val="20"/>
              </w:rPr>
              <w:t>AR t+2</w:t>
            </w:r>
          </w:p>
        </w:tc>
        <w:tc>
          <w:tcPr>
            <w:tcW w:w="1984" w:type="dxa"/>
            <w:vAlign w:val="center"/>
          </w:tcPr>
          <w:p w14:paraId="55FBBAF1" w14:textId="77777777" w:rsidR="00781B08" w:rsidRPr="00781B08" w:rsidRDefault="00781B08" w:rsidP="00781B08">
            <w:pPr>
              <w:pStyle w:val="Default"/>
              <w:jc w:val="center"/>
              <w:rPr>
                <w:sz w:val="20"/>
                <w:szCs w:val="20"/>
              </w:rPr>
            </w:pPr>
            <w:r w:rsidRPr="00781B08">
              <w:rPr>
                <w:sz w:val="20"/>
                <w:szCs w:val="20"/>
              </w:rPr>
              <w:t>0,696 &gt; 0,05</w:t>
            </w:r>
          </w:p>
        </w:tc>
        <w:tc>
          <w:tcPr>
            <w:tcW w:w="2410" w:type="dxa"/>
            <w:vAlign w:val="center"/>
          </w:tcPr>
          <w:p w14:paraId="353F86EB" w14:textId="77777777" w:rsidR="00781B08" w:rsidRPr="00781B08" w:rsidRDefault="00781B08" w:rsidP="00781B08">
            <w:pPr>
              <w:spacing w:line="360" w:lineRule="auto"/>
              <w:jc w:val="center"/>
              <w:rPr>
                <w:sz w:val="20"/>
                <w:szCs w:val="20"/>
              </w:rPr>
            </w:pPr>
            <w:r w:rsidRPr="00781B08">
              <w:rPr>
                <w:sz w:val="20"/>
                <w:szCs w:val="20"/>
              </w:rPr>
              <w:t>0,394 &lt; 2,036</w:t>
            </w:r>
          </w:p>
        </w:tc>
      </w:tr>
      <w:tr w:rsidR="00781B08" w:rsidRPr="00781B08" w14:paraId="42DCF6AC" w14:textId="77777777" w:rsidTr="00781B08">
        <w:tc>
          <w:tcPr>
            <w:tcW w:w="2006" w:type="dxa"/>
            <w:vAlign w:val="center"/>
          </w:tcPr>
          <w:p w14:paraId="4BAE99FF" w14:textId="77777777" w:rsidR="00781B08" w:rsidRPr="00781B08" w:rsidRDefault="00781B08" w:rsidP="00781B08">
            <w:pPr>
              <w:pStyle w:val="Default"/>
              <w:jc w:val="center"/>
              <w:rPr>
                <w:sz w:val="20"/>
                <w:szCs w:val="20"/>
              </w:rPr>
            </w:pPr>
            <w:r w:rsidRPr="00781B08">
              <w:rPr>
                <w:sz w:val="20"/>
                <w:szCs w:val="20"/>
              </w:rPr>
              <w:t>AR t-3</w:t>
            </w:r>
            <w:r w:rsidR="00352621" w:rsidRPr="00C85F5F">
              <w:rPr>
                <w:color w:val="FFFFFF" w:themeColor="background1"/>
              </w:rPr>
              <w:t>i</w:t>
            </w:r>
            <w:r w:rsidRPr="00781B08">
              <w:rPr>
                <w:sz w:val="20"/>
                <w:szCs w:val="20"/>
              </w:rPr>
              <w:t>–</w:t>
            </w:r>
            <w:r w:rsidR="00352621" w:rsidRPr="00C85F5F">
              <w:rPr>
                <w:color w:val="FFFFFF" w:themeColor="background1"/>
              </w:rPr>
              <w:t>i</w:t>
            </w:r>
            <w:r w:rsidRPr="00781B08">
              <w:rPr>
                <w:sz w:val="20"/>
                <w:szCs w:val="20"/>
              </w:rPr>
              <w:t>AR t+3</w:t>
            </w:r>
          </w:p>
        </w:tc>
        <w:tc>
          <w:tcPr>
            <w:tcW w:w="1984" w:type="dxa"/>
            <w:vAlign w:val="center"/>
          </w:tcPr>
          <w:p w14:paraId="0456B3DE" w14:textId="77777777" w:rsidR="00781B08" w:rsidRPr="00781B08" w:rsidRDefault="00781B08" w:rsidP="00781B08">
            <w:pPr>
              <w:pStyle w:val="Default"/>
              <w:jc w:val="center"/>
              <w:rPr>
                <w:sz w:val="20"/>
                <w:szCs w:val="20"/>
              </w:rPr>
            </w:pPr>
            <w:r w:rsidRPr="00781B08">
              <w:rPr>
                <w:sz w:val="20"/>
                <w:szCs w:val="20"/>
              </w:rPr>
              <w:t>0,016 &lt; 0,05</w:t>
            </w:r>
          </w:p>
        </w:tc>
        <w:tc>
          <w:tcPr>
            <w:tcW w:w="2410" w:type="dxa"/>
            <w:vAlign w:val="center"/>
          </w:tcPr>
          <w:p w14:paraId="0D3EF22A" w14:textId="77777777" w:rsidR="00781B08" w:rsidRPr="00781B08" w:rsidRDefault="00781B08" w:rsidP="00781B08">
            <w:pPr>
              <w:spacing w:line="360" w:lineRule="auto"/>
              <w:jc w:val="center"/>
              <w:rPr>
                <w:sz w:val="20"/>
                <w:szCs w:val="20"/>
              </w:rPr>
            </w:pPr>
            <w:r w:rsidRPr="00781B08">
              <w:rPr>
                <w:sz w:val="20"/>
                <w:szCs w:val="20"/>
              </w:rPr>
              <w:t>2,553 &gt; 2,036</w:t>
            </w:r>
          </w:p>
        </w:tc>
      </w:tr>
      <w:tr w:rsidR="00781B08" w:rsidRPr="00781B08" w14:paraId="7EAE6ED0" w14:textId="77777777" w:rsidTr="00781B08">
        <w:tc>
          <w:tcPr>
            <w:tcW w:w="2006" w:type="dxa"/>
            <w:vAlign w:val="center"/>
          </w:tcPr>
          <w:p w14:paraId="31EFEDEA" w14:textId="77777777" w:rsidR="00781B08" w:rsidRPr="00781B08" w:rsidRDefault="00781B08" w:rsidP="00781B08">
            <w:pPr>
              <w:pStyle w:val="Default"/>
              <w:jc w:val="center"/>
              <w:rPr>
                <w:sz w:val="20"/>
                <w:szCs w:val="20"/>
              </w:rPr>
            </w:pPr>
            <w:r w:rsidRPr="00781B08">
              <w:rPr>
                <w:sz w:val="20"/>
                <w:szCs w:val="20"/>
              </w:rPr>
              <w:t>AR t-4</w:t>
            </w:r>
            <w:r w:rsidR="00352621" w:rsidRPr="00C85F5F">
              <w:rPr>
                <w:color w:val="FFFFFF" w:themeColor="background1"/>
              </w:rPr>
              <w:t>i</w:t>
            </w:r>
            <w:r w:rsidRPr="00781B08">
              <w:rPr>
                <w:sz w:val="20"/>
                <w:szCs w:val="20"/>
              </w:rPr>
              <w:t>–</w:t>
            </w:r>
            <w:r w:rsidR="00352621" w:rsidRPr="00C85F5F">
              <w:rPr>
                <w:color w:val="FFFFFF" w:themeColor="background1"/>
              </w:rPr>
              <w:t>i</w:t>
            </w:r>
            <w:r w:rsidRPr="00781B08">
              <w:rPr>
                <w:sz w:val="20"/>
                <w:szCs w:val="20"/>
              </w:rPr>
              <w:t>AR t+4</w:t>
            </w:r>
          </w:p>
        </w:tc>
        <w:tc>
          <w:tcPr>
            <w:tcW w:w="1984" w:type="dxa"/>
            <w:vAlign w:val="center"/>
          </w:tcPr>
          <w:p w14:paraId="5C870425" w14:textId="77777777" w:rsidR="00781B08" w:rsidRPr="00781B08" w:rsidRDefault="00781B08" w:rsidP="00781B08">
            <w:pPr>
              <w:pStyle w:val="Default"/>
              <w:jc w:val="center"/>
              <w:rPr>
                <w:sz w:val="20"/>
                <w:szCs w:val="20"/>
              </w:rPr>
            </w:pPr>
            <w:r w:rsidRPr="00781B08">
              <w:rPr>
                <w:sz w:val="20"/>
                <w:szCs w:val="20"/>
              </w:rPr>
              <w:t>0,051 &gt; 0,05</w:t>
            </w:r>
          </w:p>
        </w:tc>
        <w:tc>
          <w:tcPr>
            <w:tcW w:w="2410" w:type="dxa"/>
            <w:vAlign w:val="center"/>
          </w:tcPr>
          <w:p w14:paraId="42B6ECFD" w14:textId="77777777" w:rsidR="00781B08" w:rsidRPr="00781B08" w:rsidRDefault="00781B08" w:rsidP="00781B08">
            <w:pPr>
              <w:spacing w:line="360" w:lineRule="auto"/>
              <w:jc w:val="center"/>
              <w:rPr>
                <w:sz w:val="20"/>
                <w:szCs w:val="20"/>
              </w:rPr>
            </w:pPr>
            <w:r w:rsidRPr="00781B08">
              <w:rPr>
                <w:sz w:val="20"/>
                <w:szCs w:val="20"/>
              </w:rPr>
              <w:t>2,024  &lt; 2,036</w:t>
            </w:r>
          </w:p>
        </w:tc>
      </w:tr>
      <w:tr w:rsidR="00781B08" w:rsidRPr="00781B08" w14:paraId="4032B90E" w14:textId="77777777" w:rsidTr="00781B08">
        <w:tc>
          <w:tcPr>
            <w:tcW w:w="2006" w:type="dxa"/>
            <w:vAlign w:val="center"/>
          </w:tcPr>
          <w:p w14:paraId="04DE17A7" w14:textId="77777777" w:rsidR="00781B08" w:rsidRPr="00781B08" w:rsidRDefault="00781B08" w:rsidP="00781B08">
            <w:pPr>
              <w:pStyle w:val="Default"/>
              <w:jc w:val="center"/>
              <w:rPr>
                <w:sz w:val="20"/>
                <w:szCs w:val="20"/>
              </w:rPr>
            </w:pPr>
            <w:r w:rsidRPr="00781B08">
              <w:rPr>
                <w:sz w:val="20"/>
                <w:szCs w:val="20"/>
              </w:rPr>
              <w:t>AR t-5</w:t>
            </w:r>
            <w:r w:rsidR="00352621" w:rsidRPr="00C85F5F">
              <w:rPr>
                <w:color w:val="FFFFFF" w:themeColor="background1"/>
              </w:rPr>
              <w:t>i</w:t>
            </w:r>
            <w:r w:rsidRPr="00781B08">
              <w:rPr>
                <w:sz w:val="20"/>
                <w:szCs w:val="20"/>
              </w:rPr>
              <w:t>–</w:t>
            </w:r>
            <w:r w:rsidR="00352621" w:rsidRPr="00C85F5F">
              <w:rPr>
                <w:color w:val="FFFFFF" w:themeColor="background1"/>
              </w:rPr>
              <w:t>i</w:t>
            </w:r>
            <w:r w:rsidRPr="00781B08">
              <w:rPr>
                <w:sz w:val="20"/>
                <w:szCs w:val="20"/>
              </w:rPr>
              <w:t>AR t+5</w:t>
            </w:r>
          </w:p>
        </w:tc>
        <w:tc>
          <w:tcPr>
            <w:tcW w:w="1984" w:type="dxa"/>
            <w:vAlign w:val="center"/>
          </w:tcPr>
          <w:p w14:paraId="573E1F55" w14:textId="77777777" w:rsidR="00781B08" w:rsidRPr="00781B08" w:rsidRDefault="00781B08" w:rsidP="00781B08">
            <w:pPr>
              <w:pStyle w:val="Default"/>
              <w:jc w:val="center"/>
              <w:rPr>
                <w:sz w:val="20"/>
                <w:szCs w:val="20"/>
              </w:rPr>
            </w:pPr>
            <w:r w:rsidRPr="00781B08">
              <w:rPr>
                <w:sz w:val="20"/>
                <w:szCs w:val="20"/>
              </w:rPr>
              <w:t>0,066 &gt; 0,05</w:t>
            </w:r>
          </w:p>
        </w:tc>
        <w:tc>
          <w:tcPr>
            <w:tcW w:w="2410" w:type="dxa"/>
            <w:vAlign w:val="center"/>
          </w:tcPr>
          <w:p w14:paraId="0544EC87" w14:textId="77777777" w:rsidR="00781B08" w:rsidRPr="00781B08" w:rsidRDefault="00781B08" w:rsidP="00781B08">
            <w:pPr>
              <w:spacing w:line="360" w:lineRule="auto"/>
              <w:jc w:val="center"/>
              <w:rPr>
                <w:sz w:val="20"/>
                <w:szCs w:val="20"/>
              </w:rPr>
            </w:pPr>
            <w:r w:rsidRPr="00781B08">
              <w:rPr>
                <w:sz w:val="20"/>
                <w:szCs w:val="20"/>
              </w:rPr>
              <w:t>1,900  &lt; 2,036</w:t>
            </w:r>
          </w:p>
        </w:tc>
      </w:tr>
    </w:tbl>
    <w:p w14:paraId="74F228E5" w14:textId="77777777" w:rsidR="00781B08" w:rsidRPr="00781B08" w:rsidRDefault="00781B08" w:rsidP="00781B08">
      <w:pPr>
        <w:spacing w:line="480" w:lineRule="auto"/>
        <w:jc w:val="center"/>
        <w:rPr>
          <w:sz w:val="20"/>
          <w:szCs w:val="20"/>
        </w:rPr>
      </w:pPr>
      <w:r w:rsidRPr="00781B08">
        <w:rPr>
          <w:sz w:val="20"/>
          <w:szCs w:val="20"/>
        </w:rPr>
        <w:t>Sumber: Data</w:t>
      </w:r>
      <w:r w:rsidR="00481159" w:rsidRPr="00481159">
        <w:rPr>
          <w:color w:val="FFFFFF" w:themeColor="background1"/>
          <w:sz w:val="20"/>
          <w:szCs w:val="20"/>
        </w:rPr>
        <w:t>0</w:t>
      </w:r>
      <w:r w:rsidRPr="00781B08">
        <w:rPr>
          <w:sz w:val="20"/>
          <w:szCs w:val="20"/>
        </w:rPr>
        <w:t>diolah</w:t>
      </w:r>
      <w:r w:rsidR="00481159" w:rsidRPr="00481159">
        <w:rPr>
          <w:color w:val="FFFFFF" w:themeColor="background1"/>
          <w:sz w:val="20"/>
          <w:szCs w:val="20"/>
        </w:rPr>
        <w:t>i</w:t>
      </w:r>
      <w:r w:rsidRPr="00781B08">
        <w:rPr>
          <w:sz w:val="20"/>
          <w:szCs w:val="20"/>
        </w:rPr>
        <w:t>oleh peneliti, 2023</w:t>
      </w:r>
    </w:p>
    <w:p w14:paraId="0917DF18" w14:textId="77777777" w:rsidR="00781B08" w:rsidRPr="00781B08" w:rsidRDefault="008D115F" w:rsidP="008D115F">
      <w:pPr>
        <w:ind w:left="720" w:firstLine="11"/>
        <w:jc w:val="both"/>
        <w:rPr>
          <w:sz w:val="20"/>
          <w:szCs w:val="20"/>
        </w:rPr>
      </w:pPr>
      <w:r w:rsidRPr="008D115F">
        <w:rPr>
          <w:sz w:val="20"/>
          <w:szCs w:val="20"/>
        </w:rPr>
        <w:t>Berdasarkan Hasil dari</w:t>
      </w:r>
      <w:r w:rsidRPr="008D115F">
        <w:rPr>
          <w:color w:val="FFFFFF" w:themeColor="background1"/>
          <w:sz w:val="20"/>
          <w:szCs w:val="20"/>
        </w:rPr>
        <w:t>0</w:t>
      </w:r>
      <w:r w:rsidRPr="008D115F">
        <w:rPr>
          <w:sz w:val="20"/>
          <w:szCs w:val="20"/>
        </w:rPr>
        <w:t>pengujian abnormal</w:t>
      </w:r>
      <w:r w:rsidR="00352621" w:rsidRPr="00C85F5F">
        <w:rPr>
          <w:color w:val="FFFFFF" w:themeColor="background1"/>
        </w:rPr>
        <w:t>i</w:t>
      </w:r>
      <w:r w:rsidRPr="008D115F">
        <w:rPr>
          <w:sz w:val="20"/>
          <w:szCs w:val="20"/>
        </w:rPr>
        <w:t>return</w:t>
      </w:r>
      <w:r w:rsidR="00352621" w:rsidRPr="00C85F5F">
        <w:rPr>
          <w:color w:val="FFFFFF" w:themeColor="background1"/>
        </w:rPr>
        <w:t>i</w:t>
      </w:r>
      <w:r w:rsidR="00352621">
        <w:rPr>
          <w:color w:val="FFFFFF" w:themeColor="background1"/>
        </w:rPr>
        <w:t>i</w:t>
      </w:r>
      <w:r w:rsidRPr="008D115F">
        <w:rPr>
          <w:sz w:val="20"/>
          <w:szCs w:val="20"/>
        </w:rPr>
        <w:t>menggunakan paired sample t-test menghasilkan nilai signifikan</w:t>
      </w:r>
      <w:r w:rsidRPr="008D115F">
        <w:rPr>
          <w:color w:val="FFFFFF" w:themeColor="background1"/>
          <w:sz w:val="20"/>
          <w:szCs w:val="20"/>
        </w:rPr>
        <w:t>9</w:t>
      </w:r>
      <w:r w:rsidRPr="008D115F">
        <w:rPr>
          <w:sz w:val="20"/>
          <w:szCs w:val="20"/>
        </w:rPr>
        <w:t>hasil lebih besar dari signifikan</w:t>
      </w:r>
      <w:r w:rsidRPr="008D115F">
        <w:rPr>
          <w:color w:val="FFFFFF" w:themeColor="background1"/>
          <w:sz w:val="20"/>
          <w:szCs w:val="20"/>
        </w:rPr>
        <w:t>0</w:t>
      </w:r>
      <w:r w:rsidRPr="008D115F">
        <w:rPr>
          <w:sz w:val="20"/>
          <w:szCs w:val="20"/>
        </w:rPr>
        <w:t>yang telah</w:t>
      </w:r>
      <w:r w:rsidR="00352621" w:rsidRPr="00C85F5F">
        <w:rPr>
          <w:color w:val="FFFFFF" w:themeColor="background1"/>
        </w:rPr>
        <w:t>i</w:t>
      </w:r>
      <w:r w:rsidRPr="008D115F">
        <w:rPr>
          <w:sz w:val="20"/>
          <w:szCs w:val="20"/>
        </w:rPr>
        <w:t>ditentukan (Sig.</w:t>
      </w:r>
      <w:r w:rsidR="00352621" w:rsidRPr="00C85F5F">
        <w:rPr>
          <w:color w:val="FFFFFF" w:themeColor="background1"/>
        </w:rPr>
        <w:t>i</w:t>
      </w:r>
      <w:r w:rsidRPr="008D115F">
        <w:rPr>
          <w:sz w:val="20"/>
          <w:szCs w:val="20"/>
        </w:rPr>
        <w:t>2-tailed &gt;0,05),</w:t>
      </w:r>
      <w:r w:rsidR="00352621" w:rsidRPr="00352621">
        <w:rPr>
          <w:color w:val="FFFFFF" w:themeColor="background1"/>
        </w:rPr>
        <w:t xml:space="preserve"> </w:t>
      </w:r>
      <w:r w:rsidR="00352621" w:rsidRPr="00C85F5F">
        <w:rPr>
          <w:color w:val="FFFFFF" w:themeColor="background1"/>
        </w:rPr>
        <w:t>i</w:t>
      </w:r>
      <w:r w:rsidRPr="008D115F">
        <w:rPr>
          <w:sz w:val="20"/>
          <w:szCs w:val="20"/>
        </w:rPr>
        <w:t>sedangkan</w:t>
      </w:r>
      <w:r w:rsidR="00352621" w:rsidRPr="00C85F5F">
        <w:rPr>
          <w:color w:val="FFFFFF" w:themeColor="background1"/>
        </w:rPr>
        <w:t>i</w:t>
      </w:r>
      <w:r w:rsidRPr="008D115F">
        <w:rPr>
          <w:sz w:val="20"/>
          <w:szCs w:val="20"/>
        </w:rPr>
        <w:t>untuk</w:t>
      </w:r>
      <w:r w:rsidR="00352621" w:rsidRPr="00C85F5F">
        <w:rPr>
          <w:color w:val="FFFFFF" w:themeColor="background1"/>
        </w:rPr>
        <w:t>i</w:t>
      </w:r>
      <w:r w:rsidRPr="008D115F">
        <w:rPr>
          <w:sz w:val="20"/>
          <w:szCs w:val="20"/>
        </w:rPr>
        <w:t>nilai</w:t>
      </w:r>
      <w:r w:rsidR="00352621" w:rsidRPr="00C85F5F">
        <w:rPr>
          <w:color w:val="FFFFFF" w:themeColor="background1"/>
        </w:rPr>
        <w:t>i</w:t>
      </w:r>
      <w:r w:rsidRPr="008D115F">
        <w:rPr>
          <w:sz w:val="20"/>
          <w:szCs w:val="20"/>
        </w:rPr>
        <w:t>t-hitung lebih</w:t>
      </w:r>
      <w:r w:rsidR="00352621" w:rsidRPr="00C85F5F">
        <w:rPr>
          <w:color w:val="FFFFFF" w:themeColor="background1"/>
        </w:rPr>
        <w:t>i</w:t>
      </w:r>
      <w:r w:rsidRPr="008D115F">
        <w:rPr>
          <w:sz w:val="20"/>
          <w:szCs w:val="20"/>
        </w:rPr>
        <w:t>kecil</w:t>
      </w:r>
      <w:r w:rsidR="00352621" w:rsidRPr="00C85F5F">
        <w:rPr>
          <w:color w:val="FFFFFF" w:themeColor="background1"/>
        </w:rPr>
        <w:t>i</w:t>
      </w:r>
      <w:r w:rsidRPr="008D115F">
        <w:rPr>
          <w:sz w:val="20"/>
          <w:szCs w:val="20"/>
        </w:rPr>
        <w:t>dari</w:t>
      </w:r>
      <w:r w:rsidR="00352621" w:rsidRPr="00C85F5F">
        <w:rPr>
          <w:color w:val="FFFFFF" w:themeColor="background1"/>
        </w:rPr>
        <w:t>i</w:t>
      </w:r>
      <w:r w:rsidRPr="008D115F">
        <w:rPr>
          <w:sz w:val="20"/>
          <w:szCs w:val="20"/>
        </w:rPr>
        <w:t>t-tabel (t-hitung &lt; t-</w:t>
      </w:r>
      <w:proofErr w:type="gramStart"/>
      <w:r w:rsidRPr="008D115F">
        <w:rPr>
          <w:sz w:val="20"/>
          <w:szCs w:val="20"/>
        </w:rPr>
        <w:t>tabel)</w:t>
      </w:r>
      <w:r w:rsidR="00352621" w:rsidRPr="00C85F5F">
        <w:rPr>
          <w:color w:val="FFFFFF" w:themeColor="background1"/>
        </w:rPr>
        <w:t>i</w:t>
      </w:r>
      <w:r w:rsidRPr="008D115F">
        <w:rPr>
          <w:sz w:val="20"/>
          <w:szCs w:val="20"/>
        </w:rPr>
        <w:t>hasil</w:t>
      </w:r>
      <w:proofErr w:type="gramEnd"/>
      <w:r w:rsidRPr="008D115F">
        <w:rPr>
          <w:sz w:val="20"/>
          <w:szCs w:val="20"/>
        </w:rPr>
        <w:t xml:space="preserve"> tersebut</w:t>
      </w:r>
      <w:r w:rsidR="00352621" w:rsidRPr="00C85F5F">
        <w:rPr>
          <w:color w:val="FFFFFF" w:themeColor="background1"/>
        </w:rPr>
        <w:t>i</w:t>
      </w:r>
      <w:r w:rsidRPr="008D115F">
        <w:rPr>
          <w:sz w:val="20"/>
          <w:szCs w:val="20"/>
        </w:rPr>
        <w:t>menyebabkan H0 diterima</w:t>
      </w:r>
      <w:r w:rsidR="00352621" w:rsidRPr="00C85F5F">
        <w:rPr>
          <w:color w:val="FFFFFF" w:themeColor="background1"/>
        </w:rPr>
        <w:t>i</w:t>
      </w:r>
      <w:r w:rsidRPr="008D115F">
        <w:rPr>
          <w:sz w:val="20"/>
          <w:szCs w:val="20"/>
        </w:rPr>
        <w:t>dan</w:t>
      </w:r>
      <w:r w:rsidR="00352621" w:rsidRPr="00C85F5F">
        <w:rPr>
          <w:color w:val="FFFFFF" w:themeColor="background1"/>
        </w:rPr>
        <w:t>i</w:t>
      </w:r>
      <w:r w:rsidRPr="008D115F">
        <w:rPr>
          <w:sz w:val="20"/>
          <w:szCs w:val="20"/>
        </w:rPr>
        <w:t>Ha ditolak, yaitu “terdapat perbedaan terhadap abnormal return sebelum dan sesaat peristiwa pandemic covid 19 pada kelompok saham indeks Lq 45”</w:t>
      </w:r>
    </w:p>
    <w:p w14:paraId="73D63F9B" w14:textId="77777777" w:rsidR="00D35161" w:rsidRPr="00D35161" w:rsidRDefault="00D35161" w:rsidP="00D35161">
      <w:pPr>
        <w:pStyle w:val="ListParagraph"/>
        <w:spacing w:line="480" w:lineRule="auto"/>
        <w:ind w:left="-567" w:firstLine="360"/>
        <w:jc w:val="center"/>
        <w:rPr>
          <w:sz w:val="20"/>
          <w:szCs w:val="20"/>
        </w:rPr>
      </w:pPr>
      <w:r w:rsidRPr="00D35161">
        <w:rPr>
          <w:sz w:val="20"/>
          <w:szCs w:val="20"/>
        </w:rPr>
        <w:t>Tabe l1. Hasil</w:t>
      </w:r>
      <w:r w:rsidR="00352621" w:rsidRPr="00C85F5F">
        <w:rPr>
          <w:color w:val="FFFFFF" w:themeColor="background1"/>
        </w:rPr>
        <w:t>i</w:t>
      </w:r>
      <w:r w:rsidRPr="00D35161">
        <w:rPr>
          <w:sz w:val="20"/>
          <w:szCs w:val="20"/>
        </w:rPr>
        <w:t>Paired</w:t>
      </w:r>
      <w:r w:rsidR="00352621" w:rsidRPr="00C85F5F">
        <w:rPr>
          <w:color w:val="FFFFFF" w:themeColor="background1"/>
        </w:rPr>
        <w:t>i</w:t>
      </w:r>
      <w:r w:rsidRPr="00D35161">
        <w:rPr>
          <w:sz w:val="20"/>
          <w:szCs w:val="20"/>
        </w:rPr>
        <w:t>Sample</w:t>
      </w:r>
      <w:r w:rsidR="00352621" w:rsidRPr="00C85F5F">
        <w:rPr>
          <w:color w:val="FFFFFF" w:themeColor="background1"/>
        </w:rPr>
        <w:t>i</w:t>
      </w:r>
      <w:r w:rsidRPr="00D35161">
        <w:rPr>
          <w:sz w:val="20"/>
          <w:szCs w:val="20"/>
        </w:rPr>
        <w:t>T-test Trading</w:t>
      </w:r>
      <w:r w:rsidR="00352621" w:rsidRPr="00C85F5F">
        <w:rPr>
          <w:color w:val="FFFFFF" w:themeColor="background1"/>
        </w:rPr>
        <w:t>i</w:t>
      </w:r>
      <w:r w:rsidRPr="00D35161">
        <w:rPr>
          <w:sz w:val="20"/>
          <w:szCs w:val="20"/>
        </w:rPr>
        <w:t>Volume 2018</w:t>
      </w:r>
    </w:p>
    <w:p w14:paraId="7D531DBB" w14:textId="77777777" w:rsidR="00D35161" w:rsidRDefault="00D35161" w:rsidP="00D35161">
      <w:pPr>
        <w:pStyle w:val="ListParagraph"/>
        <w:spacing w:line="480" w:lineRule="auto"/>
        <w:ind w:left="284"/>
        <w:jc w:val="center"/>
        <w:rPr>
          <w:sz w:val="28"/>
          <w:szCs w:val="28"/>
        </w:rPr>
      </w:pPr>
      <w:r>
        <w:rPr>
          <w:noProof/>
          <w:sz w:val="28"/>
          <w:szCs w:val="28"/>
        </w:rPr>
        <w:drawing>
          <wp:inline distT="0" distB="0" distL="0" distR="0" wp14:anchorId="531C6632" wp14:editId="03896E06">
            <wp:extent cx="4067169" cy="1247775"/>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111287" cy="1261310"/>
                    </a:xfrm>
                    <a:prstGeom prst="rect">
                      <a:avLst/>
                    </a:prstGeom>
                    <a:noFill/>
                  </pic:spPr>
                </pic:pic>
              </a:graphicData>
            </a:graphic>
          </wp:inline>
        </w:drawing>
      </w:r>
    </w:p>
    <w:p w14:paraId="78A89C05" w14:textId="77777777" w:rsidR="008D115F" w:rsidRDefault="008D115F" w:rsidP="00957836">
      <w:pPr>
        <w:ind w:left="709"/>
        <w:jc w:val="both"/>
        <w:rPr>
          <w:sz w:val="20"/>
          <w:szCs w:val="20"/>
        </w:rPr>
      </w:pPr>
      <w:r w:rsidRPr="008D115F">
        <w:rPr>
          <w:sz w:val="20"/>
          <w:szCs w:val="20"/>
        </w:rPr>
        <w:t xml:space="preserve">Hasil pengujian </w:t>
      </w:r>
      <w:r w:rsidRPr="008D115F">
        <w:rPr>
          <w:i/>
          <w:iCs/>
          <w:sz w:val="20"/>
          <w:szCs w:val="20"/>
        </w:rPr>
        <w:t>abnormal</w:t>
      </w:r>
      <w:r w:rsidRPr="008D115F">
        <w:rPr>
          <w:i/>
          <w:iCs/>
          <w:color w:val="FFFFFF" w:themeColor="background1"/>
          <w:sz w:val="20"/>
          <w:szCs w:val="20"/>
        </w:rPr>
        <w:t>q</w:t>
      </w:r>
      <w:r w:rsidRPr="008D115F">
        <w:rPr>
          <w:i/>
          <w:iCs/>
          <w:sz w:val="20"/>
          <w:szCs w:val="20"/>
        </w:rPr>
        <w:t>return</w:t>
      </w:r>
      <w:r w:rsidRPr="008D115F">
        <w:rPr>
          <w:sz w:val="20"/>
          <w:szCs w:val="20"/>
        </w:rPr>
        <w:t xml:space="preserve"> pada</w:t>
      </w:r>
      <w:r w:rsidRPr="008D115F">
        <w:rPr>
          <w:i/>
          <w:iCs/>
          <w:color w:val="FFFFFF" w:themeColor="background1"/>
          <w:sz w:val="20"/>
          <w:szCs w:val="20"/>
        </w:rPr>
        <w:t>q</w:t>
      </w:r>
      <w:r w:rsidRPr="008D115F">
        <w:rPr>
          <w:sz w:val="20"/>
          <w:szCs w:val="20"/>
        </w:rPr>
        <w:t>t-1 dan t+1 memiliki nilai rata-rata</w:t>
      </w:r>
      <w:r w:rsidRPr="008D115F">
        <w:rPr>
          <w:i/>
          <w:iCs/>
          <w:color w:val="FFFFFF" w:themeColor="background1"/>
          <w:sz w:val="20"/>
          <w:szCs w:val="20"/>
        </w:rPr>
        <w:t>q</w:t>
      </w:r>
      <w:r w:rsidRPr="008D115F">
        <w:rPr>
          <w:sz w:val="20"/>
          <w:szCs w:val="20"/>
        </w:rPr>
        <w:t>yang paling</w:t>
      </w:r>
      <w:r w:rsidRPr="008D115F">
        <w:rPr>
          <w:i/>
          <w:iCs/>
          <w:color w:val="FFFFFF" w:themeColor="background1"/>
          <w:sz w:val="20"/>
          <w:szCs w:val="20"/>
        </w:rPr>
        <w:t>q</w:t>
      </w:r>
      <w:r w:rsidRPr="008D115F">
        <w:rPr>
          <w:sz w:val="20"/>
          <w:szCs w:val="20"/>
        </w:rPr>
        <w:t>rendah yaitu -0,000710345 dengan tingkat</w:t>
      </w:r>
      <w:r w:rsidRPr="008D115F">
        <w:rPr>
          <w:i/>
          <w:iCs/>
          <w:color w:val="FFFFFF" w:themeColor="background1"/>
          <w:sz w:val="20"/>
          <w:szCs w:val="20"/>
        </w:rPr>
        <w:t>q</w:t>
      </w:r>
      <w:r w:rsidRPr="008D115F">
        <w:rPr>
          <w:sz w:val="20"/>
          <w:szCs w:val="20"/>
        </w:rPr>
        <w:t>signifikansi</w:t>
      </w:r>
      <w:r w:rsidRPr="008D115F">
        <w:rPr>
          <w:i/>
          <w:iCs/>
          <w:color w:val="FFFFFF" w:themeColor="background1"/>
          <w:sz w:val="20"/>
          <w:szCs w:val="20"/>
        </w:rPr>
        <w:t>q</w:t>
      </w:r>
      <w:r w:rsidRPr="008D115F">
        <w:rPr>
          <w:sz w:val="20"/>
          <w:szCs w:val="20"/>
        </w:rPr>
        <w:t>sebesar 0,94. Sesuai dengan</w:t>
      </w:r>
      <w:r w:rsidRPr="008D115F">
        <w:rPr>
          <w:color w:val="FFFFFF" w:themeColor="background1"/>
          <w:sz w:val="20"/>
          <w:szCs w:val="20"/>
        </w:rPr>
        <w:t>9</w:t>
      </w:r>
      <w:r w:rsidRPr="008D115F">
        <w:rPr>
          <w:sz w:val="20"/>
          <w:szCs w:val="20"/>
        </w:rPr>
        <w:t>prasyarat yang telah</w:t>
      </w:r>
      <w:r w:rsidRPr="008D115F">
        <w:rPr>
          <w:i/>
          <w:iCs/>
          <w:color w:val="FFFFFF" w:themeColor="background1"/>
          <w:sz w:val="20"/>
          <w:szCs w:val="20"/>
        </w:rPr>
        <w:t>q</w:t>
      </w:r>
      <w:r w:rsidRPr="008D115F">
        <w:rPr>
          <w:sz w:val="20"/>
          <w:szCs w:val="20"/>
        </w:rPr>
        <w:t>ditetapkan, hal ini berarti (0,094 &gt; 0,05). Hasil ini menunjukkan jika</w:t>
      </w:r>
      <w:r w:rsidRPr="008D115F">
        <w:rPr>
          <w:color w:val="FFFFFF" w:themeColor="background1"/>
          <w:sz w:val="20"/>
          <w:szCs w:val="20"/>
        </w:rPr>
        <w:t>9</w:t>
      </w:r>
      <w:r w:rsidRPr="008D115F">
        <w:rPr>
          <w:sz w:val="20"/>
          <w:szCs w:val="20"/>
        </w:rPr>
        <w:t>tidak terdapat</w:t>
      </w:r>
      <w:r w:rsidRPr="008D115F">
        <w:rPr>
          <w:color w:val="FFFFFF" w:themeColor="background1"/>
          <w:sz w:val="20"/>
          <w:szCs w:val="20"/>
        </w:rPr>
        <w:t>9</w:t>
      </w:r>
      <w:r w:rsidRPr="008D115F">
        <w:rPr>
          <w:sz w:val="20"/>
          <w:szCs w:val="20"/>
        </w:rPr>
        <w:t>perbedaan trading volume.</w:t>
      </w:r>
    </w:p>
    <w:p w14:paraId="77766D37" w14:textId="77777777" w:rsidR="00957836" w:rsidRPr="008D115F" w:rsidRDefault="00957836" w:rsidP="00957836">
      <w:pPr>
        <w:ind w:left="709"/>
        <w:jc w:val="both"/>
        <w:rPr>
          <w:sz w:val="20"/>
          <w:szCs w:val="20"/>
        </w:rPr>
      </w:pPr>
    </w:p>
    <w:p w14:paraId="1548CB7F" w14:textId="77777777" w:rsidR="00D35161" w:rsidRPr="00D35161" w:rsidRDefault="00D35161" w:rsidP="00D35161">
      <w:pPr>
        <w:pStyle w:val="ListParagraph"/>
        <w:spacing w:line="480" w:lineRule="auto"/>
        <w:ind w:left="-567" w:firstLine="360"/>
        <w:jc w:val="center"/>
        <w:rPr>
          <w:sz w:val="20"/>
          <w:szCs w:val="20"/>
        </w:rPr>
      </w:pPr>
      <w:r w:rsidRPr="00D35161">
        <w:rPr>
          <w:sz w:val="20"/>
          <w:szCs w:val="20"/>
        </w:rPr>
        <w:t>Tabel Hasil</w:t>
      </w:r>
      <w:r w:rsidR="002B16B2" w:rsidRPr="00AA1D74">
        <w:rPr>
          <w:color w:val="FFFFFF" w:themeColor="background1"/>
          <w:sz w:val="20"/>
          <w:szCs w:val="20"/>
        </w:rPr>
        <w:t>i</w:t>
      </w:r>
      <w:r w:rsidRPr="00D35161">
        <w:rPr>
          <w:sz w:val="20"/>
          <w:szCs w:val="20"/>
        </w:rPr>
        <w:t>Paired</w:t>
      </w:r>
      <w:r w:rsidR="002B16B2" w:rsidRPr="00AA1D74">
        <w:rPr>
          <w:color w:val="FFFFFF" w:themeColor="background1"/>
          <w:sz w:val="20"/>
          <w:szCs w:val="20"/>
        </w:rPr>
        <w:t>i</w:t>
      </w:r>
      <w:r w:rsidRPr="00D35161">
        <w:rPr>
          <w:sz w:val="20"/>
          <w:szCs w:val="20"/>
        </w:rPr>
        <w:t>Sample</w:t>
      </w:r>
      <w:r w:rsidR="002B16B2" w:rsidRPr="00AA1D74">
        <w:rPr>
          <w:color w:val="FFFFFF" w:themeColor="background1"/>
          <w:sz w:val="20"/>
          <w:szCs w:val="20"/>
        </w:rPr>
        <w:t>i</w:t>
      </w:r>
      <w:r w:rsidRPr="00D35161">
        <w:rPr>
          <w:sz w:val="20"/>
          <w:szCs w:val="20"/>
        </w:rPr>
        <w:t>T-test</w:t>
      </w:r>
      <w:r w:rsidR="002B16B2" w:rsidRPr="00AA1D74">
        <w:rPr>
          <w:color w:val="FFFFFF" w:themeColor="background1"/>
          <w:sz w:val="20"/>
          <w:szCs w:val="20"/>
        </w:rPr>
        <w:t>i</w:t>
      </w:r>
      <w:r w:rsidRPr="00D35161">
        <w:rPr>
          <w:sz w:val="20"/>
          <w:szCs w:val="20"/>
        </w:rPr>
        <w:t>TradingVolume 2019</w:t>
      </w:r>
    </w:p>
    <w:p w14:paraId="24B38BFF" w14:textId="77777777" w:rsidR="00D35161" w:rsidRPr="00D35161" w:rsidRDefault="00D35161" w:rsidP="00D35161">
      <w:pPr>
        <w:pStyle w:val="ListParagraph"/>
        <w:spacing w:line="480" w:lineRule="auto"/>
        <w:ind w:left="284"/>
        <w:jc w:val="center"/>
      </w:pPr>
      <w:r w:rsidRPr="00D35161">
        <w:rPr>
          <w:noProof/>
        </w:rPr>
        <w:drawing>
          <wp:inline distT="0" distB="0" distL="0" distR="0" wp14:anchorId="4A4E9832" wp14:editId="4431A2F6">
            <wp:extent cx="4202921" cy="1329055"/>
            <wp:effectExtent l="0" t="0" r="7620" b="444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228713" cy="1337211"/>
                    </a:xfrm>
                    <a:prstGeom prst="rect">
                      <a:avLst/>
                    </a:prstGeom>
                  </pic:spPr>
                </pic:pic>
              </a:graphicData>
            </a:graphic>
          </wp:inline>
        </w:drawing>
      </w:r>
    </w:p>
    <w:p w14:paraId="170E8CB5" w14:textId="77777777" w:rsidR="008D115F" w:rsidRPr="00B115C5" w:rsidRDefault="008D115F" w:rsidP="00957836">
      <w:pPr>
        <w:ind w:left="709" w:right="125"/>
        <w:jc w:val="both"/>
        <w:rPr>
          <w:sz w:val="24"/>
          <w:szCs w:val="24"/>
        </w:rPr>
      </w:pPr>
      <w:r w:rsidRPr="008D115F">
        <w:rPr>
          <w:sz w:val="20"/>
          <w:szCs w:val="20"/>
        </w:rPr>
        <w:t xml:space="preserve">Hasil pengujian </w:t>
      </w:r>
      <w:r w:rsidRPr="008D115F">
        <w:rPr>
          <w:i/>
          <w:iCs/>
          <w:sz w:val="20"/>
          <w:szCs w:val="20"/>
        </w:rPr>
        <w:t>abnormal return</w:t>
      </w:r>
      <w:r w:rsidRPr="008D115F">
        <w:rPr>
          <w:sz w:val="20"/>
          <w:szCs w:val="20"/>
        </w:rPr>
        <w:t xml:space="preserve"> pada t-4 dan t+4 memiliki nilai rata-rata</w:t>
      </w:r>
      <w:r w:rsidRPr="008D115F">
        <w:rPr>
          <w:i/>
          <w:iCs/>
          <w:color w:val="FFFFFF" w:themeColor="background1"/>
          <w:sz w:val="20"/>
          <w:szCs w:val="20"/>
        </w:rPr>
        <w:t>q</w:t>
      </w:r>
      <w:r w:rsidRPr="008D115F">
        <w:rPr>
          <w:sz w:val="20"/>
          <w:szCs w:val="20"/>
        </w:rPr>
        <w:t>yang paling</w:t>
      </w:r>
      <w:r w:rsidRPr="008D115F">
        <w:rPr>
          <w:i/>
          <w:iCs/>
          <w:color w:val="FFFFFF" w:themeColor="background1"/>
          <w:sz w:val="20"/>
          <w:szCs w:val="20"/>
        </w:rPr>
        <w:t>q</w:t>
      </w:r>
      <w:r w:rsidRPr="008D115F">
        <w:rPr>
          <w:sz w:val="20"/>
          <w:szCs w:val="20"/>
        </w:rPr>
        <w:t>rendah yaitu -0,00816774 dengan tingkat signifikansi</w:t>
      </w:r>
      <w:r w:rsidRPr="008D115F">
        <w:rPr>
          <w:color w:val="FFFFFF" w:themeColor="background1"/>
          <w:sz w:val="20"/>
          <w:szCs w:val="20"/>
        </w:rPr>
        <w:t>0</w:t>
      </w:r>
      <w:r w:rsidRPr="008D115F">
        <w:rPr>
          <w:sz w:val="20"/>
          <w:szCs w:val="20"/>
        </w:rPr>
        <w:t>sebesar 0,089. Sesuai dengan</w:t>
      </w:r>
      <w:r w:rsidRPr="008D115F">
        <w:rPr>
          <w:i/>
          <w:iCs/>
          <w:color w:val="FFFFFF" w:themeColor="background1"/>
          <w:sz w:val="20"/>
          <w:szCs w:val="20"/>
        </w:rPr>
        <w:t>q</w:t>
      </w:r>
      <w:r w:rsidRPr="008D115F">
        <w:rPr>
          <w:sz w:val="20"/>
          <w:szCs w:val="20"/>
        </w:rPr>
        <w:t>prasyarat</w:t>
      </w:r>
      <w:r w:rsidRPr="008D115F">
        <w:rPr>
          <w:i/>
          <w:iCs/>
          <w:color w:val="FFFFFF" w:themeColor="background1"/>
          <w:sz w:val="20"/>
          <w:szCs w:val="20"/>
        </w:rPr>
        <w:t>q</w:t>
      </w:r>
      <w:r w:rsidRPr="008D115F">
        <w:rPr>
          <w:sz w:val="20"/>
          <w:szCs w:val="20"/>
        </w:rPr>
        <w:t>yang</w:t>
      </w:r>
      <w:r w:rsidRPr="008D115F">
        <w:rPr>
          <w:i/>
          <w:iCs/>
          <w:color w:val="FFFFFF" w:themeColor="background1"/>
          <w:sz w:val="20"/>
          <w:szCs w:val="20"/>
        </w:rPr>
        <w:t>q</w:t>
      </w:r>
      <w:r w:rsidRPr="008D115F">
        <w:rPr>
          <w:sz w:val="20"/>
          <w:szCs w:val="20"/>
        </w:rPr>
        <w:t>telah ditetapkan, hal ini berarti (0,089 &gt; 0,05). Hasil ini menunjukkan</w:t>
      </w:r>
      <w:r w:rsidRPr="008D115F">
        <w:rPr>
          <w:i/>
          <w:iCs/>
          <w:color w:val="FFFFFF" w:themeColor="background1"/>
          <w:sz w:val="20"/>
          <w:szCs w:val="20"/>
        </w:rPr>
        <w:t>q</w:t>
      </w:r>
      <w:r w:rsidRPr="008D115F">
        <w:rPr>
          <w:sz w:val="20"/>
          <w:szCs w:val="20"/>
        </w:rPr>
        <w:t>bahwa</w:t>
      </w:r>
      <w:r w:rsidRPr="008D115F">
        <w:rPr>
          <w:i/>
          <w:iCs/>
          <w:color w:val="FFFFFF" w:themeColor="background1"/>
          <w:sz w:val="20"/>
          <w:szCs w:val="20"/>
        </w:rPr>
        <w:t>q</w:t>
      </w:r>
      <w:r w:rsidRPr="008D115F">
        <w:rPr>
          <w:sz w:val="20"/>
          <w:szCs w:val="20"/>
        </w:rPr>
        <w:t>tidak terdapat perbedaan trading volume.</w:t>
      </w:r>
    </w:p>
    <w:p w14:paraId="2438B1C7" w14:textId="77777777" w:rsidR="00D35161" w:rsidRDefault="00D35161" w:rsidP="00D35161">
      <w:pPr>
        <w:spacing w:line="480" w:lineRule="auto"/>
        <w:ind w:left="720"/>
        <w:jc w:val="both"/>
        <w:rPr>
          <w:sz w:val="20"/>
          <w:szCs w:val="20"/>
        </w:rPr>
      </w:pPr>
    </w:p>
    <w:p w14:paraId="2E08F7B6" w14:textId="77777777" w:rsidR="00957836" w:rsidRDefault="00957836" w:rsidP="00D35161">
      <w:pPr>
        <w:spacing w:line="480" w:lineRule="auto"/>
        <w:ind w:left="720"/>
        <w:jc w:val="both"/>
        <w:rPr>
          <w:sz w:val="20"/>
          <w:szCs w:val="20"/>
        </w:rPr>
      </w:pPr>
    </w:p>
    <w:p w14:paraId="2913C17B" w14:textId="77777777" w:rsidR="00957836" w:rsidRDefault="00957836" w:rsidP="00D35161">
      <w:pPr>
        <w:spacing w:line="480" w:lineRule="auto"/>
        <w:ind w:left="720"/>
        <w:jc w:val="both"/>
        <w:rPr>
          <w:sz w:val="20"/>
          <w:szCs w:val="20"/>
        </w:rPr>
      </w:pPr>
    </w:p>
    <w:p w14:paraId="75F266A5" w14:textId="77777777" w:rsidR="00957836" w:rsidRDefault="00957836" w:rsidP="00D35161">
      <w:pPr>
        <w:spacing w:line="480" w:lineRule="auto"/>
        <w:ind w:left="720"/>
        <w:jc w:val="both"/>
        <w:rPr>
          <w:sz w:val="20"/>
          <w:szCs w:val="20"/>
        </w:rPr>
      </w:pPr>
    </w:p>
    <w:p w14:paraId="6F58B569" w14:textId="77777777" w:rsidR="00D35161" w:rsidRPr="00D35161" w:rsidRDefault="00D35161" w:rsidP="00D35161">
      <w:pPr>
        <w:pStyle w:val="ListParagraph"/>
        <w:spacing w:line="480" w:lineRule="auto"/>
        <w:ind w:left="-567" w:firstLine="360"/>
        <w:jc w:val="center"/>
        <w:rPr>
          <w:sz w:val="20"/>
          <w:szCs w:val="20"/>
        </w:rPr>
      </w:pPr>
      <w:r w:rsidRPr="00D35161">
        <w:rPr>
          <w:sz w:val="20"/>
          <w:szCs w:val="20"/>
        </w:rPr>
        <w:t xml:space="preserve">Tabel Hasil Paired Sample T-test </w:t>
      </w:r>
      <w:r w:rsidR="00957836">
        <w:rPr>
          <w:sz w:val="20"/>
          <w:szCs w:val="20"/>
        </w:rPr>
        <w:t xml:space="preserve">Trading Volume </w:t>
      </w:r>
      <w:r w:rsidRPr="00D35161">
        <w:rPr>
          <w:sz w:val="20"/>
          <w:szCs w:val="20"/>
        </w:rPr>
        <w:t>2020</w:t>
      </w:r>
    </w:p>
    <w:p w14:paraId="39346585" w14:textId="77777777" w:rsidR="00D35161" w:rsidRPr="00D35161" w:rsidRDefault="00D35161" w:rsidP="00D35161">
      <w:pPr>
        <w:pStyle w:val="ListParagraph"/>
        <w:spacing w:line="480" w:lineRule="auto"/>
        <w:ind w:left="0"/>
        <w:jc w:val="center"/>
      </w:pPr>
      <w:r w:rsidRPr="00D35161">
        <w:rPr>
          <w:noProof/>
        </w:rPr>
        <w:drawing>
          <wp:inline distT="0" distB="0" distL="0" distR="0" wp14:anchorId="3F458751" wp14:editId="696500FF">
            <wp:extent cx="4667250" cy="1227096"/>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726069" cy="1242560"/>
                    </a:xfrm>
                    <a:prstGeom prst="rect">
                      <a:avLst/>
                    </a:prstGeom>
                    <a:noFill/>
                  </pic:spPr>
                </pic:pic>
              </a:graphicData>
            </a:graphic>
          </wp:inline>
        </w:drawing>
      </w:r>
    </w:p>
    <w:p w14:paraId="2A277A35" w14:textId="77777777" w:rsidR="00445AD8" w:rsidRPr="00957836" w:rsidRDefault="00957836" w:rsidP="00957836">
      <w:pPr>
        <w:ind w:left="720"/>
        <w:jc w:val="both"/>
        <w:rPr>
          <w:sz w:val="20"/>
          <w:szCs w:val="20"/>
        </w:rPr>
      </w:pPr>
      <w:r w:rsidRPr="00957836">
        <w:rPr>
          <w:sz w:val="20"/>
          <w:szCs w:val="20"/>
        </w:rPr>
        <w:t xml:space="preserve">Hasil pengujian </w:t>
      </w:r>
      <w:r w:rsidRPr="00957836">
        <w:rPr>
          <w:i/>
          <w:iCs/>
          <w:sz w:val="20"/>
          <w:szCs w:val="20"/>
        </w:rPr>
        <w:t>abnormal return</w:t>
      </w:r>
      <w:r w:rsidRPr="00957836">
        <w:rPr>
          <w:sz w:val="20"/>
          <w:szCs w:val="20"/>
        </w:rPr>
        <w:t xml:space="preserve"> </w:t>
      </w:r>
      <w:proofErr w:type="gramStart"/>
      <w:r w:rsidRPr="00957836">
        <w:rPr>
          <w:sz w:val="20"/>
          <w:szCs w:val="20"/>
        </w:rPr>
        <w:t>terhadap  t</w:t>
      </w:r>
      <w:proofErr w:type="gramEnd"/>
      <w:r w:rsidRPr="00957836">
        <w:rPr>
          <w:sz w:val="20"/>
          <w:szCs w:val="20"/>
        </w:rPr>
        <w:t>-3 dan t+3 memiliki nilai rata-rata</w:t>
      </w:r>
      <w:r w:rsidRPr="00957836">
        <w:rPr>
          <w:color w:val="FFFFFF" w:themeColor="background1"/>
          <w:sz w:val="20"/>
          <w:szCs w:val="20"/>
        </w:rPr>
        <w:t>9</w:t>
      </w:r>
      <w:r w:rsidRPr="00957836">
        <w:rPr>
          <w:sz w:val="20"/>
          <w:szCs w:val="20"/>
        </w:rPr>
        <w:t>yang paling rendah</w:t>
      </w:r>
      <w:r w:rsidRPr="00957836">
        <w:rPr>
          <w:color w:val="FFFFFF" w:themeColor="background1"/>
          <w:sz w:val="20"/>
          <w:szCs w:val="20"/>
        </w:rPr>
        <w:t>9</w:t>
      </w:r>
      <w:r w:rsidRPr="00957836">
        <w:rPr>
          <w:sz w:val="20"/>
          <w:szCs w:val="20"/>
        </w:rPr>
        <w:t>yaitu -0.0776893 dengan tingkat</w:t>
      </w:r>
      <w:r w:rsidRPr="00957836">
        <w:rPr>
          <w:i/>
          <w:iCs/>
          <w:color w:val="FFFFFF" w:themeColor="background1"/>
          <w:sz w:val="20"/>
          <w:szCs w:val="20"/>
        </w:rPr>
        <w:t>q</w:t>
      </w:r>
      <w:r w:rsidRPr="00957836">
        <w:rPr>
          <w:sz w:val="20"/>
          <w:szCs w:val="20"/>
        </w:rPr>
        <w:t>signifikansi sebesar 0,028. Sesuai dengan</w:t>
      </w:r>
      <w:r w:rsidRPr="00957836">
        <w:rPr>
          <w:i/>
          <w:iCs/>
          <w:color w:val="FFFFFF" w:themeColor="background1"/>
          <w:sz w:val="20"/>
          <w:szCs w:val="20"/>
        </w:rPr>
        <w:t>q</w:t>
      </w:r>
      <w:r w:rsidRPr="00957836">
        <w:rPr>
          <w:sz w:val="20"/>
          <w:szCs w:val="20"/>
        </w:rPr>
        <w:t>prasyarat</w:t>
      </w:r>
      <w:r w:rsidRPr="00957836">
        <w:rPr>
          <w:i/>
          <w:iCs/>
          <w:color w:val="FFFFFF" w:themeColor="background1"/>
          <w:sz w:val="20"/>
          <w:szCs w:val="20"/>
        </w:rPr>
        <w:t>q</w:t>
      </w:r>
      <w:r w:rsidRPr="00957836">
        <w:rPr>
          <w:sz w:val="20"/>
          <w:szCs w:val="20"/>
        </w:rPr>
        <w:t>yang</w:t>
      </w:r>
      <w:r w:rsidRPr="00957836">
        <w:rPr>
          <w:i/>
          <w:iCs/>
          <w:color w:val="FFFFFF" w:themeColor="background1"/>
          <w:sz w:val="20"/>
          <w:szCs w:val="20"/>
        </w:rPr>
        <w:t>q</w:t>
      </w:r>
      <w:r w:rsidRPr="00957836">
        <w:rPr>
          <w:sz w:val="20"/>
          <w:szCs w:val="20"/>
        </w:rPr>
        <w:t>telah ditetapkan, hal ini</w:t>
      </w:r>
      <w:r w:rsidRPr="00957836">
        <w:rPr>
          <w:i/>
          <w:iCs/>
          <w:color w:val="FFFFFF" w:themeColor="background1"/>
          <w:sz w:val="20"/>
          <w:szCs w:val="20"/>
        </w:rPr>
        <w:t>q</w:t>
      </w:r>
      <w:r w:rsidRPr="00957836">
        <w:rPr>
          <w:sz w:val="20"/>
          <w:szCs w:val="20"/>
        </w:rPr>
        <w:t>berarti (0,028 &lt; 0,05). Hasil ini menunjukkan bahwa terdapat perbedaan pada Trading Volume Activity sesaat peristiwa pandemic Covid 19</w:t>
      </w:r>
      <w:r w:rsidR="00D35161" w:rsidRPr="00957836">
        <w:rPr>
          <w:sz w:val="20"/>
          <w:szCs w:val="20"/>
        </w:rPr>
        <w:t>.</w:t>
      </w:r>
    </w:p>
    <w:p w14:paraId="47880364" w14:textId="77777777" w:rsidR="00D35161" w:rsidRPr="00D35161" w:rsidRDefault="00D35161" w:rsidP="00D35161">
      <w:pPr>
        <w:spacing w:line="480" w:lineRule="auto"/>
        <w:jc w:val="center"/>
        <w:rPr>
          <w:sz w:val="20"/>
          <w:szCs w:val="20"/>
        </w:rPr>
      </w:pPr>
      <w:r w:rsidRPr="00D35161">
        <w:rPr>
          <w:sz w:val="20"/>
          <w:szCs w:val="20"/>
        </w:rPr>
        <w:t>Tabel Rekapitulasi Hasil</w:t>
      </w:r>
      <w:r w:rsidR="00AA1D74" w:rsidRPr="00AA1D74">
        <w:rPr>
          <w:color w:val="FFFFFF" w:themeColor="background1"/>
          <w:sz w:val="20"/>
          <w:szCs w:val="20"/>
        </w:rPr>
        <w:t>i</w:t>
      </w:r>
      <w:r w:rsidRPr="00D35161">
        <w:rPr>
          <w:sz w:val="20"/>
          <w:szCs w:val="20"/>
        </w:rPr>
        <w:t>Uji</w:t>
      </w:r>
      <w:r w:rsidR="00AA1D74" w:rsidRPr="00AA1D74">
        <w:rPr>
          <w:color w:val="FFFFFF" w:themeColor="background1"/>
          <w:sz w:val="20"/>
          <w:szCs w:val="20"/>
        </w:rPr>
        <w:t>i</w:t>
      </w:r>
      <w:r w:rsidRPr="00D35161">
        <w:rPr>
          <w:sz w:val="20"/>
          <w:szCs w:val="20"/>
        </w:rPr>
        <w:t>Paired</w:t>
      </w:r>
      <w:r w:rsidR="00AA1D74" w:rsidRPr="00AA1D74">
        <w:rPr>
          <w:color w:val="FFFFFF" w:themeColor="background1"/>
          <w:sz w:val="20"/>
          <w:szCs w:val="20"/>
        </w:rPr>
        <w:t>i</w:t>
      </w:r>
      <w:r w:rsidRPr="00D35161">
        <w:rPr>
          <w:sz w:val="20"/>
          <w:szCs w:val="20"/>
        </w:rPr>
        <w:t>Sample</w:t>
      </w:r>
      <w:r w:rsidR="00AA1D74" w:rsidRPr="00AA1D74">
        <w:rPr>
          <w:color w:val="FFFFFF" w:themeColor="background1"/>
          <w:sz w:val="20"/>
          <w:szCs w:val="20"/>
        </w:rPr>
        <w:t>i</w:t>
      </w:r>
      <w:r w:rsidRPr="00D35161">
        <w:rPr>
          <w:sz w:val="20"/>
          <w:szCs w:val="20"/>
        </w:rPr>
        <w:t>T-test</w:t>
      </w:r>
      <w:r w:rsidR="00AA1D74" w:rsidRPr="00AA1D74">
        <w:rPr>
          <w:color w:val="FFFFFF" w:themeColor="background1"/>
          <w:sz w:val="20"/>
          <w:szCs w:val="20"/>
        </w:rPr>
        <w:t>i</w:t>
      </w:r>
      <w:r w:rsidRPr="00D35161">
        <w:rPr>
          <w:sz w:val="20"/>
          <w:szCs w:val="20"/>
        </w:rPr>
        <w:t>Trading Volume 2020</w:t>
      </w:r>
    </w:p>
    <w:tbl>
      <w:tblPr>
        <w:tblStyle w:val="TableGrid"/>
        <w:tblW w:w="0" w:type="auto"/>
        <w:tblInd w:w="1865" w:type="dxa"/>
        <w:tblLook w:val="04A0" w:firstRow="1" w:lastRow="0" w:firstColumn="1" w:lastColumn="0" w:noHBand="0" w:noVBand="1"/>
      </w:tblPr>
      <w:tblGrid>
        <w:gridCol w:w="2014"/>
        <w:gridCol w:w="2268"/>
        <w:gridCol w:w="2409"/>
      </w:tblGrid>
      <w:tr w:rsidR="00D35161" w:rsidRPr="00D35161" w14:paraId="57A827BA" w14:textId="77777777" w:rsidTr="00D35161">
        <w:trPr>
          <w:trHeight w:val="251"/>
        </w:trPr>
        <w:tc>
          <w:tcPr>
            <w:tcW w:w="2014" w:type="dxa"/>
            <w:vAlign w:val="center"/>
          </w:tcPr>
          <w:p w14:paraId="47F6FFC0" w14:textId="77777777" w:rsidR="00D35161" w:rsidRPr="00D35161" w:rsidRDefault="00AA1D74" w:rsidP="00D35161">
            <w:pPr>
              <w:spacing w:line="480" w:lineRule="auto"/>
              <w:jc w:val="center"/>
              <w:rPr>
                <w:sz w:val="20"/>
                <w:szCs w:val="20"/>
              </w:rPr>
            </w:pPr>
            <w:r w:rsidRPr="00AA1D74">
              <w:rPr>
                <w:color w:val="FFFFFF" w:themeColor="background1"/>
                <w:sz w:val="20"/>
                <w:szCs w:val="20"/>
              </w:rPr>
              <w:t>i</w:t>
            </w:r>
            <w:r w:rsidR="00D35161" w:rsidRPr="00D35161">
              <w:rPr>
                <w:sz w:val="20"/>
                <w:szCs w:val="20"/>
              </w:rPr>
              <w:t>Periode</w:t>
            </w:r>
            <w:r w:rsidRPr="00AA1D74">
              <w:rPr>
                <w:color w:val="FFFFFF" w:themeColor="background1"/>
                <w:sz w:val="20"/>
                <w:szCs w:val="20"/>
              </w:rPr>
              <w:t>i</w:t>
            </w:r>
          </w:p>
        </w:tc>
        <w:tc>
          <w:tcPr>
            <w:tcW w:w="2268" w:type="dxa"/>
            <w:vAlign w:val="center"/>
          </w:tcPr>
          <w:p w14:paraId="69BE3C38" w14:textId="77777777" w:rsidR="00D35161" w:rsidRPr="00D35161" w:rsidRDefault="00AA1D74" w:rsidP="00D35161">
            <w:pPr>
              <w:spacing w:line="480" w:lineRule="auto"/>
              <w:jc w:val="center"/>
              <w:rPr>
                <w:sz w:val="20"/>
                <w:szCs w:val="20"/>
              </w:rPr>
            </w:pPr>
            <w:r w:rsidRPr="00AA1D74">
              <w:rPr>
                <w:color w:val="FFFFFF" w:themeColor="background1"/>
                <w:sz w:val="20"/>
                <w:szCs w:val="20"/>
              </w:rPr>
              <w:t>i</w:t>
            </w:r>
            <w:r w:rsidR="00D35161" w:rsidRPr="00D35161">
              <w:rPr>
                <w:sz w:val="20"/>
                <w:szCs w:val="20"/>
              </w:rPr>
              <w:t>Signifikansi</w:t>
            </w:r>
            <w:r w:rsidRPr="00AA1D74">
              <w:rPr>
                <w:color w:val="FFFFFF" w:themeColor="background1"/>
                <w:sz w:val="20"/>
                <w:szCs w:val="20"/>
              </w:rPr>
              <w:t>i</w:t>
            </w:r>
          </w:p>
        </w:tc>
        <w:tc>
          <w:tcPr>
            <w:tcW w:w="2409" w:type="dxa"/>
            <w:vAlign w:val="center"/>
          </w:tcPr>
          <w:p w14:paraId="42191785" w14:textId="77777777" w:rsidR="00D35161" w:rsidRPr="00D35161" w:rsidRDefault="00D35161" w:rsidP="00D35161">
            <w:pPr>
              <w:spacing w:line="480" w:lineRule="auto"/>
              <w:jc w:val="center"/>
              <w:rPr>
                <w:sz w:val="20"/>
                <w:szCs w:val="20"/>
              </w:rPr>
            </w:pPr>
            <w:r w:rsidRPr="00D35161">
              <w:rPr>
                <w:sz w:val="20"/>
                <w:szCs w:val="20"/>
              </w:rPr>
              <w:t>T</w:t>
            </w:r>
            <w:r w:rsidR="00AA1D74" w:rsidRPr="00AA1D74">
              <w:rPr>
                <w:color w:val="FFFFFF" w:themeColor="background1"/>
                <w:sz w:val="20"/>
                <w:szCs w:val="20"/>
              </w:rPr>
              <w:t>i</w:t>
            </w:r>
            <w:r w:rsidRPr="00D35161">
              <w:rPr>
                <w:sz w:val="20"/>
                <w:szCs w:val="20"/>
              </w:rPr>
              <w:t>Hitung, T Tabel</w:t>
            </w:r>
          </w:p>
        </w:tc>
      </w:tr>
      <w:tr w:rsidR="00D35161" w:rsidRPr="00D35161" w14:paraId="4B63D254" w14:textId="77777777" w:rsidTr="00D35161">
        <w:trPr>
          <w:trHeight w:val="288"/>
        </w:trPr>
        <w:tc>
          <w:tcPr>
            <w:tcW w:w="2014" w:type="dxa"/>
            <w:vAlign w:val="center"/>
          </w:tcPr>
          <w:p w14:paraId="6908DF50" w14:textId="77777777" w:rsidR="00D35161" w:rsidRPr="00D35161" w:rsidRDefault="00D35161" w:rsidP="00D35161">
            <w:pPr>
              <w:pStyle w:val="Default"/>
              <w:jc w:val="center"/>
              <w:rPr>
                <w:sz w:val="20"/>
                <w:szCs w:val="20"/>
              </w:rPr>
            </w:pPr>
            <w:r w:rsidRPr="00D35161">
              <w:rPr>
                <w:sz w:val="20"/>
                <w:szCs w:val="20"/>
              </w:rPr>
              <w:t>TVA</w:t>
            </w:r>
            <w:r w:rsidR="00AA1D74" w:rsidRPr="00AA1D74">
              <w:rPr>
                <w:color w:val="FFFFFF" w:themeColor="background1"/>
                <w:sz w:val="20"/>
                <w:szCs w:val="20"/>
              </w:rPr>
              <w:t>i</w:t>
            </w:r>
            <w:r w:rsidRPr="00D35161">
              <w:rPr>
                <w:sz w:val="20"/>
                <w:szCs w:val="20"/>
              </w:rPr>
              <w:t>t-1 –TVA</w:t>
            </w:r>
            <w:r w:rsidR="00AA1D74" w:rsidRPr="00AA1D74">
              <w:rPr>
                <w:color w:val="FFFFFF" w:themeColor="background1"/>
                <w:sz w:val="20"/>
                <w:szCs w:val="20"/>
              </w:rPr>
              <w:t>i</w:t>
            </w:r>
            <w:r w:rsidRPr="00D35161">
              <w:rPr>
                <w:sz w:val="20"/>
                <w:szCs w:val="20"/>
              </w:rPr>
              <w:t>t+1</w:t>
            </w:r>
          </w:p>
        </w:tc>
        <w:tc>
          <w:tcPr>
            <w:tcW w:w="2268" w:type="dxa"/>
            <w:vAlign w:val="center"/>
          </w:tcPr>
          <w:p w14:paraId="146BEA9D" w14:textId="77777777" w:rsidR="00D35161" w:rsidRPr="00A17CB7" w:rsidRDefault="00D35161" w:rsidP="00D35161">
            <w:pPr>
              <w:spacing w:line="480" w:lineRule="auto"/>
              <w:jc w:val="center"/>
              <w:rPr>
                <w:sz w:val="2"/>
                <w:szCs w:val="2"/>
              </w:rPr>
            </w:pPr>
          </w:p>
          <w:p w14:paraId="0B1447C1" w14:textId="77777777" w:rsidR="00D35161" w:rsidRPr="00D35161" w:rsidRDefault="00D35161" w:rsidP="00D35161">
            <w:pPr>
              <w:spacing w:line="276" w:lineRule="auto"/>
              <w:jc w:val="center"/>
              <w:rPr>
                <w:sz w:val="20"/>
                <w:szCs w:val="20"/>
              </w:rPr>
            </w:pPr>
            <w:r w:rsidRPr="00D35161">
              <w:rPr>
                <w:sz w:val="20"/>
                <w:szCs w:val="20"/>
              </w:rPr>
              <w:t>0,004 &lt; 0,05</w:t>
            </w:r>
            <w:r w:rsidR="00EE63AD" w:rsidRPr="00AA1D74">
              <w:rPr>
                <w:color w:val="FFFFFF" w:themeColor="background1"/>
                <w:sz w:val="20"/>
                <w:szCs w:val="20"/>
              </w:rPr>
              <w:t>i</w:t>
            </w:r>
          </w:p>
        </w:tc>
        <w:tc>
          <w:tcPr>
            <w:tcW w:w="2409" w:type="dxa"/>
            <w:vAlign w:val="center"/>
          </w:tcPr>
          <w:p w14:paraId="24116BDD" w14:textId="77777777" w:rsidR="00D35161" w:rsidRPr="00D35161" w:rsidRDefault="00D35161" w:rsidP="00D35161">
            <w:pPr>
              <w:autoSpaceDE w:val="0"/>
              <w:autoSpaceDN w:val="0"/>
              <w:adjustRightInd w:val="0"/>
              <w:spacing w:line="360" w:lineRule="auto"/>
              <w:jc w:val="center"/>
              <w:rPr>
                <w:sz w:val="20"/>
                <w:szCs w:val="20"/>
                <w:lang w:val="en-ID"/>
              </w:rPr>
            </w:pPr>
            <w:r w:rsidRPr="00D35161">
              <w:rPr>
                <w:sz w:val="20"/>
                <w:szCs w:val="20"/>
              </w:rPr>
              <w:t>3,128 &gt; 2,036</w:t>
            </w:r>
          </w:p>
        </w:tc>
      </w:tr>
      <w:tr w:rsidR="00D35161" w:rsidRPr="00D35161" w14:paraId="242EF836" w14:textId="77777777" w:rsidTr="00D35161">
        <w:trPr>
          <w:trHeight w:val="209"/>
        </w:trPr>
        <w:tc>
          <w:tcPr>
            <w:tcW w:w="2014" w:type="dxa"/>
            <w:vAlign w:val="center"/>
          </w:tcPr>
          <w:p w14:paraId="4F88C093" w14:textId="77777777" w:rsidR="00D35161" w:rsidRPr="00D35161" w:rsidRDefault="00D35161" w:rsidP="00D35161">
            <w:pPr>
              <w:pStyle w:val="Default"/>
              <w:jc w:val="center"/>
              <w:rPr>
                <w:sz w:val="20"/>
                <w:szCs w:val="20"/>
              </w:rPr>
            </w:pPr>
            <w:r w:rsidRPr="00D35161">
              <w:rPr>
                <w:sz w:val="20"/>
                <w:szCs w:val="20"/>
              </w:rPr>
              <w:t>TVA</w:t>
            </w:r>
            <w:r w:rsidR="00AA1D74" w:rsidRPr="00AA1D74">
              <w:rPr>
                <w:color w:val="FFFFFF" w:themeColor="background1"/>
                <w:sz w:val="20"/>
                <w:szCs w:val="20"/>
              </w:rPr>
              <w:t>i</w:t>
            </w:r>
            <w:r w:rsidRPr="00D35161">
              <w:rPr>
                <w:sz w:val="20"/>
                <w:szCs w:val="20"/>
              </w:rPr>
              <w:t>t-2 – TVA</w:t>
            </w:r>
            <w:r w:rsidR="00AA1D74" w:rsidRPr="00AA1D74">
              <w:rPr>
                <w:color w:val="FFFFFF" w:themeColor="background1"/>
                <w:sz w:val="20"/>
                <w:szCs w:val="20"/>
              </w:rPr>
              <w:t>i</w:t>
            </w:r>
            <w:r w:rsidRPr="00D35161">
              <w:rPr>
                <w:sz w:val="20"/>
                <w:szCs w:val="20"/>
              </w:rPr>
              <w:t>t+2</w:t>
            </w:r>
          </w:p>
        </w:tc>
        <w:tc>
          <w:tcPr>
            <w:tcW w:w="2268" w:type="dxa"/>
            <w:vAlign w:val="center"/>
          </w:tcPr>
          <w:p w14:paraId="4C509BFF" w14:textId="77777777" w:rsidR="00D35161" w:rsidRPr="00D35161" w:rsidRDefault="00D35161" w:rsidP="00D35161">
            <w:pPr>
              <w:pStyle w:val="Default"/>
              <w:jc w:val="center"/>
              <w:rPr>
                <w:sz w:val="20"/>
                <w:szCs w:val="20"/>
              </w:rPr>
            </w:pPr>
            <w:r w:rsidRPr="00D35161">
              <w:rPr>
                <w:sz w:val="20"/>
                <w:szCs w:val="20"/>
              </w:rPr>
              <w:t>0,028 &lt; 0,05</w:t>
            </w:r>
            <w:r w:rsidR="00EE63AD" w:rsidRPr="00AA1D74">
              <w:rPr>
                <w:color w:val="FFFFFF" w:themeColor="background1"/>
                <w:sz w:val="20"/>
                <w:szCs w:val="20"/>
              </w:rPr>
              <w:t>i</w:t>
            </w:r>
          </w:p>
        </w:tc>
        <w:tc>
          <w:tcPr>
            <w:tcW w:w="2409" w:type="dxa"/>
            <w:vAlign w:val="center"/>
          </w:tcPr>
          <w:p w14:paraId="4B7D623F" w14:textId="77777777" w:rsidR="00D35161" w:rsidRPr="00D35161" w:rsidRDefault="00D35161" w:rsidP="00D35161">
            <w:pPr>
              <w:spacing w:line="360" w:lineRule="auto"/>
              <w:jc w:val="center"/>
              <w:rPr>
                <w:sz w:val="20"/>
                <w:szCs w:val="20"/>
              </w:rPr>
            </w:pPr>
            <w:r w:rsidRPr="00D35161">
              <w:rPr>
                <w:sz w:val="20"/>
                <w:szCs w:val="20"/>
              </w:rPr>
              <w:t>2,306 &gt; 2,036</w:t>
            </w:r>
          </w:p>
        </w:tc>
      </w:tr>
      <w:tr w:rsidR="00D35161" w:rsidRPr="00D35161" w14:paraId="283E9C7D" w14:textId="77777777" w:rsidTr="00D35161">
        <w:tc>
          <w:tcPr>
            <w:tcW w:w="2014" w:type="dxa"/>
            <w:vAlign w:val="center"/>
          </w:tcPr>
          <w:p w14:paraId="38F4E39E" w14:textId="77777777" w:rsidR="00D35161" w:rsidRPr="00D35161" w:rsidRDefault="00D35161" w:rsidP="00D35161">
            <w:pPr>
              <w:pStyle w:val="Default"/>
              <w:jc w:val="center"/>
              <w:rPr>
                <w:sz w:val="20"/>
                <w:szCs w:val="20"/>
              </w:rPr>
            </w:pPr>
            <w:r w:rsidRPr="00D35161">
              <w:rPr>
                <w:sz w:val="20"/>
                <w:szCs w:val="20"/>
              </w:rPr>
              <w:t>TVA</w:t>
            </w:r>
            <w:r w:rsidR="00AA1D74" w:rsidRPr="00AA1D74">
              <w:rPr>
                <w:color w:val="FFFFFF" w:themeColor="background1"/>
                <w:sz w:val="20"/>
                <w:szCs w:val="20"/>
              </w:rPr>
              <w:t>i</w:t>
            </w:r>
            <w:r w:rsidRPr="00D35161">
              <w:rPr>
                <w:sz w:val="20"/>
                <w:szCs w:val="20"/>
              </w:rPr>
              <w:t>t-3 – TVA</w:t>
            </w:r>
            <w:r w:rsidR="00AA1D74" w:rsidRPr="00AA1D74">
              <w:rPr>
                <w:color w:val="FFFFFF" w:themeColor="background1"/>
                <w:sz w:val="20"/>
                <w:szCs w:val="20"/>
              </w:rPr>
              <w:t>i</w:t>
            </w:r>
            <w:r w:rsidRPr="00D35161">
              <w:rPr>
                <w:sz w:val="20"/>
                <w:szCs w:val="20"/>
              </w:rPr>
              <w:t>t+3</w:t>
            </w:r>
          </w:p>
        </w:tc>
        <w:tc>
          <w:tcPr>
            <w:tcW w:w="2268" w:type="dxa"/>
            <w:vAlign w:val="center"/>
          </w:tcPr>
          <w:p w14:paraId="25CD007D" w14:textId="77777777" w:rsidR="00D35161" w:rsidRPr="00D35161" w:rsidRDefault="00D35161" w:rsidP="00D35161">
            <w:pPr>
              <w:pStyle w:val="Default"/>
              <w:jc w:val="center"/>
              <w:rPr>
                <w:sz w:val="20"/>
                <w:szCs w:val="20"/>
              </w:rPr>
            </w:pPr>
            <w:r w:rsidRPr="00D35161">
              <w:rPr>
                <w:sz w:val="20"/>
                <w:szCs w:val="20"/>
              </w:rPr>
              <w:t>0,005 &lt; 0,05</w:t>
            </w:r>
            <w:r w:rsidR="00EE63AD" w:rsidRPr="00AA1D74">
              <w:rPr>
                <w:color w:val="FFFFFF" w:themeColor="background1"/>
                <w:sz w:val="20"/>
                <w:szCs w:val="20"/>
              </w:rPr>
              <w:t>i</w:t>
            </w:r>
          </w:p>
        </w:tc>
        <w:tc>
          <w:tcPr>
            <w:tcW w:w="2409" w:type="dxa"/>
            <w:vAlign w:val="center"/>
          </w:tcPr>
          <w:p w14:paraId="449877F4" w14:textId="77777777" w:rsidR="00D35161" w:rsidRPr="00D35161" w:rsidRDefault="00D35161" w:rsidP="00D35161">
            <w:pPr>
              <w:spacing w:line="360" w:lineRule="auto"/>
              <w:jc w:val="center"/>
              <w:rPr>
                <w:sz w:val="20"/>
                <w:szCs w:val="20"/>
              </w:rPr>
            </w:pPr>
            <w:r w:rsidRPr="00D35161">
              <w:rPr>
                <w:sz w:val="20"/>
                <w:szCs w:val="20"/>
              </w:rPr>
              <w:t>2,995  &gt; 2,036</w:t>
            </w:r>
          </w:p>
        </w:tc>
      </w:tr>
      <w:tr w:rsidR="00D35161" w:rsidRPr="00D35161" w14:paraId="0988F0D7" w14:textId="77777777" w:rsidTr="00D35161">
        <w:tc>
          <w:tcPr>
            <w:tcW w:w="2014" w:type="dxa"/>
            <w:vAlign w:val="center"/>
          </w:tcPr>
          <w:p w14:paraId="050640E1" w14:textId="77777777" w:rsidR="00D35161" w:rsidRPr="00D35161" w:rsidRDefault="00D35161" w:rsidP="00D35161">
            <w:pPr>
              <w:pStyle w:val="Default"/>
              <w:jc w:val="center"/>
              <w:rPr>
                <w:sz w:val="20"/>
                <w:szCs w:val="20"/>
              </w:rPr>
            </w:pPr>
            <w:r w:rsidRPr="00D35161">
              <w:rPr>
                <w:sz w:val="20"/>
                <w:szCs w:val="20"/>
              </w:rPr>
              <w:t>TVA</w:t>
            </w:r>
            <w:r w:rsidR="00AA1D74" w:rsidRPr="00AA1D74">
              <w:rPr>
                <w:color w:val="FFFFFF" w:themeColor="background1"/>
                <w:sz w:val="20"/>
                <w:szCs w:val="20"/>
              </w:rPr>
              <w:t>i</w:t>
            </w:r>
            <w:r w:rsidRPr="00D35161">
              <w:rPr>
                <w:sz w:val="20"/>
                <w:szCs w:val="20"/>
              </w:rPr>
              <w:t>t-4 – TVA</w:t>
            </w:r>
            <w:r w:rsidR="00AA1D74" w:rsidRPr="00AA1D74">
              <w:rPr>
                <w:color w:val="FFFFFF" w:themeColor="background1"/>
                <w:sz w:val="20"/>
                <w:szCs w:val="20"/>
              </w:rPr>
              <w:t>i</w:t>
            </w:r>
            <w:r w:rsidRPr="00D35161">
              <w:rPr>
                <w:sz w:val="20"/>
                <w:szCs w:val="20"/>
              </w:rPr>
              <w:t>t+4</w:t>
            </w:r>
          </w:p>
        </w:tc>
        <w:tc>
          <w:tcPr>
            <w:tcW w:w="2268" w:type="dxa"/>
            <w:vAlign w:val="center"/>
          </w:tcPr>
          <w:p w14:paraId="5BF3A691" w14:textId="77777777" w:rsidR="00D35161" w:rsidRPr="00D35161" w:rsidRDefault="00D35161" w:rsidP="00D35161">
            <w:pPr>
              <w:pStyle w:val="Default"/>
              <w:jc w:val="center"/>
              <w:rPr>
                <w:sz w:val="20"/>
                <w:szCs w:val="20"/>
              </w:rPr>
            </w:pPr>
            <w:r w:rsidRPr="00D35161">
              <w:rPr>
                <w:sz w:val="20"/>
                <w:szCs w:val="20"/>
              </w:rPr>
              <w:t>0,531 &gt; 0,05</w:t>
            </w:r>
            <w:r w:rsidR="00EE63AD" w:rsidRPr="00AA1D74">
              <w:rPr>
                <w:color w:val="FFFFFF" w:themeColor="background1"/>
                <w:sz w:val="20"/>
                <w:szCs w:val="20"/>
              </w:rPr>
              <w:t>i</w:t>
            </w:r>
          </w:p>
        </w:tc>
        <w:tc>
          <w:tcPr>
            <w:tcW w:w="2409" w:type="dxa"/>
            <w:vAlign w:val="center"/>
          </w:tcPr>
          <w:p w14:paraId="2D49F6AC" w14:textId="77777777" w:rsidR="00D35161" w:rsidRPr="00D35161" w:rsidRDefault="00D35161" w:rsidP="00D35161">
            <w:pPr>
              <w:spacing w:line="360" w:lineRule="auto"/>
              <w:jc w:val="center"/>
              <w:rPr>
                <w:sz w:val="20"/>
                <w:szCs w:val="20"/>
              </w:rPr>
            </w:pPr>
            <w:r w:rsidRPr="00D35161">
              <w:rPr>
                <w:sz w:val="20"/>
                <w:szCs w:val="20"/>
              </w:rPr>
              <w:t>633  &lt; 2,036</w:t>
            </w:r>
          </w:p>
        </w:tc>
      </w:tr>
      <w:tr w:rsidR="00D35161" w:rsidRPr="00D35161" w14:paraId="1A47E70B" w14:textId="77777777" w:rsidTr="00D35161">
        <w:tc>
          <w:tcPr>
            <w:tcW w:w="2014" w:type="dxa"/>
            <w:vAlign w:val="center"/>
          </w:tcPr>
          <w:p w14:paraId="658C1F1A" w14:textId="77777777" w:rsidR="00D35161" w:rsidRPr="00D35161" w:rsidRDefault="00D35161" w:rsidP="00D35161">
            <w:pPr>
              <w:pStyle w:val="Default"/>
              <w:jc w:val="center"/>
              <w:rPr>
                <w:sz w:val="20"/>
                <w:szCs w:val="20"/>
              </w:rPr>
            </w:pPr>
            <w:r w:rsidRPr="00D35161">
              <w:rPr>
                <w:sz w:val="20"/>
                <w:szCs w:val="20"/>
              </w:rPr>
              <w:t>TVA</w:t>
            </w:r>
            <w:r w:rsidR="00AA1D74" w:rsidRPr="00AA1D74">
              <w:rPr>
                <w:color w:val="FFFFFF" w:themeColor="background1"/>
                <w:sz w:val="20"/>
                <w:szCs w:val="20"/>
              </w:rPr>
              <w:t>i</w:t>
            </w:r>
            <w:r w:rsidRPr="00D35161">
              <w:rPr>
                <w:sz w:val="20"/>
                <w:szCs w:val="20"/>
              </w:rPr>
              <w:t>t-5 – TVA</w:t>
            </w:r>
            <w:r w:rsidR="00AA1D74" w:rsidRPr="00AA1D74">
              <w:rPr>
                <w:color w:val="FFFFFF" w:themeColor="background1"/>
                <w:sz w:val="20"/>
                <w:szCs w:val="20"/>
              </w:rPr>
              <w:t>i</w:t>
            </w:r>
            <w:r w:rsidRPr="00D35161">
              <w:rPr>
                <w:sz w:val="20"/>
                <w:szCs w:val="20"/>
              </w:rPr>
              <w:t>t+5</w:t>
            </w:r>
          </w:p>
        </w:tc>
        <w:tc>
          <w:tcPr>
            <w:tcW w:w="2268" w:type="dxa"/>
            <w:vAlign w:val="center"/>
          </w:tcPr>
          <w:p w14:paraId="4B920EB9" w14:textId="77777777" w:rsidR="00D35161" w:rsidRPr="00D35161" w:rsidRDefault="00D35161" w:rsidP="00D35161">
            <w:pPr>
              <w:pStyle w:val="Default"/>
              <w:jc w:val="center"/>
              <w:rPr>
                <w:sz w:val="20"/>
                <w:szCs w:val="20"/>
              </w:rPr>
            </w:pPr>
            <w:r w:rsidRPr="00D35161">
              <w:rPr>
                <w:sz w:val="20"/>
                <w:szCs w:val="20"/>
              </w:rPr>
              <w:t>0,052 &gt; 0,05</w:t>
            </w:r>
            <w:r w:rsidR="00EE63AD" w:rsidRPr="00AA1D74">
              <w:rPr>
                <w:color w:val="FFFFFF" w:themeColor="background1"/>
                <w:sz w:val="20"/>
                <w:szCs w:val="20"/>
              </w:rPr>
              <w:t>i</w:t>
            </w:r>
          </w:p>
        </w:tc>
        <w:tc>
          <w:tcPr>
            <w:tcW w:w="2409" w:type="dxa"/>
            <w:vAlign w:val="center"/>
          </w:tcPr>
          <w:p w14:paraId="3D4BA6B9" w14:textId="77777777" w:rsidR="00D35161" w:rsidRPr="00D35161" w:rsidRDefault="00D35161" w:rsidP="00D35161">
            <w:pPr>
              <w:spacing w:line="360" w:lineRule="auto"/>
              <w:jc w:val="center"/>
              <w:rPr>
                <w:sz w:val="20"/>
                <w:szCs w:val="20"/>
              </w:rPr>
            </w:pPr>
            <w:r w:rsidRPr="00D35161">
              <w:rPr>
                <w:sz w:val="20"/>
                <w:szCs w:val="20"/>
              </w:rPr>
              <w:t>2,020 &lt; 2,036</w:t>
            </w:r>
          </w:p>
        </w:tc>
      </w:tr>
    </w:tbl>
    <w:p w14:paraId="537750AF" w14:textId="77777777" w:rsidR="00D35161" w:rsidRPr="00D35161" w:rsidRDefault="00D35161" w:rsidP="00D35161">
      <w:pPr>
        <w:spacing w:line="480" w:lineRule="auto"/>
        <w:jc w:val="center"/>
        <w:rPr>
          <w:sz w:val="20"/>
          <w:szCs w:val="20"/>
        </w:rPr>
      </w:pPr>
      <w:proofErr w:type="gramStart"/>
      <w:r w:rsidRPr="00D35161">
        <w:rPr>
          <w:sz w:val="20"/>
          <w:szCs w:val="20"/>
        </w:rPr>
        <w:t>Sumber:</w:t>
      </w:r>
      <w:r w:rsidR="005A7B8B" w:rsidRPr="005A7B8B">
        <w:rPr>
          <w:color w:val="FFFFFF" w:themeColor="background1"/>
          <w:sz w:val="20"/>
          <w:szCs w:val="20"/>
        </w:rPr>
        <w:t>u</w:t>
      </w:r>
      <w:r w:rsidRPr="00D35161">
        <w:rPr>
          <w:sz w:val="20"/>
          <w:szCs w:val="20"/>
        </w:rPr>
        <w:t>Data</w:t>
      </w:r>
      <w:proofErr w:type="gramEnd"/>
      <w:r w:rsidR="005A7B8B" w:rsidRPr="005A7B8B">
        <w:rPr>
          <w:color w:val="FFFFFF" w:themeColor="background1"/>
          <w:sz w:val="20"/>
          <w:szCs w:val="20"/>
        </w:rPr>
        <w:t>0</w:t>
      </w:r>
      <w:r w:rsidRPr="00D35161">
        <w:rPr>
          <w:sz w:val="20"/>
          <w:szCs w:val="20"/>
        </w:rPr>
        <w:t>diolah</w:t>
      </w:r>
      <w:r w:rsidR="005A7B8B" w:rsidRPr="005A7B8B">
        <w:rPr>
          <w:color w:val="FFFFFF" w:themeColor="background1"/>
          <w:sz w:val="20"/>
          <w:szCs w:val="20"/>
        </w:rPr>
        <w:t>i</w:t>
      </w:r>
      <w:r w:rsidRPr="00D35161">
        <w:rPr>
          <w:sz w:val="20"/>
          <w:szCs w:val="20"/>
        </w:rPr>
        <w:t>oleh peneliti, 2023</w:t>
      </w:r>
    </w:p>
    <w:p w14:paraId="235F328D" w14:textId="77777777" w:rsidR="005A7B8B" w:rsidRPr="005A7B8B" w:rsidRDefault="005A7B8B" w:rsidP="005A7B8B">
      <w:pPr>
        <w:ind w:left="709"/>
        <w:jc w:val="both"/>
        <w:rPr>
          <w:sz w:val="20"/>
          <w:szCs w:val="20"/>
        </w:rPr>
      </w:pPr>
      <w:r w:rsidRPr="005A7B8B">
        <w:rPr>
          <w:sz w:val="20"/>
          <w:szCs w:val="20"/>
        </w:rPr>
        <w:t>Berdasarkan Hasil Perhitungan diatas Sesuai</w:t>
      </w:r>
      <w:r w:rsidR="00EE63AD" w:rsidRPr="00AA1D74">
        <w:rPr>
          <w:color w:val="FFFFFF" w:themeColor="background1"/>
          <w:sz w:val="20"/>
          <w:szCs w:val="20"/>
        </w:rPr>
        <w:t>i</w:t>
      </w:r>
      <w:r w:rsidRPr="005A7B8B">
        <w:rPr>
          <w:sz w:val="20"/>
          <w:szCs w:val="20"/>
        </w:rPr>
        <w:t>dengan aturan yang telah ditentukan jika nilai Sig. 2</w:t>
      </w:r>
      <w:r w:rsidR="00EE63AD">
        <w:rPr>
          <w:sz w:val="20"/>
          <w:szCs w:val="20"/>
        </w:rPr>
        <w:t xml:space="preserve"> tailed</w:t>
      </w:r>
      <w:r w:rsidR="00EE63AD" w:rsidRPr="00AA1D74">
        <w:rPr>
          <w:color w:val="FFFFFF" w:themeColor="background1"/>
          <w:sz w:val="20"/>
          <w:szCs w:val="20"/>
        </w:rPr>
        <w:t>i</w:t>
      </w:r>
      <w:r w:rsidRPr="005A7B8B">
        <w:rPr>
          <w:sz w:val="20"/>
          <w:szCs w:val="20"/>
        </w:rPr>
        <w:t>lebih</w:t>
      </w:r>
      <w:r w:rsidR="00EE63AD" w:rsidRPr="00AA1D74">
        <w:rPr>
          <w:color w:val="FFFFFF" w:themeColor="background1"/>
          <w:sz w:val="20"/>
          <w:szCs w:val="20"/>
        </w:rPr>
        <w:t>i</w:t>
      </w:r>
      <w:r w:rsidRPr="005A7B8B">
        <w:rPr>
          <w:sz w:val="20"/>
          <w:szCs w:val="20"/>
        </w:rPr>
        <w:t>besar</w:t>
      </w:r>
      <w:r w:rsidR="00EE63AD" w:rsidRPr="00AA1D74">
        <w:rPr>
          <w:color w:val="FFFFFF" w:themeColor="background1"/>
          <w:sz w:val="20"/>
          <w:szCs w:val="20"/>
        </w:rPr>
        <w:t>i</w:t>
      </w:r>
      <w:r w:rsidRPr="005A7B8B">
        <w:rPr>
          <w:sz w:val="20"/>
          <w:szCs w:val="20"/>
        </w:rPr>
        <w:t>dari signifikansi</w:t>
      </w:r>
      <w:r w:rsidR="002B16B2" w:rsidRPr="00AA1D74">
        <w:rPr>
          <w:color w:val="FFFFFF" w:themeColor="background1"/>
          <w:sz w:val="20"/>
          <w:szCs w:val="20"/>
        </w:rPr>
        <w:t>i</w:t>
      </w:r>
      <w:r w:rsidRPr="005A7B8B">
        <w:rPr>
          <w:sz w:val="20"/>
          <w:szCs w:val="20"/>
        </w:rPr>
        <w:t>yang</w:t>
      </w:r>
      <w:r w:rsidR="002B16B2" w:rsidRPr="00AA1D74">
        <w:rPr>
          <w:color w:val="FFFFFF" w:themeColor="background1"/>
          <w:sz w:val="20"/>
          <w:szCs w:val="20"/>
        </w:rPr>
        <w:t>i</w:t>
      </w:r>
      <w:r w:rsidRPr="005A7B8B">
        <w:rPr>
          <w:sz w:val="20"/>
          <w:szCs w:val="20"/>
        </w:rPr>
        <w:t>telah ditentukan (Sig. 2 tailed</w:t>
      </w:r>
      <w:r w:rsidRPr="005A7B8B">
        <w:rPr>
          <w:color w:val="FFFFFF" w:themeColor="background1"/>
          <w:sz w:val="20"/>
          <w:szCs w:val="20"/>
        </w:rPr>
        <w:t>q</w:t>
      </w:r>
      <w:r w:rsidRPr="005A7B8B">
        <w:rPr>
          <w:sz w:val="20"/>
          <w:szCs w:val="20"/>
        </w:rPr>
        <w:t>&gt;</w:t>
      </w:r>
      <w:r w:rsidRPr="005A7B8B">
        <w:rPr>
          <w:color w:val="FFFFFF" w:themeColor="background1"/>
          <w:sz w:val="20"/>
          <w:szCs w:val="20"/>
        </w:rPr>
        <w:t>q</w:t>
      </w:r>
      <w:r w:rsidRPr="005A7B8B">
        <w:rPr>
          <w:sz w:val="20"/>
          <w:szCs w:val="20"/>
        </w:rPr>
        <w:t>signifikansi 0,05) atau apabila nilai t hitung lebih kecil dari t tabel (t</w:t>
      </w:r>
      <w:r w:rsidR="002B16B2" w:rsidRPr="00AA1D74">
        <w:rPr>
          <w:color w:val="FFFFFF" w:themeColor="background1"/>
          <w:sz w:val="20"/>
          <w:szCs w:val="20"/>
        </w:rPr>
        <w:t>i</w:t>
      </w:r>
      <w:r w:rsidRPr="005A7B8B">
        <w:rPr>
          <w:sz w:val="20"/>
          <w:szCs w:val="20"/>
        </w:rPr>
        <w:t>hitung &gt; t tabel), maka akan menolak H</w:t>
      </w:r>
      <w:r w:rsidRPr="005A7B8B">
        <w:rPr>
          <w:sz w:val="20"/>
          <w:szCs w:val="20"/>
          <w:vertAlign w:val="subscript"/>
        </w:rPr>
        <w:t>o</w:t>
      </w:r>
      <w:r w:rsidRPr="005A7B8B">
        <w:rPr>
          <w:sz w:val="20"/>
          <w:szCs w:val="20"/>
        </w:rPr>
        <w:t xml:space="preserve"> sedangkan H</w:t>
      </w:r>
      <w:r w:rsidRPr="005A7B8B">
        <w:rPr>
          <w:sz w:val="20"/>
          <w:szCs w:val="20"/>
          <w:vertAlign w:val="subscript"/>
        </w:rPr>
        <w:t>a</w:t>
      </w:r>
      <w:r w:rsidRPr="005A7B8B">
        <w:rPr>
          <w:sz w:val="20"/>
          <w:szCs w:val="20"/>
        </w:rPr>
        <w:t xml:space="preserve"> diterima. Hal ini bisa diartikan </w:t>
      </w:r>
      <w:proofErr w:type="gramStart"/>
      <w:r w:rsidRPr="005A7B8B">
        <w:rPr>
          <w:sz w:val="20"/>
          <w:szCs w:val="20"/>
        </w:rPr>
        <w:t>“ terdapat</w:t>
      </w:r>
      <w:proofErr w:type="gramEnd"/>
      <w:r w:rsidRPr="005A7B8B">
        <w:rPr>
          <w:sz w:val="20"/>
          <w:szCs w:val="20"/>
        </w:rPr>
        <w:t xml:space="preserve"> perbedaan terhadap </w:t>
      </w:r>
      <w:r w:rsidRPr="005A7B8B">
        <w:rPr>
          <w:i/>
          <w:iCs/>
          <w:sz w:val="20"/>
          <w:szCs w:val="20"/>
        </w:rPr>
        <w:t xml:space="preserve">Trading Volume Activity </w:t>
      </w:r>
      <w:r w:rsidRPr="005A7B8B">
        <w:rPr>
          <w:sz w:val="20"/>
          <w:szCs w:val="20"/>
        </w:rPr>
        <w:t xml:space="preserve">sebelum dan sesaat peristiwa pandemic covid 19 pada </w:t>
      </w:r>
      <w:r w:rsidRPr="005A7B8B">
        <w:rPr>
          <w:sz w:val="20"/>
          <w:szCs w:val="20"/>
          <w:lang w:val="en-ID"/>
        </w:rPr>
        <w:t>kelompok saham indeks Lq 45</w:t>
      </w:r>
      <w:r w:rsidRPr="005A7B8B">
        <w:rPr>
          <w:sz w:val="20"/>
          <w:szCs w:val="20"/>
        </w:rPr>
        <w:t>”.</w:t>
      </w:r>
    </w:p>
    <w:p w14:paraId="1623110F" w14:textId="77777777" w:rsidR="00D35161" w:rsidRPr="00D35161" w:rsidRDefault="00D35161" w:rsidP="00D35161">
      <w:pPr>
        <w:spacing w:line="480" w:lineRule="auto"/>
        <w:ind w:left="709" w:right="125"/>
        <w:jc w:val="both"/>
        <w:rPr>
          <w:sz w:val="20"/>
          <w:szCs w:val="20"/>
        </w:rPr>
      </w:pPr>
    </w:p>
    <w:p w14:paraId="5A522B03" w14:textId="77777777" w:rsidR="00AD71BC" w:rsidRDefault="00AD71BC">
      <w:pPr>
        <w:pStyle w:val="BodyText"/>
        <w:spacing w:before="7"/>
      </w:pPr>
    </w:p>
    <w:p w14:paraId="1D4905A2" w14:textId="77777777" w:rsidR="00AD71BC" w:rsidRDefault="00EC1167">
      <w:pPr>
        <w:pStyle w:val="Heading1"/>
        <w:numPr>
          <w:ilvl w:val="0"/>
          <w:numId w:val="4"/>
        </w:numPr>
        <w:tabs>
          <w:tab w:val="left" w:pos="924"/>
        </w:tabs>
        <w:ind w:hanging="246"/>
      </w:pPr>
      <w:r>
        <w:t>Pembahasan</w:t>
      </w:r>
    </w:p>
    <w:p w14:paraId="1569CEC7" w14:textId="77777777" w:rsidR="00AD71BC" w:rsidRDefault="008B793C">
      <w:pPr>
        <w:pStyle w:val="ListParagraph"/>
        <w:numPr>
          <w:ilvl w:val="1"/>
          <w:numId w:val="4"/>
        </w:numPr>
        <w:tabs>
          <w:tab w:val="left" w:pos="1531"/>
        </w:tabs>
        <w:spacing w:before="1" w:line="229" w:lineRule="exact"/>
        <w:rPr>
          <w:b/>
          <w:sz w:val="20"/>
        </w:rPr>
      </w:pPr>
      <w:r w:rsidRPr="008B793C">
        <w:rPr>
          <w:b/>
          <w:sz w:val="20"/>
        </w:rPr>
        <w:t>Perbedaan Abnormal Return sebelum dan sesaat terjadinya Covid 19.</w:t>
      </w:r>
    </w:p>
    <w:p w14:paraId="172E613E" w14:textId="77777777" w:rsidR="00AD71BC" w:rsidRDefault="008B793C" w:rsidP="008B793C">
      <w:pPr>
        <w:pStyle w:val="BodyText"/>
        <w:ind w:left="962" w:right="149" w:firstLine="568"/>
        <w:jc w:val="both"/>
      </w:pPr>
      <w:r>
        <w:t>Berdasarkan pada hasil pengujian diatas, hasil uji paired</w:t>
      </w:r>
      <w:r w:rsidR="00352621" w:rsidRPr="00C85F5F">
        <w:rPr>
          <w:color w:val="FFFFFF" w:themeColor="background1"/>
        </w:rPr>
        <w:t>i</w:t>
      </w:r>
      <w:r>
        <w:t>sample</w:t>
      </w:r>
      <w:r w:rsidR="00352621" w:rsidRPr="00C85F5F">
        <w:rPr>
          <w:color w:val="FFFFFF" w:themeColor="background1"/>
        </w:rPr>
        <w:t>i</w:t>
      </w:r>
      <w:r>
        <w:t>t-Test pada tahun 2020 menunjukkan nilai Hasil pengujian abnormal</w:t>
      </w:r>
      <w:r w:rsidR="002B16B2" w:rsidRPr="00AA1D74">
        <w:rPr>
          <w:color w:val="FFFFFF" w:themeColor="background1"/>
        </w:rPr>
        <w:t>i</w:t>
      </w:r>
      <w:r>
        <w:t>return</w:t>
      </w:r>
      <w:r w:rsidR="002B16B2" w:rsidRPr="00AA1D74">
        <w:rPr>
          <w:color w:val="FFFFFF" w:themeColor="background1"/>
        </w:rPr>
        <w:t>i</w:t>
      </w:r>
      <w:r>
        <w:t>pada t-3 dan t+3 memiliki nilai rata-rata</w:t>
      </w:r>
      <w:r w:rsidR="002B16B2" w:rsidRPr="00AA1D74">
        <w:rPr>
          <w:color w:val="FFFFFF" w:themeColor="background1"/>
        </w:rPr>
        <w:t>i</w:t>
      </w:r>
      <w:r>
        <w:t>yang paling</w:t>
      </w:r>
      <w:r w:rsidR="002B16B2" w:rsidRPr="00AA1D74">
        <w:rPr>
          <w:color w:val="FFFFFF" w:themeColor="background1"/>
        </w:rPr>
        <w:t>i</w:t>
      </w:r>
      <w:r>
        <w:t>rendah yaitu -0.011771 dengan</w:t>
      </w:r>
      <w:r w:rsidR="002B16B2" w:rsidRPr="00AA1D74">
        <w:rPr>
          <w:color w:val="FFFFFF" w:themeColor="background1"/>
        </w:rPr>
        <w:t>i</w:t>
      </w:r>
      <w:r>
        <w:t>tingkat</w:t>
      </w:r>
      <w:r w:rsidR="002B16B2" w:rsidRPr="00AA1D74">
        <w:rPr>
          <w:color w:val="FFFFFF" w:themeColor="background1"/>
        </w:rPr>
        <w:t>i</w:t>
      </w:r>
      <w:r>
        <w:t>signifikansi sebesar 0,016. Lebih kecil dari 5% (0,016</w:t>
      </w:r>
      <w:r w:rsidR="00EC4904" w:rsidRPr="00AA1D74">
        <w:rPr>
          <w:color w:val="FFFFFF" w:themeColor="background1"/>
        </w:rPr>
        <w:t>i</w:t>
      </w:r>
      <w:r>
        <w:t>&lt;</w:t>
      </w:r>
      <w:r w:rsidR="00EC4904" w:rsidRPr="00AA1D74">
        <w:rPr>
          <w:color w:val="FFFFFF" w:themeColor="background1"/>
        </w:rPr>
        <w:t>i</w:t>
      </w:r>
      <w:r>
        <w:t>0,05</w:t>
      </w:r>
      <w:proofErr w:type="gramStart"/>
      <w:r>
        <w:t>).dan</w:t>
      </w:r>
      <w:proofErr w:type="gramEnd"/>
      <w:r>
        <w:t xml:space="preserve"> Karena nilai</w:t>
      </w:r>
      <w:r w:rsidR="00EC4904" w:rsidRPr="00AA1D74">
        <w:rPr>
          <w:color w:val="FFFFFF" w:themeColor="background1"/>
        </w:rPr>
        <w:t>i</w:t>
      </w:r>
      <w:r>
        <w:t>t-hitung</w:t>
      </w:r>
      <w:r w:rsidR="00EC4904" w:rsidRPr="00AA1D74">
        <w:rPr>
          <w:color w:val="FFFFFF" w:themeColor="background1"/>
        </w:rPr>
        <w:t>i</w:t>
      </w:r>
      <w:r w:rsidR="00EC4904">
        <w:t xml:space="preserve"> </w:t>
      </w:r>
      <w:r>
        <w:t>(2,553) lebih</w:t>
      </w:r>
      <w:r w:rsidR="00EC4904" w:rsidRPr="00AA1D74">
        <w:rPr>
          <w:color w:val="FFFFFF" w:themeColor="background1"/>
        </w:rPr>
        <w:t>i</w:t>
      </w:r>
      <w:r>
        <w:t>besar dan melebihi batas dari</w:t>
      </w:r>
      <w:r w:rsidR="00EC4904" w:rsidRPr="00AA1D74">
        <w:rPr>
          <w:color w:val="FFFFFF" w:themeColor="background1"/>
        </w:rPr>
        <w:t>i</w:t>
      </w:r>
      <w:r>
        <w:t>t-tabel (2,036) Maka</w:t>
      </w:r>
      <w:r w:rsidR="00EC4904" w:rsidRPr="00AA1D74">
        <w:rPr>
          <w:color w:val="FFFFFF" w:themeColor="background1"/>
        </w:rPr>
        <w:t>i</w:t>
      </w:r>
      <w:r>
        <w:t>terdapat perbedaan abnormal return pada sebelum dan sesaat terjadinya Covid 19..</w:t>
      </w:r>
    </w:p>
    <w:p w14:paraId="69553CCC" w14:textId="77777777" w:rsidR="00AD71BC" w:rsidRDefault="00AD71BC">
      <w:pPr>
        <w:pStyle w:val="BodyText"/>
        <w:spacing w:before="11"/>
        <w:rPr>
          <w:sz w:val="19"/>
        </w:rPr>
      </w:pPr>
    </w:p>
    <w:p w14:paraId="060A3D92" w14:textId="77777777" w:rsidR="00AD71BC" w:rsidRDefault="008B793C">
      <w:pPr>
        <w:pStyle w:val="Heading1"/>
        <w:numPr>
          <w:ilvl w:val="1"/>
          <w:numId w:val="4"/>
        </w:numPr>
        <w:tabs>
          <w:tab w:val="left" w:pos="1531"/>
        </w:tabs>
      </w:pPr>
      <w:r>
        <w:t>Perbedaan Trading Volume sebelum dan sesaat terjadinya Covid 19.</w:t>
      </w:r>
    </w:p>
    <w:p w14:paraId="51E8CD40" w14:textId="77777777" w:rsidR="00AD71BC" w:rsidRDefault="008B793C" w:rsidP="008B793C">
      <w:pPr>
        <w:pStyle w:val="BodyText"/>
        <w:ind w:left="962" w:right="149" w:firstLine="568"/>
        <w:jc w:val="both"/>
      </w:pPr>
      <w:r>
        <w:t>Berdasarkan pada hasil pengujian diatas, hasil uji paired sample t-Test pada tahun 2020 menunjukkan nilai Hasil pengujian abnormal return pada t-3 dan t+3 memiliki nilai rata-rata yang paling rendah yaitu -0.0776893 dengan tingkat signifikansi sebesar 0,028. Lebih kecil dari 5% (0,028 &lt;</w:t>
      </w:r>
      <w:r w:rsidR="00EC4904" w:rsidRPr="00AA1D74">
        <w:rPr>
          <w:color w:val="FFFFFF" w:themeColor="background1"/>
        </w:rPr>
        <w:t>i</w:t>
      </w:r>
      <w:r>
        <w:t>0,05)</w:t>
      </w:r>
      <w:r w:rsidR="00EC4904" w:rsidRPr="00EC4904">
        <w:rPr>
          <w:color w:val="FFFFFF" w:themeColor="background1"/>
        </w:rPr>
        <w:t xml:space="preserve"> </w:t>
      </w:r>
      <w:r w:rsidR="00EC4904" w:rsidRPr="00AA1D74">
        <w:rPr>
          <w:color w:val="FFFFFF" w:themeColor="background1"/>
        </w:rPr>
        <w:t>i</w:t>
      </w:r>
      <w:r>
        <w:t>dan Karena nilai</w:t>
      </w:r>
      <w:r w:rsidR="00EC4904" w:rsidRPr="00AA1D74">
        <w:rPr>
          <w:color w:val="FFFFFF" w:themeColor="background1"/>
        </w:rPr>
        <w:t>i</w:t>
      </w:r>
      <w:r>
        <w:t>t-hitung</w:t>
      </w:r>
      <w:r w:rsidR="00EC4904" w:rsidRPr="00AA1D74">
        <w:rPr>
          <w:color w:val="FFFFFF" w:themeColor="background1"/>
        </w:rPr>
        <w:t>i</w:t>
      </w:r>
      <w:r w:rsidR="00EC4904">
        <w:t xml:space="preserve"> </w:t>
      </w:r>
      <w:r>
        <w:t>(</w:t>
      </w:r>
      <w:proofErr w:type="gramStart"/>
      <w:r>
        <w:t>2,306 )</w:t>
      </w:r>
      <w:proofErr w:type="gramEnd"/>
      <w:r>
        <w:t xml:space="preserve"> lebih</w:t>
      </w:r>
      <w:r w:rsidR="00EC4904" w:rsidRPr="00AA1D74">
        <w:rPr>
          <w:color w:val="FFFFFF" w:themeColor="background1"/>
        </w:rPr>
        <w:t>i</w:t>
      </w:r>
      <w:r>
        <w:t>besar dan melebihi batas dari</w:t>
      </w:r>
      <w:r w:rsidR="00EC4904" w:rsidRPr="00AA1D74">
        <w:rPr>
          <w:color w:val="FFFFFF" w:themeColor="background1"/>
        </w:rPr>
        <w:t>i</w:t>
      </w:r>
      <w:r>
        <w:t>t-tabel (2,036) Maka terdapat perbedaan abnormal return pada sebelum dan sesaat terjadinya Covid 19l..</w:t>
      </w:r>
    </w:p>
    <w:p w14:paraId="6B16E777" w14:textId="77777777" w:rsidR="00AD71BC" w:rsidRDefault="00AD71BC">
      <w:pPr>
        <w:pStyle w:val="BodyText"/>
        <w:spacing w:before="1"/>
        <w:rPr>
          <w:sz w:val="25"/>
        </w:rPr>
      </w:pPr>
    </w:p>
    <w:p w14:paraId="68BAAA8D" w14:textId="77777777" w:rsidR="002B16B2" w:rsidRDefault="002B16B2">
      <w:pPr>
        <w:pStyle w:val="BodyText"/>
        <w:spacing w:before="1"/>
        <w:rPr>
          <w:sz w:val="25"/>
        </w:rPr>
      </w:pPr>
    </w:p>
    <w:p w14:paraId="5C2DD9D5" w14:textId="77777777" w:rsidR="002B16B2" w:rsidRDefault="002B16B2">
      <w:pPr>
        <w:pStyle w:val="BodyText"/>
        <w:spacing w:before="1"/>
        <w:rPr>
          <w:sz w:val="25"/>
        </w:rPr>
      </w:pPr>
    </w:p>
    <w:p w14:paraId="660AAED2" w14:textId="77777777" w:rsidR="008B793C" w:rsidRDefault="008B793C">
      <w:pPr>
        <w:pStyle w:val="BodyText"/>
        <w:spacing w:before="1"/>
        <w:rPr>
          <w:sz w:val="25"/>
        </w:rPr>
      </w:pPr>
    </w:p>
    <w:p w14:paraId="42E1A473" w14:textId="77777777" w:rsidR="00AD71BC" w:rsidRDefault="00EC1167">
      <w:pPr>
        <w:spacing w:before="1"/>
        <w:ind w:left="4680"/>
        <w:rPr>
          <w:b/>
          <w:sz w:val="16"/>
        </w:rPr>
      </w:pPr>
      <w:r>
        <w:rPr>
          <w:b/>
          <w:sz w:val="20"/>
        </w:rPr>
        <w:lastRenderedPageBreak/>
        <w:t>V.</w:t>
      </w:r>
      <w:r>
        <w:rPr>
          <w:b/>
          <w:spacing w:val="-11"/>
          <w:sz w:val="20"/>
        </w:rPr>
        <w:t xml:space="preserve"> </w:t>
      </w:r>
      <w:r>
        <w:rPr>
          <w:b/>
          <w:sz w:val="20"/>
        </w:rPr>
        <w:t>K</w:t>
      </w:r>
      <w:r>
        <w:rPr>
          <w:b/>
          <w:sz w:val="16"/>
        </w:rPr>
        <w:t>ESIMPULAN</w:t>
      </w:r>
    </w:p>
    <w:p w14:paraId="656EBAC6" w14:textId="77777777" w:rsidR="008B793C" w:rsidRPr="008B793C" w:rsidRDefault="008B793C" w:rsidP="008B793C">
      <w:pPr>
        <w:pStyle w:val="BodyText"/>
        <w:ind w:left="678" w:right="157"/>
        <w:jc w:val="both"/>
        <w:rPr>
          <w:color w:val="212A35"/>
        </w:rPr>
      </w:pPr>
      <w:r w:rsidRPr="008B793C">
        <w:rPr>
          <w:color w:val="212A35"/>
        </w:rPr>
        <w:t xml:space="preserve">Kesimpulan daripada penelitian ini, peneliti berkesimpulan bahwa Pandemi Covid 19 yang terjadi pada akhir tahun 2019 dapat mempengaruhi Pasar Saham karena banyaknya industry yang terganggu karena damapk Pandemi sehingga secara tidak langsung akan berpengaruh pada pasar saham terutama pada abnormal return dan trading volume. Pada penelitian ini ada sebanyak 34 perusahaan yang dijadikan objek </w:t>
      </w:r>
      <w:proofErr w:type="gramStart"/>
      <w:r w:rsidRPr="008B793C">
        <w:rPr>
          <w:color w:val="212A35"/>
        </w:rPr>
        <w:t>penelitia  dari</w:t>
      </w:r>
      <w:proofErr w:type="gramEnd"/>
      <w:r w:rsidRPr="008B793C">
        <w:rPr>
          <w:color w:val="212A35"/>
        </w:rPr>
        <w:t xml:space="preserve"> tahun 2018 – 2020.</w:t>
      </w:r>
    </w:p>
    <w:p w14:paraId="64002674" w14:textId="77777777" w:rsidR="008B793C" w:rsidRPr="008B793C" w:rsidRDefault="008B793C" w:rsidP="008B793C">
      <w:pPr>
        <w:pStyle w:val="BodyText"/>
        <w:ind w:left="678" w:right="157"/>
        <w:jc w:val="both"/>
        <w:rPr>
          <w:color w:val="212A35"/>
        </w:rPr>
      </w:pPr>
      <w:r w:rsidRPr="008B793C">
        <w:rPr>
          <w:color w:val="212A35"/>
        </w:rPr>
        <w:t xml:space="preserve">Dari hasil penelitian diatas, dapat dijelaskan bahwa hasil penelitian untuk dimasukkan ke dalam hipotesis didapatkan sebagaimana diantaranya </w:t>
      </w:r>
      <w:proofErr w:type="gramStart"/>
      <w:r w:rsidRPr="008B793C">
        <w:rPr>
          <w:color w:val="212A35"/>
        </w:rPr>
        <w:t>yaitu :</w:t>
      </w:r>
      <w:proofErr w:type="gramEnd"/>
    </w:p>
    <w:p w14:paraId="74D018E3" w14:textId="77777777" w:rsidR="008B793C" w:rsidRDefault="008B793C" w:rsidP="008B793C">
      <w:pPr>
        <w:pStyle w:val="BodyText"/>
        <w:numPr>
          <w:ilvl w:val="0"/>
          <w:numId w:val="9"/>
        </w:numPr>
        <w:ind w:right="157"/>
        <w:jc w:val="both"/>
        <w:rPr>
          <w:color w:val="212A35"/>
        </w:rPr>
      </w:pPr>
      <w:r w:rsidRPr="008B793C">
        <w:rPr>
          <w:color w:val="212A35"/>
        </w:rPr>
        <w:t>terdapat</w:t>
      </w:r>
      <w:r w:rsidR="002A4360" w:rsidRPr="002A4360">
        <w:rPr>
          <w:color w:val="FFFFFF" w:themeColor="background1"/>
        </w:rPr>
        <w:t>i</w:t>
      </w:r>
      <w:r w:rsidRPr="008B793C">
        <w:rPr>
          <w:color w:val="212A35"/>
        </w:rPr>
        <w:t>perbedaan Abnormal Return yang signifikan sebelum dan sesaat terjadinya Pandemi Covid 19.</w:t>
      </w:r>
    </w:p>
    <w:p w14:paraId="6E57BA1E" w14:textId="77777777" w:rsidR="00AD71BC" w:rsidRPr="008B793C" w:rsidRDefault="008B793C" w:rsidP="008B793C">
      <w:pPr>
        <w:pStyle w:val="BodyText"/>
        <w:numPr>
          <w:ilvl w:val="0"/>
          <w:numId w:val="9"/>
        </w:numPr>
        <w:ind w:right="157"/>
        <w:jc w:val="both"/>
        <w:rPr>
          <w:color w:val="212A35"/>
        </w:rPr>
      </w:pPr>
      <w:r w:rsidRPr="008B793C">
        <w:rPr>
          <w:color w:val="212A35"/>
        </w:rPr>
        <w:t>terdapat</w:t>
      </w:r>
      <w:r w:rsidR="002A4360" w:rsidRPr="002A4360">
        <w:rPr>
          <w:color w:val="FFFFFF" w:themeColor="background1"/>
        </w:rPr>
        <w:t>i</w:t>
      </w:r>
      <w:r w:rsidRPr="008B793C">
        <w:rPr>
          <w:color w:val="212A35"/>
        </w:rPr>
        <w:t>perbedaan Trading Volume yang signifikan sebelum dan sesaat terjadinya Pandemi Covid 19</w:t>
      </w:r>
      <w:r>
        <w:t>.</w:t>
      </w:r>
    </w:p>
    <w:p w14:paraId="368C0244" w14:textId="77777777" w:rsidR="00AD71BC" w:rsidRDefault="00AD71BC">
      <w:pPr>
        <w:pStyle w:val="BodyText"/>
        <w:spacing w:before="11"/>
        <w:rPr>
          <w:sz w:val="19"/>
        </w:rPr>
      </w:pPr>
    </w:p>
    <w:p w14:paraId="343FBDCD" w14:textId="77777777" w:rsidR="00AD71BC" w:rsidRDefault="00EC1167">
      <w:pPr>
        <w:pStyle w:val="Heading1"/>
        <w:ind w:left="4411" w:firstLine="0"/>
        <w:jc w:val="left"/>
      </w:pPr>
      <w:r>
        <w:t>Ucapan</w:t>
      </w:r>
      <w:r w:rsidR="00EE64D2" w:rsidRPr="00EE64D2">
        <w:rPr>
          <w:color w:val="FFFFFF" w:themeColor="background1"/>
          <w:spacing w:val="-3"/>
        </w:rPr>
        <w:t>I</w:t>
      </w:r>
      <w:r>
        <w:t>Terima</w:t>
      </w:r>
      <w:r>
        <w:rPr>
          <w:spacing w:val="-1"/>
        </w:rPr>
        <w:t xml:space="preserve"> </w:t>
      </w:r>
      <w:r>
        <w:t>Kasih</w:t>
      </w:r>
    </w:p>
    <w:p w14:paraId="0C6125D0" w14:textId="77777777" w:rsidR="00AD71BC" w:rsidRDefault="00EC1167">
      <w:pPr>
        <w:pStyle w:val="BodyText"/>
        <w:ind w:left="678"/>
      </w:pPr>
      <w:r>
        <w:t>Dengan</w:t>
      </w:r>
      <w:r w:rsidR="00EE64D2" w:rsidRPr="00EE64D2">
        <w:rPr>
          <w:color w:val="FFFFFF" w:themeColor="background1"/>
          <w:spacing w:val="-1"/>
        </w:rPr>
        <w:t>I</w:t>
      </w:r>
      <w:r>
        <w:t>terselesaikan penelitian</w:t>
      </w:r>
      <w:r>
        <w:rPr>
          <w:spacing w:val="-1"/>
        </w:rPr>
        <w:t xml:space="preserve"> </w:t>
      </w:r>
      <w:r>
        <w:t>ini</w:t>
      </w:r>
      <w:r>
        <w:rPr>
          <w:spacing w:val="-3"/>
        </w:rPr>
        <w:t xml:space="preserve"> </w:t>
      </w:r>
      <w:r>
        <w:t>peneliti</w:t>
      </w:r>
      <w:r w:rsidR="00EE64D2" w:rsidRPr="00EE64D2">
        <w:rPr>
          <w:color w:val="FFFFFF" w:themeColor="background1"/>
          <w:spacing w:val="-3"/>
        </w:rPr>
        <w:t>I</w:t>
      </w:r>
      <w:r>
        <w:t>mengucapkan</w:t>
      </w:r>
      <w:r>
        <w:rPr>
          <w:spacing w:val="-2"/>
        </w:rPr>
        <w:t xml:space="preserve"> </w:t>
      </w:r>
      <w:r>
        <w:t>terima</w:t>
      </w:r>
      <w:r>
        <w:rPr>
          <w:spacing w:val="-2"/>
        </w:rPr>
        <w:t xml:space="preserve"> </w:t>
      </w:r>
      <w:r>
        <w:t>kasih</w:t>
      </w:r>
      <w:r>
        <w:rPr>
          <w:spacing w:val="3"/>
        </w:rPr>
        <w:t xml:space="preserve"> </w:t>
      </w:r>
      <w:r>
        <w:t>kepada:</w:t>
      </w:r>
    </w:p>
    <w:p w14:paraId="05F442DB" w14:textId="77777777" w:rsidR="00AD71BC" w:rsidRDefault="00EC1167">
      <w:pPr>
        <w:pStyle w:val="ListParagraph"/>
        <w:numPr>
          <w:ilvl w:val="0"/>
          <w:numId w:val="2"/>
        </w:numPr>
        <w:tabs>
          <w:tab w:val="left" w:pos="1105"/>
          <w:tab w:val="left" w:pos="1107"/>
        </w:tabs>
        <w:spacing w:before="1"/>
        <w:ind w:right="160"/>
        <w:rPr>
          <w:sz w:val="20"/>
        </w:rPr>
      </w:pPr>
      <w:r>
        <w:rPr>
          <w:sz w:val="20"/>
        </w:rPr>
        <w:t>Puji</w:t>
      </w:r>
      <w:r w:rsidR="00EE64D2" w:rsidRPr="00EE64D2">
        <w:rPr>
          <w:color w:val="FFFFFF" w:themeColor="background1"/>
          <w:sz w:val="20"/>
        </w:rPr>
        <w:t>2</w:t>
      </w:r>
      <w:r>
        <w:rPr>
          <w:sz w:val="20"/>
        </w:rPr>
        <w:t>syukur</w:t>
      </w:r>
      <w:r w:rsidR="00EE64D2" w:rsidRPr="00EE64D2">
        <w:rPr>
          <w:color w:val="FFFFFF" w:themeColor="background1"/>
          <w:spacing w:val="27"/>
          <w:sz w:val="20"/>
        </w:rPr>
        <w:t>i</w:t>
      </w:r>
      <w:r>
        <w:rPr>
          <w:sz w:val="20"/>
        </w:rPr>
        <w:t>kehadirat</w:t>
      </w:r>
      <w:r>
        <w:rPr>
          <w:spacing w:val="29"/>
          <w:sz w:val="20"/>
        </w:rPr>
        <w:t xml:space="preserve"> </w:t>
      </w:r>
      <w:r>
        <w:rPr>
          <w:sz w:val="20"/>
        </w:rPr>
        <w:t>Tuhan</w:t>
      </w:r>
      <w:r>
        <w:rPr>
          <w:spacing w:val="27"/>
          <w:sz w:val="20"/>
        </w:rPr>
        <w:t xml:space="preserve"> </w:t>
      </w:r>
      <w:r>
        <w:rPr>
          <w:sz w:val="20"/>
        </w:rPr>
        <w:t>YME</w:t>
      </w:r>
      <w:r>
        <w:rPr>
          <w:spacing w:val="29"/>
          <w:sz w:val="20"/>
        </w:rPr>
        <w:t xml:space="preserve"> </w:t>
      </w:r>
      <w:r>
        <w:rPr>
          <w:sz w:val="20"/>
        </w:rPr>
        <w:t>yang</w:t>
      </w:r>
      <w:r w:rsidR="00EE64D2" w:rsidRPr="00EE64D2">
        <w:rPr>
          <w:color w:val="FFFFFF" w:themeColor="background1"/>
          <w:spacing w:val="28"/>
          <w:sz w:val="20"/>
        </w:rPr>
        <w:t>0</w:t>
      </w:r>
      <w:r>
        <w:rPr>
          <w:sz w:val="20"/>
        </w:rPr>
        <w:t>mana</w:t>
      </w:r>
      <w:r>
        <w:rPr>
          <w:spacing w:val="27"/>
          <w:sz w:val="20"/>
        </w:rPr>
        <w:t xml:space="preserve"> </w:t>
      </w:r>
      <w:r>
        <w:rPr>
          <w:sz w:val="20"/>
        </w:rPr>
        <w:t>diberi</w:t>
      </w:r>
      <w:r>
        <w:rPr>
          <w:spacing w:val="26"/>
          <w:sz w:val="20"/>
        </w:rPr>
        <w:t xml:space="preserve"> </w:t>
      </w:r>
      <w:r>
        <w:rPr>
          <w:sz w:val="20"/>
        </w:rPr>
        <w:t>kelimpahan</w:t>
      </w:r>
      <w:r>
        <w:rPr>
          <w:spacing w:val="28"/>
          <w:sz w:val="20"/>
        </w:rPr>
        <w:t xml:space="preserve"> </w:t>
      </w:r>
      <w:r>
        <w:rPr>
          <w:sz w:val="20"/>
        </w:rPr>
        <w:t>rezeki,</w:t>
      </w:r>
      <w:r>
        <w:rPr>
          <w:spacing w:val="27"/>
          <w:sz w:val="20"/>
        </w:rPr>
        <w:t xml:space="preserve"> </w:t>
      </w:r>
      <w:r>
        <w:rPr>
          <w:sz w:val="20"/>
        </w:rPr>
        <w:t>kesehatan</w:t>
      </w:r>
      <w:r>
        <w:rPr>
          <w:spacing w:val="28"/>
          <w:sz w:val="20"/>
        </w:rPr>
        <w:t xml:space="preserve"> </w:t>
      </w:r>
      <w:r>
        <w:rPr>
          <w:sz w:val="20"/>
        </w:rPr>
        <w:t>serta</w:t>
      </w:r>
      <w:r w:rsidR="00EE64D2" w:rsidRPr="00EE64D2">
        <w:rPr>
          <w:color w:val="FFFFFF" w:themeColor="background1"/>
          <w:spacing w:val="27"/>
          <w:sz w:val="20"/>
        </w:rPr>
        <w:t>y</w:t>
      </w:r>
      <w:r>
        <w:rPr>
          <w:sz w:val="20"/>
        </w:rPr>
        <w:t>kelancaran</w:t>
      </w:r>
      <w:r>
        <w:rPr>
          <w:spacing w:val="28"/>
          <w:sz w:val="20"/>
        </w:rPr>
        <w:t xml:space="preserve"> </w:t>
      </w:r>
      <w:r>
        <w:rPr>
          <w:sz w:val="20"/>
        </w:rPr>
        <w:t>fikiran</w:t>
      </w:r>
      <w:r>
        <w:rPr>
          <w:spacing w:val="-47"/>
          <w:sz w:val="20"/>
        </w:rPr>
        <w:t xml:space="preserve"> </w:t>
      </w:r>
      <w:r>
        <w:rPr>
          <w:sz w:val="20"/>
        </w:rPr>
        <w:t>karena</w:t>
      </w:r>
      <w:r w:rsidR="00EE64D2" w:rsidRPr="00EE64D2">
        <w:rPr>
          <w:color w:val="FFFFFF" w:themeColor="background1"/>
          <w:spacing w:val="-1"/>
          <w:sz w:val="20"/>
        </w:rPr>
        <w:t>0</w:t>
      </w:r>
      <w:r>
        <w:rPr>
          <w:sz w:val="20"/>
        </w:rPr>
        <w:t>telah</w:t>
      </w:r>
      <w:r>
        <w:rPr>
          <w:spacing w:val="-1"/>
          <w:sz w:val="20"/>
        </w:rPr>
        <w:t xml:space="preserve"> </w:t>
      </w:r>
      <w:r>
        <w:rPr>
          <w:sz w:val="20"/>
        </w:rPr>
        <w:t>dapat</w:t>
      </w:r>
      <w:r w:rsidR="00EE64D2" w:rsidRPr="00EE64D2">
        <w:rPr>
          <w:color w:val="FFFFFF" w:themeColor="background1"/>
          <w:sz w:val="20"/>
        </w:rPr>
        <w:t>i</w:t>
      </w:r>
      <w:r>
        <w:rPr>
          <w:sz w:val="20"/>
        </w:rPr>
        <w:t>menyelesaikan</w:t>
      </w:r>
      <w:r>
        <w:rPr>
          <w:spacing w:val="1"/>
          <w:sz w:val="20"/>
        </w:rPr>
        <w:t xml:space="preserve"> </w:t>
      </w:r>
      <w:r>
        <w:rPr>
          <w:sz w:val="20"/>
        </w:rPr>
        <w:t>riset ini</w:t>
      </w:r>
      <w:r>
        <w:rPr>
          <w:spacing w:val="-1"/>
          <w:sz w:val="20"/>
        </w:rPr>
        <w:t xml:space="preserve"> </w:t>
      </w:r>
      <w:r>
        <w:rPr>
          <w:sz w:val="20"/>
        </w:rPr>
        <w:t>tepat</w:t>
      </w:r>
      <w:r>
        <w:rPr>
          <w:spacing w:val="4"/>
          <w:sz w:val="20"/>
        </w:rPr>
        <w:t xml:space="preserve"> </w:t>
      </w:r>
      <w:r>
        <w:rPr>
          <w:sz w:val="20"/>
        </w:rPr>
        <w:t>waktu.</w:t>
      </w:r>
    </w:p>
    <w:p w14:paraId="06B57812" w14:textId="77777777" w:rsidR="00AD71BC" w:rsidRPr="00EE64D2" w:rsidRDefault="00EE64D2" w:rsidP="00EE64D2">
      <w:pPr>
        <w:pStyle w:val="ListParagraph"/>
        <w:numPr>
          <w:ilvl w:val="0"/>
          <w:numId w:val="2"/>
        </w:numPr>
        <w:tabs>
          <w:tab w:val="left" w:pos="1105"/>
          <w:tab w:val="left" w:pos="1107"/>
        </w:tabs>
        <w:ind w:hanging="361"/>
        <w:rPr>
          <w:sz w:val="20"/>
        </w:rPr>
      </w:pPr>
      <w:r w:rsidRPr="009936EE">
        <w:rPr>
          <w:sz w:val="20"/>
        </w:rPr>
        <w:t>Saya</w:t>
      </w:r>
      <w:r w:rsidRPr="009936EE">
        <w:rPr>
          <w:color w:val="FFFFFF" w:themeColor="background1"/>
          <w:sz w:val="20"/>
        </w:rPr>
        <w:t>i</w:t>
      </w:r>
      <w:r w:rsidRPr="009936EE">
        <w:rPr>
          <w:sz w:val="20"/>
        </w:rPr>
        <w:t>ucapkan</w:t>
      </w:r>
      <w:r w:rsidR="009936EE">
        <w:rPr>
          <w:sz w:val="20"/>
        </w:rPr>
        <w:t xml:space="preserve"> </w:t>
      </w:r>
      <w:r w:rsidR="009936EE" w:rsidRPr="009936EE">
        <w:rPr>
          <w:sz w:val="20"/>
        </w:rPr>
        <w:t>t</w:t>
      </w:r>
      <w:r w:rsidRPr="009936EE">
        <w:rPr>
          <w:sz w:val="20"/>
        </w:rPr>
        <w:t>erima</w:t>
      </w:r>
      <w:r>
        <w:rPr>
          <w:spacing w:val="9"/>
          <w:sz w:val="20"/>
        </w:rPr>
        <w:t xml:space="preserve"> </w:t>
      </w:r>
      <w:r>
        <w:rPr>
          <w:sz w:val="20"/>
        </w:rPr>
        <w:t>kasih</w:t>
      </w:r>
      <w:r>
        <w:rPr>
          <w:spacing w:val="9"/>
          <w:sz w:val="20"/>
        </w:rPr>
        <w:t xml:space="preserve"> </w:t>
      </w:r>
      <w:r>
        <w:rPr>
          <w:sz w:val="20"/>
        </w:rPr>
        <w:t>banyak</w:t>
      </w:r>
      <w:r>
        <w:rPr>
          <w:spacing w:val="7"/>
          <w:sz w:val="20"/>
        </w:rPr>
        <w:t xml:space="preserve"> </w:t>
      </w:r>
      <w:r>
        <w:rPr>
          <w:sz w:val="20"/>
        </w:rPr>
        <w:t>yang</w:t>
      </w:r>
      <w:r w:rsidRPr="00EE64D2">
        <w:rPr>
          <w:color w:val="FFFFFF" w:themeColor="background1"/>
          <w:spacing w:val="9"/>
          <w:sz w:val="20"/>
        </w:rPr>
        <w:t>g</w:t>
      </w:r>
      <w:r>
        <w:rPr>
          <w:sz w:val="20"/>
        </w:rPr>
        <w:t>sebesar</w:t>
      </w:r>
      <w:r>
        <w:rPr>
          <w:spacing w:val="9"/>
          <w:sz w:val="20"/>
        </w:rPr>
        <w:t xml:space="preserve"> </w:t>
      </w:r>
      <w:r>
        <w:rPr>
          <w:sz w:val="20"/>
        </w:rPr>
        <w:t>besarnya</w:t>
      </w:r>
      <w:r>
        <w:rPr>
          <w:spacing w:val="9"/>
          <w:sz w:val="20"/>
        </w:rPr>
        <w:t xml:space="preserve"> </w:t>
      </w:r>
      <w:r>
        <w:rPr>
          <w:sz w:val="20"/>
        </w:rPr>
        <w:t>kepada</w:t>
      </w:r>
      <w:r>
        <w:rPr>
          <w:spacing w:val="9"/>
          <w:sz w:val="20"/>
        </w:rPr>
        <w:t xml:space="preserve"> </w:t>
      </w:r>
      <w:r>
        <w:rPr>
          <w:sz w:val="20"/>
        </w:rPr>
        <w:t>orang</w:t>
      </w:r>
      <w:r>
        <w:rPr>
          <w:spacing w:val="9"/>
          <w:sz w:val="20"/>
        </w:rPr>
        <w:t xml:space="preserve"> </w:t>
      </w:r>
      <w:r>
        <w:rPr>
          <w:sz w:val="20"/>
        </w:rPr>
        <w:t>tua</w:t>
      </w:r>
      <w:r>
        <w:rPr>
          <w:spacing w:val="9"/>
          <w:sz w:val="20"/>
        </w:rPr>
        <w:t xml:space="preserve"> </w:t>
      </w:r>
      <w:r>
        <w:rPr>
          <w:sz w:val="20"/>
        </w:rPr>
        <w:t>peneliti</w:t>
      </w:r>
      <w:r w:rsidRPr="00EE64D2">
        <w:rPr>
          <w:color w:val="FFFFFF" w:themeColor="background1"/>
          <w:spacing w:val="8"/>
          <w:sz w:val="20"/>
        </w:rPr>
        <w:t>i</w:t>
      </w:r>
      <w:r>
        <w:rPr>
          <w:sz w:val="20"/>
        </w:rPr>
        <w:t>ayah</w:t>
      </w:r>
      <w:r>
        <w:rPr>
          <w:spacing w:val="10"/>
          <w:sz w:val="20"/>
        </w:rPr>
        <w:t xml:space="preserve"> </w:t>
      </w:r>
      <w:r>
        <w:rPr>
          <w:sz w:val="20"/>
        </w:rPr>
        <w:t>dan</w:t>
      </w:r>
      <w:r w:rsidRPr="00EE64D2">
        <w:rPr>
          <w:color w:val="FFFFFF" w:themeColor="background1"/>
          <w:spacing w:val="10"/>
          <w:sz w:val="20"/>
        </w:rPr>
        <w:t>0</w:t>
      </w:r>
      <w:r>
        <w:rPr>
          <w:sz w:val="20"/>
        </w:rPr>
        <w:t>ibu</w:t>
      </w:r>
      <w:r>
        <w:rPr>
          <w:spacing w:val="9"/>
          <w:sz w:val="20"/>
        </w:rPr>
        <w:t xml:space="preserve"> </w:t>
      </w:r>
      <w:r>
        <w:rPr>
          <w:sz w:val="20"/>
        </w:rPr>
        <w:t>yang</w:t>
      </w:r>
      <w:r>
        <w:rPr>
          <w:spacing w:val="8"/>
          <w:sz w:val="20"/>
        </w:rPr>
        <w:t xml:space="preserve"> </w:t>
      </w:r>
      <w:r>
        <w:rPr>
          <w:sz w:val="20"/>
        </w:rPr>
        <w:t>hingga</w:t>
      </w:r>
      <w:r>
        <w:rPr>
          <w:spacing w:val="9"/>
          <w:sz w:val="20"/>
        </w:rPr>
        <w:t xml:space="preserve"> </w:t>
      </w:r>
      <w:r>
        <w:rPr>
          <w:sz w:val="20"/>
        </w:rPr>
        <w:t>saat</w:t>
      </w:r>
      <w:r>
        <w:rPr>
          <w:spacing w:val="8"/>
          <w:sz w:val="20"/>
        </w:rPr>
        <w:t xml:space="preserve"> </w:t>
      </w:r>
      <w:r w:rsidRPr="00EE64D2">
        <w:rPr>
          <w:sz w:val="20"/>
          <w:szCs w:val="20"/>
        </w:rPr>
        <w:t>ini</w:t>
      </w:r>
      <w:r w:rsidRPr="00EE64D2">
        <w:rPr>
          <w:spacing w:val="8"/>
          <w:sz w:val="20"/>
          <w:szCs w:val="20"/>
        </w:rPr>
        <w:t xml:space="preserve"> </w:t>
      </w:r>
      <w:r w:rsidRPr="00EE64D2">
        <w:rPr>
          <w:sz w:val="20"/>
          <w:szCs w:val="20"/>
        </w:rPr>
        <w:t>telah memberikan</w:t>
      </w:r>
      <w:r w:rsidRPr="00EE64D2">
        <w:rPr>
          <w:spacing w:val="11"/>
          <w:sz w:val="20"/>
          <w:szCs w:val="20"/>
        </w:rPr>
        <w:t xml:space="preserve"> </w:t>
      </w:r>
      <w:r w:rsidRPr="00EE64D2">
        <w:rPr>
          <w:sz w:val="20"/>
          <w:szCs w:val="20"/>
        </w:rPr>
        <w:t>dukungan</w:t>
      </w:r>
      <w:r w:rsidRPr="00EE64D2">
        <w:rPr>
          <w:spacing w:val="14"/>
          <w:sz w:val="20"/>
          <w:szCs w:val="20"/>
        </w:rPr>
        <w:t xml:space="preserve"> </w:t>
      </w:r>
      <w:r w:rsidRPr="00EE64D2">
        <w:rPr>
          <w:sz w:val="20"/>
          <w:szCs w:val="20"/>
        </w:rPr>
        <w:t>tiada</w:t>
      </w:r>
      <w:r w:rsidRPr="00EE64D2">
        <w:rPr>
          <w:spacing w:val="10"/>
          <w:sz w:val="20"/>
          <w:szCs w:val="20"/>
        </w:rPr>
        <w:t xml:space="preserve"> </w:t>
      </w:r>
      <w:r w:rsidRPr="00EE64D2">
        <w:rPr>
          <w:sz w:val="20"/>
          <w:szCs w:val="20"/>
        </w:rPr>
        <w:t>henti</w:t>
      </w:r>
      <w:r w:rsidRPr="00EE64D2">
        <w:rPr>
          <w:spacing w:val="13"/>
          <w:sz w:val="20"/>
          <w:szCs w:val="20"/>
        </w:rPr>
        <w:t xml:space="preserve"> </w:t>
      </w:r>
      <w:r w:rsidRPr="00EE64D2">
        <w:rPr>
          <w:sz w:val="20"/>
          <w:szCs w:val="20"/>
        </w:rPr>
        <w:t>hentinya</w:t>
      </w:r>
      <w:r w:rsidRPr="00EE64D2">
        <w:rPr>
          <w:color w:val="FFFFFF" w:themeColor="background1"/>
          <w:spacing w:val="11"/>
          <w:sz w:val="20"/>
          <w:szCs w:val="20"/>
        </w:rPr>
        <w:t>l</w:t>
      </w:r>
      <w:r w:rsidRPr="00EE64D2">
        <w:rPr>
          <w:sz w:val="20"/>
          <w:szCs w:val="20"/>
        </w:rPr>
        <w:t>serta</w:t>
      </w:r>
      <w:r w:rsidRPr="00EE64D2">
        <w:rPr>
          <w:spacing w:val="12"/>
          <w:sz w:val="20"/>
          <w:szCs w:val="20"/>
        </w:rPr>
        <w:t xml:space="preserve"> </w:t>
      </w:r>
      <w:r w:rsidRPr="00EE64D2">
        <w:rPr>
          <w:sz w:val="20"/>
          <w:szCs w:val="20"/>
        </w:rPr>
        <w:t>do’a</w:t>
      </w:r>
      <w:r w:rsidRPr="00EE64D2">
        <w:rPr>
          <w:spacing w:val="11"/>
          <w:sz w:val="20"/>
          <w:szCs w:val="20"/>
        </w:rPr>
        <w:t xml:space="preserve"> </w:t>
      </w:r>
      <w:r w:rsidRPr="00EE64D2">
        <w:rPr>
          <w:sz w:val="20"/>
          <w:szCs w:val="20"/>
        </w:rPr>
        <w:t>yang</w:t>
      </w:r>
      <w:r w:rsidRPr="00EE64D2">
        <w:rPr>
          <w:spacing w:val="13"/>
          <w:sz w:val="20"/>
          <w:szCs w:val="20"/>
        </w:rPr>
        <w:t xml:space="preserve"> </w:t>
      </w:r>
      <w:r w:rsidRPr="00EE64D2">
        <w:rPr>
          <w:sz w:val="20"/>
          <w:szCs w:val="20"/>
        </w:rPr>
        <w:t>dipanjatkan</w:t>
      </w:r>
      <w:r w:rsidRPr="00EE64D2">
        <w:rPr>
          <w:spacing w:val="14"/>
          <w:sz w:val="20"/>
          <w:szCs w:val="20"/>
        </w:rPr>
        <w:t xml:space="preserve"> </w:t>
      </w:r>
      <w:r w:rsidRPr="00EE64D2">
        <w:rPr>
          <w:sz w:val="20"/>
          <w:szCs w:val="20"/>
        </w:rPr>
        <w:t>kedua</w:t>
      </w:r>
      <w:r w:rsidRPr="00EE64D2">
        <w:rPr>
          <w:spacing w:val="14"/>
          <w:sz w:val="20"/>
          <w:szCs w:val="20"/>
        </w:rPr>
        <w:t xml:space="preserve"> </w:t>
      </w:r>
      <w:r w:rsidRPr="00EE64D2">
        <w:rPr>
          <w:sz w:val="20"/>
          <w:szCs w:val="20"/>
        </w:rPr>
        <w:t>orang</w:t>
      </w:r>
      <w:r w:rsidRPr="00EE64D2">
        <w:rPr>
          <w:spacing w:val="13"/>
          <w:sz w:val="20"/>
          <w:szCs w:val="20"/>
        </w:rPr>
        <w:t xml:space="preserve"> </w:t>
      </w:r>
      <w:r w:rsidRPr="00EE64D2">
        <w:rPr>
          <w:sz w:val="20"/>
          <w:szCs w:val="20"/>
        </w:rPr>
        <w:t>tua</w:t>
      </w:r>
      <w:r w:rsidRPr="00EE64D2">
        <w:rPr>
          <w:spacing w:val="14"/>
          <w:sz w:val="20"/>
          <w:szCs w:val="20"/>
        </w:rPr>
        <w:t xml:space="preserve"> </w:t>
      </w:r>
      <w:r w:rsidRPr="00EE64D2">
        <w:rPr>
          <w:sz w:val="20"/>
          <w:szCs w:val="20"/>
        </w:rPr>
        <w:t>agar</w:t>
      </w:r>
      <w:r w:rsidRPr="00EE64D2">
        <w:rPr>
          <w:spacing w:val="13"/>
          <w:sz w:val="20"/>
          <w:szCs w:val="20"/>
        </w:rPr>
        <w:t xml:space="preserve"> </w:t>
      </w:r>
      <w:r w:rsidRPr="00EE64D2">
        <w:rPr>
          <w:sz w:val="20"/>
          <w:szCs w:val="20"/>
        </w:rPr>
        <w:t>penulis</w:t>
      </w:r>
      <w:r w:rsidRPr="00EE64D2">
        <w:rPr>
          <w:spacing w:val="12"/>
          <w:sz w:val="20"/>
          <w:szCs w:val="20"/>
        </w:rPr>
        <w:t xml:space="preserve"> </w:t>
      </w:r>
      <w:r w:rsidRPr="00EE64D2">
        <w:rPr>
          <w:sz w:val="20"/>
          <w:szCs w:val="20"/>
        </w:rPr>
        <w:t>mampu</w:t>
      </w:r>
      <w:r w:rsidRPr="00EE64D2">
        <w:rPr>
          <w:spacing w:val="-47"/>
          <w:sz w:val="20"/>
          <w:szCs w:val="20"/>
        </w:rPr>
        <w:t xml:space="preserve"> </w:t>
      </w:r>
      <w:r w:rsidR="009936EE" w:rsidRPr="009936EE">
        <w:rPr>
          <w:color w:val="FFFFFF" w:themeColor="background1"/>
          <w:spacing w:val="-47"/>
          <w:sz w:val="20"/>
          <w:szCs w:val="20"/>
        </w:rPr>
        <w:t>l</w:t>
      </w:r>
      <w:r w:rsidR="009936EE">
        <w:rPr>
          <w:color w:val="FFFFFF" w:themeColor="background1"/>
          <w:spacing w:val="-47"/>
          <w:sz w:val="20"/>
          <w:szCs w:val="20"/>
        </w:rPr>
        <w:t>ii</w:t>
      </w:r>
      <w:r w:rsidRPr="00EE64D2">
        <w:rPr>
          <w:sz w:val="20"/>
          <w:szCs w:val="20"/>
        </w:rPr>
        <w:t>menempuh dan</w:t>
      </w:r>
      <w:r w:rsidRPr="00EE64D2">
        <w:rPr>
          <w:spacing w:val="1"/>
          <w:sz w:val="20"/>
          <w:szCs w:val="20"/>
        </w:rPr>
        <w:t xml:space="preserve"> </w:t>
      </w:r>
      <w:r w:rsidRPr="00EE64D2">
        <w:rPr>
          <w:sz w:val="20"/>
          <w:szCs w:val="20"/>
        </w:rPr>
        <w:t>memperoleh</w:t>
      </w:r>
      <w:r w:rsidRPr="00EE64D2">
        <w:rPr>
          <w:spacing w:val="-1"/>
          <w:sz w:val="20"/>
          <w:szCs w:val="20"/>
        </w:rPr>
        <w:t xml:space="preserve"> </w:t>
      </w:r>
      <w:r w:rsidRPr="00EE64D2">
        <w:rPr>
          <w:sz w:val="20"/>
          <w:szCs w:val="20"/>
        </w:rPr>
        <w:t>gelar</w:t>
      </w:r>
      <w:r w:rsidRPr="00EE64D2">
        <w:rPr>
          <w:spacing w:val="1"/>
          <w:sz w:val="20"/>
          <w:szCs w:val="20"/>
        </w:rPr>
        <w:t xml:space="preserve"> </w:t>
      </w:r>
      <w:r w:rsidRPr="00EE64D2">
        <w:rPr>
          <w:sz w:val="20"/>
          <w:szCs w:val="20"/>
        </w:rPr>
        <w:t>sarjana.</w:t>
      </w:r>
    </w:p>
    <w:p w14:paraId="7ACBF9F7" w14:textId="77777777" w:rsidR="00AD71BC" w:rsidRDefault="00EC1167">
      <w:pPr>
        <w:pStyle w:val="ListParagraph"/>
        <w:numPr>
          <w:ilvl w:val="0"/>
          <w:numId w:val="2"/>
        </w:numPr>
        <w:tabs>
          <w:tab w:val="left" w:pos="1105"/>
          <w:tab w:val="left" w:pos="1107"/>
        </w:tabs>
        <w:spacing w:before="1"/>
        <w:ind w:right="154"/>
        <w:rPr>
          <w:sz w:val="20"/>
        </w:rPr>
      </w:pPr>
      <w:r>
        <w:rPr>
          <w:sz w:val="20"/>
        </w:rPr>
        <w:t>Terima</w:t>
      </w:r>
      <w:r>
        <w:rPr>
          <w:spacing w:val="1"/>
          <w:sz w:val="20"/>
        </w:rPr>
        <w:t xml:space="preserve"> </w:t>
      </w:r>
      <w:r>
        <w:rPr>
          <w:sz w:val="20"/>
        </w:rPr>
        <w:t>kasih</w:t>
      </w:r>
      <w:r w:rsidR="009C172F" w:rsidRPr="009C172F">
        <w:rPr>
          <w:color w:val="FFFFFF" w:themeColor="background1"/>
          <w:spacing w:val="1"/>
          <w:sz w:val="20"/>
        </w:rPr>
        <w:t>0</w:t>
      </w:r>
      <w:r>
        <w:rPr>
          <w:sz w:val="20"/>
        </w:rPr>
        <w:t>banyak</w:t>
      </w:r>
      <w:r>
        <w:rPr>
          <w:spacing w:val="1"/>
          <w:sz w:val="20"/>
        </w:rPr>
        <w:t xml:space="preserve"> </w:t>
      </w:r>
      <w:r>
        <w:rPr>
          <w:sz w:val="20"/>
        </w:rPr>
        <w:t>yang</w:t>
      </w:r>
      <w:r w:rsidR="009C172F" w:rsidRPr="009C172F">
        <w:rPr>
          <w:color w:val="FFFFFF" w:themeColor="background1"/>
          <w:spacing w:val="1"/>
          <w:sz w:val="20"/>
        </w:rPr>
        <w:t>0</w:t>
      </w:r>
      <w:r>
        <w:rPr>
          <w:sz w:val="20"/>
        </w:rPr>
        <w:t>sebesar</w:t>
      </w:r>
      <w:r>
        <w:rPr>
          <w:spacing w:val="1"/>
          <w:sz w:val="20"/>
        </w:rPr>
        <w:t xml:space="preserve"> </w:t>
      </w:r>
      <w:r>
        <w:rPr>
          <w:sz w:val="20"/>
        </w:rPr>
        <w:t>besarnya untuk</w:t>
      </w:r>
      <w:r>
        <w:rPr>
          <w:spacing w:val="1"/>
          <w:sz w:val="20"/>
        </w:rPr>
        <w:t xml:space="preserve"> </w:t>
      </w:r>
      <w:r>
        <w:rPr>
          <w:sz w:val="20"/>
        </w:rPr>
        <w:t>teman</w:t>
      </w:r>
      <w:r w:rsidR="009C172F">
        <w:rPr>
          <w:color w:val="FFFFFF" w:themeColor="background1"/>
          <w:spacing w:val="1"/>
          <w:sz w:val="20"/>
        </w:rPr>
        <w:t>i</w:t>
      </w:r>
      <w:r>
        <w:rPr>
          <w:sz w:val="20"/>
        </w:rPr>
        <w:t>seangkatan</w:t>
      </w:r>
      <w:r w:rsidR="009C172F">
        <w:rPr>
          <w:color w:val="FFFFFF" w:themeColor="background1"/>
          <w:spacing w:val="1"/>
          <w:sz w:val="20"/>
        </w:rPr>
        <w:t>i</w:t>
      </w:r>
      <w:r>
        <w:rPr>
          <w:sz w:val="20"/>
        </w:rPr>
        <w:t>tahun</w:t>
      </w:r>
      <w:r>
        <w:rPr>
          <w:spacing w:val="1"/>
          <w:sz w:val="20"/>
        </w:rPr>
        <w:t xml:space="preserve"> </w:t>
      </w:r>
      <w:r>
        <w:rPr>
          <w:sz w:val="20"/>
        </w:rPr>
        <w:t>2017</w:t>
      </w:r>
      <w:r>
        <w:rPr>
          <w:spacing w:val="1"/>
          <w:sz w:val="20"/>
        </w:rPr>
        <w:t xml:space="preserve"> </w:t>
      </w:r>
      <w:r>
        <w:rPr>
          <w:sz w:val="20"/>
        </w:rPr>
        <w:t>yang</w:t>
      </w:r>
      <w:r>
        <w:rPr>
          <w:spacing w:val="1"/>
          <w:sz w:val="20"/>
        </w:rPr>
        <w:t xml:space="preserve"> </w:t>
      </w:r>
      <w:r>
        <w:rPr>
          <w:sz w:val="20"/>
        </w:rPr>
        <w:t>terus</w:t>
      </w:r>
      <w:r>
        <w:rPr>
          <w:spacing w:val="1"/>
          <w:sz w:val="20"/>
        </w:rPr>
        <w:t xml:space="preserve"> </w:t>
      </w:r>
      <w:r>
        <w:rPr>
          <w:sz w:val="20"/>
        </w:rPr>
        <w:t>memberikan</w:t>
      </w:r>
      <w:r>
        <w:rPr>
          <w:spacing w:val="-47"/>
          <w:sz w:val="20"/>
        </w:rPr>
        <w:t xml:space="preserve"> </w:t>
      </w:r>
      <w:r>
        <w:rPr>
          <w:sz w:val="20"/>
        </w:rPr>
        <w:t>semangat</w:t>
      </w:r>
      <w:r w:rsidR="009C172F" w:rsidRPr="009C172F">
        <w:rPr>
          <w:color w:val="FFFFFF" w:themeColor="background1"/>
          <w:spacing w:val="1"/>
          <w:sz w:val="20"/>
        </w:rPr>
        <w:t>0</w:t>
      </w:r>
      <w:r>
        <w:rPr>
          <w:sz w:val="20"/>
        </w:rPr>
        <w:t>serta memotivasi</w:t>
      </w:r>
      <w:r w:rsidR="009C172F">
        <w:rPr>
          <w:color w:val="FFFFFF" w:themeColor="background1"/>
          <w:spacing w:val="1"/>
          <w:sz w:val="20"/>
        </w:rPr>
        <w:t>i</w:t>
      </w:r>
      <w:r>
        <w:rPr>
          <w:sz w:val="20"/>
        </w:rPr>
        <w:t>supaya</w:t>
      </w:r>
      <w:r w:rsidR="009C172F">
        <w:rPr>
          <w:color w:val="FFFFFF" w:themeColor="background1"/>
          <w:spacing w:val="1"/>
          <w:sz w:val="20"/>
        </w:rPr>
        <w:t>i</w:t>
      </w:r>
      <w:r>
        <w:rPr>
          <w:sz w:val="20"/>
        </w:rPr>
        <w:t>peneliti</w:t>
      </w:r>
      <w:r>
        <w:rPr>
          <w:spacing w:val="-2"/>
          <w:sz w:val="20"/>
        </w:rPr>
        <w:t xml:space="preserve"> </w:t>
      </w:r>
      <w:r>
        <w:rPr>
          <w:sz w:val="20"/>
        </w:rPr>
        <w:t>dapat terus</w:t>
      </w:r>
      <w:r>
        <w:rPr>
          <w:spacing w:val="-1"/>
          <w:sz w:val="20"/>
        </w:rPr>
        <w:t xml:space="preserve"> </w:t>
      </w:r>
      <w:r>
        <w:rPr>
          <w:sz w:val="20"/>
        </w:rPr>
        <w:t>menyelesaikan</w:t>
      </w:r>
      <w:r>
        <w:rPr>
          <w:spacing w:val="1"/>
          <w:sz w:val="20"/>
        </w:rPr>
        <w:t xml:space="preserve"> </w:t>
      </w:r>
      <w:r>
        <w:rPr>
          <w:sz w:val="20"/>
        </w:rPr>
        <w:t>penelitian ini</w:t>
      </w:r>
      <w:r>
        <w:rPr>
          <w:spacing w:val="-1"/>
          <w:sz w:val="20"/>
        </w:rPr>
        <w:t xml:space="preserve"> </w:t>
      </w:r>
      <w:r>
        <w:rPr>
          <w:sz w:val="20"/>
        </w:rPr>
        <w:t>tepat</w:t>
      </w:r>
      <w:r>
        <w:rPr>
          <w:spacing w:val="-2"/>
          <w:sz w:val="20"/>
        </w:rPr>
        <w:t xml:space="preserve"> </w:t>
      </w:r>
      <w:r>
        <w:rPr>
          <w:sz w:val="20"/>
        </w:rPr>
        <w:t>waktu.</w:t>
      </w:r>
    </w:p>
    <w:p w14:paraId="7E41781B" w14:textId="77777777" w:rsidR="00AD71BC" w:rsidRDefault="00AD71BC">
      <w:pPr>
        <w:pStyle w:val="BodyText"/>
        <w:rPr>
          <w:sz w:val="22"/>
        </w:rPr>
      </w:pPr>
    </w:p>
    <w:p w14:paraId="30A99BEB" w14:textId="77777777" w:rsidR="00AD71BC" w:rsidRDefault="00AD71BC">
      <w:pPr>
        <w:pStyle w:val="BodyText"/>
        <w:spacing w:before="10"/>
        <w:rPr>
          <w:sz w:val="17"/>
        </w:rPr>
      </w:pPr>
    </w:p>
    <w:p w14:paraId="75CF66CD" w14:textId="77777777" w:rsidR="00AD71BC" w:rsidRDefault="00EC1167">
      <w:pPr>
        <w:pStyle w:val="Heading1"/>
        <w:ind w:left="1236" w:right="291" w:firstLine="0"/>
        <w:jc w:val="center"/>
      </w:pPr>
      <w:r>
        <w:t>PREFERENCE</w:t>
      </w:r>
    </w:p>
    <w:p w14:paraId="30A7BDE9" w14:textId="77777777" w:rsidR="00AD71BC" w:rsidRDefault="00AD71BC">
      <w:pPr>
        <w:pStyle w:val="BodyText"/>
        <w:spacing w:before="1"/>
        <w:rPr>
          <w:b/>
        </w:rPr>
      </w:pPr>
    </w:p>
    <w:p w14:paraId="2E2D5BCD" w14:textId="77777777" w:rsidR="00AD71BC" w:rsidRDefault="00EC1167">
      <w:pPr>
        <w:pStyle w:val="ListParagraph"/>
        <w:numPr>
          <w:ilvl w:val="0"/>
          <w:numId w:val="1"/>
        </w:numPr>
        <w:tabs>
          <w:tab w:val="left" w:pos="1320"/>
        </w:tabs>
        <w:spacing w:line="228" w:lineRule="exact"/>
        <w:ind w:hanging="642"/>
        <w:rPr>
          <w:sz w:val="20"/>
        </w:rPr>
      </w:pPr>
      <w:r>
        <w:rPr>
          <w:sz w:val="20"/>
        </w:rPr>
        <w:t>H.</w:t>
      </w:r>
      <w:r>
        <w:rPr>
          <w:spacing w:val="-2"/>
          <w:sz w:val="20"/>
        </w:rPr>
        <w:t xml:space="preserve"> </w:t>
      </w:r>
      <w:r>
        <w:rPr>
          <w:sz w:val="20"/>
        </w:rPr>
        <w:t>Jogiyanto,</w:t>
      </w:r>
      <w:r>
        <w:rPr>
          <w:spacing w:val="1"/>
          <w:sz w:val="20"/>
        </w:rPr>
        <w:t xml:space="preserve"> </w:t>
      </w:r>
      <w:r>
        <w:rPr>
          <w:sz w:val="20"/>
        </w:rPr>
        <w:t>“Teori</w:t>
      </w:r>
      <w:r>
        <w:rPr>
          <w:spacing w:val="-1"/>
          <w:sz w:val="20"/>
        </w:rPr>
        <w:t xml:space="preserve"> </w:t>
      </w:r>
      <w:r>
        <w:rPr>
          <w:sz w:val="20"/>
        </w:rPr>
        <w:t>Portofolio dan Analisis</w:t>
      </w:r>
      <w:r>
        <w:rPr>
          <w:spacing w:val="-3"/>
          <w:sz w:val="20"/>
        </w:rPr>
        <w:t xml:space="preserve"> </w:t>
      </w:r>
      <w:r>
        <w:rPr>
          <w:sz w:val="20"/>
        </w:rPr>
        <w:t>Investasi</w:t>
      </w:r>
      <w:r>
        <w:rPr>
          <w:spacing w:val="-2"/>
          <w:sz w:val="20"/>
        </w:rPr>
        <w:t xml:space="preserve"> </w:t>
      </w:r>
      <w:r>
        <w:rPr>
          <w:sz w:val="20"/>
        </w:rPr>
        <w:t>(Edisi</w:t>
      </w:r>
      <w:r>
        <w:rPr>
          <w:spacing w:val="-2"/>
          <w:sz w:val="20"/>
        </w:rPr>
        <w:t xml:space="preserve"> </w:t>
      </w:r>
      <w:r>
        <w:rPr>
          <w:sz w:val="20"/>
        </w:rPr>
        <w:t>Sepuluh),”</w:t>
      </w:r>
      <w:r>
        <w:rPr>
          <w:spacing w:val="-4"/>
          <w:sz w:val="20"/>
        </w:rPr>
        <w:t xml:space="preserve"> </w:t>
      </w:r>
      <w:r>
        <w:rPr>
          <w:i/>
          <w:sz w:val="20"/>
        </w:rPr>
        <w:t>Yogyakarta</w:t>
      </w:r>
      <w:r w:rsidR="00223B2C" w:rsidRPr="00223B2C">
        <w:rPr>
          <w:i/>
          <w:color w:val="FFFFFF" w:themeColor="background1"/>
          <w:sz w:val="20"/>
        </w:rPr>
        <w:t>i</w:t>
      </w:r>
      <w:r>
        <w:rPr>
          <w:i/>
          <w:sz w:val="20"/>
        </w:rPr>
        <w:t>BPFE</w:t>
      </w:r>
      <w:r>
        <w:rPr>
          <w:sz w:val="20"/>
        </w:rPr>
        <w:t>.</w:t>
      </w:r>
      <w:r w:rsidR="00223B2C" w:rsidRPr="00223B2C">
        <w:rPr>
          <w:color w:val="FFFFFF" w:themeColor="background1"/>
          <w:sz w:val="20"/>
        </w:rPr>
        <w:t>i</w:t>
      </w:r>
      <w:r w:rsidR="00223B2C">
        <w:rPr>
          <w:sz w:val="20"/>
        </w:rPr>
        <w:t>(</w:t>
      </w:r>
      <w:r w:rsidR="00223B2C" w:rsidRPr="00987BFB">
        <w:rPr>
          <w:sz w:val="20"/>
        </w:rPr>
        <w:t>2000).</w:t>
      </w:r>
    </w:p>
    <w:p w14:paraId="1D279E3E" w14:textId="77777777" w:rsidR="00AD71BC" w:rsidRPr="00454500" w:rsidRDefault="00987BFB" w:rsidP="00454500">
      <w:pPr>
        <w:pStyle w:val="ListParagraph"/>
        <w:numPr>
          <w:ilvl w:val="0"/>
          <w:numId w:val="1"/>
        </w:numPr>
        <w:tabs>
          <w:tab w:val="left" w:pos="1320"/>
        </w:tabs>
        <w:spacing w:before="1"/>
        <w:ind w:right="150"/>
        <w:rPr>
          <w:sz w:val="20"/>
        </w:rPr>
      </w:pPr>
      <w:r w:rsidRPr="00987BFB">
        <w:rPr>
          <w:sz w:val="20"/>
        </w:rPr>
        <w:t>Jogiyanto,</w:t>
      </w:r>
      <w:r w:rsidR="00223B2C">
        <w:rPr>
          <w:color w:val="FFFFFF" w:themeColor="background1"/>
          <w:sz w:val="20"/>
        </w:rPr>
        <w:t>9</w:t>
      </w:r>
      <w:r w:rsidRPr="00987BFB">
        <w:rPr>
          <w:sz w:val="20"/>
        </w:rPr>
        <w:t>H. Teori</w:t>
      </w:r>
      <w:r w:rsidR="00223B2C" w:rsidRPr="00223B2C">
        <w:rPr>
          <w:color w:val="FFFFFF" w:themeColor="background1"/>
          <w:sz w:val="20"/>
        </w:rPr>
        <w:t>9</w:t>
      </w:r>
      <w:r w:rsidRPr="00987BFB">
        <w:rPr>
          <w:sz w:val="20"/>
        </w:rPr>
        <w:t>Portofolio dan</w:t>
      </w:r>
      <w:r w:rsidR="00223B2C" w:rsidRPr="00223B2C">
        <w:rPr>
          <w:color w:val="FFFFFF" w:themeColor="background1"/>
          <w:sz w:val="20"/>
        </w:rPr>
        <w:t>9</w:t>
      </w:r>
      <w:r w:rsidRPr="00987BFB">
        <w:rPr>
          <w:sz w:val="20"/>
        </w:rPr>
        <w:t>Analisis Investasi</w:t>
      </w:r>
      <w:r w:rsidR="00223B2C" w:rsidRPr="00223B2C">
        <w:rPr>
          <w:color w:val="FFFFFF" w:themeColor="background1"/>
          <w:sz w:val="20"/>
        </w:rPr>
        <w:t>9</w:t>
      </w:r>
      <w:r w:rsidRPr="00987BFB">
        <w:rPr>
          <w:sz w:val="20"/>
        </w:rPr>
        <w:t xml:space="preserve">Edisi 2. </w:t>
      </w:r>
      <w:proofErr w:type="gramStart"/>
      <w:r w:rsidRPr="00987BFB">
        <w:rPr>
          <w:sz w:val="20"/>
        </w:rPr>
        <w:t>Yogyakarta :</w:t>
      </w:r>
      <w:proofErr w:type="gramEnd"/>
      <w:r w:rsidRPr="00987BFB">
        <w:rPr>
          <w:sz w:val="20"/>
        </w:rPr>
        <w:t xml:space="preserve"> BPFE</w:t>
      </w:r>
      <w:r w:rsidR="002A4360">
        <w:rPr>
          <w:sz w:val="20"/>
        </w:rPr>
        <w:t xml:space="preserve">, </w:t>
      </w:r>
      <w:r w:rsidR="002A4360" w:rsidRPr="00987BFB">
        <w:rPr>
          <w:sz w:val="20"/>
        </w:rPr>
        <w:t>(2000).</w:t>
      </w:r>
    </w:p>
    <w:p w14:paraId="13EE710A" w14:textId="77777777" w:rsidR="00AD71BC" w:rsidRDefault="00EC1167">
      <w:pPr>
        <w:pStyle w:val="ListParagraph"/>
        <w:numPr>
          <w:ilvl w:val="0"/>
          <w:numId w:val="1"/>
        </w:numPr>
        <w:tabs>
          <w:tab w:val="left" w:pos="1320"/>
        </w:tabs>
        <w:ind w:hanging="642"/>
        <w:rPr>
          <w:sz w:val="20"/>
        </w:rPr>
      </w:pPr>
      <w:r>
        <w:rPr>
          <w:sz w:val="20"/>
        </w:rPr>
        <w:t>Sujarweni</w:t>
      </w:r>
      <w:r>
        <w:rPr>
          <w:spacing w:val="-3"/>
          <w:sz w:val="20"/>
        </w:rPr>
        <w:t xml:space="preserve"> </w:t>
      </w:r>
      <w:r>
        <w:rPr>
          <w:sz w:val="20"/>
        </w:rPr>
        <w:t>Wiratna, “Metodologi</w:t>
      </w:r>
      <w:r>
        <w:rPr>
          <w:spacing w:val="-3"/>
          <w:sz w:val="20"/>
        </w:rPr>
        <w:t xml:space="preserve"> </w:t>
      </w:r>
      <w:r>
        <w:rPr>
          <w:sz w:val="20"/>
        </w:rPr>
        <w:t>Penelitian</w:t>
      </w:r>
      <w:r>
        <w:rPr>
          <w:spacing w:val="-1"/>
          <w:sz w:val="20"/>
        </w:rPr>
        <w:t xml:space="preserve"> </w:t>
      </w:r>
      <w:r>
        <w:rPr>
          <w:sz w:val="20"/>
        </w:rPr>
        <w:t>- Bisnis</w:t>
      </w:r>
      <w:r>
        <w:rPr>
          <w:spacing w:val="-3"/>
          <w:sz w:val="20"/>
        </w:rPr>
        <w:t xml:space="preserve"> </w:t>
      </w:r>
      <w:r>
        <w:rPr>
          <w:sz w:val="20"/>
        </w:rPr>
        <w:t>dan</w:t>
      </w:r>
      <w:r>
        <w:rPr>
          <w:spacing w:val="-1"/>
          <w:sz w:val="20"/>
        </w:rPr>
        <w:t xml:space="preserve"> </w:t>
      </w:r>
      <w:r>
        <w:rPr>
          <w:sz w:val="20"/>
        </w:rPr>
        <w:t>Ekonomi,”</w:t>
      </w:r>
      <w:r>
        <w:rPr>
          <w:spacing w:val="-2"/>
          <w:sz w:val="20"/>
        </w:rPr>
        <w:t xml:space="preserve"> </w:t>
      </w:r>
      <w:r>
        <w:rPr>
          <w:sz w:val="20"/>
        </w:rPr>
        <w:t>in</w:t>
      </w:r>
      <w:r>
        <w:rPr>
          <w:spacing w:val="-1"/>
          <w:sz w:val="20"/>
        </w:rPr>
        <w:t xml:space="preserve"> </w:t>
      </w:r>
      <w:r>
        <w:rPr>
          <w:i/>
          <w:sz w:val="20"/>
        </w:rPr>
        <w:t>Metodologi</w:t>
      </w:r>
      <w:r>
        <w:rPr>
          <w:i/>
          <w:spacing w:val="-2"/>
          <w:sz w:val="20"/>
        </w:rPr>
        <w:t xml:space="preserve"> </w:t>
      </w:r>
      <w:r>
        <w:rPr>
          <w:i/>
          <w:sz w:val="20"/>
        </w:rPr>
        <w:t>Penelitian</w:t>
      </w:r>
      <w:r>
        <w:rPr>
          <w:sz w:val="20"/>
        </w:rPr>
        <w:t>,</w:t>
      </w:r>
      <w:r>
        <w:rPr>
          <w:spacing w:val="-2"/>
          <w:sz w:val="20"/>
        </w:rPr>
        <w:t xml:space="preserve"> </w:t>
      </w:r>
      <w:r>
        <w:rPr>
          <w:sz w:val="20"/>
        </w:rPr>
        <w:t>2015.</w:t>
      </w:r>
    </w:p>
    <w:p w14:paraId="3D734F2B" w14:textId="77777777" w:rsidR="00AD71BC" w:rsidRDefault="00987BFB">
      <w:pPr>
        <w:pStyle w:val="ListParagraph"/>
        <w:numPr>
          <w:ilvl w:val="0"/>
          <w:numId w:val="1"/>
        </w:numPr>
        <w:tabs>
          <w:tab w:val="left" w:pos="1320"/>
        </w:tabs>
        <w:ind w:right="148"/>
        <w:rPr>
          <w:sz w:val="20"/>
        </w:rPr>
      </w:pPr>
      <w:r w:rsidRPr="00987BFB">
        <w:rPr>
          <w:sz w:val="20"/>
        </w:rPr>
        <w:t xml:space="preserve">Sugiyono. Metode Penelitian Pendidikan </w:t>
      </w:r>
      <w:proofErr w:type="gramStart"/>
      <w:r w:rsidRPr="00987BFB">
        <w:rPr>
          <w:sz w:val="20"/>
        </w:rPr>
        <w:t>Kuantitatif,Kualitatif</w:t>
      </w:r>
      <w:proofErr w:type="gramEnd"/>
      <w:r w:rsidRPr="00987BFB">
        <w:rPr>
          <w:sz w:val="20"/>
        </w:rPr>
        <w:t>, Dan R&amp;D . Bandung: Alfabeta</w:t>
      </w:r>
      <w:proofErr w:type="gramStart"/>
      <w:r>
        <w:rPr>
          <w:sz w:val="20"/>
        </w:rPr>
        <w:t>.</w:t>
      </w:r>
      <w:r w:rsidR="002A4360">
        <w:rPr>
          <w:sz w:val="20"/>
        </w:rPr>
        <w:t xml:space="preserve"> </w:t>
      </w:r>
      <w:r w:rsidR="002A4360" w:rsidRPr="00987BFB">
        <w:rPr>
          <w:sz w:val="20"/>
        </w:rPr>
        <w:t>.</w:t>
      </w:r>
      <w:proofErr w:type="gramEnd"/>
      <w:r w:rsidR="002A4360" w:rsidRPr="00987BFB">
        <w:rPr>
          <w:sz w:val="20"/>
        </w:rPr>
        <w:t xml:space="preserve"> (2013)</w:t>
      </w:r>
    </w:p>
    <w:p w14:paraId="0BB109DA" w14:textId="77777777" w:rsidR="00AD71BC" w:rsidRDefault="00EC1167">
      <w:pPr>
        <w:pStyle w:val="ListParagraph"/>
        <w:numPr>
          <w:ilvl w:val="0"/>
          <w:numId w:val="1"/>
        </w:numPr>
        <w:tabs>
          <w:tab w:val="left" w:pos="1320"/>
        </w:tabs>
        <w:spacing w:line="230" w:lineRule="exact"/>
        <w:ind w:hanging="642"/>
        <w:rPr>
          <w:sz w:val="20"/>
        </w:rPr>
      </w:pPr>
      <w:r>
        <w:rPr>
          <w:sz w:val="20"/>
        </w:rPr>
        <w:t>A.</w:t>
      </w:r>
      <w:r>
        <w:rPr>
          <w:spacing w:val="-2"/>
          <w:sz w:val="20"/>
        </w:rPr>
        <w:t xml:space="preserve"> </w:t>
      </w:r>
      <w:r>
        <w:rPr>
          <w:sz w:val="20"/>
        </w:rPr>
        <w:t>Sanusi,</w:t>
      </w:r>
      <w:r>
        <w:rPr>
          <w:spacing w:val="-1"/>
          <w:sz w:val="20"/>
        </w:rPr>
        <w:t xml:space="preserve"> </w:t>
      </w:r>
      <w:r>
        <w:rPr>
          <w:i/>
          <w:sz w:val="20"/>
        </w:rPr>
        <w:t>Metodologi</w:t>
      </w:r>
      <w:r>
        <w:rPr>
          <w:i/>
          <w:spacing w:val="-2"/>
          <w:sz w:val="20"/>
        </w:rPr>
        <w:t xml:space="preserve"> </w:t>
      </w:r>
      <w:r>
        <w:rPr>
          <w:i/>
          <w:sz w:val="20"/>
        </w:rPr>
        <w:t>Penelitian</w:t>
      </w:r>
      <w:r>
        <w:rPr>
          <w:i/>
          <w:spacing w:val="-1"/>
          <w:sz w:val="20"/>
        </w:rPr>
        <w:t xml:space="preserve"> </w:t>
      </w:r>
      <w:r>
        <w:rPr>
          <w:i/>
          <w:sz w:val="20"/>
        </w:rPr>
        <w:t>Bisnis</w:t>
      </w:r>
      <w:r>
        <w:rPr>
          <w:sz w:val="20"/>
        </w:rPr>
        <w:t>.</w:t>
      </w:r>
      <w:r>
        <w:rPr>
          <w:spacing w:val="-1"/>
          <w:sz w:val="20"/>
        </w:rPr>
        <w:t xml:space="preserve"> </w:t>
      </w:r>
      <w:r>
        <w:rPr>
          <w:sz w:val="20"/>
        </w:rPr>
        <w:t>jakarta:</w:t>
      </w:r>
      <w:r>
        <w:rPr>
          <w:spacing w:val="-2"/>
          <w:sz w:val="20"/>
        </w:rPr>
        <w:t xml:space="preserve"> </w:t>
      </w:r>
      <w:r>
        <w:rPr>
          <w:sz w:val="20"/>
        </w:rPr>
        <w:t>salemba</w:t>
      </w:r>
      <w:r>
        <w:rPr>
          <w:spacing w:val="-1"/>
          <w:sz w:val="20"/>
        </w:rPr>
        <w:t xml:space="preserve"> </w:t>
      </w:r>
      <w:r>
        <w:rPr>
          <w:sz w:val="20"/>
        </w:rPr>
        <w:t>empat,</w:t>
      </w:r>
      <w:r>
        <w:rPr>
          <w:spacing w:val="-2"/>
          <w:sz w:val="20"/>
        </w:rPr>
        <w:t xml:space="preserve"> </w:t>
      </w:r>
      <w:r>
        <w:rPr>
          <w:sz w:val="20"/>
        </w:rPr>
        <w:t>2014.</w:t>
      </w:r>
    </w:p>
    <w:p w14:paraId="21D3B2E2" w14:textId="77777777" w:rsidR="00AD71BC" w:rsidRDefault="00987BFB">
      <w:pPr>
        <w:pStyle w:val="ListParagraph"/>
        <w:numPr>
          <w:ilvl w:val="0"/>
          <w:numId w:val="1"/>
        </w:numPr>
        <w:tabs>
          <w:tab w:val="left" w:pos="1320"/>
        </w:tabs>
        <w:spacing w:before="1"/>
        <w:ind w:right="151"/>
        <w:rPr>
          <w:sz w:val="20"/>
        </w:rPr>
      </w:pPr>
      <w:proofErr w:type="gramStart"/>
      <w:r w:rsidRPr="00987BFB">
        <w:rPr>
          <w:sz w:val="20"/>
        </w:rPr>
        <w:t>Sambuari,</w:t>
      </w:r>
      <w:r w:rsidR="00223B2C" w:rsidRPr="00223B2C">
        <w:rPr>
          <w:color w:val="FFFFFF" w:themeColor="background1"/>
          <w:sz w:val="20"/>
        </w:rPr>
        <w:t>i</w:t>
      </w:r>
      <w:r w:rsidRPr="00987BFB">
        <w:rPr>
          <w:sz w:val="20"/>
        </w:rPr>
        <w:t>I.</w:t>
      </w:r>
      <w:proofErr w:type="gramEnd"/>
      <w:r w:rsidRPr="00987BFB">
        <w:rPr>
          <w:sz w:val="20"/>
        </w:rPr>
        <w:t xml:space="preserve"> </w:t>
      </w:r>
      <w:proofErr w:type="gramStart"/>
      <w:r w:rsidRPr="00987BFB">
        <w:rPr>
          <w:sz w:val="20"/>
        </w:rPr>
        <w:t>B.,</w:t>
      </w:r>
      <w:r w:rsidR="00223B2C" w:rsidRPr="00223B2C">
        <w:rPr>
          <w:color w:val="FFFFFF" w:themeColor="background1"/>
          <w:sz w:val="20"/>
        </w:rPr>
        <w:t>i</w:t>
      </w:r>
      <w:r w:rsidRPr="00987BFB">
        <w:rPr>
          <w:sz w:val="20"/>
        </w:rPr>
        <w:t>Saerang</w:t>
      </w:r>
      <w:proofErr w:type="gramEnd"/>
      <w:r w:rsidRPr="00987BFB">
        <w:rPr>
          <w:sz w:val="20"/>
        </w:rPr>
        <w:t>,</w:t>
      </w:r>
      <w:r w:rsidR="00223B2C" w:rsidRPr="00223B2C">
        <w:rPr>
          <w:color w:val="FFFFFF" w:themeColor="background1"/>
          <w:sz w:val="20"/>
        </w:rPr>
        <w:t xml:space="preserve"> i</w:t>
      </w:r>
      <w:r w:rsidRPr="00987BFB">
        <w:rPr>
          <w:sz w:val="20"/>
        </w:rPr>
        <w:t xml:space="preserve">I. </w:t>
      </w:r>
      <w:proofErr w:type="gramStart"/>
      <w:r w:rsidRPr="00987BFB">
        <w:rPr>
          <w:sz w:val="20"/>
        </w:rPr>
        <w:t>S.,</w:t>
      </w:r>
      <w:r w:rsidR="00223B2C" w:rsidRPr="00223B2C">
        <w:rPr>
          <w:color w:val="FFFFFF" w:themeColor="background1"/>
          <w:sz w:val="20"/>
        </w:rPr>
        <w:t>i</w:t>
      </w:r>
      <w:proofErr w:type="gramEnd"/>
      <w:r w:rsidRPr="00987BFB">
        <w:rPr>
          <w:sz w:val="20"/>
        </w:rPr>
        <w:t>&amp; Maramis, J. B. Reaksi</w:t>
      </w:r>
      <w:r w:rsidR="00223B2C" w:rsidRPr="00223B2C">
        <w:rPr>
          <w:color w:val="FFFFFF" w:themeColor="background1"/>
          <w:sz w:val="20"/>
        </w:rPr>
        <w:t>i</w:t>
      </w:r>
      <w:r w:rsidRPr="00987BFB">
        <w:rPr>
          <w:sz w:val="20"/>
        </w:rPr>
        <w:t>Pasar</w:t>
      </w:r>
      <w:r w:rsidR="00223B2C" w:rsidRPr="00223B2C">
        <w:rPr>
          <w:color w:val="FFFFFF" w:themeColor="background1"/>
          <w:sz w:val="20"/>
        </w:rPr>
        <w:t>i</w:t>
      </w:r>
      <w:r w:rsidRPr="00987BFB">
        <w:rPr>
          <w:sz w:val="20"/>
        </w:rPr>
        <w:t>Modal</w:t>
      </w:r>
      <w:r w:rsidR="00223B2C" w:rsidRPr="00223B2C">
        <w:rPr>
          <w:color w:val="FFFFFF" w:themeColor="background1"/>
          <w:sz w:val="20"/>
        </w:rPr>
        <w:t>i</w:t>
      </w:r>
      <w:r w:rsidRPr="00987BFB">
        <w:rPr>
          <w:sz w:val="20"/>
        </w:rPr>
        <w:t>Terhadap</w:t>
      </w:r>
      <w:r w:rsidR="00223B2C" w:rsidRPr="00223B2C">
        <w:rPr>
          <w:color w:val="FFFFFF" w:themeColor="background1"/>
          <w:sz w:val="20"/>
        </w:rPr>
        <w:t>i</w:t>
      </w:r>
      <w:r w:rsidRPr="00987BFB">
        <w:rPr>
          <w:sz w:val="20"/>
        </w:rPr>
        <w:t>Peristiwa</w:t>
      </w:r>
      <w:r w:rsidR="00223B2C" w:rsidRPr="00223B2C">
        <w:rPr>
          <w:color w:val="FFFFFF" w:themeColor="background1"/>
          <w:sz w:val="20"/>
        </w:rPr>
        <w:t>i</w:t>
      </w:r>
      <w:r w:rsidRPr="00987BFB">
        <w:rPr>
          <w:sz w:val="20"/>
        </w:rPr>
        <w:t>Virus</w:t>
      </w:r>
      <w:r w:rsidR="00223B2C" w:rsidRPr="00223B2C">
        <w:rPr>
          <w:color w:val="FFFFFF" w:themeColor="background1"/>
          <w:sz w:val="20"/>
        </w:rPr>
        <w:t>i</w:t>
      </w:r>
      <w:r w:rsidRPr="00987BFB">
        <w:rPr>
          <w:sz w:val="20"/>
        </w:rPr>
        <w:t>Corona (Covid-19). Jurnal</w:t>
      </w:r>
      <w:r w:rsidR="00223B2C" w:rsidRPr="00223B2C">
        <w:rPr>
          <w:color w:val="FFFFFF" w:themeColor="background1"/>
          <w:sz w:val="20"/>
        </w:rPr>
        <w:t>i</w:t>
      </w:r>
      <w:r w:rsidRPr="00987BFB">
        <w:rPr>
          <w:sz w:val="20"/>
        </w:rPr>
        <w:t>Ilmiah</w:t>
      </w:r>
      <w:r w:rsidR="00223B2C" w:rsidRPr="00223B2C">
        <w:rPr>
          <w:color w:val="FFFFFF" w:themeColor="background1"/>
          <w:sz w:val="20"/>
        </w:rPr>
        <w:t>i</w:t>
      </w:r>
      <w:r w:rsidRPr="00987BFB">
        <w:rPr>
          <w:sz w:val="20"/>
        </w:rPr>
        <w:t>Manajemen</w:t>
      </w:r>
      <w:r w:rsidR="00223B2C" w:rsidRPr="00223B2C">
        <w:rPr>
          <w:color w:val="FFFFFF" w:themeColor="background1"/>
          <w:sz w:val="20"/>
        </w:rPr>
        <w:t>i</w:t>
      </w:r>
      <w:r w:rsidRPr="00987BFB">
        <w:rPr>
          <w:sz w:val="20"/>
        </w:rPr>
        <w:t>Bisnis Dan</w:t>
      </w:r>
      <w:r w:rsidR="00223B2C" w:rsidRPr="00223B2C">
        <w:rPr>
          <w:color w:val="FFFFFF" w:themeColor="background1"/>
          <w:sz w:val="20"/>
        </w:rPr>
        <w:t>i</w:t>
      </w:r>
      <w:r w:rsidRPr="00987BFB">
        <w:rPr>
          <w:sz w:val="20"/>
        </w:rPr>
        <w:t>Inovasi</w:t>
      </w:r>
      <w:r w:rsidR="00223B2C" w:rsidRPr="00223B2C">
        <w:rPr>
          <w:color w:val="FFFFFF" w:themeColor="background1"/>
          <w:sz w:val="20"/>
        </w:rPr>
        <w:t>i</w:t>
      </w:r>
      <w:r w:rsidRPr="00987BFB">
        <w:rPr>
          <w:sz w:val="20"/>
        </w:rPr>
        <w:t>Universitas</w:t>
      </w:r>
      <w:r w:rsidR="00223B2C" w:rsidRPr="00223B2C">
        <w:rPr>
          <w:color w:val="FFFFFF" w:themeColor="background1"/>
          <w:sz w:val="20"/>
        </w:rPr>
        <w:t>i</w:t>
      </w:r>
      <w:r w:rsidRPr="00987BFB">
        <w:rPr>
          <w:sz w:val="20"/>
        </w:rPr>
        <w:t>Sam</w:t>
      </w:r>
      <w:r w:rsidR="00223B2C" w:rsidRPr="00223B2C">
        <w:rPr>
          <w:color w:val="FFFFFF" w:themeColor="background1"/>
          <w:sz w:val="20"/>
        </w:rPr>
        <w:t>i</w:t>
      </w:r>
      <w:r w:rsidRPr="00987BFB">
        <w:rPr>
          <w:sz w:val="20"/>
        </w:rPr>
        <w:t>Ratulangi</w:t>
      </w:r>
      <w:r w:rsidR="00223B2C" w:rsidRPr="00223B2C">
        <w:rPr>
          <w:color w:val="FFFFFF" w:themeColor="background1"/>
          <w:sz w:val="20"/>
        </w:rPr>
        <w:t>i</w:t>
      </w:r>
      <w:r w:rsidR="00223B2C" w:rsidRPr="00987BFB">
        <w:rPr>
          <w:sz w:val="20"/>
        </w:rPr>
        <w:t xml:space="preserve"> </w:t>
      </w:r>
      <w:r w:rsidRPr="00987BFB">
        <w:rPr>
          <w:sz w:val="20"/>
        </w:rPr>
        <w:t>(J</w:t>
      </w:r>
      <w:r w:rsidR="00223B2C">
        <w:rPr>
          <w:sz w:val="20"/>
        </w:rPr>
        <w:t>a</w:t>
      </w:r>
      <w:r w:rsidRPr="00987BFB">
        <w:rPr>
          <w:sz w:val="20"/>
        </w:rPr>
        <w:t>mbi Unsrat), Vol.7 No.3 Hal. 407-415</w:t>
      </w:r>
      <w:r>
        <w:rPr>
          <w:sz w:val="20"/>
        </w:rPr>
        <w:t>.</w:t>
      </w:r>
      <w:r w:rsidR="002A4360">
        <w:rPr>
          <w:sz w:val="20"/>
        </w:rPr>
        <w:t xml:space="preserve"> </w:t>
      </w:r>
      <w:r w:rsidR="002A4360" w:rsidRPr="00987BFB">
        <w:rPr>
          <w:sz w:val="20"/>
        </w:rPr>
        <w:t>(2020).</w:t>
      </w:r>
    </w:p>
    <w:p w14:paraId="518254E7" w14:textId="77777777" w:rsidR="00AD71BC" w:rsidRDefault="00EC1167">
      <w:pPr>
        <w:pStyle w:val="ListParagraph"/>
        <w:numPr>
          <w:ilvl w:val="0"/>
          <w:numId w:val="1"/>
        </w:numPr>
        <w:tabs>
          <w:tab w:val="left" w:pos="1320"/>
        </w:tabs>
        <w:spacing w:line="228" w:lineRule="exact"/>
        <w:ind w:hanging="642"/>
        <w:rPr>
          <w:sz w:val="20"/>
        </w:rPr>
      </w:pPr>
      <w:r>
        <w:rPr>
          <w:sz w:val="20"/>
        </w:rPr>
        <w:t>S.</w:t>
      </w:r>
      <w:r>
        <w:rPr>
          <w:spacing w:val="-2"/>
          <w:sz w:val="20"/>
        </w:rPr>
        <w:t xml:space="preserve"> </w:t>
      </w:r>
      <w:r>
        <w:rPr>
          <w:sz w:val="20"/>
        </w:rPr>
        <w:t xml:space="preserve">Arikunto, </w:t>
      </w:r>
      <w:r>
        <w:rPr>
          <w:i/>
          <w:sz w:val="20"/>
        </w:rPr>
        <w:t>Metodologi</w:t>
      </w:r>
      <w:r>
        <w:rPr>
          <w:i/>
          <w:spacing w:val="-3"/>
          <w:sz w:val="20"/>
        </w:rPr>
        <w:t xml:space="preserve"> </w:t>
      </w:r>
      <w:r>
        <w:rPr>
          <w:i/>
          <w:sz w:val="20"/>
        </w:rPr>
        <w:t>Penelitian</w:t>
      </w:r>
      <w:r>
        <w:rPr>
          <w:i/>
          <w:spacing w:val="-1"/>
          <w:sz w:val="20"/>
        </w:rPr>
        <w:t xml:space="preserve"> </w:t>
      </w:r>
      <w:r>
        <w:rPr>
          <w:i/>
          <w:sz w:val="20"/>
        </w:rPr>
        <w:t>Suatu</w:t>
      </w:r>
      <w:r>
        <w:rPr>
          <w:i/>
          <w:spacing w:val="-4"/>
          <w:sz w:val="20"/>
        </w:rPr>
        <w:t xml:space="preserve"> </w:t>
      </w:r>
      <w:r>
        <w:rPr>
          <w:i/>
          <w:sz w:val="20"/>
        </w:rPr>
        <w:t>Pendekatan</w:t>
      </w:r>
      <w:r>
        <w:rPr>
          <w:i/>
          <w:spacing w:val="-1"/>
          <w:sz w:val="20"/>
        </w:rPr>
        <w:t xml:space="preserve"> </w:t>
      </w:r>
      <w:r>
        <w:rPr>
          <w:i/>
          <w:sz w:val="20"/>
        </w:rPr>
        <w:t>Proposal</w:t>
      </w:r>
      <w:r>
        <w:rPr>
          <w:sz w:val="20"/>
        </w:rPr>
        <w:t>.</w:t>
      </w:r>
      <w:r>
        <w:rPr>
          <w:spacing w:val="-2"/>
          <w:sz w:val="20"/>
        </w:rPr>
        <w:t xml:space="preserve"> </w:t>
      </w:r>
      <w:r>
        <w:rPr>
          <w:sz w:val="20"/>
        </w:rPr>
        <w:t>Jakarta:</w:t>
      </w:r>
      <w:r>
        <w:rPr>
          <w:spacing w:val="-1"/>
          <w:sz w:val="20"/>
        </w:rPr>
        <w:t xml:space="preserve"> </w:t>
      </w:r>
      <w:r>
        <w:rPr>
          <w:sz w:val="20"/>
        </w:rPr>
        <w:t>PT</w:t>
      </w:r>
      <w:r>
        <w:rPr>
          <w:spacing w:val="-2"/>
          <w:sz w:val="20"/>
        </w:rPr>
        <w:t xml:space="preserve"> </w:t>
      </w:r>
      <w:r>
        <w:rPr>
          <w:sz w:val="20"/>
        </w:rPr>
        <w:t>Rineka</w:t>
      </w:r>
      <w:r>
        <w:rPr>
          <w:spacing w:val="-2"/>
          <w:sz w:val="20"/>
        </w:rPr>
        <w:t xml:space="preserve"> </w:t>
      </w:r>
      <w:r>
        <w:rPr>
          <w:sz w:val="20"/>
        </w:rPr>
        <w:t>Cipta,</w:t>
      </w:r>
      <w:r>
        <w:rPr>
          <w:spacing w:val="-2"/>
          <w:sz w:val="20"/>
        </w:rPr>
        <w:t xml:space="preserve"> </w:t>
      </w:r>
      <w:r>
        <w:rPr>
          <w:sz w:val="20"/>
        </w:rPr>
        <w:t>2005.</w:t>
      </w:r>
    </w:p>
    <w:p w14:paraId="100002BB" w14:textId="77777777" w:rsidR="00AD71BC" w:rsidRDefault="00EC1167">
      <w:pPr>
        <w:pStyle w:val="ListParagraph"/>
        <w:numPr>
          <w:ilvl w:val="0"/>
          <w:numId w:val="1"/>
        </w:numPr>
        <w:tabs>
          <w:tab w:val="left" w:pos="1320"/>
        </w:tabs>
        <w:ind w:right="150"/>
        <w:rPr>
          <w:sz w:val="20"/>
        </w:rPr>
      </w:pPr>
      <w:r>
        <w:rPr>
          <w:sz w:val="20"/>
        </w:rPr>
        <w:t>Agung</w:t>
      </w:r>
      <w:r>
        <w:rPr>
          <w:spacing w:val="1"/>
          <w:sz w:val="20"/>
        </w:rPr>
        <w:t xml:space="preserve"> </w:t>
      </w:r>
      <w:r>
        <w:rPr>
          <w:sz w:val="20"/>
        </w:rPr>
        <w:t>Nugroho,</w:t>
      </w:r>
      <w:r>
        <w:rPr>
          <w:spacing w:val="1"/>
          <w:sz w:val="20"/>
        </w:rPr>
        <w:t xml:space="preserve"> </w:t>
      </w:r>
      <w:r>
        <w:rPr>
          <w:i/>
          <w:sz w:val="20"/>
        </w:rPr>
        <w:t>Strategi</w:t>
      </w:r>
      <w:r>
        <w:rPr>
          <w:i/>
          <w:spacing w:val="1"/>
          <w:sz w:val="20"/>
        </w:rPr>
        <w:t xml:space="preserve"> </w:t>
      </w:r>
      <w:r>
        <w:rPr>
          <w:i/>
          <w:sz w:val="20"/>
        </w:rPr>
        <w:t>Jitu</w:t>
      </w:r>
      <w:r>
        <w:rPr>
          <w:i/>
          <w:spacing w:val="1"/>
          <w:sz w:val="20"/>
        </w:rPr>
        <w:t xml:space="preserve"> </w:t>
      </w:r>
      <w:r>
        <w:rPr>
          <w:i/>
          <w:sz w:val="20"/>
        </w:rPr>
        <w:t>Memilih</w:t>
      </w:r>
      <w:r>
        <w:rPr>
          <w:i/>
          <w:spacing w:val="1"/>
          <w:sz w:val="20"/>
        </w:rPr>
        <w:t xml:space="preserve"> </w:t>
      </w:r>
      <w:r>
        <w:rPr>
          <w:i/>
          <w:sz w:val="20"/>
        </w:rPr>
        <w:t>Metode</w:t>
      </w:r>
      <w:r>
        <w:rPr>
          <w:i/>
          <w:spacing w:val="1"/>
          <w:sz w:val="20"/>
        </w:rPr>
        <w:t xml:space="preserve"> </w:t>
      </w:r>
      <w:r>
        <w:rPr>
          <w:i/>
          <w:sz w:val="20"/>
        </w:rPr>
        <w:t>Statistic</w:t>
      </w:r>
      <w:r>
        <w:rPr>
          <w:i/>
          <w:spacing w:val="1"/>
          <w:sz w:val="20"/>
        </w:rPr>
        <w:t xml:space="preserve"> </w:t>
      </w:r>
      <w:r>
        <w:rPr>
          <w:i/>
          <w:sz w:val="20"/>
        </w:rPr>
        <w:t>Penelitian</w:t>
      </w:r>
      <w:r>
        <w:rPr>
          <w:i/>
          <w:spacing w:val="1"/>
          <w:sz w:val="20"/>
        </w:rPr>
        <w:t xml:space="preserve"> </w:t>
      </w:r>
      <w:r>
        <w:rPr>
          <w:i/>
          <w:sz w:val="20"/>
        </w:rPr>
        <w:t>Dengan</w:t>
      </w:r>
      <w:r>
        <w:rPr>
          <w:i/>
          <w:spacing w:val="1"/>
          <w:sz w:val="20"/>
        </w:rPr>
        <w:t xml:space="preserve"> </w:t>
      </w:r>
      <w:r>
        <w:rPr>
          <w:i/>
          <w:sz w:val="20"/>
        </w:rPr>
        <w:t>SPSS</w:t>
      </w:r>
      <w:r>
        <w:rPr>
          <w:sz w:val="20"/>
        </w:rPr>
        <w:t>.</w:t>
      </w:r>
      <w:r>
        <w:rPr>
          <w:spacing w:val="1"/>
          <w:sz w:val="20"/>
        </w:rPr>
        <w:t xml:space="preserve"> </w:t>
      </w:r>
      <w:r>
        <w:rPr>
          <w:sz w:val="20"/>
        </w:rPr>
        <w:t>Yogyakarta:</w:t>
      </w:r>
      <w:r>
        <w:rPr>
          <w:spacing w:val="1"/>
          <w:sz w:val="20"/>
        </w:rPr>
        <w:t xml:space="preserve"> </w:t>
      </w:r>
      <w:r>
        <w:rPr>
          <w:sz w:val="20"/>
        </w:rPr>
        <w:t>Andi</w:t>
      </w:r>
      <w:r>
        <w:rPr>
          <w:spacing w:val="1"/>
          <w:sz w:val="20"/>
        </w:rPr>
        <w:t xml:space="preserve"> </w:t>
      </w:r>
      <w:r>
        <w:rPr>
          <w:sz w:val="20"/>
        </w:rPr>
        <w:t>Yogyakarta,</w:t>
      </w:r>
      <w:r>
        <w:rPr>
          <w:spacing w:val="-2"/>
          <w:sz w:val="20"/>
        </w:rPr>
        <w:t xml:space="preserve"> </w:t>
      </w:r>
      <w:r>
        <w:rPr>
          <w:sz w:val="20"/>
        </w:rPr>
        <w:t>2005.</w:t>
      </w:r>
    </w:p>
    <w:p w14:paraId="6B75671E" w14:textId="77777777" w:rsidR="00AD71BC" w:rsidRDefault="00AA20AA">
      <w:pPr>
        <w:pStyle w:val="BodyText"/>
        <w:spacing w:before="7"/>
        <w:rPr>
          <w:sz w:val="17"/>
        </w:rPr>
      </w:pPr>
      <w:r>
        <w:rPr>
          <w:noProof/>
        </w:rPr>
        <mc:AlternateContent>
          <mc:Choice Requires="wps">
            <w:drawing>
              <wp:anchor distT="0" distB="0" distL="0" distR="0" simplePos="0" relativeHeight="487588864" behindDoc="1" locked="0" layoutInCell="1" allowOverlap="1" wp14:anchorId="62E416EB" wp14:editId="63501EDE">
                <wp:simplePos x="0" y="0"/>
                <wp:positionH relativeFrom="page">
                  <wp:posOffset>820420</wp:posOffset>
                </wp:positionH>
                <wp:positionV relativeFrom="paragraph">
                  <wp:posOffset>158115</wp:posOffset>
                </wp:positionV>
                <wp:extent cx="5943600" cy="783590"/>
                <wp:effectExtent l="0" t="0" r="0" b="0"/>
                <wp:wrapTopAndBottom/>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83590"/>
                        </a:xfrm>
                        <a:prstGeom prst="rect">
                          <a:avLst/>
                        </a:prstGeom>
                        <a:noFill/>
                        <a:ln w="9525">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88DAADB" w14:textId="77777777" w:rsidR="00AD71BC" w:rsidRDefault="00EC1167">
                            <w:pPr>
                              <w:spacing w:before="73"/>
                              <w:ind w:left="575"/>
                              <w:rPr>
                                <w:rFonts w:ascii="Calibri" w:hAnsi="Calibri"/>
                                <w:b/>
                                <w:i/>
                                <w:sz w:val="20"/>
                              </w:rPr>
                            </w:pPr>
                            <w:r>
                              <w:rPr>
                                <w:rFonts w:ascii="Calibri" w:hAnsi="Calibri"/>
                                <w:b/>
                                <w:i/>
                                <w:sz w:val="20"/>
                              </w:rPr>
                              <w:t>Conﬂict</w:t>
                            </w:r>
                            <w:r>
                              <w:rPr>
                                <w:rFonts w:ascii="Calibri" w:hAnsi="Calibri"/>
                                <w:b/>
                                <w:i/>
                                <w:spacing w:val="-5"/>
                                <w:sz w:val="20"/>
                              </w:rPr>
                              <w:t xml:space="preserve"> </w:t>
                            </w:r>
                            <w:r>
                              <w:rPr>
                                <w:rFonts w:ascii="Calibri" w:hAnsi="Calibri"/>
                                <w:b/>
                                <w:i/>
                                <w:sz w:val="20"/>
                              </w:rPr>
                              <w:t>of</w:t>
                            </w:r>
                            <w:r>
                              <w:rPr>
                                <w:rFonts w:ascii="Calibri" w:hAnsi="Calibri"/>
                                <w:b/>
                                <w:i/>
                                <w:spacing w:val="-4"/>
                                <w:sz w:val="20"/>
                              </w:rPr>
                              <w:t xml:space="preserve"> </w:t>
                            </w:r>
                            <w:r>
                              <w:rPr>
                                <w:rFonts w:ascii="Calibri" w:hAnsi="Calibri"/>
                                <w:b/>
                                <w:i/>
                                <w:sz w:val="20"/>
                              </w:rPr>
                              <w:t>Interest</w:t>
                            </w:r>
                            <w:r>
                              <w:rPr>
                                <w:rFonts w:ascii="Calibri" w:hAnsi="Calibri"/>
                                <w:b/>
                                <w:i/>
                                <w:spacing w:val="-4"/>
                                <w:sz w:val="20"/>
                              </w:rPr>
                              <w:t xml:space="preserve"> </w:t>
                            </w:r>
                            <w:r>
                              <w:rPr>
                                <w:rFonts w:ascii="Calibri" w:hAnsi="Calibri"/>
                                <w:b/>
                                <w:i/>
                                <w:sz w:val="20"/>
                              </w:rPr>
                              <w:t>Statement:</w:t>
                            </w:r>
                          </w:p>
                          <w:p w14:paraId="1DE09184" w14:textId="77777777" w:rsidR="00AD71BC" w:rsidRDefault="00AD71BC">
                            <w:pPr>
                              <w:pStyle w:val="BodyText"/>
                              <w:spacing w:before="10"/>
                              <w:rPr>
                                <w:rFonts w:ascii="Calibri"/>
                                <w:b/>
                                <w:i/>
                                <w:sz w:val="14"/>
                              </w:rPr>
                            </w:pPr>
                          </w:p>
                          <w:p w14:paraId="4B3B3564" w14:textId="77777777" w:rsidR="00AD71BC" w:rsidRDefault="00EC1167">
                            <w:pPr>
                              <w:spacing w:line="256" w:lineRule="auto"/>
                              <w:ind w:left="575"/>
                              <w:rPr>
                                <w:rFonts w:ascii="Calibri" w:hAnsi="Calibri"/>
                                <w:i/>
                                <w:sz w:val="20"/>
                              </w:rPr>
                            </w:pPr>
                            <w:r>
                              <w:rPr>
                                <w:rFonts w:ascii="Calibri" w:hAnsi="Calibri"/>
                                <w:i/>
                                <w:sz w:val="20"/>
                              </w:rPr>
                              <w:t>The</w:t>
                            </w:r>
                            <w:r w:rsidR="00352621" w:rsidRPr="00C85F5F">
                              <w:rPr>
                                <w:color w:val="FFFFFF" w:themeColor="background1"/>
                              </w:rPr>
                              <w:t>i</w:t>
                            </w:r>
                            <w:r>
                              <w:rPr>
                                <w:rFonts w:ascii="Calibri" w:hAnsi="Calibri"/>
                                <w:i/>
                                <w:sz w:val="20"/>
                              </w:rPr>
                              <w:t>author</w:t>
                            </w:r>
                            <w:r w:rsidR="00352621" w:rsidRPr="00C85F5F">
                              <w:rPr>
                                <w:color w:val="FFFFFF" w:themeColor="background1"/>
                              </w:rPr>
                              <w:t>i</w:t>
                            </w:r>
                            <w:r>
                              <w:rPr>
                                <w:rFonts w:ascii="Calibri" w:hAnsi="Calibri"/>
                                <w:i/>
                                <w:sz w:val="20"/>
                              </w:rPr>
                              <w:t>declares</w:t>
                            </w:r>
                            <w:r w:rsidR="00352621" w:rsidRPr="00C85F5F">
                              <w:rPr>
                                <w:color w:val="FFFFFF" w:themeColor="background1"/>
                              </w:rPr>
                              <w:t>i</w:t>
                            </w:r>
                            <w:r>
                              <w:rPr>
                                <w:rFonts w:ascii="Calibri" w:hAnsi="Calibri"/>
                                <w:i/>
                                <w:sz w:val="20"/>
                              </w:rPr>
                              <w:t>that</w:t>
                            </w:r>
                            <w:r w:rsidR="00352621" w:rsidRPr="00C85F5F">
                              <w:rPr>
                                <w:color w:val="FFFFFF" w:themeColor="background1"/>
                              </w:rPr>
                              <w:t>i</w:t>
                            </w:r>
                            <w:r>
                              <w:rPr>
                                <w:rFonts w:ascii="Calibri" w:hAnsi="Calibri"/>
                                <w:i/>
                                <w:sz w:val="20"/>
                              </w:rPr>
                              <w:t>the</w:t>
                            </w:r>
                            <w:r>
                              <w:rPr>
                                <w:rFonts w:ascii="Calibri" w:hAnsi="Calibri"/>
                                <w:i/>
                                <w:spacing w:val="42"/>
                                <w:sz w:val="20"/>
                              </w:rPr>
                              <w:t xml:space="preserve"> </w:t>
                            </w:r>
                            <w:r>
                              <w:rPr>
                                <w:rFonts w:ascii="Calibri" w:hAnsi="Calibri"/>
                                <w:i/>
                                <w:sz w:val="20"/>
                              </w:rPr>
                              <w:t>research</w:t>
                            </w:r>
                            <w:r>
                              <w:rPr>
                                <w:rFonts w:ascii="Calibri" w:hAnsi="Calibri"/>
                                <w:i/>
                                <w:spacing w:val="40"/>
                                <w:sz w:val="20"/>
                              </w:rPr>
                              <w:t xml:space="preserve"> </w:t>
                            </w:r>
                            <w:r>
                              <w:rPr>
                                <w:rFonts w:ascii="Calibri" w:hAnsi="Calibri"/>
                                <w:i/>
                                <w:sz w:val="20"/>
                              </w:rPr>
                              <w:t>was</w:t>
                            </w:r>
                            <w:r>
                              <w:rPr>
                                <w:rFonts w:ascii="Calibri" w:hAnsi="Calibri"/>
                                <w:i/>
                                <w:spacing w:val="38"/>
                                <w:sz w:val="20"/>
                              </w:rPr>
                              <w:t xml:space="preserve"> </w:t>
                            </w:r>
                            <w:r>
                              <w:rPr>
                                <w:rFonts w:ascii="Calibri" w:hAnsi="Calibri"/>
                                <w:i/>
                                <w:sz w:val="20"/>
                              </w:rPr>
                              <w:t>conducted</w:t>
                            </w:r>
                            <w:r>
                              <w:rPr>
                                <w:rFonts w:ascii="Calibri" w:hAnsi="Calibri"/>
                                <w:i/>
                                <w:spacing w:val="39"/>
                                <w:sz w:val="20"/>
                              </w:rPr>
                              <w:t xml:space="preserve"> </w:t>
                            </w:r>
                            <w:r>
                              <w:rPr>
                                <w:rFonts w:ascii="Calibri" w:hAnsi="Calibri"/>
                                <w:i/>
                                <w:sz w:val="20"/>
                              </w:rPr>
                              <w:t>in</w:t>
                            </w:r>
                            <w:r w:rsidR="00352621" w:rsidRPr="00C85F5F">
                              <w:rPr>
                                <w:color w:val="FFFFFF" w:themeColor="background1"/>
                              </w:rPr>
                              <w:t>i</w:t>
                            </w:r>
                            <w:r>
                              <w:rPr>
                                <w:rFonts w:ascii="Calibri" w:hAnsi="Calibri"/>
                                <w:i/>
                                <w:sz w:val="20"/>
                              </w:rPr>
                              <w:t>the</w:t>
                            </w:r>
                            <w:r>
                              <w:rPr>
                                <w:rFonts w:ascii="Calibri" w:hAnsi="Calibri"/>
                                <w:i/>
                                <w:spacing w:val="39"/>
                                <w:sz w:val="20"/>
                              </w:rPr>
                              <w:t xml:space="preserve"> </w:t>
                            </w:r>
                            <w:r>
                              <w:rPr>
                                <w:rFonts w:ascii="Calibri" w:hAnsi="Calibri"/>
                                <w:i/>
                                <w:sz w:val="20"/>
                              </w:rPr>
                              <w:t>absence</w:t>
                            </w:r>
                            <w:r w:rsidR="00352621" w:rsidRPr="00C85F5F">
                              <w:rPr>
                                <w:color w:val="FFFFFF" w:themeColor="background1"/>
                              </w:rPr>
                              <w:t>i</w:t>
                            </w:r>
                            <w:r>
                              <w:rPr>
                                <w:rFonts w:ascii="Calibri" w:hAnsi="Calibri"/>
                                <w:i/>
                                <w:sz w:val="20"/>
                              </w:rPr>
                              <w:t>of</w:t>
                            </w:r>
                            <w:r>
                              <w:rPr>
                                <w:rFonts w:ascii="Calibri" w:hAnsi="Calibri"/>
                                <w:i/>
                                <w:spacing w:val="38"/>
                                <w:sz w:val="20"/>
                              </w:rPr>
                              <w:t xml:space="preserve"> </w:t>
                            </w:r>
                            <w:r>
                              <w:rPr>
                                <w:rFonts w:ascii="Calibri" w:hAnsi="Calibri"/>
                                <w:i/>
                                <w:sz w:val="20"/>
                              </w:rPr>
                              <w:t>any</w:t>
                            </w:r>
                            <w:r>
                              <w:rPr>
                                <w:rFonts w:ascii="Calibri" w:hAnsi="Calibri"/>
                                <w:i/>
                                <w:spacing w:val="38"/>
                                <w:sz w:val="20"/>
                              </w:rPr>
                              <w:t xml:space="preserve"> </w:t>
                            </w:r>
                            <w:r>
                              <w:rPr>
                                <w:rFonts w:ascii="Calibri" w:hAnsi="Calibri"/>
                                <w:i/>
                                <w:sz w:val="20"/>
                              </w:rPr>
                              <w:t>commercial</w:t>
                            </w:r>
                            <w:r>
                              <w:rPr>
                                <w:rFonts w:ascii="Calibri" w:hAnsi="Calibri"/>
                                <w:i/>
                                <w:spacing w:val="40"/>
                                <w:sz w:val="20"/>
                              </w:rPr>
                              <w:t xml:space="preserve"> </w:t>
                            </w:r>
                            <w:r>
                              <w:rPr>
                                <w:rFonts w:ascii="Calibri" w:hAnsi="Calibri"/>
                                <w:i/>
                                <w:sz w:val="20"/>
                              </w:rPr>
                              <w:t>or</w:t>
                            </w:r>
                            <w:r>
                              <w:rPr>
                                <w:rFonts w:ascii="Calibri" w:hAnsi="Calibri"/>
                                <w:i/>
                                <w:spacing w:val="37"/>
                                <w:sz w:val="20"/>
                              </w:rPr>
                              <w:t xml:space="preserve"> </w:t>
                            </w:r>
                            <w:r>
                              <w:rPr>
                                <w:rFonts w:ascii="Calibri" w:hAnsi="Calibri"/>
                                <w:i/>
                                <w:sz w:val="20"/>
                              </w:rPr>
                              <w:t>ﬁnancial</w:t>
                            </w:r>
                            <w:r>
                              <w:rPr>
                                <w:rFonts w:ascii="Calibri" w:hAnsi="Calibri"/>
                                <w:i/>
                                <w:spacing w:val="-42"/>
                                <w:sz w:val="20"/>
                              </w:rPr>
                              <w:t xml:space="preserve"> </w:t>
                            </w:r>
                            <w:r>
                              <w:rPr>
                                <w:rFonts w:ascii="Calibri" w:hAnsi="Calibri"/>
                                <w:i/>
                                <w:sz w:val="20"/>
                              </w:rPr>
                              <w:t>relationships</w:t>
                            </w:r>
                            <w:r>
                              <w:rPr>
                                <w:rFonts w:ascii="Calibri" w:hAnsi="Calibri"/>
                                <w:i/>
                                <w:spacing w:val="-1"/>
                                <w:sz w:val="20"/>
                              </w:rPr>
                              <w:t xml:space="preserve"> </w:t>
                            </w:r>
                            <w:r>
                              <w:rPr>
                                <w:rFonts w:ascii="Calibri" w:hAnsi="Calibri"/>
                                <w:i/>
                                <w:sz w:val="20"/>
                              </w:rPr>
                              <w:t>that could be</w:t>
                            </w:r>
                            <w:r w:rsidR="00352621" w:rsidRPr="00C85F5F">
                              <w:rPr>
                                <w:color w:val="FFFFFF" w:themeColor="background1"/>
                              </w:rPr>
                              <w:t>i</w:t>
                            </w:r>
                            <w:r>
                              <w:rPr>
                                <w:rFonts w:ascii="Calibri" w:hAnsi="Calibri"/>
                                <w:i/>
                                <w:sz w:val="20"/>
                              </w:rPr>
                              <w:t>construed as</w:t>
                            </w:r>
                            <w:r>
                              <w:rPr>
                                <w:rFonts w:ascii="Calibri" w:hAnsi="Calibri"/>
                                <w:i/>
                                <w:spacing w:val="-2"/>
                                <w:sz w:val="20"/>
                              </w:rPr>
                              <w:t xml:space="preserve"> </w:t>
                            </w:r>
                            <w:r>
                              <w:rPr>
                                <w:rFonts w:ascii="Calibri" w:hAnsi="Calibri"/>
                                <w:i/>
                                <w:sz w:val="20"/>
                              </w:rPr>
                              <w:t>a potential conﬂict</w:t>
                            </w:r>
                            <w:r>
                              <w:rPr>
                                <w:rFonts w:ascii="Calibri" w:hAnsi="Calibri"/>
                                <w:i/>
                                <w:spacing w:val="-3"/>
                                <w:sz w:val="20"/>
                              </w:rPr>
                              <w:t xml:space="preserve"> </w:t>
                            </w:r>
                            <w:r>
                              <w:rPr>
                                <w:rFonts w:ascii="Calibri" w:hAnsi="Calibri"/>
                                <w:i/>
                                <w:sz w:val="20"/>
                              </w:rPr>
                              <w:t>of</w:t>
                            </w:r>
                            <w:r>
                              <w:rPr>
                                <w:rFonts w:ascii="Calibri" w:hAnsi="Calibri"/>
                                <w:i/>
                                <w:spacing w:val="-2"/>
                                <w:sz w:val="20"/>
                              </w:rPr>
                              <w:t xml:space="preserve"> </w:t>
                            </w:r>
                            <w:r>
                              <w:rPr>
                                <w:rFonts w:ascii="Calibri" w:hAnsi="Calibri"/>
                                <w:i/>
                                <w:sz w:val="20"/>
                              </w:rPr>
                              <w:t>interest.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E416EB" id="Text Box 2" o:spid="_x0000_s1033" type="#_x0000_t202" style="position:absolute;margin-left:64.6pt;margin-top:12.45pt;width:468pt;height:61.7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7CKgIAADgEAAAOAAAAZHJzL2Uyb0RvYy54bWysU9tu2zAMfR+wfxD0vjhJlzYx4hRdsg4D&#10;ugvQ7gNoWY6FyaImKbGzrx8lx1mwvQ3zg0CL5BF5Drm+71vNjtJ5habgs8mUM2kEVsrsC/7t5fHN&#10;kjMfwFSg0ciCn6Tn95vXr9adzeUcG9SVdIxAjM87W/AmBJtnmReNbMFP0EpDzhpdC4F+3T6rHHSE&#10;3upsPp3eZh26yjoU0nu63Q1Ovkn4dS1F+FLXXgamC061hXS6dJbxzDZryPcObKPEuQz4hypaUIYe&#10;vUDtIAA7OPUXVKuEQ491mAhsM6xrJWTqgbqZTf/o5rkBK1MvRI63F5r8/4MVn49fHVMVabfgzEBL&#10;Gr3IPrB32LN5pKezPqeoZ0txoadrCk2tevuE4rtnBrcNmL18cA67RkJF5c1iZnaVOuD4CFJ2n7Ci&#10;Z+AQMAH1tWsjd8QGI3SS6XSRJpYi6HKxentzOyWXIN/d8maxStplkI/Z1vnwQWLLolFwR9IndDg+&#10;+RCrgXwMiY8ZfFRaJ/m1YV3BV4v5YugLtaqiM4Z5ty+32rEjxAFKX2qNPNdhEXkHvhnikmsYrVYF&#10;mm+t2oIvL9mQR5remyo9H0DpwaYStTnzFqkaSAt92SeF7kY5SqxORKTDYZxp/cho0P3krKNRLrj/&#10;cQAnOdMfDYkR53403GiUowFGUGrBA2eDuQ3DfhysU/uGkAe5DT6QYLVKXEZlhyrO5dJ4JorPqxTn&#10;//o/Rf1e+M0vAAAA//8DAFBLAwQUAAYACAAAACEAqofoF+AAAAALAQAADwAAAGRycy9kb3ducmV2&#10;LnhtbEyPQU/DMAyF70j8h8hIXBBLKGPqStMJTXBDiA3QOGaNaas2TtVka/fv8U5w87Ofnr+XrybX&#10;iSMOofGk4W6mQCCV3jZUafj8eLlNQYRoyJrOE2o4YYBVcXmRm8z6kTZ43MZKcAiFzGioY+wzKUNZ&#10;ozNh5nskvv34wZnIcqikHczI4a6TiVIL6UxD/KE2Pa5rLNvtwWlo3+r3ze51/V3eSGyr8Uvt0tOz&#10;1tdX09MjiIhT/DPDGZ/RoWCmvT+QDaJjnSwTtmpI5ksQZ4NaPPBmz9M8vQdZ5PJ/h+IXAAD//wMA&#10;UEsBAi0AFAAGAAgAAAAhALaDOJL+AAAA4QEAABMAAAAAAAAAAAAAAAAAAAAAAFtDb250ZW50X1R5&#10;cGVzXS54bWxQSwECLQAUAAYACAAAACEAOP0h/9YAAACUAQAACwAAAAAAAAAAAAAAAAAvAQAAX3Jl&#10;bHMvLnJlbHNQSwECLQAUAAYACAAAACEAiS7+wioCAAA4BAAADgAAAAAAAAAAAAAAAAAuAgAAZHJz&#10;L2Uyb0RvYy54bWxQSwECLQAUAAYACAAAACEAqofoF+AAAAALAQAADwAAAAAAAAAAAAAAAACEBAAA&#10;ZHJzL2Rvd25yZXYueG1sUEsFBgAAAAAEAAQA8wAAAJEFAAAAAA==&#10;" filled="f">
                <v:textbox inset="0,0,0,0">
                  <w:txbxContent>
                    <w:p w14:paraId="688DAADB" w14:textId="77777777" w:rsidR="00AD71BC" w:rsidRDefault="00EC1167">
                      <w:pPr>
                        <w:spacing w:before="73"/>
                        <w:ind w:left="575"/>
                        <w:rPr>
                          <w:rFonts w:ascii="Calibri" w:hAnsi="Calibri"/>
                          <w:b/>
                          <w:i/>
                          <w:sz w:val="20"/>
                        </w:rPr>
                      </w:pPr>
                      <w:r>
                        <w:rPr>
                          <w:rFonts w:ascii="Calibri" w:hAnsi="Calibri"/>
                          <w:b/>
                          <w:i/>
                          <w:sz w:val="20"/>
                        </w:rPr>
                        <w:t>Conﬂict</w:t>
                      </w:r>
                      <w:r>
                        <w:rPr>
                          <w:rFonts w:ascii="Calibri" w:hAnsi="Calibri"/>
                          <w:b/>
                          <w:i/>
                          <w:spacing w:val="-5"/>
                          <w:sz w:val="20"/>
                        </w:rPr>
                        <w:t xml:space="preserve"> </w:t>
                      </w:r>
                      <w:r>
                        <w:rPr>
                          <w:rFonts w:ascii="Calibri" w:hAnsi="Calibri"/>
                          <w:b/>
                          <w:i/>
                          <w:sz w:val="20"/>
                        </w:rPr>
                        <w:t>of</w:t>
                      </w:r>
                      <w:r>
                        <w:rPr>
                          <w:rFonts w:ascii="Calibri" w:hAnsi="Calibri"/>
                          <w:b/>
                          <w:i/>
                          <w:spacing w:val="-4"/>
                          <w:sz w:val="20"/>
                        </w:rPr>
                        <w:t xml:space="preserve"> </w:t>
                      </w:r>
                      <w:r>
                        <w:rPr>
                          <w:rFonts w:ascii="Calibri" w:hAnsi="Calibri"/>
                          <w:b/>
                          <w:i/>
                          <w:sz w:val="20"/>
                        </w:rPr>
                        <w:t>Interest</w:t>
                      </w:r>
                      <w:r>
                        <w:rPr>
                          <w:rFonts w:ascii="Calibri" w:hAnsi="Calibri"/>
                          <w:b/>
                          <w:i/>
                          <w:spacing w:val="-4"/>
                          <w:sz w:val="20"/>
                        </w:rPr>
                        <w:t xml:space="preserve"> </w:t>
                      </w:r>
                      <w:r>
                        <w:rPr>
                          <w:rFonts w:ascii="Calibri" w:hAnsi="Calibri"/>
                          <w:b/>
                          <w:i/>
                          <w:sz w:val="20"/>
                        </w:rPr>
                        <w:t>Statement:</w:t>
                      </w:r>
                    </w:p>
                    <w:p w14:paraId="1DE09184" w14:textId="77777777" w:rsidR="00AD71BC" w:rsidRDefault="00AD71BC">
                      <w:pPr>
                        <w:pStyle w:val="BodyText"/>
                        <w:spacing w:before="10"/>
                        <w:rPr>
                          <w:rFonts w:ascii="Calibri"/>
                          <w:b/>
                          <w:i/>
                          <w:sz w:val="14"/>
                        </w:rPr>
                      </w:pPr>
                    </w:p>
                    <w:p w14:paraId="4B3B3564" w14:textId="77777777" w:rsidR="00AD71BC" w:rsidRDefault="00EC1167">
                      <w:pPr>
                        <w:spacing w:line="256" w:lineRule="auto"/>
                        <w:ind w:left="575"/>
                        <w:rPr>
                          <w:rFonts w:ascii="Calibri" w:hAnsi="Calibri"/>
                          <w:i/>
                          <w:sz w:val="20"/>
                        </w:rPr>
                      </w:pPr>
                      <w:r>
                        <w:rPr>
                          <w:rFonts w:ascii="Calibri" w:hAnsi="Calibri"/>
                          <w:i/>
                          <w:sz w:val="20"/>
                        </w:rPr>
                        <w:t>The</w:t>
                      </w:r>
                      <w:r w:rsidR="00352621" w:rsidRPr="00C85F5F">
                        <w:rPr>
                          <w:color w:val="FFFFFF" w:themeColor="background1"/>
                        </w:rPr>
                        <w:t>i</w:t>
                      </w:r>
                      <w:r>
                        <w:rPr>
                          <w:rFonts w:ascii="Calibri" w:hAnsi="Calibri"/>
                          <w:i/>
                          <w:sz w:val="20"/>
                        </w:rPr>
                        <w:t>author</w:t>
                      </w:r>
                      <w:r w:rsidR="00352621" w:rsidRPr="00C85F5F">
                        <w:rPr>
                          <w:color w:val="FFFFFF" w:themeColor="background1"/>
                        </w:rPr>
                        <w:t>i</w:t>
                      </w:r>
                      <w:r>
                        <w:rPr>
                          <w:rFonts w:ascii="Calibri" w:hAnsi="Calibri"/>
                          <w:i/>
                          <w:sz w:val="20"/>
                        </w:rPr>
                        <w:t>declares</w:t>
                      </w:r>
                      <w:r w:rsidR="00352621" w:rsidRPr="00C85F5F">
                        <w:rPr>
                          <w:color w:val="FFFFFF" w:themeColor="background1"/>
                        </w:rPr>
                        <w:t>i</w:t>
                      </w:r>
                      <w:r>
                        <w:rPr>
                          <w:rFonts w:ascii="Calibri" w:hAnsi="Calibri"/>
                          <w:i/>
                          <w:sz w:val="20"/>
                        </w:rPr>
                        <w:t>that</w:t>
                      </w:r>
                      <w:r w:rsidR="00352621" w:rsidRPr="00C85F5F">
                        <w:rPr>
                          <w:color w:val="FFFFFF" w:themeColor="background1"/>
                        </w:rPr>
                        <w:t>i</w:t>
                      </w:r>
                      <w:r>
                        <w:rPr>
                          <w:rFonts w:ascii="Calibri" w:hAnsi="Calibri"/>
                          <w:i/>
                          <w:sz w:val="20"/>
                        </w:rPr>
                        <w:t>the</w:t>
                      </w:r>
                      <w:r>
                        <w:rPr>
                          <w:rFonts w:ascii="Calibri" w:hAnsi="Calibri"/>
                          <w:i/>
                          <w:spacing w:val="42"/>
                          <w:sz w:val="20"/>
                        </w:rPr>
                        <w:t xml:space="preserve"> </w:t>
                      </w:r>
                      <w:r>
                        <w:rPr>
                          <w:rFonts w:ascii="Calibri" w:hAnsi="Calibri"/>
                          <w:i/>
                          <w:sz w:val="20"/>
                        </w:rPr>
                        <w:t>research</w:t>
                      </w:r>
                      <w:r>
                        <w:rPr>
                          <w:rFonts w:ascii="Calibri" w:hAnsi="Calibri"/>
                          <w:i/>
                          <w:spacing w:val="40"/>
                          <w:sz w:val="20"/>
                        </w:rPr>
                        <w:t xml:space="preserve"> </w:t>
                      </w:r>
                      <w:r>
                        <w:rPr>
                          <w:rFonts w:ascii="Calibri" w:hAnsi="Calibri"/>
                          <w:i/>
                          <w:sz w:val="20"/>
                        </w:rPr>
                        <w:t>was</w:t>
                      </w:r>
                      <w:r>
                        <w:rPr>
                          <w:rFonts w:ascii="Calibri" w:hAnsi="Calibri"/>
                          <w:i/>
                          <w:spacing w:val="38"/>
                          <w:sz w:val="20"/>
                        </w:rPr>
                        <w:t xml:space="preserve"> </w:t>
                      </w:r>
                      <w:r>
                        <w:rPr>
                          <w:rFonts w:ascii="Calibri" w:hAnsi="Calibri"/>
                          <w:i/>
                          <w:sz w:val="20"/>
                        </w:rPr>
                        <w:t>conducted</w:t>
                      </w:r>
                      <w:r>
                        <w:rPr>
                          <w:rFonts w:ascii="Calibri" w:hAnsi="Calibri"/>
                          <w:i/>
                          <w:spacing w:val="39"/>
                          <w:sz w:val="20"/>
                        </w:rPr>
                        <w:t xml:space="preserve"> </w:t>
                      </w:r>
                      <w:r>
                        <w:rPr>
                          <w:rFonts w:ascii="Calibri" w:hAnsi="Calibri"/>
                          <w:i/>
                          <w:sz w:val="20"/>
                        </w:rPr>
                        <w:t>in</w:t>
                      </w:r>
                      <w:r w:rsidR="00352621" w:rsidRPr="00C85F5F">
                        <w:rPr>
                          <w:color w:val="FFFFFF" w:themeColor="background1"/>
                        </w:rPr>
                        <w:t>i</w:t>
                      </w:r>
                      <w:r>
                        <w:rPr>
                          <w:rFonts w:ascii="Calibri" w:hAnsi="Calibri"/>
                          <w:i/>
                          <w:sz w:val="20"/>
                        </w:rPr>
                        <w:t>the</w:t>
                      </w:r>
                      <w:r>
                        <w:rPr>
                          <w:rFonts w:ascii="Calibri" w:hAnsi="Calibri"/>
                          <w:i/>
                          <w:spacing w:val="39"/>
                          <w:sz w:val="20"/>
                        </w:rPr>
                        <w:t xml:space="preserve"> </w:t>
                      </w:r>
                      <w:r>
                        <w:rPr>
                          <w:rFonts w:ascii="Calibri" w:hAnsi="Calibri"/>
                          <w:i/>
                          <w:sz w:val="20"/>
                        </w:rPr>
                        <w:t>absence</w:t>
                      </w:r>
                      <w:r w:rsidR="00352621" w:rsidRPr="00C85F5F">
                        <w:rPr>
                          <w:color w:val="FFFFFF" w:themeColor="background1"/>
                        </w:rPr>
                        <w:t>i</w:t>
                      </w:r>
                      <w:r>
                        <w:rPr>
                          <w:rFonts w:ascii="Calibri" w:hAnsi="Calibri"/>
                          <w:i/>
                          <w:sz w:val="20"/>
                        </w:rPr>
                        <w:t>of</w:t>
                      </w:r>
                      <w:r>
                        <w:rPr>
                          <w:rFonts w:ascii="Calibri" w:hAnsi="Calibri"/>
                          <w:i/>
                          <w:spacing w:val="38"/>
                          <w:sz w:val="20"/>
                        </w:rPr>
                        <w:t xml:space="preserve"> </w:t>
                      </w:r>
                      <w:r>
                        <w:rPr>
                          <w:rFonts w:ascii="Calibri" w:hAnsi="Calibri"/>
                          <w:i/>
                          <w:sz w:val="20"/>
                        </w:rPr>
                        <w:t>any</w:t>
                      </w:r>
                      <w:r>
                        <w:rPr>
                          <w:rFonts w:ascii="Calibri" w:hAnsi="Calibri"/>
                          <w:i/>
                          <w:spacing w:val="38"/>
                          <w:sz w:val="20"/>
                        </w:rPr>
                        <w:t xml:space="preserve"> </w:t>
                      </w:r>
                      <w:r>
                        <w:rPr>
                          <w:rFonts w:ascii="Calibri" w:hAnsi="Calibri"/>
                          <w:i/>
                          <w:sz w:val="20"/>
                        </w:rPr>
                        <w:t>commercial</w:t>
                      </w:r>
                      <w:r>
                        <w:rPr>
                          <w:rFonts w:ascii="Calibri" w:hAnsi="Calibri"/>
                          <w:i/>
                          <w:spacing w:val="40"/>
                          <w:sz w:val="20"/>
                        </w:rPr>
                        <w:t xml:space="preserve"> </w:t>
                      </w:r>
                      <w:r>
                        <w:rPr>
                          <w:rFonts w:ascii="Calibri" w:hAnsi="Calibri"/>
                          <w:i/>
                          <w:sz w:val="20"/>
                        </w:rPr>
                        <w:t>or</w:t>
                      </w:r>
                      <w:r>
                        <w:rPr>
                          <w:rFonts w:ascii="Calibri" w:hAnsi="Calibri"/>
                          <w:i/>
                          <w:spacing w:val="37"/>
                          <w:sz w:val="20"/>
                        </w:rPr>
                        <w:t xml:space="preserve"> </w:t>
                      </w:r>
                      <w:r>
                        <w:rPr>
                          <w:rFonts w:ascii="Calibri" w:hAnsi="Calibri"/>
                          <w:i/>
                          <w:sz w:val="20"/>
                        </w:rPr>
                        <w:t>ﬁnancial</w:t>
                      </w:r>
                      <w:r>
                        <w:rPr>
                          <w:rFonts w:ascii="Calibri" w:hAnsi="Calibri"/>
                          <w:i/>
                          <w:spacing w:val="-42"/>
                          <w:sz w:val="20"/>
                        </w:rPr>
                        <w:t xml:space="preserve"> </w:t>
                      </w:r>
                      <w:r>
                        <w:rPr>
                          <w:rFonts w:ascii="Calibri" w:hAnsi="Calibri"/>
                          <w:i/>
                          <w:sz w:val="20"/>
                        </w:rPr>
                        <w:t>relationships</w:t>
                      </w:r>
                      <w:r>
                        <w:rPr>
                          <w:rFonts w:ascii="Calibri" w:hAnsi="Calibri"/>
                          <w:i/>
                          <w:spacing w:val="-1"/>
                          <w:sz w:val="20"/>
                        </w:rPr>
                        <w:t xml:space="preserve"> </w:t>
                      </w:r>
                      <w:r>
                        <w:rPr>
                          <w:rFonts w:ascii="Calibri" w:hAnsi="Calibri"/>
                          <w:i/>
                          <w:sz w:val="20"/>
                        </w:rPr>
                        <w:t>that could be</w:t>
                      </w:r>
                      <w:r w:rsidR="00352621" w:rsidRPr="00C85F5F">
                        <w:rPr>
                          <w:color w:val="FFFFFF" w:themeColor="background1"/>
                        </w:rPr>
                        <w:t>i</w:t>
                      </w:r>
                      <w:r>
                        <w:rPr>
                          <w:rFonts w:ascii="Calibri" w:hAnsi="Calibri"/>
                          <w:i/>
                          <w:sz w:val="20"/>
                        </w:rPr>
                        <w:t>construed as</w:t>
                      </w:r>
                      <w:r>
                        <w:rPr>
                          <w:rFonts w:ascii="Calibri" w:hAnsi="Calibri"/>
                          <w:i/>
                          <w:spacing w:val="-2"/>
                          <w:sz w:val="20"/>
                        </w:rPr>
                        <w:t xml:space="preserve"> </w:t>
                      </w:r>
                      <w:r>
                        <w:rPr>
                          <w:rFonts w:ascii="Calibri" w:hAnsi="Calibri"/>
                          <w:i/>
                          <w:sz w:val="20"/>
                        </w:rPr>
                        <w:t>a potential conﬂict</w:t>
                      </w:r>
                      <w:r>
                        <w:rPr>
                          <w:rFonts w:ascii="Calibri" w:hAnsi="Calibri"/>
                          <w:i/>
                          <w:spacing w:val="-3"/>
                          <w:sz w:val="20"/>
                        </w:rPr>
                        <w:t xml:space="preserve"> </w:t>
                      </w:r>
                      <w:r>
                        <w:rPr>
                          <w:rFonts w:ascii="Calibri" w:hAnsi="Calibri"/>
                          <w:i/>
                          <w:sz w:val="20"/>
                        </w:rPr>
                        <w:t>of</w:t>
                      </w:r>
                      <w:r>
                        <w:rPr>
                          <w:rFonts w:ascii="Calibri" w:hAnsi="Calibri"/>
                          <w:i/>
                          <w:spacing w:val="-2"/>
                          <w:sz w:val="20"/>
                        </w:rPr>
                        <w:t xml:space="preserve"> </w:t>
                      </w:r>
                      <w:r>
                        <w:rPr>
                          <w:rFonts w:ascii="Calibri" w:hAnsi="Calibri"/>
                          <w:i/>
                          <w:sz w:val="20"/>
                        </w:rPr>
                        <w:t>interest.</w:t>
                      </w:r>
                    </w:p>
                  </w:txbxContent>
                </v:textbox>
                <w10:wrap type="topAndBottom" anchorx="page"/>
              </v:shape>
            </w:pict>
          </mc:Fallback>
        </mc:AlternateContent>
      </w:r>
    </w:p>
    <w:sectPr w:rsidR="00AD71BC">
      <w:headerReference w:type="even" r:id="rId25"/>
      <w:headerReference w:type="default" r:id="rId26"/>
      <w:footerReference w:type="even" r:id="rId27"/>
      <w:footerReference w:type="default" r:id="rId28"/>
      <w:pgSz w:w="11910" w:h="16840"/>
      <w:pgMar w:top="1620" w:right="980" w:bottom="2020" w:left="740" w:header="1142" w:footer="18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B698E6" w14:textId="77777777" w:rsidR="008751F4" w:rsidRDefault="008751F4">
      <w:r>
        <w:separator/>
      </w:r>
    </w:p>
  </w:endnote>
  <w:endnote w:type="continuationSeparator" w:id="0">
    <w:p w14:paraId="70EA6DB9" w14:textId="77777777" w:rsidR="008751F4" w:rsidRDefault="00875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060CE" w14:textId="77777777" w:rsidR="00AD71BC" w:rsidRDefault="006923A0">
    <w:pPr>
      <w:pStyle w:val="BodyText"/>
      <w:spacing w:line="14" w:lineRule="auto"/>
    </w:pPr>
    <w:r>
      <w:rPr>
        <w:noProof/>
      </w:rPr>
      <mc:AlternateContent>
        <mc:Choice Requires="wps">
          <w:drawing>
            <wp:anchor distT="0" distB="0" distL="114300" distR="114300" simplePos="0" relativeHeight="487348736" behindDoc="1" locked="0" layoutInCell="1" allowOverlap="1" wp14:anchorId="0C43123C" wp14:editId="041F3FEC">
              <wp:simplePos x="0" y="0"/>
              <wp:positionH relativeFrom="margin">
                <wp:posOffset>707390</wp:posOffset>
              </wp:positionH>
              <wp:positionV relativeFrom="bottomMargin">
                <wp:align>top</wp:align>
              </wp:positionV>
              <wp:extent cx="5682615" cy="454025"/>
              <wp:effectExtent l="0" t="0" r="13335" b="3175"/>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26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DC4C20"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 of the Creative Commons Attribution License</w:t>
                          </w:r>
                          <w:r>
                            <w:rPr>
                              <w:spacing w:val="1"/>
                              <w:sz w:val="14"/>
                            </w:rPr>
                            <w:t xml:space="preserve"> </w:t>
                          </w:r>
                          <w:r>
                            <w:rPr>
                              <w:sz w:val="14"/>
                            </w:rPr>
                            <w:t>(CC BY</w:t>
                          </w:r>
                          <w:proofErr w:type="gramStart"/>
                          <w:r>
                            <w:rPr>
                              <w:sz w:val="14"/>
                            </w:rPr>
                            <w:t>).</w:t>
                          </w:r>
                          <w:r w:rsidRPr="005E3D72">
                            <w:rPr>
                              <w:color w:val="FFFFFF" w:themeColor="background1"/>
                              <w:spacing w:val="1"/>
                              <w:sz w:val="14"/>
                            </w:rPr>
                            <w:t>i</w:t>
                          </w:r>
                          <w:r>
                            <w:rPr>
                              <w:sz w:val="14"/>
                            </w:rPr>
                            <w:t>The</w:t>
                          </w:r>
                          <w:proofErr w:type="gramEnd"/>
                          <w:r>
                            <w:rPr>
                              <w:sz w:val="14"/>
                            </w:rPr>
                            <w:t xml:space="preserve"> use,</w:t>
                          </w:r>
                          <w:r>
                            <w:rPr>
                              <w:spacing w:val="2"/>
                              <w:sz w:val="14"/>
                            </w:rPr>
                            <w:t xml:space="preserve"> </w:t>
                          </w:r>
                          <w:r>
                            <w:rPr>
                              <w:sz w:val="14"/>
                            </w:rPr>
                            <w:t>distribution</w:t>
                          </w:r>
                          <w:r>
                            <w:rPr>
                              <w:spacing w:val="-1"/>
                              <w:sz w:val="14"/>
                            </w:rPr>
                            <w:t xml:space="preserve"> </w:t>
                          </w:r>
                          <w:r>
                            <w:rPr>
                              <w:sz w:val="14"/>
                            </w:rPr>
                            <w:t>or</w:t>
                          </w:r>
                          <w:r>
                            <w:rPr>
                              <w:spacing w:val="-1"/>
                              <w:sz w:val="14"/>
                            </w:rPr>
                            <w:t xml:space="preserve"> </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3123C" id="_x0000_t202" coordsize="21600,21600" o:spt="202" path="m,l,21600r21600,l21600,xe">
              <v:stroke joinstyle="miter"/>
              <v:path gradientshapeok="t" o:connecttype="rect"/>
            </v:shapetype>
            <v:shape id="Text Box 8" o:spid="_x0000_s1036" type="#_x0000_t202" style="position:absolute;margin-left:55.7pt;margin-top:0;width:447.45pt;height:35.75pt;z-index:-15967744;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eGk6wEAAL0DAAAOAAAAZHJzL2Uyb0RvYy54bWysU9tu2zAMfR+wfxD0vtgJmiAw4hRdiw4D&#10;ugvQ9gMYWY6F2aJGKbGzrx8lx1m3vhV7ESiKPDw8pDbXQ9eKoyZv0JZyPsul0FZhZey+lM9P9x/W&#10;UvgAtoIWrS7lSXt5vX3/btO7Qi+wwbbSJBjE+qJ3pWxCcEWWedXoDvwMnbb8WCN1EPhK+6wi6Bm9&#10;a7NFnq+yHqlyhEp7z9678VFuE35daxW+1bXXQbSlZG4hnZTOXTyz7QaKPYFrjDrTgDew6MBYLnqB&#10;uoMA4kDmFVRnFKHHOswUdhnWtVE69cDdzPN/unlswOnUC4vj3UUm//9g1dfjdxKm4tlJYaHjET3p&#10;IYiPOIh1VKd3vuCgR8dhYWB3jIydeveA6ocXFm8bsHt9Q4R9o6FidvOYmb1IHXF8BNn1X7DiMnAI&#10;mICGmroIyGIIRucpnS6TiVQUO5er9WI1X0qh+O1qeZUvlqkEFFO2Ix8+aexENEpJPPmEDscHHyIb&#10;KKaQWMzivWnbNP3W/uXgwOhJ7CPhkXoYdkOSaTGJssPqxO0QjjvFf4CNBumXFD3vUyn9zwOQlqL9&#10;bFmSuHyTQZOxmwywilNLGaQYzdswLunBkdk3jDyKbvGGZatN6ijqO7I40+UdSY2e9zku4ct7ivrz&#10;67a/AQAA//8DAFBLAwQUAAYACAAAACEATMiLvNwAAAAIAQAADwAAAGRycy9kb3ducmV2LnhtbEyP&#10;wU7DMBBE70j8g7VI3KiTAgVCnKpCcKqESMOBoxNvE6vxOo3dNv17tic4jmY08yZfTq4XRxyD9aQg&#10;nSUgkBpvLLUKvquPu2cQIWoyuveECs4YYFlcX+U6M/5EJR43sRVcQiHTCroYh0zK0HTodJj5AYm9&#10;rR+djizHVppRn7jc9XKeJAvptCVe6PSAbx02u83BKVj9UPlu95/1V7ktbVW9JLRe7JS6vZlWryAi&#10;TvEvDBd8RoeCmWp/IBNEzzpNHziqgB9dbB67B1EreEofQRa5/H+g+AUAAP//AwBQSwECLQAUAAYA&#10;CAAAACEAtoM4kv4AAADhAQAAEwAAAAAAAAAAAAAAAAAAAAAAW0NvbnRlbnRfVHlwZXNdLnhtbFBL&#10;AQItABQABgAIAAAAIQA4/SH/1gAAAJQBAAALAAAAAAAAAAAAAAAAAC8BAABfcmVscy8ucmVsc1BL&#10;AQItABQABgAIAAAAIQA2meGk6wEAAL0DAAAOAAAAAAAAAAAAAAAAAC4CAABkcnMvZTJvRG9jLnht&#10;bFBLAQItABQABgAIAAAAIQBMyIu83AAAAAgBAAAPAAAAAAAAAAAAAAAAAEUEAABkcnMvZG93bnJl&#10;di54bWxQSwUGAAAAAAQABADzAAAATgUAAAAA&#10;" filled="f" stroked="f">
              <v:textbox inset="0,0,0,0">
                <w:txbxContent>
                  <w:p w14:paraId="55DC4C20"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 of the Creative Commons Attribution License</w:t>
                    </w:r>
                    <w:r>
                      <w:rPr>
                        <w:spacing w:val="1"/>
                        <w:sz w:val="14"/>
                      </w:rPr>
                      <w:t xml:space="preserve"> </w:t>
                    </w:r>
                    <w:r>
                      <w:rPr>
                        <w:sz w:val="14"/>
                      </w:rPr>
                      <w:t>(CC BY</w:t>
                    </w:r>
                    <w:proofErr w:type="gramStart"/>
                    <w:r>
                      <w:rPr>
                        <w:sz w:val="14"/>
                      </w:rPr>
                      <w:t>).</w:t>
                    </w:r>
                    <w:r w:rsidRPr="005E3D72">
                      <w:rPr>
                        <w:color w:val="FFFFFF" w:themeColor="background1"/>
                        <w:spacing w:val="1"/>
                        <w:sz w:val="14"/>
                      </w:rPr>
                      <w:t>i</w:t>
                    </w:r>
                    <w:r>
                      <w:rPr>
                        <w:sz w:val="14"/>
                      </w:rPr>
                      <w:t>The</w:t>
                    </w:r>
                    <w:proofErr w:type="gramEnd"/>
                    <w:r>
                      <w:rPr>
                        <w:sz w:val="14"/>
                      </w:rPr>
                      <w:t xml:space="preserve"> use,</w:t>
                    </w:r>
                    <w:r>
                      <w:rPr>
                        <w:spacing w:val="2"/>
                        <w:sz w:val="14"/>
                      </w:rPr>
                      <w:t xml:space="preserve"> </w:t>
                    </w:r>
                    <w:r>
                      <w:rPr>
                        <w:sz w:val="14"/>
                      </w:rPr>
                      <w:t>distribution</w:t>
                    </w:r>
                    <w:r>
                      <w:rPr>
                        <w:spacing w:val="-1"/>
                        <w:sz w:val="14"/>
                      </w:rPr>
                      <w:t xml:space="preserve"> </w:t>
                    </w:r>
                    <w:r>
                      <w:rPr>
                        <w:sz w:val="14"/>
                      </w:rPr>
                      <w:t>or</w:t>
                    </w:r>
                    <w:r>
                      <w:rPr>
                        <w:spacing w:val="-1"/>
                        <w:sz w:val="14"/>
                      </w:rPr>
                      <w:t xml:space="preserve"> </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2F7C3" w14:textId="77777777" w:rsidR="00AD71BC" w:rsidRDefault="006923A0">
    <w:pPr>
      <w:pStyle w:val="BodyText"/>
      <w:spacing w:line="14" w:lineRule="auto"/>
    </w:pPr>
    <w:r>
      <w:rPr>
        <w:noProof/>
      </w:rPr>
      <mc:AlternateContent>
        <mc:Choice Requires="wps">
          <w:drawing>
            <wp:anchor distT="0" distB="0" distL="114300" distR="114300" simplePos="0" relativeHeight="487350784" behindDoc="1" locked="0" layoutInCell="1" allowOverlap="1" wp14:anchorId="3DE3F615" wp14:editId="6D646A0E">
              <wp:simplePos x="0" y="0"/>
              <wp:positionH relativeFrom="margin">
                <wp:posOffset>699770</wp:posOffset>
              </wp:positionH>
              <wp:positionV relativeFrom="bottomMargin">
                <wp:posOffset>-2994</wp:posOffset>
              </wp:positionV>
              <wp:extent cx="5682615" cy="454025"/>
              <wp:effectExtent l="0" t="0" r="13335" b="3175"/>
              <wp:wrapNone/>
              <wp:docPr id="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26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C87081"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w:t>
                          </w:r>
                          <w:r w:rsidR="0003237B" w:rsidRPr="0003237B">
                            <w:rPr>
                              <w:color w:val="FFFFFF" w:themeColor="background1"/>
                              <w:sz w:val="14"/>
                            </w:rPr>
                            <w:t>I</w:t>
                          </w:r>
                          <w:r>
                            <w:rPr>
                              <w:sz w:val="14"/>
                            </w:rPr>
                            <w:t>of the Creative Commons Attribution License</w:t>
                          </w:r>
                          <w:r>
                            <w:rPr>
                              <w:spacing w:val="1"/>
                              <w:sz w:val="14"/>
                            </w:rPr>
                            <w:t xml:space="preserve"> </w:t>
                          </w:r>
                          <w:r>
                            <w:rPr>
                              <w:sz w:val="14"/>
                            </w:rPr>
                            <w:t>(CC BY</w:t>
                          </w:r>
                          <w:proofErr w:type="gramStart"/>
                          <w:r>
                            <w:rPr>
                              <w:sz w:val="14"/>
                            </w:rPr>
                            <w:t>).</w:t>
                          </w:r>
                          <w:r w:rsidRPr="005E3D72">
                            <w:rPr>
                              <w:color w:val="FFFFFF" w:themeColor="background1"/>
                              <w:spacing w:val="1"/>
                              <w:sz w:val="14"/>
                            </w:rPr>
                            <w:t>i</w:t>
                          </w:r>
                          <w:r>
                            <w:rPr>
                              <w:sz w:val="14"/>
                            </w:rPr>
                            <w:t>The</w:t>
                          </w:r>
                          <w:proofErr w:type="gramEnd"/>
                          <w:r>
                            <w:rPr>
                              <w:sz w:val="14"/>
                            </w:rPr>
                            <w:t xml:space="preserve"> use,</w:t>
                          </w:r>
                          <w:r>
                            <w:rPr>
                              <w:spacing w:val="2"/>
                              <w:sz w:val="14"/>
                            </w:rPr>
                            <w:t xml:space="preserve"> </w:t>
                          </w:r>
                          <w:r>
                            <w:rPr>
                              <w:sz w:val="14"/>
                            </w:rPr>
                            <w:t>distribution</w:t>
                          </w:r>
                          <w:r>
                            <w:rPr>
                              <w:spacing w:val="-1"/>
                              <w:sz w:val="14"/>
                            </w:rPr>
                            <w:t xml:space="preserve"> </w:t>
                          </w:r>
                          <w:r>
                            <w:rPr>
                              <w:sz w:val="14"/>
                            </w:rPr>
                            <w:t>or</w:t>
                          </w:r>
                          <w:r>
                            <w:rPr>
                              <w:spacing w:val="-1"/>
                              <w:sz w:val="14"/>
                            </w:rPr>
                            <w:t xml:space="preserve"> </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E3F615" id="_x0000_t202" coordsize="21600,21600" o:spt="202" path="m,l,21600r21600,l21600,xe">
              <v:stroke joinstyle="miter"/>
              <v:path gradientshapeok="t" o:connecttype="rect"/>
            </v:shapetype>
            <v:shape id="_x0000_s1037" type="#_x0000_t202" style="position:absolute;margin-left:55.1pt;margin-top:-.25pt;width:447.45pt;height:35.75pt;z-index:-159656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o0w7AEAAL0DAAAOAAAAZHJzL2Uyb0RvYy54bWysU9tu2zAMfR+wfxD0vtjJmiAw4hRdiw4D&#10;ugvQ7gMYWbaF2aJGKbGzrx8lJ1nXvg17ESiKPDw8pDbXY9+JgyZv0JZyPsul0FZhZWxTyu9P9+/W&#10;UvgAtoIOrS7lUXt5vX37ZjO4Qi+wxa7SJBjE+mJwpWxDcEWWedXqHvwMnbb8WCP1EPhKTVYRDIze&#10;d9kiz1fZgFQ5QqW9Z+/d9Ci3Cb+utQpf69rrILpSMreQTkrnLp7ZdgNFQ+Bao0404B9Y9GAsF71A&#10;3UEAsSfzCqo3itBjHWYK+wzr2iideuBu5vmLbh5bcDr1wuJ4d5HJ/z9Y9eXwjYSpSvleCgs9j+hJ&#10;j0F8wFGsozqD8wUHPToOCyO7ecqpU+8eUP3wwuJtC7bRN0Q4tBoqZjePmdmz1AnHR5Dd8BkrLgP7&#10;gAlorKmP0rEYgtF5SsfLZCIVxc7lar1YzZdSKH67Wl7li2UqAcU525EPHzX2IhqlJJ58QofDgw+R&#10;DRTnkFjM4r3pujT9zv7l4MDoSewj4Yl6GHfjSaaTKDusjtwO4bRT/AfYaJF+STHwPpXS/9wDaSm6&#10;T5Ylict3Nuhs7M4GWMWppQxSTOZtmJZ078g0LSNPolu8YdlqkzqK+k4sTnR5R1Kjp32OS/j8nqL+&#10;/LrtbwAAAP//AwBQSwMEFAAGAAgAAAAhAIaqkQ3dAAAACQEAAA8AAABkcnMvZG93bnJldi54bWxM&#10;jzFvwjAUhPdK/Q/WQ+oGdpCgEOIgVLVTpaohDIxO/Egs4uc0NpD++5qpjKc73X2XbUfbsSsO3jiS&#10;kMwEMKTaaUONhEP5MV0B80GRVp0jlPCLHrb581OmUu1uVOB1HxoWS8inSkIbQp9y7usWrfIz1yNF&#10;7+QGq0KUQ8P1oG6x3HZ8LsSSW2UoLrSqx7cW6/P+YiXsjlS8m5+v6rs4FaYs14I+l2cpXybjbgMs&#10;4Bj+w3DHj+iQR6bKXUh71kWdiHmMSpgugN19IRYJsErCayKA5xl/fJD/AQAA//8DAFBLAQItABQA&#10;BgAIAAAAIQC2gziS/gAAAOEBAAATAAAAAAAAAAAAAAAAAAAAAABbQ29udGVudF9UeXBlc10ueG1s&#10;UEsBAi0AFAAGAAgAAAAhADj9If/WAAAAlAEAAAsAAAAAAAAAAAAAAAAALwEAAF9yZWxzLy5yZWxz&#10;UEsBAi0AFAAGAAgAAAAhABRijTDsAQAAvQMAAA4AAAAAAAAAAAAAAAAALgIAAGRycy9lMm9Eb2Mu&#10;eG1sUEsBAi0AFAAGAAgAAAAhAIaqkQ3dAAAACQEAAA8AAAAAAAAAAAAAAAAARgQAAGRycy9kb3du&#10;cmV2LnhtbFBLBQYAAAAABAAEAPMAAABQBQAAAAA=&#10;" filled="f" stroked="f">
              <v:textbox inset="0,0,0,0">
                <w:txbxContent>
                  <w:p w14:paraId="52C87081"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w:t>
                    </w:r>
                    <w:r w:rsidR="0003237B" w:rsidRPr="0003237B">
                      <w:rPr>
                        <w:color w:val="FFFFFF" w:themeColor="background1"/>
                        <w:sz w:val="14"/>
                      </w:rPr>
                      <w:t>I</w:t>
                    </w:r>
                    <w:r>
                      <w:rPr>
                        <w:sz w:val="14"/>
                      </w:rPr>
                      <w:t>of the Creative Commons Attribution License</w:t>
                    </w:r>
                    <w:r>
                      <w:rPr>
                        <w:spacing w:val="1"/>
                        <w:sz w:val="14"/>
                      </w:rPr>
                      <w:t xml:space="preserve"> </w:t>
                    </w:r>
                    <w:r>
                      <w:rPr>
                        <w:sz w:val="14"/>
                      </w:rPr>
                      <w:t>(CC BY</w:t>
                    </w:r>
                    <w:proofErr w:type="gramStart"/>
                    <w:r>
                      <w:rPr>
                        <w:sz w:val="14"/>
                      </w:rPr>
                      <w:t>).</w:t>
                    </w:r>
                    <w:r w:rsidRPr="005E3D72">
                      <w:rPr>
                        <w:color w:val="FFFFFF" w:themeColor="background1"/>
                        <w:spacing w:val="1"/>
                        <w:sz w:val="14"/>
                      </w:rPr>
                      <w:t>i</w:t>
                    </w:r>
                    <w:r>
                      <w:rPr>
                        <w:sz w:val="14"/>
                      </w:rPr>
                      <w:t>The</w:t>
                    </w:r>
                    <w:proofErr w:type="gramEnd"/>
                    <w:r>
                      <w:rPr>
                        <w:sz w:val="14"/>
                      </w:rPr>
                      <w:t xml:space="preserve"> use,</w:t>
                    </w:r>
                    <w:r>
                      <w:rPr>
                        <w:spacing w:val="2"/>
                        <w:sz w:val="14"/>
                      </w:rPr>
                      <w:t xml:space="preserve"> </w:t>
                    </w:r>
                    <w:r>
                      <w:rPr>
                        <w:sz w:val="14"/>
                      </w:rPr>
                      <w:t>distribution</w:t>
                    </w:r>
                    <w:r>
                      <w:rPr>
                        <w:spacing w:val="-1"/>
                        <w:sz w:val="14"/>
                      </w:rPr>
                      <w:t xml:space="preserve"> </w:t>
                    </w:r>
                    <w:r>
                      <w:rPr>
                        <w:sz w:val="14"/>
                      </w:rPr>
                      <w:t>or</w:t>
                    </w:r>
                    <w:r>
                      <w:rPr>
                        <w:spacing w:val="-1"/>
                        <w:sz w:val="14"/>
                      </w:rPr>
                      <w:t xml:space="preserve"> </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0787" w14:textId="77777777" w:rsidR="00AD71BC" w:rsidRDefault="006923A0">
    <w:pPr>
      <w:pStyle w:val="BodyText"/>
      <w:spacing w:line="14" w:lineRule="auto"/>
    </w:pPr>
    <w:r>
      <w:rPr>
        <w:noProof/>
      </w:rPr>
      <mc:AlternateContent>
        <mc:Choice Requires="wps">
          <w:drawing>
            <wp:anchor distT="0" distB="0" distL="114300" distR="114300" simplePos="0" relativeHeight="487352832" behindDoc="1" locked="0" layoutInCell="1" allowOverlap="1" wp14:anchorId="2424C1FD" wp14:editId="3132BDAF">
              <wp:simplePos x="0" y="0"/>
              <wp:positionH relativeFrom="margin">
                <wp:posOffset>694666</wp:posOffset>
              </wp:positionH>
              <wp:positionV relativeFrom="bottomMargin">
                <wp:posOffset>-7908</wp:posOffset>
              </wp:positionV>
              <wp:extent cx="5682615" cy="552091"/>
              <wp:effectExtent l="0" t="0" r="13335" b="635"/>
              <wp:wrapNone/>
              <wp:docPr id="16"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2615" cy="5520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6380B"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 of the Creative</w:t>
                          </w:r>
                          <w:r w:rsidR="002B16B2" w:rsidRPr="002B16B2">
                            <w:rPr>
                              <w:color w:val="FFFFFF" w:themeColor="background1"/>
                              <w:sz w:val="14"/>
                            </w:rPr>
                            <w:t>9</w:t>
                          </w:r>
                          <w:r>
                            <w:rPr>
                              <w:sz w:val="14"/>
                            </w:rPr>
                            <w:t>Commons</w:t>
                          </w:r>
                          <w:r w:rsidR="002B16B2" w:rsidRPr="00AA1D74">
                            <w:rPr>
                              <w:color w:val="FFFFFF" w:themeColor="background1"/>
                              <w:sz w:val="20"/>
                              <w:szCs w:val="20"/>
                            </w:rPr>
                            <w:t>i</w:t>
                          </w:r>
                          <w:r>
                            <w:rPr>
                              <w:sz w:val="14"/>
                            </w:rPr>
                            <w:t xml:space="preserve">Attribution </w:t>
                          </w:r>
                          <w:proofErr w:type="gramStart"/>
                          <w:r>
                            <w:rPr>
                              <w:sz w:val="14"/>
                            </w:rPr>
                            <w:t>License</w:t>
                          </w:r>
                          <w:r w:rsidR="00D57438" w:rsidRPr="00D57438">
                            <w:rPr>
                              <w:color w:val="FFFFFF" w:themeColor="background1"/>
                              <w:sz w:val="14"/>
                            </w:rPr>
                            <w:t>I</w:t>
                          </w:r>
                          <w:r w:rsidR="00D57438">
                            <w:rPr>
                              <w:sz w:val="14"/>
                            </w:rPr>
                            <w:t>(</w:t>
                          </w:r>
                          <w:proofErr w:type="gramEnd"/>
                          <w:r>
                            <w:rPr>
                              <w:sz w:val="14"/>
                            </w:rPr>
                            <w:t>CC BY).</w:t>
                          </w:r>
                          <w:r w:rsidRPr="005E3D72">
                            <w:rPr>
                              <w:color w:val="FFFFFF" w:themeColor="background1"/>
                              <w:spacing w:val="1"/>
                              <w:sz w:val="14"/>
                            </w:rPr>
                            <w:t>i</w:t>
                          </w:r>
                          <w:r>
                            <w:rPr>
                              <w:sz w:val="14"/>
                            </w:rPr>
                            <w:t>The use,</w:t>
                          </w:r>
                          <w:r>
                            <w:rPr>
                              <w:spacing w:val="2"/>
                              <w:sz w:val="14"/>
                            </w:rPr>
                            <w:t xml:space="preserve"> </w:t>
                          </w:r>
                          <w:r>
                            <w:rPr>
                              <w:sz w:val="14"/>
                            </w:rPr>
                            <w:t>distribution</w:t>
                          </w:r>
                          <w:r w:rsidR="00D57438" w:rsidRPr="00D57438">
                            <w:rPr>
                              <w:color w:val="FFFFFF" w:themeColor="background1"/>
                              <w:sz w:val="14"/>
                            </w:rPr>
                            <w:t>I</w:t>
                          </w:r>
                          <w:r>
                            <w:rPr>
                              <w:sz w:val="14"/>
                            </w:rPr>
                            <w:t>or</w:t>
                          </w:r>
                          <w:r w:rsidR="00D57438" w:rsidRPr="00D57438">
                            <w:rPr>
                              <w:color w:val="FFFFFF" w:themeColor="background1"/>
                              <w:sz w:val="14"/>
                            </w:rPr>
                            <w:t>I</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24C1FD" id="_x0000_t202" coordsize="21600,21600" o:spt="202" path="m,l,21600r21600,l21600,xe">
              <v:stroke joinstyle="miter"/>
              <v:path gradientshapeok="t" o:connecttype="rect"/>
            </v:shapetype>
            <v:shape id="_x0000_s1040" type="#_x0000_t202" style="position:absolute;margin-left:54.7pt;margin-top:-.6pt;width:447.45pt;height:43.45pt;z-index:-159636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kwY6wEAAL4DAAAOAAAAZHJzL2Uyb0RvYy54bWysU9tu2zAMfR+wfxD0vjgJECMz4hRdiw4D&#10;ugvQ7gNoWY6F2aJGKbGzrx8lx1m3vQ17ESiKPDw8pHY3Y9+JkyZv0JZytVhKoa3C2thDKb8+P7zZ&#10;SuED2Bo6tLqUZ+3lzf71q93gCr3GFrtak2AQ64vBlbINwRVZ5lWre/ALdNryY4PUQ+ArHbKaYGD0&#10;vsvWy2WeDUi1I1Tae/beT49yn/CbRqvwuWm8DqIrJXML6aR0VvHM9jsoDgSuNepCA/6BRQ/GctEr&#10;1D0EEEcyf0H1RhF6bMJCYZ9h0xilUw/czWr5RzdPLTidemFxvLvK5P8frPp0+kLC1Dy7XAoLPc/o&#10;WY9BvMNRbKM8g/MFRz05jgsjuzk0terdI6pvXli8a8Ee9C0RDq2GmumtYmb2InXC8RGkGj5izWXg&#10;GDABjQ31UTtWQzA6j+l8HU2koti5ybfrfLWRQvHbZrNevp1KQDFnO/LhvcZeRKOUxKNP6HB69CGy&#10;gWIOicUsPpiuS+Pv7G8ODoyexD4SnqiHsRqTTvksSoX1mdshnJaKPwEbLdIPKQZeqFL670cgLUX3&#10;wbIkcftmg2ajmg2wilNLGaSYzLswbenRkTm0jDyJbvGWZWtM6ijqO7G40OUlSY1eFjpu4ct7ivr1&#10;7fY/AQAA//8DAFBLAwQUAAYACAAAACEAoGeUqt8AAAAKAQAADwAAAGRycy9kb3ducmV2LnhtbEyP&#10;wW7CMBBE75X6D9ZW4gY2lFJI4yBUwalSRUgPPTrxkljE6zQ2EP6+5tQeR/s08zZdD7ZlF+y9cSRh&#10;OhHAkCqnDdUSvordeAnMB0VatY5Qwg09rLPHh1Ql2l0px8sh1CyWkE+UhCaELuHcVw1a5SeuQ4q3&#10;o+utCjH2Nde9usZy2/KZEAtulaG40KgO3xusToezlbD5pnxrfj7LfX7MTVGsBH0sTlKOnobNG7CA&#10;Q/iD4a4f1SGLTqU7k/asjVms5hGVMJ7OgN0BIebPwEoJy5dX4FnK/7+Q/QIAAP//AwBQSwECLQAU&#10;AAYACAAAACEAtoM4kv4AAADhAQAAEwAAAAAAAAAAAAAAAAAAAAAAW0NvbnRlbnRfVHlwZXNdLnht&#10;bFBLAQItABQABgAIAAAAIQA4/SH/1gAAAJQBAAALAAAAAAAAAAAAAAAAAC8BAABfcmVscy8ucmVs&#10;c1BLAQItABQABgAIAAAAIQAVkkwY6wEAAL4DAAAOAAAAAAAAAAAAAAAAAC4CAABkcnMvZTJvRG9j&#10;LnhtbFBLAQItABQABgAIAAAAIQCgZ5Sq3wAAAAoBAAAPAAAAAAAAAAAAAAAAAEUEAABkcnMvZG93&#10;bnJldi54bWxQSwUGAAAAAAQABADzAAAAUQUAAAAA&#10;" filled="f" stroked="f">
              <v:textbox inset="0,0,0,0">
                <w:txbxContent>
                  <w:p w14:paraId="1C66380B"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 of the Creative</w:t>
                    </w:r>
                    <w:r w:rsidR="002B16B2" w:rsidRPr="002B16B2">
                      <w:rPr>
                        <w:color w:val="FFFFFF" w:themeColor="background1"/>
                        <w:sz w:val="14"/>
                      </w:rPr>
                      <w:t>9</w:t>
                    </w:r>
                    <w:r>
                      <w:rPr>
                        <w:sz w:val="14"/>
                      </w:rPr>
                      <w:t>Commons</w:t>
                    </w:r>
                    <w:r w:rsidR="002B16B2" w:rsidRPr="00AA1D74">
                      <w:rPr>
                        <w:color w:val="FFFFFF" w:themeColor="background1"/>
                        <w:sz w:val="20"/>
                        <w:szCs w:val="20"/>
                      </w:rPr>
                      <w:t>i</w:t>
                    </w:r>
                    <w:r>
                      <w:rPr>
                        <w:sz w:val="14"/>
                      </w:rPr>
                      <w:t xml:space="preserve">Attribution </w:t>
                    </w:r>
                    <w:proofErr w:type="gramStart"/>
                    <w:r>
                      <w:rPr>
                        <w:sz w:val="14"/>
                      </w:rPr>
                      <w:t>License</w:t>
                    </w:r>
                    <w:r w:rsidR="00D57438" w:rsidRPr="00D57438">
                      <w:rPr>
                        <w:color w:val="FFFFFF" w:themeColor="background1"/>
                        <w:sz w:val="14"/>
                      </w:rPr>
                      <w:t>I</w:t>
                    </w:r>
                    <w:r w:rsidR="00D57438">
                      <w:rPr>
                        <w:sz w:val="14"/>
                      </w:rPr>
                      <w:t>(</w:t>
                    </w:r>
                    <w:proofErr w:type="gramEnd"/>
                    <w:r>
                      <w:rPr>
                        <w:sz w:val="14"/>
                      </w:rPr>
                      <w:t>CC BY).</w:t>
                    </w:r>
                    <w:r w:rsidRPr="005E3D72">
                      <w:rPr>
                        <w:color w:val="FFFFFF" w:themeColor="background1"/>
                        <w:spacing w:val="1"/>
                        <w:sz w:val="14"/>
                      </w:rPr>
                      <w:t>i</w:t>
                    </w:r>
                    <w:r>
                      <w:rPr>
                        <w:sz w:val="14"/>
                      </w:rPr>
                      <w:t>The use,</w:t>
                    </w:r>
                    <w:r>
                      <w:rPr>
                        <w:spacing w:val="2"/>
                        <w:sz w:val="14"/>
                      </w:rPr>
                      <w:t xml:space="preserve"> </w:t>
                    </w:r>
                    <w:r>
                      <w:rPr>
                        <w:sz w:val="14"/>
                      </w:rPr>
                      <w:t>distribution</w:t>
                    </w:r>
                    <w:r w:rsidR="00D57438" w:rsidRPr="00D57438">
                      <w:rPr>
                        <w:color w:val="FFFFFF" w:themeColor="background1"/>
                        <w:sz w:val="14"/>
                      </w:rPr>
                      <w:t>I</w:t>
                    </w:r>
                    <w:r>
                      <w:rPr>
                        <w:sz w:val="14"/>
                      </w:rPr>
                      <w:t>or</w:t>
                    </w:r>
                    <w:r w:rsidR="00D57438" w:rsidRPr="00D57438">
                      <w:rPr>
                        <w:color w:val="FFFFFF" w:themeColor="background1"/>
                        <w:sz w:val="14"/>
                      </w:rPr>
                      <w:t>I</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2A3C" w14:textId="77777777" w:rsidR="00AD71BC" w:rsidRDefault="006923A0">
    <w:pPr>
      <w:pStyle w:val="BodyText"/>
      <w:spacing w:line="14" w:lineRule="auto"/>
    </w:pPr>
    <w:r>
      <w:rPr>
        <w:noProof/>
      </w:rPr>
      <mc:AlternateContent>
        <mc:Choice Requires="wps">
          <w:drawing>
            <wp:anchor distT="0" distB="0" distL="114300" distR="114300" simplePos="0" relativeHeight="487354880" behindDoc="1" locked="0" layoutInCell="1" allowOverlap="1" wp14:anchorId="02A3B3F3" wp14:editId="5D3B2ECB">
              <wp:simplePos x="0" y="0"/>
              <wp:positionH relativeFrom="margin">
                <wp:posOffset>710565</wp:posOffset>
              </wp:positionH>
              <wp:positionV relativeFrom="bottomMargin">
                <wp:posOffset>-4462</wp:posOffset>
              </wp:positionV>
              <wp:extent cx="5682615" cy="454025"/>
              <wp:effectExtent l="0" t="0" r="13335" b="3175"/>
              <wp:wrapNone/>
              <wp:docPr id="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2615"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6D48E9"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 of the Creative Commons</w:t>
                          </w:r>
                          <w:r w:rsidR="0009616D" w:rsidRPr="0009616D">
                            <w:rPr>
                              <w:color w:val="FFFFFF" w:themeColor="background1"/>
                              <w:sz w:val="14"/>
                            </w:rPr>
                            <w:t>i</w:t>
                          </w:r>
                          <w:r>
                            <w:rPr>
                              <w:sz w:val="14"/>
                            </w:rPr>
                            <w:t>Attribution License</w:t>
                          </w:r>
                          <w:r>
                            <w:rPr>
                              <w:spacing w:val="1"/>
                              <w:sz w:val="14"/>
                            </w:rPr>
                            <w:t xml:space="preserve"> </w:t>
                          </w:r>
                          <w:r>
                            <w:rPr>
                              <w:sz w:val="14"/>
                            </w:rPr>
                            <w:t>(CC BY</w:t>
                          </w:r>
                          <w:proofErr w:type="gramStart"/>
                          <w:r>
                            <w:rPr>
                              <w:sz w:val="14"/>
                            </w:rPr>
                            <w:t>).</w:t>
                          </w:r>
                          <w:r w:rsidRPr="005E3D72">
                            <w:rPr>
                              <w:color w:val="FFFFFF" w:themeColor="background1"/>
                              <w:spacing w:val="1"/>
                              <w:sz w:val="14"/>
                            </w:rPr>
                            <w:t>i</w:t>
                          </w:r>
                          <w:r>
                            <w:rPr>
                              <w:sz w:val="14"/>
                            </w:rPr>
                            <w:t>The</w:t>
                          </w:r>
                          <w:proofErr w:type="gramEnd"/>
                          <w:r>
                            <w:rPr>
                              <w:sz w:val="14"/>
                            </w:rPr>
                            <w:t xml:space="preserve"> use,</w:t>
                          </w:r>
                          <w:r>
                            <w:rPr>
                              <w:spacing w:val="2"/>
                              <w:sz w:val="14"/>
                            </w:rPr>
                            <w:t xml:space="preserve"> </w:t>
                          </w:r>
                          <w:r>
                            <w:rPr>
                              <w:sz w:val="14"/>
                            </w:rPr>
                            <w:t>distribution</w:t>
                          </w:r>
                          <w:r>
                            <w:rPr>
                              <w:spacing w:val="-1"/>
                              <w:sz w:val="14"/>
                            </w:rPr>
                            <w:t xml:space="preserve"> </w:t>
                          </w:r>
                          <w:r>
                            <w:rPr>
                              <w:sz w:val="14"/>
                            </w:rPr>
                            <w:t>or</w:t>
                          </w:r>
                          <w:r>
                            <w:rPr>
                              <w:spacing w:val="-1"/>
                              <w:sz w:val="14"/>
                            </w:rPr>
                            <w:t xml:space="preserve"> </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A3B3F3" id="_x0000_t202" coordsize="21600,21600" o:spt="202" path="m,l,21600r21600,l21600,xe">
              <v:stroke joinstyle="miter"/>
              <v:path gradientshapeok="t" o:connecttype="rect"/>
            </v:shapetype>
            <v:shape id="_x0000_s1041" type="#_x0000_t202" style="position:absolute;margin-left:55.95pt;margin-top:-.35pt;width:447.45pt;height:35.75pt;z-index:-159616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22n7AEAAL4DAAAOAAAAZHJzL2Uyb0RvYy54bWysU8Fu2zAMvQ/YPwi6L06CJg2MOEXXosOA&#10;bivQ7gMYWbaF2aJGKbGzrx8lx1m33YZdBIoiHx8fqe3N0LXiqMkbtIVczOZSaKuwNLYu5NeXh3cb&#10;KXwAW0KLVhfypL282b19s+1drpfYYFtqEgxifd67QjYhuDzLvGp0B36GTlt+rJA6CHylOisJekbv&#10;2mw5n6+zHql0hEp7z9778VHuEn5VaRW+VJXXQbSFZG4hnZTOfTyz3RbymsA1Rp1pwD+w6MBYLnqB&#10;uocA4kDmL6jOKEKPVZgp7DKsKqN06oG7Wcz/6Oa5AadTLyyOdxeZ/P+DVZ+PTyRMybO7lsJCxzN6&#10;0UMQ73EQmyhP73zOUc+O48LAbg5NrXr3iOqbFxbvGrC1viXCvtFQMr1FzMxepY44PoLs+09Ychk4&#10;BExAQ0Vd1I7VEIzOYzpdRhOpKHau1pvlerGSQvHb1epqvlylEpBP2Y58+KCxE9EoJPHoEzocH32I&#10;bCCfQmIxiw+mbdP4W/ubgwOjJ7GPhEfqYdgPSafrSZQ9liduh3BcKv4EbDRIP6ToeaEK6b8fgLQU&#10;7UfLksTtmwyajP1kgFWcWsggxWjehXFLD45M3TDyKLrFW5atMqmjqO/I4kyXlyQ1el7ouIWv7ynq&#10;17fb/QQAAP//AwBQSwMEFAAGAAgAAAAhAG3LyELdAAAACQEAAA8AAABkcnMvZG93bnJldi54bWxM&#10;j81OwzAQhO9IfQdrK3FrnXDoT4hTVQhOSIg0PXB04m1iNV6H2G3D27M9wXE0o5lv8t3kenHFMVhP&#10;CtJlAgKp8cZSq+BYvS02IELUZHTvCRX8YIBdMXvIdWb8jUq8HmIruIRCphV0MQ6ZlKHp0Omw9AMS&#10;eyc/Oh1Zjq00o75xuevlU5KspNOWeKHTA7502JwPF6dg/0Xlq/3+qD/LU2mrapvQ++qs1ON82j+D&#10;iDjFvzDc8RkdCmaq/YVMED3rNN1yVMFiDeLu8xp/qRWskw3IIpf/HxS/AAAA//8DAFBLAQItABQA&#10;BgAIAAAAIQC2gziS/gAAAOEBAAATAAAAAAAAAAAAAAAAAAAAAABbQ29udGVudF9UeXBlc10ueG1s&#10;UEsBAi0AFAAGAAgAAAAhADj9If/WAAAAlAEAAAsAAAAAAAAAAAAAAAAALwEAAF9yZWxzLy5yZWxz&#10;UEsBAi0AFAAGAAgAAAAhAHt/bafsAQAAvgMAAA4AAAAAAAAAAAAAAAAALgIAAGRycy9lMm9Eb2Mu&#10;eG1sUEsBAi0AFAAGAAgAAAAhAG3LyELdAAAACQEAAA8AAAAAAAAAAAAAAAAARgQAAGRycy9kb3du&#10;cmV2LnhtbFBLBQYAAAAABAAEAPMAAABQBQAAAAA=&#10;" filled="f" stroked="f">
              <v:textbox inset="0,0,0,0">
                <w:txbxContent>
                  <w:p w14:paraId="1B6D48E9" w14:textId="77777777" w:rsidR="006923A0" w:rsidRDefault="006923A0" w:rsidP="006923A0">
                    <w:pPr>
                      <w:spacing w:before="13" w:line="259" w:lineRule="auto"/>
                      <w:ind w:left="20" w:right="18" w:firstLine="58"/>
                      <w:jc w:val="center"/>
                      <w:rPr>
                        <w:sz w:val="14"/>
                      </w:rPr>
                    </w:pPr>
                    <w:r>
                      <w:rPr>
                        <w:sz w:val="14"/>
                      </w:rPr>
                      <w:t>Copyright</w:t>
                    </w:r>
                    <w:r w:rsidRPr="005E3D72">
                      <w:rPr>
                        <w:color w:val="FFFFFF" w:themeColor="background1"/>
                        <w:sz w:val="14"/>
                      </w:rPr>
                      <w:t>1</w:t>
                    </w:r>
                    <w:r>
                      <w:rPr>
                        <w:sz w:val="14"/>
                      </w:rPr>
                      <w:t>©</w:t>
                    </w:r>
                    <w:r w:rsidRPr="005E3D72">
                      <w:rPr>
                        <w:color w:val="FFFFFF" w:themeColor="background1"/>
                        <w:sz w:val="14"/>
                      </w:rPr>
                      <w:t>1</w:t>
                    </w:r>
                    <w:r>
                      <w:rPr>
                        <w:sz w:val="14"/>
                      </w:rPr>
                      <w:t>Universitas</w:t>
                    </w:r>
                    <w:r w:rsidRPr="005E3D72">
                      <w:rPr>
                        <w:color w:val="FFFFFF" w:themeColor="background1"/>
                        <w:sz w:val="14"/>
                      </w:rPr>
                      <w:t>1</w:t>
                    </w:r>
                    <w:r>
                      <w:rPr>
                        <w:sz w:val="14"/>
                      </w:rPr>
                      <w:t>Muhammadiyah</w:t>
                    </w:r>
                    <w:r w:rsidRPr="005E3D72">
                      <w:rPr>
                        <w:color w:val="FFFFFF" w:themeColor="background1"/>
                        <w:sz w:val="14"/>
                      </w:rPr>
                      <w:t>1</w:t>
                    </w:r>
                    <w:r>
                      <w:rPr>
                        <w:sz w:val="14"/>
                      </w:rPr>
                      <w:t>Sidoarjo. This is</w:t>
                    </w:r>
                    <w:r w:rsidRPr="005E3D72">
                      <w:rPr>
                        <w:color w:val="FFFFFF" w:themeColor="background1"/>
                        <w:sz w:val="14"/>
                      </w:rPr>
                      <w:t>i</w:t>
                    </w:r>
                    <w:r>
                      <w:rPr>
                        <w:sz w:val="14"/>
                      </w:rPr>
                      <w:t>an open-access</w:t>
                    </w:r>
                    <w:r w:rsidRPr="005E3D72">
                      <w:rPr>
                        <w:color w:val="FFFFFF" w:themeColor="background1"/>
                        <w:sz w:val="14"/>
                      </w:rPr>
                      <w:t>i</w:t>
                    </w:r>
                    <w:r>
                      <w:rPr>
                        <w:sz w:val="14"/>
                      </w:rPr>
                      <w:t>article distributed</w:t>
                    </w:r>
                    <w:r w:rsidRPr="005E3D72">
                      <w:rPr>
                        <w:color w:val="FFFFFF" w:themeColor="background1"/>
                        <w:sz w:val="14"/>
                      </w:rPr>
                      <w:t>i</w:t>
                    </w:r>
                    <w:r>
                      <w:rPr>
                        <w:sz w:val="14"/>
                      </w:rPr>
                      <w:t>under the terms of the Creative Commons</w:t>
                    </w:r>
                    <w:r w:rsidR="0009616D" w:rsidRPr="0009616D">
                      <w:rPr>
                        <w:color w:val="FFFFFF" w:themeColor="background1"/>
                        <w:sz w:val="14"/>
                      </w:rPr>
                      <w:t>i</w:t>
                    </w:r>
                    <w:r>
                      <w:rPr>
                        <w:sz w:val="14"/>
                      </w:rPr>
                      <w:t>Attribution License</w:t>
                    </w:r>
                    <w:r>
                      <w:rPr>
                        <w:spacing w:val="1"/>
                        <w:sz w:val="14"/>
                      </w:rPr>
                      <w:t xml:space="preserve"> </w:t>
                    </w:r>
                    <w:r>
                      <w:rPr>
                        <w:sz w:val="14"/>
                      </w:rPr>
                      <w:t>(CC BY</w:t>
                    </w:r>
                    <w:proofErr w:type="gramStart"/>
                    <w:r>
                      <w:rPr>
                        <w:sz w:val="14"/>
                      </w:rPr>
                      <w:t>).</w:t>
                    </w:r>
                    <w:r w:rsidRPr="005E3D72">
                      <w:rPr>
                        <w:color w:val="FFFFFF" w:themeColor="background1"/>
                        <w:spacing w:val="1"/>
                        <w:sz w:val="14"/>
                      </w:rPr>
                      <w:t>i</w:t>
                    </w:r>
                    <w:r>
                      <w:rPr>
                        <w:sz w:val="14"/>
                      </w:rPr>
                      <w:t>The</w:t>
                    </w:r>
                    <w:proofErr w:type="gramEnd"/>
                    <w:r>
                      <w:rPr>
                        <w:sz w:val="14"/>
                      </w:rPr>
                      <w:t xml:space="preserve"> use,</w:t>
                    </w:r>
                    <w:r>
                      <w:rPr>
                        <w:spacing w:val="2"/>
                        <w:sz w:val="14"/>
                      </w:rPr>
                      <w:t xml:space="preserve"> </w:t>
                    </w:r>
                    <w:r>
                      <w:rPr>
                        <w:sz w:val="14"/>
                      </w:rPr>
                      <w:t>distribution</w:t>
                    </w:r>
                    <w:r>
                      <w:rPr>
                        <w:spacing w:val="-1"/>
                        <w:sz w:val="14"/>
                      </w:rPr>
                      <w:t xml:space="preserve"> </w:t>
                    </w:r>
                    <w:r>
                      <w:rPr>
                        <w:sz w:val="14"/>
                      </w:rPr>
                      <w:t>or</w:t>
                    </w:r>
                    <w:r>
                      <w:rPr>
                        <w:spacing w:val="-1"/>
                        <w:sz w:val="14"/>
                      </w:rPr>
                      <w:t xml:space="preserve"> </w:t>
                    </w:r>
                    <w:r>
                      <w:rPr>
                        <w:sz w:val="14"/>
                      </w:rPr>
                      <w:t>reproduction in</w:t>
                    </w:r>
                    <w:r>
                      <w:rPr>
                        <w:spacing w:val="-1"/>
                        <w:sz w:val="14"/>
                      </w:rPr>
                      <w:t xml:space="preserve"> </w:t>
                    </w:r>
                    <w:r>
                      <w:rPr>
                        <w:sz w:val="14"/>
                      </w:rPr>
                      <w:t>other</w:t>
                    </w:r>
                    <w:r w:rsidRPr="005E3D72">
                      <w:rPr>
                        <w:color w:val="FFFFFF" w:themeColor="background1"/>
                        <w:spacing w:val="-1"/>
                        <w:sz w:val="14"/>
                      </w:rPr>
                      <w:t>i</w:t>
                    </w:r>
                    <w:r>
                      <w:rPr>
                        <w:sz w:val="14"/>
                      </w:rPr>
                      <w:t>forums</w:t>
                    </w:r>
                    <w:r>
                      <w:rPr>
                        <w:spacing w:val="1"/>
                        <w:sz w:val="14"/>
                      </w:rPr>
                      <w:t xml:space="preserve"> </w:t>
                    </w:r>
                    <w:r>
                      <w:rPr>
                        <w:sz w:val="14"/>
                      </w:rPr>
                      <w:t>is permitted,</w:t>
                    </w:r>
                    <w:r>
                      <w:rPr>
                        <w:spacing w:val="1"/>
                        <w:sz w:val="14"/>
                      </w:rPr>
                      <w:t xml:space="preserve"> </w:t>
                    </w:r>
                    <w:r>
                      <w:rPr>
                        <w:sz w:val="14"/>
                      </w:rPr>
                      <w:t>provided</w:t>
                    </w:r>
                    <w:r w:rsidRPr="005E3D72">
                      <w:rPr>
                        <w:color w:val="FFFFFF" w:themeColor="background1"/>
                        <w:sz w:val="14"/>
                      </w:rPr>
                      <w:t>i</w:t>
                    </w:r>
                    <w:r>
                      <w:rPr>
                        <w:sz w:val="14"/>
                      </w:rPr>
                      <w:t>the</w:t>
                    </w:r>
                    <w:r>
                      <w:rPr>
                        <w:spacing w:val="1"/>
                        <w:sz w:val="14"/>
                      </w:rPr>
                      <w:t xml:space="preserve"> </w:t>
                    </w:r>
                    <w:r>
                      <w:rPr>
                        <w:sz w:val="14"/>
                      </w:rPr>
                      <w:t>original</w:t>
                    </w:r>
                    <w:r>
                      <w:rPr>
                        <w:color w:val="FFFFFF" w:themeColor="background1"/>
                        <w:spacing w:val="-1"/>
                        <w:sz w:val="14"/>
                      </w:rPr>
                      <w:t>I</w:t>
                    </w:r>
                    <w:r>
                      <w:rPr>
                        <w:sz w:val="14"/>
                      </w:rPr>
                      <w:t>author(s)</w:t>
                    </w:r>
                    <w:r w:rsidRPr="005E3D72">
                      <w:rPr>
                        <w:color w:val="FFFFFF" w:themeColor="background1"/>
                        <w:spacing w:val="-1"/>
                        <w:sz w:val="14"/>
                      </w:rPr>
                      <w:t>l</w:t>
                    </w:r>
                    <w:r>
                      <w:rPr>
                        <w:sz w:val="14"/>
                      </w:rPr>
                      <w:t>and the copyright</w:t>
                    </w:r>
                    <w:r w:rsidRPr="005E3D72">
                      <w:rPr>
                        <w:color w:val="FFFFFF" w:themeColor="background1"/>
                        <w:spacing w:val="-1"/>
                        <w:sz w:val="14"/>
                      </w:rPr>
                      <w:t>i</w:t>
                    </w:r>
                    <w:r>
                      <w:rPr>
                        <w:sz w:val="14"/>
                      </w:rPr>
                      <w:t>owner(s) are</w:t>
                    </w:r>
                    <w:r w:rsidRPr="005E3D72">
                      <w:rPr>
                        <w:color w:val="FFFFFF" w:themeColor="background1"/>
                        <w:sz w:val="14"/>
                      </w:rPr>
                      <w:t>i</w:t>
                    </w:r>
                    <w:r>
                      <w:rPr>
                        <w:sz w:val="14"/>
                      </w:rPr>
                      <w:t>credited</w:t>
                    </w:r>
                    <w:r w:rsidRPr="005E3D72">
                      <w:rPr>
                        <w:color w:val="FFFFFF" w:themeColor="background1"/>
                        <w:spacing w:val="-1"/>
                        <w:sz w:val="14"/>
                      </w:rPr>
                      <w:t>i</w:t>
                    </w:r>
                    <w:r>
                      <w:rPr>
                        <w:sz w:val="14"/>
                      </w:rPr>
                      <w:t>and that</w:t>
                    </w:r>
                    <w:r>
                      <w:rPr>
                        <w:spacing w:val="1"/>
                        <w:sz w:val="14"/>
                      </w:rPr>
                      <w:t xml:space="preserve"> </w:t>
                    </w:r>
                    <w:r>
                      <w:rPr>
                        <w:sz w:val="14"/>
                      </w:rPr>
                      <w:t>the</w:t>
                    </w:r>
                    <w:r w:rsidRPr="005E3D72">
                      <w:rPr>
                        <w:color w:val="FFFFFF" w:themeColor="background1"/>
                        <w:spacing w:val="-2"/>
                        <w:sz w:val="14"/>
                      </w:rPr>
                      <w:t>i</w:t>
                    </w:r>
                    <w:r>
                      <w:rPr>
                        <w:sz w:val="14"/>
                      </w:rPr>
                      <w:t>original</w:t>
                    </w:r>
                    <w:r w:rsidRPr="005E3D72">
                      <w:rPr>
                        <w:color w:val="FFFFFF" w:themeColor="background1"/>
                        <w:spacing w:val="-2"/>
                        <w:sz w:val="14"/>
                      </w:rPr>
                      <w:t>i</w:t>
                    </w:r>
                    <w:r>
                      <w:rPr>
                        <w:sz w:val="14"/>
                      </w:rPr>
                      <w:t>publication</w:t>
                    </w:r>
                    <w:r>
                      <w:rPr>
                        <w:spacing w:val="-2"/>
                        <w:sz w:val="14"/>
                      </w:rPr>
                      <w:t xml:space="preserve"> </w:t>
                    </w:r>
                    <w:r>
                      <w:rPr>
                        <w:sz w:val="14"/>
                      </w:rPr>
                      <w:t>in</w:t>
                    </w:r>
                    <w:r>
                      <w:rPr>
                        <w:spacing w:val="-2"/>
                        <w:sz w:val="14"/>
                      </w:rPr>
                      <w:t xml:space="preserve"> </w:t>
                    </w:r>
                    <w:r>
                      <w:rPr>
                        <w:sz w:val="14"/>
                      </w:rPr>
                      <w:t>this</w:t>
                    </w:r>
                    <w:r>
                      <w:rPr>
                        <w:spacing w:val="-2"/>
                        <w:sz w:val="14"/>
                      </w:rPr>
                      <w:t xml:space="preserve"> </w:t>
                    </w:r>
                    <w:r>
                      <w:rPr>
                        <w:sz w:val="14"/>
                      </w:rPr>
                      <w:t>journal</w:t>
                    </w:r>
                    <w:r>
                      <w:rPr>
                        <w:spacing w:val="-2"/>
                        <w:sz w:val="14"/>
                      </w:rPr>
                      <w:t xml:space="preserve"> </w:t>
                    </w:r>
                    <w:r>
                      <w:rPr>
                        <w:sz w:val="14"/>
                      </w:rPr>
                      <w:t>is</w:t>
                    </w:r>
                    <w:r>
                      <w:rPr>
                        <w:spacing w:val="-1"/>
                        <w:sz w:val="14"/>
                      </w:rPr>
                      <w:t xml:space="preserve"> </w:t>
                    </w:r>
                    <w:r>
                      <w:rPr>
                        <w:sz w:val="14"/>
                      </w:rPr>
                      <w:t>cited, in</w:t>
                    </w:r>
                    <w:r w:rsidRPr="005E3D72">
                      <w:rPr>
                        <w:color w:val="FFFFFF" w:themeColor="background1"/>
                        <w:spacing w:val="-2"/>
                        <w:sz w:val="14"/>
                      </w:rPr>
                      <w:t>i</w:t>
                    </w:r>
                    <w:r>
                      <w:rPr>
                        <w:sz w:val="14"/>
                      </w:rPr>
                      <w:t>accordance</w:t>
                    </w:r>
                    <w:r>
                      <w:rPr>
                        <w:spacing w:val="-2"/>
                        <w:sz w:val="14"/>
                      </w:rPr>
                      <w:t xml:space="preserve"> </w:t>
                    </w:r>
                    <w:r>
                      <w:rPr>
                        <w:sz w:val="14"/>
                      </w:rPr>
                      <w:t>with</w:t>
                    </w:r>
                    <w:r w:rsidRPr="0051263C">
                      <w:rPr>
                        <w:color w:val="FFFFFF" w:themeColor="background1"/>
                        <w:spacing w:val="-2"/>
                        <w:sz w:val="14"/>
                      </w:rPr>
                      <w:t>i</w:t>
                    </w:r>
                    <w:r>
                      <w:rPr>
                        <w:sz w:val="14"/>
                      </w:rPr>
                      <w:t>accepted</w:t>
                    </w:r>
                    <w:r>
                      <w:rPr>
                        <w:spacing w:val="-1"/>
                        <w:sz w:val="14"/>
                      </w:rPr>
                      <w:t xml:space="preserve"> </w:t>
                    </w:r>
                    <w:r>
                      <w:rPr>
                        <w:sz w:val="14"/>
                      </w:rPr>
                      <w:t>academic</w:t>
                    </w:r>
                    <w:r w:rsidRPr="0051263C">
                      <w:rPr>
                        <w:color w:val="FFFFFF" w:themeColor="background1"/>
                        <w:spacing w:val="-1"/>
                        <w:sz w:val="14"/>
                      </w:rPr>
                      <w:t>i</w:t>
                    </w:r>
                    <w:r>
                      <w:rPr>
                        <w:sz w:val="14"/>
                      </w:rPr>
                      <w:t>practice.</w:t>
                    </w:r>
                    <w:r w:rsidRPr="0051263C">
                      <w:rPr>
                        <w:color w:val="FFFFFF" w:themeColor="background1"/>
                        <w:sz w:val="14"/>
                      </w:rPr>
                      <w:t>i</w:t>
                    </w:r>
                    <w:r>
                      <w:rPr>
                        <w:sz w:val="14"/>
                      </w:rPr>
                      <w:t>No</w:t>
                    </w:r>
                    <w:r>
                      <w:rPr>
                        <w:spacing w:val="-1"/>
                        <w:sz w:val="14"/>
                      </w:rPr>
                      <w:t xml:space="preserve"> </w:t>
                    </w:r>
                    <w:r>
                      <w:rPr>
                        <w:sz w:val="14"/>
                      </w:rPr>
                      <w:t>use,</w:t>
                    </w:r>
                    <w:r>
                      <w:rPr>
                        <w:spacing w:val="-3"/>
                        <w:sz w:val="14"/>
                      </w:rPr>
                      <w:t xml:space="preserve"> </w:t>
                    </w:r>
                    <w:r>
                      <w:rPr>
                        <w:sz w:val="14"/>
                      </w:rPr>
                      <w:t>distribution</w:t>
                    </w:r>
                    <w:r w:rsidRPr="0051263C">
                      <w:rPr>
                        <w:color w:val="FFFFFF" w:themeColor="background1"/>
                        <w:spacing w:val="-2"/>
                        <w:sz w:val="14"/>
                      </w:rPr>
                      <w:t>i</w:t>
                    </w:r>
                    <w:r>
                      <w:rPr>
                        <w:sz w:val="14"/>
                      </w:rPr>
                      <w:t>or</w:t>
                    </w:r>
                    <w:r>
                      <w:rPr>
                        <w:spacing w:val="-2"/>
                        <w:sz w:val="14"/>
                      </w:rPr>
                      <w:t xml:space="preserve"> </w:t>
                    </w:r>
                    <w:r>
                      <w:rPr>
                        <w:sz w:val="14"/>
                      </w:rPr>
                      <w:t>reproduction is</w:t>
                    </w:r>
                    <w:r w:rsidRPr="0051263C">
                      <w:rPr>
                        <w:color w:val="FFFFFF" w:themeColor="background1"/>
                        <w:spacing w:val="-1"/>
                        <w:sz w:val="14"/>
                      </w:rPr>
                      <w:t>i</w:t>
                    </w:r>
                    <w:r>
                      <w:rPr>
                        <w:sz w:val="14"/>
                      </w:rPr>
                      <w:t>permitted</w:t>
                    </w:r>
                    <w:r>
                      <w:rPr>
                        <w:spacing w:val="-2"/>
                        <w:sz w:val="14"/>
                      </w:rPr>
                      <w:t xml:space="preserve"> </w:t>
                    </w:r>
                    <w:r>
                      <w:rPr>
                        <w:sz w:val="14"/>
                      </w:rPr>
                      <w:t>which</w:t>
                    </w:r>
                    <w:r w:rsidRPr="0051263C">
                      <w:rPr>
                        <w:color w:val="FFFFFF" w:themeColor="background1"/>
                        <w:spacing w:val="-2"/>
                        <w:sz w:val="14"/>
                      </w:rPr>
                      <w:t>i</w:t>
                    </w:r>
                    <w:r>
                      <w:rPr>
                        <w:sz w:val="14"/>
                      </w:rPr>
                      <w:t>does</w:t>
                    </w:r>
                    <w:r>
                      <w:rPr>
                        <w:spacing w:val="-2"/>
                        <w:sz w:val="14"/>
                      </w:rPr>
                      <w:t xml:space="preserve"> </w:t>
                    </w:r>
                    <w:r>
                      <w:rPr>
                        <w:sz w:val="14"/>
                      </w:rPr>
                      <w:t>not</w:t>
                    </w:r>
                    <w:r>
                      <w:rPr>
                        <w:spacing w:val="1"/>
                        <w:sz w:val="14"/>
                      </w:rPr>
                      <w:t xml:space="preserve"> </w:t>
                    </w:r>
                    <w:r>
                      <w:rPr>
                        <w:sz w:val="14"/>
                      </w:rPr>
                      <w:t>comply</w:t>
                    </w:r>
                    <w:r w:rsidRPr="0051263C">
                      <w:rPr>
                        <w:color w:val="FFFFFF" w:themeColor="background1"/>
                        <w:spacing w:val="-1"/>
                        <w:sz w:val="14"/>
                      </w:rPr>
                      <w:t>i</w:t>
                    </w:r>
                    <w:r>
                      <w:rPr>
                        <w:sz w:val="14"/>
                      </w:rPr>
                      <w:t>with</w:t>
                    </w:r>
                    <w:r w:rsidRPr="0051263C">
                      <w:rPr>
                        <w:color w:val="FFFFFF" w:themeColor="background1"/>
                        <w:sz w:val="14"/>
                      </w:rPr>
                      <w:t>i</w:t>
                    </w:r>
                    <w:r>
                      <w:rPr>
                        <w:sz w:val="14"/>
                      </w:rPr>
                      <w:t>these</w:t>
                    </w:r>
                    <w:r>
                      <w:rPr>
                        <w:color w:val="FFFFFF" w:themeColor="background1"/>
                        <w:sz w:val="14"/>
                      </w:rPr>
                      <w:t>I</w:t>
                    </w:r>
                    <w:r>
                      <w:rPr>
                        <w:sz w:val="14"/>
                      </w:rPr>
                      <w:t>terms.</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E9EDF" w14:textId="77777777" w:rsidR="008751F4" w:rsidRDefault="008751F4">
      <w:r>
        <w:separator/>
      </w:r>
    </w:p>
  </w:footnote>
  <w:footnote w:type="continuationSeparator" w:id="0">
    <w:p w14:paraId="3ACF98FE" w14:textId="77777777" w:rsidR="008751F4" w:rsidRDefault="00875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1C168" w14:textId="77777777" w:rsidR="00AD71BC" w:rsidRDefault="00AA20AA">
    <w:pPr>
      <w:pStyle w:val="BodyText"/>
      <w:spacing w:line="14" w:lineRule="auto"/>
    </w:pPr>
    <w:r>
      <w:rPr>
        <w:noProof/>
      </w:rPr>
      <mc:AlternateContent>
        <mc:Choice Requires="wps">
          <w:drawing>
            <wp:anchor distT="0" distB="0" distL="114300" distR="114300" simplePos="0" relativeHeight="487342080" behindDoc="1" locked="0" layoutInCell="1" allowOverlap="1" wp14:anchorId="60AE2A6E" wp14:editId="149E9B1A">
              <wp:simplePos x="0" y="0"/>
              <wp:positionH relativeFrom="page">
                <wp:posOffset>882650</wp:posOffset>
              </wp:positionH>
              <wp:positionV relativeFrom="page">
                <wp:posOffset>932815</wp:posOffset>
              </wp:positionV>
              <wp:extent cx="5977890" cy="6350"/>
              <wp:effectExtent l="0" t="0" r="0" b="0"/>
              <wp:wrapNone/>
              <wp:docPr id="14"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083100B7" id="Rectangle 10" o:spid="_x0000_s1026" style="position:absolute;margin-left:69.5pt;margin-top:73.45pt;width:470.7pt;height:.5pt;z-index:-15974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ln5wEAALMDAAAOAAAAZHJzL2Uyb0RvYy54bWysU9uO2jAQfa/Uf7D8XgIUdpeIsFqBtqq0&#10;vUjbfsDgOIlVx+OODYF+fceGZVH7VlWRLI/Hc3zOzMny/tBbsdcUDLpKTkZjKbRTWBvXVvL7t8d3&#10;d1KECK4Gi05X8qiDvF+9fbMcfKmn2KGtNQkGcaEcfCW7GH1ZFEF1uocwQq8dJxukHiKH1BY1wcDo&#10;vS2m4/FNMSDVnlDpEPh0c0rKVcZvGq3il6YJOgpbSeYW80p53aa1WC2hbAl8Z9SZBvwDix6M40cv&#10;UBuIIHZk/oLqjSIM2MSRwr7ApjFKZw2sZjL+Q81zB15nLdyc4C9tCv8PVn3eP/uvlKgH/4TqRxAO&#10;1x24Vj8Q4dBpqPm5SWpUMfhQXgpSELhUbIdPWPNoYRcx9+DQUJ8AWZ045FYfL63WhygUH84Xt7d3&#10;C56I4tzN+3meRAHlS62nED9o7EXaVJJ4kBkb9k8hJi5QvlzJ3NGa+tFYmwNqt2tLYg889M0ifZk+&#10;S7y+Zl267DCVnRDTSRaZdCULhXKL9ZE1Ep6cw07nTYf0S4qBXVPJ8HMHpKWwHx33aTGZzZLNcjCb&#10;3045oOvM9joDTjFUJaMUp+06nqy582Tajl+aZNEOH7i3jcnCX1mdybIzcj/OLk7Wu47zrdd/bfUb&#10;AAD//wMAUEsDBBQABgAIAAAAIQCY3NR74wAAAAwBAAAPAAAAZHJzL2Rvd25yZXYueG1sTI/BTsMw&#10;EETvSPyDtUhcELWhVduEOFWIoJdKSC0IiZsbu0lEvA622wa+ns0Jbju7o9k32WqwHTsZH1qHEu4m&#10;ApjByukWawlvr8+3S2AhKtSqc2gkfJsAq/zyIlOpdmfcmtMu1oxCMKRKQhNjn3IeqsZYFSauN0i3&#10;g/NWRZK+5tqrM4Xbjt8LMedWtUgfGtWbsjHV5+5oJbx8LNZfhf+xm/enw826KB+nodxKeX01FA/A&#10;ohninxlGfEKHnJj27og6sI70NKEukYbZPAE2OsRSzIDtx9UiAZ5n/H+J/BcAAP//AwBQSwECLQAU&#10;AAYACAAAACEAtoM4kv4AAADhAQAAEwAAAAAAAAAAAAAAAAAAAAAAW0NvbnRlbnRfVHlwZXNdLnht&#10;bFBLAQItABQABgAIAAAAIQA4/SH/1gAAAJQBAAALAAAAAAAAAAAAAAAAAC8BAABfcmVscy8ucmVs&#10;c1BLAQItABQABgAIAAAAIQB/Guln5wEAALMDAAAOAAAAAAAAAAAAAAAAAC4CAABkcnMvZTJvRG9j&#10;LnhtbFBLAQItABQABgAIAAAAIQCY3NR74wAAAAwBAAAPAAAAAAAAAAAAAAAAAEEEAABkcnMvZG93&#10;bnJldi54bWxQSwUGAAAAAAQABADzAAAAUQUAAAAA&#10;" fillcolor="#d9d9d9" stroked="f">
              <w10:wrap anchorx="page" anchory="page"/>
            </v:rect>
          </w:pict>
        </mc:Fallback>
      </mc:AlternateContent>
    </w:r>
    <w:r>
      <w:rPr>
        <w:noProof/>
      </w:rPr>
      <mc:AlternateContent>
        <mc:Choice Requires="wps">
          <w:drawing>
            <wp:anchor distT="0" distB="0" distL="114300" distR="114300" simplePos="0" relativeHeight="487342592" behindDoc="1" locked="0" layoutInCell="1" allowOverlap="1" wp14:anchorId="23B0DF75" wp14:editId="53794905">
              <wp:simplePos x="0" y="0"/>
              <wp:positionH relativeFrom="page">
                <wp:posOffset>862965</wp:posOffset>
              </wp:positionH>
              <wp:positionV relativeFrom="page">
                <wp:posOffset>715645</wp:posOffset>
              </wp:positionV>
              <wp:extent cx="727075" cy="199390"/>
              <wp:effectExtent l="0" t="0" r="0" b="0"/>
              <wp:wrapNone/>
              <wp:docPr id="1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7075"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2728D4" w14:textId="77777777" w:rsidR="00AD71BC" w:rsidRDefault="00EC1167">
                          <w:pPr>
                            <w:spacing w:before="5"/>
                            <w:ind w:left="60"/>
                            <w:rPr>
                              <w:rFonts w:ascii="Calibri"/>
                              <w:sz w:val="24"/>
                            </w:rPr>
                          </w:pPr>
                          <w:r>
                            <w:fldChar w:fldCharType="begin"/>
                          </w:r>
                          <w:r>
                            <w:rPr>
                              <w:b/>
                              <w:sz w:val="24"/>
                            </w:rPr>
                            <w:instrText xml:space="preserve"> PAGE </w:instrText>
                          </w:r>
                          <w:r>
                            <w:fldChar w:fldCharType="separate"/>
                          </w:r>
                          <w:r w:rsidR="00BE2D8A">
                            <w:rPr>
                              <w:b/>
                              <w:noProof/>
                              <w:sz w:val="24"/>
                            </w:rPr>
                            <w:t>2</w:t>
                          </w:r>
                          <w:r>
                            <w:fldChar w:fldCharType="end"/>
                          </w:r>
                          <w:r>
                            <w:rPr>
                              <w:b/>
                              <w:spacing w:val="59"/>
                              <w:sz w:val="24"/>
                            </w:rPr>
                            <w:t xml:space="preserve"> </w:t>
                          </w:r>
                          <w:r>
                            <w:rPr>
                              <w:b/>
                              <w:sz w:val="24"/>
                            </w:rPr>
                            <w:t xml:space="preserve">| </w:t>
                          </w:r>
                          <w:r>
                            <w:rPr>
                              <w:rFonts w:ascii="Calibri"/>
                              <w:color w:val="7E7E7E"/>
                              <w:sz w:val="24"/>
                            </w:rPr>
                            <w:t>P</w:t>
                          </w:r>
                          <w:r>
                            <w:rPr>
                              <w:rFonts w:ascii="Calibri"/>
                              <w:color w:val="7E7E7E"/>
                              <w:spacing w:val="6"/>
                              <w:sz w:val="24"/>
                            </w:rPr>
                            <w:t xml:space="preserve"> </w:t>
                          </w:r>
                          <w:r>
                            <w:rPr>
                              <w:rFonts w:ascii="Calibri"/>
                              <w:color w:val="7E7E7E"/>
                              <w:sz w:val="24"/>
                            </w:rPr>
                            <w:t>a</w:t>
                          </w:r>
                          <w:r>
                            <w:rPr>
                              <w:rFonts w:ascii="Calibri"/>
                              <w:color w:val="7E7E7E"/>
                              <w:spacing w:val="5"/>
                              <w:sz w:val="24"/>
                            </w:rPr>
                            <w:t xml:space="preserve"> </w:t>
                          </w:r>
                          <w:r>
                            <w:rPr>
                              <w:rFonts w:ascii="Calibri"/>
                              <w:color w:val="7E7E7E"/>
                              <w:sz w:val="24"/>
                            </w:rPr>
                            <w:t>g</w:t>
                          </w:r>
                          <w:r>
                            <w:rPr>
                              <w:rFonts w:ascii="Calibri"/>
                              <w:color w:val="7E7E7E"/>
                              <w:spacing w:val="5"/>
                              <w:sz w:val="24"/>
                            </w:rPr>
                            <w:t xml:space="preserve"> </w:t>
                          </w:r>
                          <w:r>
                            <w:rPr>
                              <w:rFonts w:ascii="Calibri"/>
                              <w:color w:val="7E7E7E"/>
                              <w:sz w:val="24"/>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B0DF75" id="_x0000_t202" coordsize="21600,21600" o:spt="202" path="m,l,21600r21600,l21600,xe">
              <v:stroke joinstyle="miter"/>
              <v:path gradientshapeok="t" o:connecttype="rect"/>
            </v:shapetype>
            <v:shape id="Text Box 9" o:spid="_x0000_s1034" type="#_x0000_t202" style="position:absolute;margin-left:67.95pt;margin-top:56.35pt;width:57.25pt;height:15.7pt;z-index:-15973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0L36QEAALYDAAAOAAAAZHJzL2Uyb0RvYy54bWysU9uO0zAQfUfiHyy/07RdQWnUdLXsahHS&#10;cpF2+YCJ4yQWiceM3Sbl6xk7TVngDfFiTcYzx2fOnOyux74TR03eoC3karGUQluFlbFNIb8+3b96&#10;K4UPYCvo0OpCnrSX1/uXL3aDy/UaW+wqTYJBrM8HV8g2BJdnmVet7sEv0GnLlzVSD4E/qckqgoHR&#10;+y5bL5dvsgGpcoRKe8/Zu+lS7hN+XWsVPte110F0hWRuIZ2UzjKe2X4HeUPgWqPONOAfWPRgLD96&#10;gbqDAOJA5i+o3ihCj3VYKOwzrGujdJqBp1kt/5jmsQWn0ywsjncXmfz/g1Wfjl9ImIp3dyWFhZ53&#10;9KTHIN7hKLZRnsH5nKseHdeFkdNcmkb17gHVNy8s3rZgG31DhEOroWJ6q9iZPWudcHwEKYePWPEz&#10;cAiYgMaa+qgdqyEYndd0uqwmUlGc3Kw3y81rKRRfrbbbq21aXQb53OzIh/caexGDQhJvPoHD8cGH&#10;SAbyuSS+ZfHedF3afmd/S3BhzCTyke/EPIzleBajxOrEYxBOZmLzc9Ai/ZBiYCMV0n8/AGkpug+W&#10;pYiumwOag3IOwCpuLWSQYgpvw+TOgyPTtIw8iW3xhuWqTRol6jqxOPNkc6QJz0aO7nv+nap+/W77&#10;nwAAAP//AwBQSwMEFAAGAAgAAAAhABLNe2ngAAAACwEAAA8AAABkcnMvZG93bnJldi54bWxMj8FO&#10;wzAQRO9I/IO1SNyonZAWGuJUFYITEmoaDhyd2E2sxusQu234e5YT3HZ2R7Nvis3sBnY2U7AeJSQL&#10;Acxg67XFTsJH/Xr3CCxEhVoNHo2EbxNgU15fFSrX/oKVOe9jxygEQ64k9DGOOeeh7Y1TYeFHg3Q7&#10;+MmpSHLquJ7UhcLdwFMhVtwpi/ShV6N57k173J+chO0nVi/2673ZVYfK1vVa4NvqKOXtzbx9AhbN&#10;HP/M8ItP6FASU+NPqAMbSN8v12SlIUkfgJEjXYoMWEObLEuAlwX/36H8AQAA//8DAFBLAQItABQA&#10;BgAIAAAAIQC2gziS/gAAAOEBAAATAAAAAAAAAAAAAAAAAAAAAABbQ29udGVudF9UeXBlc10ueG1s&#10;UEsBAi0AFAAGAAgAAAAhADj9If/WAAAAlAEAAAsAAAAAAAAAAAAAAAAALwEAAF9yZWxzLy5yZWxz&#10;UEsBAi0AFAAGAAgAAAAhAIADQvfpAQAAtgMAAA4AAAAAAAAAAAAAAAAALgIAAGRycy9lMm9Eb2Mu&#10;eG1sUEsBAi0AFAAGAAgAAAAhABLNe2ngAAAACwEAAA8AAAAAAAAAAAAAAAAAQwQAAGRycy9kb3du&#10;cmV2LnhtbFBLBQYAAAAABAAEAPMAAABQBQAAAAA=&#10;" filled="f" stroked="f">
              <v:textbox inset="0,0,0,0">
                <w:txbxContent>
                  <w:p w14:paraId="3B2728D4" w14:textId="77777777" w:rsidR="00AD71BC" w:rsidRDefault="00EC1167">
                    <w:pPr>
                      <w:spacing w:before="5"/>
                      <w:ind w:left="60"/>
                      <w:rPr>
                        <w:rFonts w:ascii="Calibri"/>
                        <w:sz w:val="24"/>
                      </w:rPr>
                    </w:pPr>
                    <w:r>
                      <w:fldChar w:fldCharType="begin"/>
                    </w:r>
                    <w:r>
                      <w:rPr>
                        <w:b/>
                        <w:sz w:val="24"/>
                      </w:rPr>
                      <w:instrText xml:space="preserve"> PAGE </w:instrText>
                    </w:r>
                    <w:r>
                      <w:fldChar w:fldCharType="separate"/>
                    </w:r>
                    <w:r w:rsidR="00BE2D8A">
                      <w:rPr>
                        <w:b/>
                        <w:noProof/>
                        <w:sz w:val="24"/>
                      </w:rPr>
                      <w:t>2</w:t>
                    </w:r>
                    <w:r>
                      <w:fldChar w:fldCharType="end"/>
                    </w:r>
                    <w:r>
                      <w:rPr>
                        <w:b/>
                        <w:spacing w:val="59"/>
                        <w:sz w:val="24"/>
                      </w:rPr>
                      <w:t xml:space="preserve"> </w:t>
                    </w:r>
                    <w:r>
                      <w:rPr>
                        <w:b/>
                        <w:sz w:val="24"/>
                      </w:rPr>
                      <w:t xml:space="preserve">| </w:t>
                    </w:r>
                    <w:r>
                      <w:rPr>
                        <w:rFonts w:ascii="Calibri"/>
                        <w:color w:val="7E7E7E"/>
                        <w:sz w:val="24"/>
                      </w:rPr>
                      <w:t>P</w:t>
                    </w:r>
                    <w:r>
                      <w:rPr>
                        <w:rFonts w:ascii="Calibri"/>
                        <w:color w:val="7E7E7E"/>
                        <w:spacing w:val="6"/>
                        <w:sz w:val="24"/>
                      </w:rPr>
                      <w:t xml:space="preserve"> </w:t>
                    </w:r>
                    <w:r>
                      <w:rPr>
                        <w:rFonts w:ascii="Calibri"/>
                        <w:color w:val="7E7E7E"/>
                        <w:sz w:val="24"/>
                      </w:rPr>
                      <w:t>a</w:t>
                    </w:r>
                    <w:r>
                      <w:rPr>
                        <w:rFonts w:ascii="Calibri"/>
                        <w:color w:val="7E7E7E"/>
                        <w:spacing w:val="5"/>
                        <w:sz w:val="24"/>
                      </w:rPr>
                      <w:t xml:space="preserve"> </w:t>
                    </w:r>
                    <w:r>
                      <w:rPr>
                        <w:rFonts w:ascii="Calibri"/>
                        <w:color w:val="7E7E7E"/>
                        <w:sz w:val="24"/>
                      </w:rPr>
                      <w:t>g</w:t>
                    </w:r>
                    <w:r>
                      <w:rPr>
                        <w:rFonts w:ascii="Calibri"/>
                        <w:color w:val="7E7E7E"/>
                        <w:spacing w:val="5"/>
                        <w:sz w:val="24"/>
                      </w:rPr>
                      <w:t xml:space="preserve"> </w:t>
                    </w:r>
                    <w:r>
                      <w:rPr>
                        <w:rFonts w:ascii="Calibri"/>
                        <w:color w:val="7E7E7E"/>
                        <w:sz w:val="24"/>
                      </w:rPr>
                      <w:t>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A4B77" w14:textId="77777777" w:rsidR="00AD71BC" w:rsidRDefault="00AA20AA">
    <w:pPr>
      <w:pStyle w:val="BodyText"/>
      <w:spacing w:line="14" w:lineRule="auto"/>
    </w:pPr>
    <w:r>
      <w:rPr>
        <w:noProof/>
      </w:rPr>
      <mc:AlternateContent>
        <mc:Choice Requires="wps">
          <w:drawing>
            <wp:anchor distT="0" distB="0" distL="114300" distR="114300" simplePos="0" relativeHeight="487341056" behindDoc="1" locked="0" layoutInCell="1" allowOverlap="1" wp14:anchorId="6EF32386" wp14:editId="00A6BC4D">
              <wp:simplePos x="0" y="0"/>
              <wp:positionH relativeFrom="page">
                <wp:posOffset>882650</wp:posOffset>
              </wp:positionH>
              <wp:positionV relativeFrom="page">
                <wp:posOffset>922020</wp:posOffset>
              </wp:positionV>
              <wp:extent cx="5977890" cy="6350"/>
              <wp:effectExtent l="0" t="0" r="0" b="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770D44C2" id="Rectangle 12" o:spid="_x0000_s1026" style="position:absolute;margin-left:69.5pt;margin-top:72.6pt;width:470.7pt;height:.5pt;z-index:-15975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ln5wEAALMDAAAOAAAAZHJzL2Uyb0RvYy54bWysU9uO2jAQfa/Uf7D8XgIUdpeIsFqBtqq0&#10;vUjbfsDgOIlVx+OODYF+fceGZVH7VlWRLI/Hc3zOzMny/tBbsdcUDLpKTkZjKbRTWBvXVvL7t8d3&#10;d1KECK4Gi05X8qiDvF+9fbMcfKmn2KGtNQkGcaEcfCW7GH1ZFEF1uocwQq8dJxukHiKH1BY1wcDo&#10;vS2m4/FNMSDVnlDpEPh0c0rKVcZvGq3il6YJOgpbSeYW80p53aa1WC2hbAl8Z9SZBvwDix6M40cv&#10;UBuIIHZk/oLqjSIM2MSRwr7ApjFKZw2sZjL+Q81zB15nLdyc4C9tCv8PVn3eP/uvlKgH/4TqRxAO&#10;1x24Vj8Q4dBpqPm5SWpUMfhQXgpSELhUbIdPWPNoYRcx9+DQUJ8AWZ045FYfL63WhygUH84Xt7d3&#10;C56I4tzN+3meRAHlS62nED9o7EXaVJJ4kBkb9k8hJi5QvlzJ3NGa+tFYmwNqt2tLYg889M0ifZk+&#10;S7y+Zl267DCVnRDTSRaZdCULhXKL9ZE1Ep6cw07nTYf0S4qBXVPJ8HMHpKWwHx33aTGZzZLNcjCb&#10;3045oOvM9joDTjFUJaMUp+06nqy582Tajl+aZNEOH7i3jcnCX1mdybIzcj/OLk7Wu47zrdd/bfUb&#10;AAD//wMAUEsDBBQABgAIAAAAIQD4mlad4wAAAAwBAAAPAAAAZHJzL2Rvd25yZXYueG1sTI/BTsMw&#10;EETvSPyDtUhcELVJSykhThUi6AUJqQUhcXPjbRIR28F229CvZ3OC287uaPZNthxMxw7oQ+ushJuJ&#10;AIa2crq1tYT3t+frBbAQldWqcxYl/GCAZX5+lqlUu6Nd42ETa0YhNqRKQhNjn3IeqgaNChPXo6Xb&#10;znmjIklfc+3VkcJNxxMh5tyo1tKHRvVYNlh9bfZGwuvn3eq78Cfz8vG0u1oV5eM0lGspLy+G4gFY&#10;xCH+mWHEJ3TIiWnr9lYH1pGe3lOXSMPsNgE2OsRCzIBtx9U8AZ5n/H+J/BcAAP//AwBQSwECLQAU&#10;AAYACAAAACEAtoM4kv4AAADhAQAAEwAAAAAAAAAAAAAAAAAAAAAAW0NvbnRlbnRfVHlwZXNdLnht&#10;bFBLAQItABQABgAIAAAAIQA4/SH/1gAAAJQBAAALAAAAAAAAAAAAAAAAAC8BAABfcmVscy8ucmVs&#10;c1BLAQItABQABgAIAAAAIQB/Guln5wEAALMDAAAOAAAAAAAAAAAAAAAAAC4CAABkcnMvZTJvRG9j&#10;LnhtbFBLAQItABQABgAIAAAAIQD4mlad4wAAAAwBAAAPAAAAAAAAAAAAAAAAAEEEAABkcnMvZG93&#10;bnJldi54bWxQSwUGAAAAAAQABADzAAAAUQUAAAAA&#10;" fillcolor="#d9d9d9" stroked="f">
              <w10:wrap anchorx="page" anchory="page"/>
            </v:rect>
          </w:pict>
        </mc:Fallback>
      </mc:AlternateContent>
    </w:r>
    <w:r>
      <w:rPr>
        <w:noProof/>
      </w:rPr>
      <mc:AlternateContent>
        <mc:Choice Requires="wps">
          <w:drawing>
            <wp:anchor distT="0" distB="0" distL="114300" distR="114300" simplePos="0" relativeHeight="487341568" behindDoc="1" locked="0" layoutInCell="1" allowOverlap="1" wp14:anchorId="179289C0" wp14:editId="6BBB51EE">
              <wp:simplePos x="0" y="0"/>
              <wp:positionH relativeFrom="page">
                <wp:posOffset>6160770</wp:posOffset>
              </wp:positionH>
              <wp:positionV relativeFrom="page">
                <wp:posOffset>712470</wp:posOffset>
              </wp:positionV>
              <wp:extent cx="718820" cy="194310"/>
              <wp:effectExtent l="0" t="0" r="0"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B061A8" w14:textId="77777777" w:rsidR="00AD71BC" w:rsidRDefault="00EC1167">
                          <w:pPr>
                            <w:spacing w:before="10"/>
                            <w:ind w:left="20"/>
                            <w:rPr>
                              <w:b/>
                              <w:sz w:val="24"/>
                            </w:rPr>
                          </w:pPr>
                          <w:r>
                            <w:rPr>
                              <w:color w:val="7E7E7E"/>
                              <w:sz w:val="24"/>
                            </w:rPr>
                            <w:t>P</w:t>
                          </w:r>
                          <w:r>
                            <w:rPr>
                              <w:color w:val="7E7E7E"/>
                              <w:spacing w:val="-1"/>
                              <w:sz w:val="24"/>
                            </w:rPr>
                            <w:t xml:space="preserve"> </w:t>
                          </w:r>
                          <w:r>
                            <w:rPr>
                              <w:color w:val="7E7E7E"/>
                              <w:sz w:val="24"/>
                            </w:rPr>
                            <w:t>a</w:t>
                          </w:r>
                          <w:r>
                            <w:rPr>
                              <w:color w:val="7E7E7E"/>
                              <w:spacing w:val="-2"/>
                              <w:sz w:val="24"/>
                            </w:rPr>
                            <w:t xml:space="preserve"> </w:t>
                          </w:r>
                          <w:r>
                            <w:rPr>
                              <w:color w:val="7E7E7E"/>
                              <w:sz w:val="24"/>
                            </w:rPr>
                            <w:t>g</w:t>
                          </w:r>
                          <w:r>
                            <w:rPr>
                              <w:color w:val="7E7E7E"/>
                              <w:spacing w:val="-1"/>
                              <w:sz w:val="24"/>
                            </w:rPr>
                            <w:t xml:space="preserve"> </w:t>
                          </w:r>
                          <w:r>
                            <w:rPr>
                              <w:color w:val="7E7E7E"/>
                              <w:sz w:val="24"/>
                            </w:rPr>
                            <w:t>e</w:t>
                          </w:r>
                          <w:r>
                            <w:rPr>
                              <w:color w:val="7E7E7E"/>
                              <w:spacing w:val="59"/>
                              <w:sz w:val="24"/>
                            </w:rPr>
                            <w:t xml:space="preserve"> </w:t>
                          </w:r>
                          <w:r>
                            <w:rPr>
                              <w:sz w:val="24"/>
                            </w:rPr>
                            <w:t>|</w:t>
                          </w:r>
                          <w:r>
                            <w:rPr>
                              <w:spacing w:val="57"/>
                              <w:sz w:val="24"/>
                            </w:rPr>
                            <w:t xml:space="preserve"> </w:t>
                          </w:r>
                          <w:r>
                            <w:fldChar w:fldCharType="begin"/>
                          </w:r>
                          <w:r>
                            <w:rPr>
                              <w:b/>
                              <w:sz w:val="24"/>
                            </w:rPr>
                            <w:instrText xml:space="preserve"> PAGE </w:instrText>
                          </w:r>
                          <w:r>
                            <w:fldChar w:fldCharType="separate"/>
                          </w:r>
                          <w:r w:rsidR="00BE2D8A">
                            <w:rPr>
                              <w:b/>
                              <w:noProof/>
                              <w:sz w:val="2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9289C0" id="_x0000_t202" coordsize="21600,21600" o:spt="202" path="m,l,21600r21600,l21600,xe">
              <v:stroke joinstyle="miter"/>
              <v:path gradientshapeok="t" o:connecttype="rect"/>
            </v:shapetype>
            <v:shape id="Text Box 11" o:spid="_x0000_s1035" type="#_x0000_t202" style="position:absolute;margin-left:485.1pt;margin-top:56.1pt;width:56.6pt;height:15.3pt;z-index:-15974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0Dy6QEAAL4DAAAOAAAAZHJzL2Uyb0RvYy54bWysU9uO0zAQfUfiHyy/0zQFQYmarpZdLUJa&#10;LtIuH+A4dmIRe8zYbVK+nrHTlAXeEC/WeDw+PufMeHc12YEdFQYDrublas2ZchJa47qaf328e7Hl&#10;LEThWjGAUzU/qcCv9s+f7UZfqQ30MLQKGYG4UI2+5n2MviqKIHtlRViBV44ONaAVkbbYFS2KkdDt&#10;UGzW69fFCNh6BKlCoOztfMj3GV9rJeNnrYOKbKg5cYt5xbw2aS32O1F1KHxv5JmG+AcWVhhHj16g&#10;bkUU7IDmLyhrJEIAHVcSbAFaG6myBlJTrv9Q89ALr7IWMif4i03h/8HKT8cvyExLvSs5c8JSjx7V&#10;FNk7mBilyJ/Rh4rKHjwVxonyVJu1Bn8P8ltgDm564Tp1jQhjr0RL/PLN4snVGSckkGb8CC29Iw4R&#10;MtCk0SbzyA5G6NSn06U3iYuk5Jtyu93QiaSj8u2rl2XuXSGq5bLHEN8rsCwFNUdqfQYXx/sQSQaV&#10;LiXpLQd3Zhhy+wf3W4IKUyaTT3xn5nFqptmnxZMG2hOpQZiHij4BBT3gD85GGqiah+8HgYqz4YMj&#10;R9L0LQEuQbMEwkm6WvPI2RzexHlKDx5N1xPy7LmDa3JNm6wo2TuzONOlIclCzwOdpvDpPlf9+nb7&#10;nwAAAP//AwBQSwMEFAAGAAgAAAAhAMKvKDngAAAADAEAAA8AAABkcnMvZG93bnJldi54bWxMj8FO&#10;wzAQRO9I/QdrK3GjdkNV0hCnqhCckBBpOHB0YjexGq9D7Lbh79me6G1W8zQ7k28n17OzGYP1KGG5&#10;EMAMNl5bbCV8VW8PKbAQFWrVezQSfk2AbTG7y1Wm/QVLc97HllEIhkxJ6GIcMs5D0xmnwsIPBsk7&#10;+NGpSOfYcj2qC4W7nidCrLlTFulDpwbz0pnmuD85CbtvLF/tz0f9WR5KW1Ubge/ro5T382n3DCya&#10;Kf7DcK1P1aGgTrU/oQ6sl7B5EgmhZCwTEldCpI8rYDWpVZICL3J+O6L4AwAA//8DAFBLAQItABQA&#10;BgAIAAAAIQC2gziS/gAAAOEBAAATAAAAAAAAAAAAAAAAAAAAAABbQ29udGVudF9UeXBlc10ueG1s&#10;UEsBAi0AFAAGAAgAAAAhADj9If/WAAAAlAEAAAsAAAAAAAAAAAAAAAAALwEAAF9yZWxzLy5yZWxz&#10;UEsBAi0AFAAGAAgAAAAhAGm/QPLpAQAAvgMAAA4AAAAAAAAAAAAAAAAALgIAAGRycy9lMm9Eb2Mu&#10;eG1sUEsBAi0AFAAGAAgAAAAhAMKvKDngAAAADAEAAA8AAAAAAAAAAAAAAAAAQwQAAGRycy9kb3du&#10;cmV2LnhtbFBLBQYAAAAABAAEAPMAAABQBQAAAAA=&#10;" filled="f" stroked="f">
              <v:textbox inset="0,0,0,0">
                <w:txbxContent>
                  <w:p w14:paraId="4AB061A8" w14:textId="77777777" w:rsidR="00AD71BC" w:rsidRDefault="00EC1167">
                    <w:pPr>
                      <w:spacing w:before="10"/>
                      <w:ind w:left="20"/>
                      <w:rPr>
                        <w:b/>
                        <w:sz w:val="24"/>
                      </w:rPr>
                    </w:pPr>
                    <w:r>
                      <w:rPr>
                        <w:color w:val="7E7E7E"/>
                        <w:sz w:val="24"/>
                      </w:rPr>
                      <w:t>P</w:t>
                    </w:r>
                    <w:r>
                      <w:rPr>
                        <w:color w:val="7E7E7E"/>
                        <w:spacing w:val="-1"/>
                        <w:sz w:val="24"/>
                      </w:rPr>
                      <w:t xml:space="preserve"> </w:t>
                    </w:r>
                    <w:r>
                      <w:rPr>
                        <w:color w:val="7E7E7E"/>
                        <w:sz w:val="24"/>
                      </w:rPr>
                      <w:t>a</w:t>
                    </w:r>
                    <w:r>
                      <w:rPr>
                        <w:color w:val="7E7E7E"/>
                        <w:spacing w:val="-2"/>
                        <w:sz w:val="24"/>
                      </w:rPr>
                      <w:t xml:space="preserve"> </w:t>
                    </w:r>
                    <w:r>
                      <w:rPr>
                        <w:color w:val="7E7E7E"/>
                        <w:sz w:val="24"/>
                      </w:rPr>
                      <w:t>g</w:t>
                    </w:r>
                    <w:r>
                      <w:rPr>
                        <w:color w:val="7E7E7E"/>
                        <w:spacing w:val="-1"/>
                        <w:sz w:val="24"/>
                      </w:rPr>
                      <w:t xml:space="preserve"> </w:t>
                    </w:r>
                    <w:r>
                      <w:rPr>
                        <w:color w:val="7E7E7E"/>
                        <w:sz w:val="24"/>
                      </w:rPr>
                      <w:t>e</w:t>
                    </w:r>
                    <w:r>
                      <w:rPr>
                        <w:color w:val="7E7E7E"/>
                        <w:spacing w:val="59"/>
                        <w:sz w:val="24"/>
                      </w:rPr>
                      <w:t xml:space="preserve"> </w:t>
                    </w:r>
                    <w:r>
                      <w:rPr>
                        <w:sz w:val="24"/>
                      </w:rPr>
                      <w:t>|</w:t>
                    </w:r>
                    <w:r>
                      <w:rPr>
                        <w:spacing w:val="57"/>
                        <w:sz w:val="24"/>
                      </w:rPr>
                      <w:t xml:space="preserve"> </w:t>
                    </w:r>
                    <w:r>
                      <w:fldChar w:fldCharType="begin"/>
                    </w:r>
                    <w:r>
                      <w:rPr>
                        <w:b/>
                        <w:sz w:val="24"/>
                      </w:rPr>
                      <w:instrText xml:space="preserve"> PAGE </w:instrText>
                    </w:r>
                    <w:r>
                      <w:fldChar w:fldCharType="separate"/>
                    </w:r>
                    <w:r w:rsidR="00BE2D8A">
                      <w:rPr>
                        <w:b/>
                        <w:noProof/>
                        <w:sz w:val="24"/>
                      </w:rPr>
                      <w:t>1</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01339" w14:textId="77777777" w:rsidR="00AD71BC" w:rsidRDefault="00987BFB">
    <w:pPr>
      <w:pStyle w:val="BodyText"/>
      <w:spacing w:line="14" w:lineRule="auto"/>
    </w:pPr>
    <w:r>
      <w:rPr>
        <w:noProof/>
      </w:rPr>
      <mc:AlternateContent>
        <mc:Choice Requires="wps">
          <w:drawing>
            <wp:anchor distT="0" distB="0" distL="114300" distR="114300" simplePos="0" relativeHeight="487345664" behindDoc="1" locked="0" layoutInCell="1" allowOverlap="1" wp14:anchorId="4045808A" wp14:editId="456105E0">
              <wp:simplePos x="0" y="0"/>
              <wp:positionH relativeFrom="page">
                <wp:posOffset>862642</wp:posOffset>
              </wp:positionH>
              <wp:positionV relativeFrom="page">
                <wp:posOffset>715991</wp:posOffset>
              </wp:positionV>
              <wp:extent cx="819509" cy="224739"/>
              <wp:effectExtent l="0" t="0" r="0" b="444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9509" cy="2247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047957" w14:textId="7DA39BE8" w:rsidR="00AD71BC" w:rsidRDefault="00EC1167">
                          <w:pPr>
                            <w:spacing w:before="5"/>
                            <w:ind w:left="60"/>
                            <w:rPr>
                              <w:rFonts w:ascii="Calibri"/>
                              <w:sz w:val="24"/>
                            </w:rPr>
                          </w:pPr>
                          <w:r>
                            <w:fldChar w:fldCharType="begin"/>
                          </w:r>
                          <w:r>
                            <w:rPr>
                              <w:b/>
                              <w:sz w:val="24"/>
                            </w:rPr>
                            <w:instrText xml:space="preserve"> PAGE </w:instrText>
                          </w:r>
                          <w:r>
                            <w:fldChar w:fldCharType="separate"/>
                          </w:r>
                          <w:r w:rsidR="00BE2D8A">
                            <w:rPr>
                              <w:b/>
                              <w:noProof/>
                              <w:sz w:val="24"/>
                            </w:rPr>
                            <w:t>10</w:t>
                          </w:r>
                          <w:r>
                            <w:fldChar w:fldCharType="end"/>
                          </w:r>
                          <w:r>
                            <w:rPr>
                              <w:b/>
                              <w:spacing w:val="59"/>
                              <w:sz w:val="24"/>
                            </w:rPr>
                            <w:t xml:space="preserve"> </w:t>
                          </w:r>
                          <w:r>
                            <w:rPr>
                              <w:b/>
                              <w:sz w:val="24"/>
                            </w:rPr>
                            <w:t xml:space="preserve">| </w:t>
                          </w:r>
                          <w:r>
                            <w:rPr>
                              <w:rFonts w:ascii="Calibri"/>
                              <w:color w:val="7E7E7E"/>
                              <w:sz w:val="24"/>
                            </w:rPr>
                            <w:t>P</w:t>
                          </w:r>
                          <w:r>
                            <w:rPr>
                              <w:rFonts w:ascii="Calibri"/>
                              <w:color w:val="7E7E7E"/>
                              <w:spacing w:val="6"/>
                              <w:sz w:val="24"/>
                            </w:rPr>
                            <w:t xml:space="preserve"> </w:t>
                          </w:r>
                          <w:r>
                            <w:rPr>
                              <w:rFonts w:ascii="Calibri"/>
                              <w:color w:val="7E7E7E"/>
                              <w:sz w:val="24"/>
                            </w:rPr>
                            <w:t>a</w:t>
                          </w:r>
                          <w:r>
                            <w:rPr>
                              <w:rFonts w:ascii="Calibri"/>
                              <w:color w:val="7E7E7E"/>
                              <w:spacing w:val="5"/>
                              <w:sz w:val="24"/>
                            </w:rPr>
                            <w:t xml:space="preserve"> </w:t>
                          </w:r>
                          <w:r>
                            <w:rPr>
                              <w:rFonts w:ascii="Calibri"/>
                              <w:color w:val="7E7E7E"/>
                              <w:sz w:val="24"/>
                            </w:rPr>
                            <w:t>g</w:t>
                          </w:r>
                          <w:r>
                            <w:rPr>
                              <w:rFonts w:ascii="Calibri"/>
                              <w:color w:val="7E7E7E"/>
                              <w:spacing w:val="5"/>
                              <w:sz w:val="24"/>
                            </w:rPr>
                            <w:t xml:space="preserve"> </w:t>
                          </w:r>
                          <w:r>
                            <w:rPr>
                              <w:rFonts w:ascii="Calibri"/>
                              <w:color w:val="7E7E7E"/>
                              <w:sz w:val="24"/>
                            </w:rPr>
                            <w: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45808A" id="_x0000_t202" coordsize="21600,21600" o:spt="202" path="m,l,21600r21600,l21600,xe">
              <v:stroke joinstyle="miter"/>
              <v:path gradientshapeok="t" o:connecttype="rect"/>
            </v:shapetype>
            <v:shape id="Text Box 3" o:spid="_x0000_s1038" type="#_x0000_t202" style="position:absolute;margin-left:67.9pt;margin-top:56.4pt;width:64.55pt;height:17.7pt;z-index:-15970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xUb7AEAALwDAAAOAAAAZHJzL2Uyb0RvYy54bWysU8Fu2zAMvQ/YPwi6L3bSbm2MOEXXosOA&#10;rhvQ9gMYWY6F2aJGKbGzrx8lx1m33oZdBIoiHx8fqdXV0LVir8kbtKWcz3IptFVYGbst5fPT3btL&#10;KXwAW0GLVpfyoL28Wr99s+pdoRfYYFtpEgxifdG7UjYhuCLLvGp0B36GTlt+rJE6CHylbVYR9Ize&#10;tdkizz9kPVLlCJX2nr2346NcJ/y61ip8rWuvg2hLydxCOimdm3hm6xUUWwLXGHWkAf/AogNjuegJ&#10;6hYCiB2ZV1CdUYQe6zBT2GVY10bp1AN3M8//6uaxAadTLyyOdyeZ/P+DVQ/7byRMVcoLKSx0PKIn&#10;PQTxEQdxFtXpnS846NFxWBjYzVNOnXp3j+q7FxZvGrBbfU2EfaOhYnbzmJm9SB1xfATZ9F+w4jKw&#10;C5iAhpq6KB2LIRidp3Q4TSZSUey8nC/f50spFD8tFucXZ8tUAYop2ZEPnzR2IhqlJB58Aof9vQ+R&#10;DBRTSKxl8c60bRp+a/9wcGD0JPKR78g8DJshqXQ+abLB6sDdEI4rxV+AjQbppxQ9r1Mp/Y8dkJai&#10;/WxZkbh7k0GTsZkMsIpTSxmkGM2bMO7ozpHZNow8am7xmlWrTeooyjuyONLlFUmNHtc57uDLe4r6&#10;/enWvwAAAP//AwBQSwMEFAAGAAgAAAAhACqPRJffAAAACwEAAA8AAABkcnMvZG93bnJldi54bWxM&#10;j0FPwzAMhe9I/IfISNxYujKqrTSdJgQnJERXDhzTxmujNU5psq38e8wJbu/ZT8+fi+3sBnHGKVhP&#10;CpaLBARS642lTsFH/XK3BhGiJqMHT6jgGwNsy+urQufGX6jC8z52gkso5FpBH+OYSxnaHp0OCz8i&#10;8e7gJ6cj26mTZtIXLneDTJMkk05b4gu9HvGpx/a4PzkFu0+qnu3XW/NeHSpb15uEXrOjUrc38+4R&#10;RMQ5/oXhF5/RoWSmxp/IBDGwv39g9MhimbLgRJqtNiAanqzWKciykP9/KH8AAAD//wMAUEsBAi0A&#10;FAAGAAgAAAAhALaDOJL+AAAA4QEAABMAAAAAAAAAAAAAAAAAAAAAAFtDb250ZW50X1R5cGVzXS54&#10;bWxQSwECLQAUAAYACAAAACEAOP0h/9YAAACUAQAACwAAAAAAAAAAAAAAAAAvAQAAX3JlbHMvLnJl&#10;bHNQSwECLQAUAAYACAAAACEAojsVG+wBAAC8AwAADgAAAAAAAAAAAAAAAAAuAgAAZHJzL2Uyb0Rv&#10;Yy54bWxQSwECLQAUAAYACAAAACEAKo9El98AAAALAQAADwAAAAAAAAAAAAAAAABGBAAAZHJzL2Rv&#10;d25yZXYueG1sUEsFBgAAAAAEAAQA8wAAAFIFAAAAAA==&#10;" filled="f" stroked="f">
              <v:textbox inset="0,0,0,0">
                <w:txbxContent>
                  <w:p w14:paraId="46047957" w14:textId="7DA39BE8" w:rsidR="00AD71BC" w:rsidRDefault="00EC1167">
                    <w:pPr>
                      <w:spacing w:before="5"/>
                      <w:ind w:left="60"/>
                      <w:rPr>
                        <w:rFonts w:ascii="Calibri"/>
                        <w:sz w:val="24"/>
                      </w:rPr>
                    </w:pPr>
                    <w:r>
                      <w:fldChar w:fldCharType="begin"/>
                    </w:r>
                    <w:r>
                      <w:rPr>
                        <w:b/>
                        <w:sz w:val="24"/>
                      </w:rPr>
                      <w:instrText xml:space="preserve"> PAGE </w:instrText>
                    </w:r>
                    <w:r>
                      <w:fldChar w:fldCharType="separate"/>
                    </w:r>
                    <w:r w:rsidR="00BE2D8A">
                      <w:rPr>
                        <w:b/>
                        <w:noProof/>
                        <w:sz w:val="24"/>
                      </w:rPr>
                      <w:t>10</w:t>
                    </w:r>
                    <w:r>
                      <w:fldChar w:fldCharType="end"/>
                    </w:r>
                    <w:r>
                      <w:rPr>
                        <w:b/>
                        <w:spacing w:val="59"/>
                        <w:sz w:val="24"/>
                      </w:rPr>
                      <w:t xml:space="preserve"> </w:t>
                    </w:r>
                    <w:r>
                      <w:rPr>
                        <w:b/>
                        <w:sz w:val="24"/>
                      </w:rPr>
                      <w:t xml:space="preserve">| </w:t>
                    </w:r>
                    <w:r>
                      <w:rPr>
                        <w:rFonts w:ascii="Calibri"/>
                        <w:color w:val="7E7E7E"/>
                        <w:sz w:val="24"/>
                      </w:rPr>
                      <w:t>P</w:t>
                    </w:r>
                    <w:r>
                      <w:rPr>
                        <w:rFonts w:ascii="Calibri"/>
                        <w:color w:val="7E7E7E"/>
                        <w:spacing w:val="6"/>
                        <w:sz w:val="24"/>
                      </w:rPr>
                      <w:t xml:space="preserve"> </w:t>
                    </w:r>
                    <w:r>
                      <w:rPr>
                        <w:rFonts w:ascii="Calibri"/>
                        <w:color w:val="7E7E7E"/>
                        <w:sz w:val="24"/>
                      </w:rPr>
                      <w:t>a</w:t>
                    </w:r>
                    <w:r>
                      <w:rPr>
                        <w:rFonts w:ascii="Calibri"/>
                        <w:color w:val="7E7E7E"/>
                        <w:spacing w:val="5"/>
                        <w:sz w:val="24"/>
                      </w:rPr>
                      <w:t xml:space="preserve"> </w:t>
                    </w:r>
                    <w:r>
                      <w:rPr>
                        <w:rFonts w:ascii="Calibri"/>
                        <w:color w:val="7E7E7E"/>
                        <w:sz w:val="24"/>
                      </w:rPr>
                      <w:t>g</w:t>
                    </w:r>
                    <w:r>
                      <w:rPr>
                        <w:rFonts w:ascii="Calibri"/>
                        <w:color w:val="7E7E7E"/>
                        <w:spacing w:val="5"/>
                        <w:sz w:val="24"/>
                      </w:rPr>
                      <w:t xml:space="preserve"> </w:t>
                    </w:r>
                    <w:r>
                      <w:rPr>
                        <w:rFonts w:ascii="Calibri"/>
                        <w:color w:val="7E7E7E"/>
                        <w:sz w:val="24"/>
                      </w:rPr>
                      <w:t>e</w:t>
                    </w:r>
                  </w:p>
                </w:txbxContent>
              </v:textbox>
              <w10:wrap anchorx="page" anchory="page"/>
            </v:shape>
          </w:pict>
        </mc:Fallback>
      </mc:AlternateContent>
    </w:r>
    <w:r w:rsidR="00AA20AA">
      <w:rPr>
        <w:noProof/>
      </w:rPr>
      <mc:AlternateContent>
        <mc:Choice Requires="wps">
          <w:drawing>
            <wp:anchor distT="0" distB="0" distL="114300" distR="114300" simplePos="0" relativeHeight="487345152" behindDoc="1" locked="0" layoutInCell="1" allowOverlap="1" wp14:anchorId="362B30C0" wp14:editId="31FA0F71">
              <wp:simplePos x="0" y="0"/>
              <wp:positionH relativeFrom="page">
                <wp:posOffset>882650</wp:posOffset>
              </wp:positionH>
              <wp:positionV relativeFrom="page">
                <wp:posOffset>932815</wp:posOffset>
              </wp:positionV>
              <wp:extent cx="5977890" cy="635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21B8DAAA" id="Rectangle 4" o:spid="_x0000_s1026" style="position:absolute;margin-left:69.5pt;margin-top:73.45pt;width:470.7pt;height:.5pt;z-index:-15971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ln5wEAALMDAAAOAAAAZHJzL2Uyb0RvYy54bWysU9uO2jAQfa/Uf7D8XgIUdpeIsFqBtqq0&#10;vUjbfsDgOIlVx+OODYF+fceGZVH7VlWRLI/Hc3zOzMny/tBbsdcUDLpKTkZjKbRTWBvXVvL7t8d3&#10;d1KECK4Gi05X8qiDvF+9fbMcfKmn2KGtNQkGcaEcfCW7GH1ZFEF1uocwQq8dJxukHiKH1BY1wcDo&#10;vS2m4/FNMSDVnlDpEPh0c0rKVcZvGq3il6YJOgpbSeYW80p53aa1WC2hbAl8Z9SZBvwDix6M40cv&#10;UBuIIHZk/oLqjSIM2MSRwr7ApjFKZw2sZjL+Q81zB15nLdyc4C9tCv8PVn3eP/uvlKgH/4TqRxAO&#10;1x24Vj8Q4dBpqPm5SWpUMfhQXgpSELhUbIdPWPNoYRcx9+DQUJ8AWZ045FYfL63WhygUH84Xt7d3&#10;C56I4tzN+3meRAHlS62nED9o7EXaVJJ4kBkb9k8hJi5QvlzJ3NGa+tFYmwNqt2tLYg889M0ifZk+&#10;S7y+Zl267DCVnRDTSRaZdCULhXKL9ZE1Ep6cw07nTYf0S4qBXVPJ8HMHpKWwHx33aTGZzZLNcjCb&#10;3045oOvM9joDTjFUJaMUp+06nqy582Tajl+aZNEOH7i3jcnCX1mdybIzcj/OLk7Wu47zrdd/bfUb&#10;AAD//wMAUEsDBBQABgAIAAAAIQCY3NR74wAAAAwBAAAPAAAAZHJzL2Rvd25yZXYueG1sTI/BTsMw&#10;EETvSPyDtUhcELWhVduEOFWIoJdKSC0IiZsbu0lEvA622wa+ns0Jbju7o9k32WqwHTsZH1qHEu4m&#10;ApjByukWawlvr8+3S2AhKtSqc2gkfJsAq/zyIlOpdmfcmtMu1oxCMKRKQhNjn3IeqsZYFSauN0i3&#10;g/NWRZK+5tqrM4Xbjt8LMedWtUgfGtWbsjHV5+5oJbx8LNZfhf+xm/enw826KB+nodxKeX01FA/A&#10;ohninxlGfEKHnJj27og6sI70NKEukYbZPAE2OsRSzIDtx9UiAZ5n/H+J/BcAAP//AwBQSwECLQAU&#10;AAYACAAAACEAtoM4kv4AAADhAQAAEwAAAAAAAAAAAAAAAAAAAAAAW0NvbnRlbnRfVHlwZXNdLnht&#10;bFBLAQItABQABgAIAAAAIQA4/SH/1gAAAJQBAAALAAAAAAAAAAAAAAAAAC8BAABfcmVscy8ucmVs&#10;c1BLAQItABQABgAIAAAAIQB/Guln5wEAALMDAAAOAAAAAAAAAAAAAAAAAC4CAABkcnMvZTJvRG9j&#10;LnhtbFBLAQItABQABgAIAAAAIQCY3NR74wAAAAwBAAAPAAAAAAAAAAAAAAAAAEEEAABkcnMvZG93&#10;bnJldi54bWxQSwUGAAAAAAQABADzAAAAUQUAAAAA&#10;" fillcolor="#d9d9d9" stroked="f">
              <w10:wrap anchorx="page" anchory="page"/>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7E8B" w14:textId="77777777" w:rsidR="00AD71BC" w:rsidRDefault="00AA20AA">
    <w:pPr>
      <w:pStyle w:val="BodyText"/>
      <w:spacing w:line="14" w:lineRule="auto"/>
    </w:pPr>
    <w:r>
      <w:rPr>
        <w:noProof/>
      </w:rPr>
      <mc:AlternateContent>
        <mc:Choice Requires="wps">
          <w:drawing>
            <wp:anchor distT="0" distB="0" distL="114300" distR="114300" simplePos="0" relativeHeight="487344128" behindDoc="1" locked="0" layoutInCell="1" allowOverlap="1" wp14:anchorId="612F25C9" wp14:editId="68C971A6">
              <wp:simplePos x="0" y="0"/>
              <wp:positionH relativeFrom="page">
                <wp:posOffset>882650</wp:posOffset>
              </wp:positionH>
              <wp:positionV relativeFrom="page">
                <wp:posOffset>922020</wp:posOffset>
              </wp:positionV>
              <wp:extent cx="5977890" cy="635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7789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rect w14:anchorId="197DA712" id="Rectangle 6" o:spid="_x0000_s1026" style="position:absolute;margin-left:69.5pt;margin-top:72.6pt;width:470.7pt;height:.5pt;z-index:-15972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ln5wEAALMDAAAOAAAAZHJzL2Uyb0RvYy54bWysU9uO2jAQfa/Uf7D8XgIUdpeIsFqBtqq0&#10;vUjbfsDgOIlVx+OODYF+fceGZVH7VlWRLI/Hc3zOzMny/tBbsdcUDLpKTkZjKbRTWBvXVvL7t8d3&#10;d1KECK4Gi05X8qiDvF+9fbMcfKmn2KGtNQkGcaEcfCW7GH1ZFEF1uocwQq8dJxukHiKH1BY1wcDo&#10;vS2m4/FNMSDVnlDpEPh0c0rKVcZvGq3il6YJOgpbSeYW80p53aa1WC2hbAl8Z9SZBvwDix6M40cv&#10;UBuIIHZk/oLqjSIM2MSRwr7ApjFKZw2sZjL+Q81zB15nLdyc4C9tCv8PVn3eP/uvlKgH/4TqRxAO&#10;1x24Vj8Q4dBpqPm5SWpUMfhQXgpSELhUbIdPWPNoYRcx9+DQUJ8AWZ045FYfL63WhygUH84Xt7d3&#10;C56I4tzN+3meRAHlS62nED9o7EXaVJJ4kBkb9k8hJi5QvlzJ3NGa+tFYmwNqt2tLYg889M0ifZk+&#10;S7y+Zl267DCVnRDTSRaZdCULhXKL9ZE1Ep6cw07nTYf0S4qBXVPJ8HMHpKWwHx33aTGZzZLNcjCb&#10;3045oOvM9joDTjFUJaMUp+06nqy582Tajl+aZNEOH7i3jcnCX1mdybIzcj/OLk7Wu47zrdd/bfUb&#10;AAD//wMAUEsDBBQABgAIAAAAIQD4mlad4wAAAAwBAAAPAAAAZHJzL2Rvd25yZXYueG1sTI/BTsMw&#10;EETvSPyDtUhcELVJSykhThUi6AUJqQUhcXPjbRIR28F229CvZ3OC287uaPZNthxMxw7oQ+ushJuJ&#10;AIa2crq1tYT3t+frBbAQldWqcxYl/GCAZX5+lqlUu6Nd42ETa0YhNqRKQhNjn3IeqgaNChPXo6Xb&#10;znmjIklfc+3VkcJNxxMh5tyo1tKHRvVYNlh9bfZGwuvn3eq78Cfz8vG0u1oV5eM0lGspLy+G4gFY&#10;xCH+mWHEJ3TIiWnr9lYH1pGe3lOXSMPsNgE2OsRCzIBtx9U8AZ5n/H+J/BcAAP//AwBQSwECLQAU&#10;AAYACAAAACEAtoM4kv4AAADhAQAAEwAAAAAAAAAAAAAAAAAAAAAAW0NvbnRlbnRfVHlwZXNdLnht&#10;bFBLAQItABQABgAIAAAAIQA4/SH/1gAAAJQBAAALAAAAAAAAAAAAAAAAAC8BAABfcmVscy8ucmVs&#10;c1BLAQItABQABgAIAAAAIQB/Guln5wEAALMDAAAOAAAAAAAAAAAAAAAAAC4CAABkcnMvZTJvRG9j&#10;LnhtbFBLAQItABQABgAIAAAAIQD4mlad4wAAAAwBAAAPAAAAAAAAAAAAAAAAAEEEAABkcnMvZG93&#10;bnJldi54bWxQSwUGAAAAAAQABADzAAAAUQUAAAAA&#10;" fillcolor="#d9d9d9" stroked="f">
              <w10:wrap anchorx="page" anchory="page"/>
            </v:rect>
          </w:pict>
        </mc:Fallback>
      </mc:AlternateContent>
    </w:r>
    <w:r>
      <w:rPr>
        <w:noProof/>
      </w:rPr>
      <mc:AlternateContent>
        <mc:Choice Requires="wps">
          <w:drawing>
            <wp:anchor distT="0" distB="0" distL="114300" distR="114300" simplePos="0" relativeHeight="487344640" behindDoc="1" locked="0" layoutInCell="1" allowOverlap="1" wp14:anchorId="1319E126" wp14:editId="62DF1B3C">
              <wp:simplePos x="0" y="0"/>
              <wp:positionH relativeFrom="page">
                <wp:posOffset>6160770</wp:posOffset>
              </wp:positionH>
              <wp:positionV relativeFrom="page">
                <wp:posOffset>712470</wp:posOffset>
              </wp:positionV>
              <wp:extent cx="718820" cy="194310"/>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82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BE7E1" w14:textId="77777777" w:rsidR="00AD71BC" w:rsidRDefault="00EC1167">
                          <w:pPr>
                            <w:spacing w:before="10"/>
                            <w:ind w:left="20"/>
                            <w:rPr>
                              <w:b/>
                              <w:sz w:val="24"/>
                            </w:rPr>
                          </w:pPr>
                          <w:r>
                            <w:rPr>
                              <w:color w:val="7E7E7E"/>
                              <w:sz w:val="24"/>
                            </w:rPr>
                            <w:t>P</w:t>
                          </w:r>
                          <w:r>
                            <w:rPr>
                              <w:color w:val="7E7E7E"/>
                              <w:spacing w:val="-1"/>
                              <w:sz w:val="24"/>
                            </w:rPr>
                            <w:t xml:space="preserve"> </w:t>
                          </w:r>
                          <w:r>
                            <w:rPr>
                              <w:color w:val="7E7E7E"/>
                              <w:sz w:val="24"/>
                            </w:rPr>
                            <w:t>a</w:t>
                          </w:r>
                          <w:r>
                            <w:rPr>
                              <w:color w:val="7E7E7E"/>
                              <w:spacing w:val="-2"/>
                              <w:sz w:val="24"/>
                            </w:rPr>
                            <w:t xml:space="preserve"> </w:t>
                          </w:r>
                          <w:r>
                            <w:rPr>
                              <w:color w:val="7E7E7E"/>
                              <w:sz w:val="24"/>
                            </w:rPr>
                            <w:t>g</w:t>
                          </w:r>
                          <w:r>
                            <w:rPr>
                              <w:color w:val="7E7E7E"/>
                              <w:spacing w:val="-1"/>
                              <w:sz w:val="24"/>
                            </w:rPr>
                            <w:t xml:space="preserve"> </w:t>
                          </w:r>
                          <w:r>
                            <w:rPr>
                              <w:color w:val="7E7E7E"/>
                              <w:sz w:val="24"/>
                            </w:rPr>
                            <w:t>e</w:t>
                          </w:r>
                          <w:r>
                            <w:rPr>
                              <w:color w:val="7E7E7E"/>
                              <w:spacing w:val="59"/>
                              <w:sz w:val="24"/>
                            </w:rPr>
                            <w:t xml:space="preserve"> </w:t>
                          </w:r>
                          <w:r>
                            <w:rPr>
                              <w:sz w:val="24"/>
                            </w:rPr>
                            <w:t>|</w:t>
                          </w:r>
                          <w:r>
                            <w:rPr>
                              <w:spacing w:val="57"/>
                              <w:sz w:val="24"/>
                            </w:rPr>
                            <w:t xml:space="preserve"> </w:t>
                          </w:r>
                          <w:r>
                            <w:fldChar w:fldCharType="begin"/>
                          </w:r>
                          <w:r>
                            <w:rPr>
                              <w:b/>
                              <w:sz w:val="24"/>
                            </w:rPr>
                            <w:instrText xml:space="preserve"> PAGE </w:instrText>
                          </w:r>
                          <w:r>
                            <w:fldChar w:fldCharType="separate"/>
                          </w:r>
                          <w:r w:rsidR="00BE2D8A">
                            <w:rPr>
                              <w:b/>
                              <w:noProof/>
                              <w:sz w:val="24"/>
                            </w:rPr>
                            <w:t>9</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19E126" id="_x0000_t202" coordsize="21600,21600" o:spt="202" path="m,l,21600r21600,l21600,xe">
              <v:stroke joinstyle="miter"/>
              <v:path gradientshapeok="t" o:connecttype="rect"/>
            </v:shapetype>
            <v:shape id="Text Box 5" o:spid="_x0000_s1039" type="#_x0000_t202" style="position:absolute;margin-left:485.1pt;margin-top:56.1pt;width:56.6pt;height:15.3pt;z-index:-15971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nR6gEAALwDAAAOAAAAZHJzL2Uyb0RvYy54bWysU9tu2zAMfR+wfxD0vjjO1i014hRdiw4D&#10;ugvQ7gNoWbaF2aJGKbGzrx8lJ1m7vQ17EShejg4Pqc3VNPRir8kbtKXMF0sptFVYG9uW8tvj3au1&#10;FD6AraFHq0t50F5ebV++2Iyu0CvssK81CQaxvhhdKbsQXJFlXnV6AL9Apy0HG6QBAl+pzWqCkdGH&#10;Plstl2+zEal2hEp7z97bOSi3Cb9ptApfmsbrIPpSMreQTkpnFc9su4GiJXCdUUca8A8sBjCWHz1D&#10;3UIAsSPzF9RgFKHHJiwUDhk2jVE69cDd5Ms/unnowOnUC4vj3Vkm//9g1ef9VxKmLuWFFBYGHtGj&#10;noJ4j5O4iOqMzhec9OA4LUzs5imnTr27R/XdC4s3HdhWXxPh2GmomV0eK7MnpTOOjyDV+AlrfgZ2&#10;ARPQ1NAQpWMxBKPzlA7nyUQqip3v8vV6xRHFofzyzes8TS6D4lTsyIcPGgcRjVISDz6Bw/7eh0gG&#10;ilNKfMvinen7NPzePnNwYvQk8pHvzDxM1XRU6ahJhfWBuyGcV4q/ABsd0k8pRl6nUvofOyAtRf/R&#10;siJx904GnYzqZIBVXFrKIMVs3oR5R3eOTNsx8qy5xWtWrTGpoyjvzOJIl1ckNXpc57iDT+8p6/en&#10;2/4CAAD//wMAUEsDBBQABgAIAAAAIQDCryg54AAAAAwBAAAPAAAAZHJzL2Rvd25yZXYueG1sTI/B&#10;TsMwEETvSP0Haytxo3ZDVdIQp6oQnJAQaThwdGI3sRqvQ+y24e/ZnuhtVvM0O5NvJ9ezsxmD9Shh&#10;uRDADDZeW2wlfFVvDymwEBVq1Xs0En5NgG0xu8tVpv0FS3Pex5ZRCIZMSehiHDLOQ9MZp8LCDwbJ&#10;O/jRqUjn2HI9qguFu54nQqy5UxbpQ6cG89KZ5rg/OQm7byxf7c9H/VkeSltVG4Hv66OU9/Np9wws&#10;min+w3CtT9WhoE61P6EOrJeweRIJoWQsExJXQqSPK2A1qVWSAi9yfjui+AMAAP//AwBQSwECLQAU&#10;AAYACAAAACEAtoM4kv4AAADhAQAAEwAAAAAAAAAAAAAAAAAAAAAAW0NvbnRlbnRfVHlwZXNdLnht&#10;bFBLAQItABQABgAIAAAAIQA4/SH/1gAAAJQBAAALAAAAAAAAAAAAAAAAAC8BAABfcmVscy8ucmVs&#10;c1BLAQItABQABgAIAAAAIQA/DpnR6gEAALwDAAAOAAAAAAAAAAAAAAAAAC4CAABkcnMvZTJvRG9j&#10;LnhtbFBLAQItABQABgAIAAAAIQDCryg54AAAAAwBAAAPAAAAAAAAAAAAAAAAAEQEAABkcnMvZG93&#10;bnJldi54bWxQSwUGAAAAAAQABADzAAAAUQUAAAAA&#10;" filled="f" stroked="f">
              <v:textbox inset="0,0,0,0">
                <w:txbxContent>
                  <w:p w14:paraId="584BE7E1" w14:textId="77777777" w:rsidR="00AD71BC" w:rsidRDefault="00EC1167">
                    <w:pPr>
                      <w:spacing w:before="10"/>
                      <w:ind w:left="20"/>
                      <w:rPr>
                        <w:b/>
                        <w:sz w:val="24"/>
                      </w:rPr>
                    </w:pPr>
                    <w:r>
                      <w:rPr>
                        <w:color w:val="7E7E7E"/>
                        <w:sz w:val="24"/>
                      </w:rPr>
                      <w:t>P</w:t>
                    </w:r>
                    <w:r>
                      <w:rPr>
                        <w:color w:val="7E7E7E"/>
                        <w:spacing w:val="-1"/>
                        <w:sz w:val="24"/>
                      </w:rPr>
                      <w:t xml:space="preserve"> </w:t>
                    </w:r>
                    <w:r>
                      <w:rPr>
                        <w:color w:val="7E7E7E"/>
                        <w:sz w:val="24"/>
                      </w:rPr>
                      <w:t>a</w:t>
                    </w:r>
                    <w:r>
                      <w:rPr>
                        <w:color w:val="7E7E7E"/>
                        <w:spacing w:val="-2"/>
                        <w:sz w:val="24"/>
                      </w:rPr>
                      <w:t xml:space="preserve"> </w:t>
                    </w:r>
                    <w:r>
                      <w:rPr>
                        <w:color w:val="7E7E7E"/>
                        <w:sz w:val="24"/>
                      </w:rPr>
                      <w:t>g</w:t>
                    </w:r>
                    <w:r>
                      <w:rPr>
                        <w:color w:val="7E7E7E"/>
                        <w:spacing w:val="-1"/>
                        <w:sz w:val="24"/>
                      </w:rPr>
                      <w:t xml:space="preserve"> </w:t>
                    </w:r>
                    <w:r>
                      <w:rPr>
                        <w:color w:val="7E7E7E"/>
                        <w:sz w:val="24"/>
                      </w:rPr>
                      <w:t>e</w:t>
                    </w:r>
                    <w:r>
                      <w:rPr>
                        <w:color w:val="7E7E7E"/>
                        <w:spacing w:val="59"/>
                        <w:sz w:val="24"/>
                      </w:rPr>
                      <w:t xml:space="preserve"> </w:t>
                    </w:r>
                    <w:r>
                      <w:rPr>
                        <w:sz w:val="24"/>
                      </w:rPr>
                      <w:t>|</w:t>
                    </w:r>
                    <w:r>
                      <w:rPr>
                        <w:spacing w:val="57"/>
                        <w:sz w:val="24"/>
                      </w:rPr>
                      <w:t xml:space="preserve"> </w:t>
                    </w:r>
                    <w:r>
                      <w:fldChar w:fldCharType="begin"/>
                    </w:r>
                    <w:r>
                      <w:rPr>
                        <w:b/>
                        <w:sz w:val="24"/>
                      </w:rPr>
                      <w:instrText xml:space="preserve"> PAGE </w:instrText>
                    </w:r>
                    <w:r>
                      <w:fldChar w:fldCharType="separate"/>
                    </w:r>
                    <w:r w:rsidR="00BE2D8A">
                      <w:rPr>
                        <w:b/>
                        <w:noProof/>
                        <w:sz w:val="24"/>
                      </w:rPr>
                      <w:t>9</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4568D"/>
    <w:multiLevelType w:val="hybridMultilevel"/>
    <w:tmpl w:val="43B63088"/>
    <w:lvl w:ilvl="0" w:tplc="3809000F">
      <w:start w:val="1"/>
      <w:numFmt w:val="decimal"/>
      <w:lvlText w:val="%1."/>
      <w:lvlJc w:val="left"/>
      <w:pPr>
        <w:ind w:left="1682" w:hanging="360"/>
      </w:pPr>
    </w:lvl>
    <w:lvl w:ilvl="1" w:tplc="38090019" w:tentative="1">
      <w:start w:val="1"/>
      <w:numFmt w:val="lowerLetter"/>
      <w:lvlText w:val="%2."/>
      <w:lvlJc w:val="left"/>
      <w:pPr>
        <w:ind w:left="2402" w:hanging="360"/>
      </w:pPr>
    </w:lvl>
    <w:lvl w:ilvl="2" w:tplc="3809001B" w:tentative="1">
      <w:start w:val="1"/>
      <w:numFmt w:val="lowerRoman"/>
      <w:lvlText w:val="%3."/>
      <w:lvlJc w:val="right"/>
      <w:pPr>
        <w:ind w:left="3122" w:hanging="180"/>
      </w:pPr>
    </w:lvl>
    <w:lvl w:ilvl="3" w:tplc="3809000F" w:tentative="1">
      <w:start w:val="1"/>
      <w:numFmt w:val="decimal"/>
      <w:lvlText w:val="%4."/>
      <w:lvlJc w:val="left"/>
      <w:pPr>
        <w:ind w:left="3842" w:hanging="360"/>
      </w:pPr>
    </w:lvl>
    <w:lvl w:ilvl="4" w:tplc="38090019" w:tentative="1">
      <w:start w:val="1"/>
      <w:numFmt w:val="lowerLetter"/>
      <w:lvlText w:val="%5."/>
      <w:lvlJc w:val="left"/>
      <w:pPr>
        <w:ind w:left="4562" w:hanging="360"/>
      </w:pPr>
    </w:lvl>
    <w:lvl w:ilvl="5" w:tplc="3809001B" w:tentative="1">
      <w:start w:val="1"/>
      <w:numFmt w:val="lowerRoman"/>
      <w:lvlText w:val="%6."/>
      <w:lvlJc w:val="right"/>
      <w:pPr>
        <w:ind w:left="5282" w:hanging="180"/>
      </w:pPr>
    </w:lvl>
    <w:lvl w:ilvl="6" w:tplc="3809000F" w:tentative="1">
      <w:start w:val="1"/>
      <w:numFmt w:val="decimal"/>
      <w:lvlText w:val="%7."/>
      <w:lvlJc w:val="left"/>
      <w:pPr>
        <w:ind w:left="6002" w:hanging="360"/>
      </w:pPr>
    </w:lvl>
    <w:lvl w:ilvl="7" w:tplc="38090019" w:tentative="1">
      <w:start w:val="1"/>
      <w:numFmt w:val="lowerLetter"/>
      <w:lvlText w:val="%8."/>
      <w:lvlJc w:val="left"/>
      <w:pPr>
        <w:ind w:left="6722" w:hanging="360"/>
      </w:pPr>
    </w:lvl>
    <w:lvl w:ilvl="8" w:tplc="3809001B" w:tentative="1">
      <w:start w:val="1"/>
      <w:numFmt w:val="lowerRoman"/>
      <w:lvlText w:val="%9."/>
      <w:lvlJc w:val="right"/>
      <w:pPr>
        <w:ind w:left="7442" w:hanging="180"/>
      </w:pPr>
    </w:lvl>
  </w:abstractNum>
  <w:abstractNum w:abstractNumId="1" w15:restartNumberingAfterBreak="0">
    <w:nsid w:val="12713926"/>
    <w:multiLevelType w:val="hybridMultilevel"/>
    <w:tmpl w:val="4FA25B52"/>
    <w:lvl w:ilvl="0" w:tplc="DEA634BE">
      <w:start w:val="1"/>
      <w:numFmt w:val="decimal"/>
      <w:lvlText w:val="%1."/>
      <w:lvlJc w:val="left"/>
      <w:pPr>
        <w:ind w:left="1106" w:hanging="360"/>
      </w:pPr>
      <w:rPr>
        <w:rFonts w:ascii="Times New Roman" w:eastAsia="Times New Roman" w:hAnsi="Times New Roman" w:cs="Times New Roman" w:hint="default"/>
        <w:spacing w:val="0"/>
        <w:w w:val="99"/>
        <w:sz w:val="20"/>
        <w:szCs w:val="20"/>
        <w:lang w:val="en-US" w:eastAsia="en-US" w:bidi="ar-SA"/>
      </w:rPr>
    </w:lvl>
    <w:lvl w:ilvl="1" w:tplc="C0BC9BB2">
      <w:numFmt w:val="bullet"/>
      <w:lvlText w:val="•"/>
      <w:lvlJc w:val="left"/>
      <w:pPr>
        <w:ind w:left="2008" w:hanging="360"/>
      </w:pPr>
      <w:rPr>
        <w:rFonts w:hint="default"/>
        <w:lang w:val="en-US" w:eastAsia="en-US" w:bidi="ar-SA"/>
      </w:rPr>
    </w:lvl>
    <w:lvl w:ilvl="2" w:tplc="A6A45576">
      <w:numFmt w:val="bullet"/>
      <w:lvlText w:val="•"/>
      <w:lvlJc w:val="left"/>
      <w:pPr>
        <w:ind w:left="2917" w:hanging="360"/>
      </w:pPr>
      <w:rPr>
        <w:rFonts w:hint="default"/>
        <w:lang w:val="en-US" w:eastAsia="en-US" w:bidi="ar-SA"/>
      </w:rPr>
    </w:lvl>
    <w:lvl w:ilvl="3" w:tplc="190EACE4">
      <w:numFmt w:val="bullet"/>
      <w:lvlText w:val="•"/>
      <w:lvlJc w:val="left"/>
      <w:pPr>
        <w:ind w:left="3825" w:hanging="360"/>
      </w:pPr>
      <w:rPr>
        <w:rFonts w:hint="default"/>
        <w:lang w:val="en-US" w:eastAsia="en-US" w:bidi="ar-SA"/>
      </w:rPr>
    </w:lvl>
    <w:lvl w:ilvl="4" w:tplc="5150ED70">
      <w:numFmt w:val="bullet"/>
      <w:lvlText w:val="•"/>
      <w:lvlJc w:val="left"/>
      <w:pPr>
        <w:ind w:left="4734" w:hanging="360"/>
      </w:pPr>
      <w:rPr>
        <w:rFonts w:hint="default"/>
        <w:lang w:val="en-US" w:eastAsia="en-US" w:bidi="ar-SA"/>
      </w:rPr>
    </w:lvl>
    <w:lvl w:ilvl="5" w:tplc="62607EF2">
      <w:numFmt w:val="bullet"/>
      <w:lvlText w:val="•"/>
      <w:lvlJc w:val="left"/>
      <w:pPr>
        <w:ind w:left="5643" w:hanging="360"/>
      </w:pPr>
      <w:rPr>
        <w:rFonts w:hint="default"/>
        <w:lang w:val="en-US" w:eastAsia="en-US" w:bidi="ar-SA"/>
      </w:rPr>
    </w:lvl>
    <w:lvl w:ilvl="6" w:tplc="7F72C378">
      <w:numFmt w:val="bullet"/>
      <w:lvlText w:val="•"/>
      <w:lvlJc w:val="left"/>
      <w:pPr>
        <w:ind w:left="6551" w:hanging="360"/>
      </w:pPr>
      <w:rPr>
        <w:rFonts w:hint="default"/>
        <w:lang w:val="en-US" w:eastAsia="en-US" w:bidi="ar-SA"/>
      </w:rPr>
    </w:lvl>
    <w:lvl w:ilvl="7" w:tplc="7986811C">
      <w:numFmt w:val="bullet"/>
      <w:lvlText w:val="•"/>
      <w:lvlJc w:val="left"/>
      <w:pPr>
        <w:ind w:left="7460" w:hanging="360"/>
      </w:pPr>
      <w:rPr>
        <w:rFonts w:hint="default"/>
        <w:lang w:val="en-US" w:eastAsia="en-US" w:bidi="ar-SA"/>
      </w:rPr>
    </w:lvl>
    <w:lvl w:ilvl="8" w:tplc="A0DC89D6">
      <w:numFmt w:val="bullet"/>
      <w:lvlText w:val="•"/>
      <w:lvlJc w:val="left"/>
      <w:pPr>
        <w:ind w:left="8369" w:hanging="360"/>
      </w:pPr>
      <w:rPr>
        <w:rFonts w:hint="default"/>
        <w:lang w:val="en-US" w:eastAsia="en-US" w:bidi="ar-SA"/>
      </w:rPr>
    </w:lvl>
  </w:abstractNum>
  <w:abstractNum w:abstractNumId="2" w15:restartNumberingAfterBreak="0">
    <w:nsid w:val="1E1E2DE9"/>
    <w:multiLevelType w:val="hybridMultilevel"/>
    <w:tmpl w:val="CBB6900C"/>
    <w:lvl w:ilvl="0" w:tplc="04090019">
      <w:start w:val="1"/>
      <w:numFmt w:val="lowerLetter"/>
      <w:lvlText w:val="%1."/>
      <w:lvlJc w:val="left"/>
      <w:pPr>
        <w:ind w:left="1398" w:hanging="360"/>
      </w:pPr>
    </w:lvl>
    <w:lvl w:ilvl="1" w:tplc="38090019" w:tentative="1">
      <w:start w:val="1"/>
      <w:numFmt w:val="lowerLetter"/>
      <w:lvlText w:val="%2."/>
      <w:lvlJc w:val="left"/>
      <w:pPr>
        <w:ind w:left="2118" w:hanging="360"/>
      </w:pPr>
    </w:lvl>
    <w:lvl w:ilvl="2" w:tplc="3809001B" w:tentative="1">
      <w:start w:val="1"/>
      <w:numFmt w:val="lowerRoman"/>
      <w:lvlText w:val="%3."/>
      <w:lvlJc w:val="right"/>
      <w:pPr>
        <w:ind w:left="2838" w:hanging="180"/>
      </w:pPr>
    </w:lvl>
    <w:lvl w:ilvl="3" w:tplc="3809000F" w:tentative="1">
      <w:start w:val="1"/>
      <w:numFmt w:val="decimal"/>
      <w:lvlText w:val="%4."/>
      <w:lvlJc w:val="left"/>
      <w:pPr>
        <w:ind w:left="3558" w:hanging="360"/>
      </w:pPr>
    </w:lvl>
    <w:lvl w:ilvl="4" w:tplc="38090019" w:tentative="1">
      <w:start w:val="1"/>
      <w:numFmt w:val="lowerLetter"/>
      <w:lvlText w:val="%5."/>
      <w:lvlJc w:val="left"/>
      <w:pPr>
        <w:ind w:left="4278" w:hanging="360"/>
      </w:pPr>
    </w:lvl>
    <w:lvl w:ilvl="5" w:tplc="3809001B" w:tentative="1">
      <w:start w:val="1"/>
      <w:numFmt w:val="lowerRoman"/>
      <w:lvlText w:val="%6."/>
      <w:lvlJc w:val="right"/>
      <w:pPr>
        <w:ind w:left="4998" w:hanging="180"/>
      </w:pPr>
    </w:lvl>
    <w:lvl w:ilvl="6" w:tplc="3809000F" w:tentative="1">
      <w:start w:val="1"/>
      <w:numFmt w:val="decimal"/>
      <w:lvlText w:val="%7."/>
      <w:lvlJc w:val="left"/>
      <w:pPr>
        <w:ind w:left="5718" w:hanging="360"/>
      </w:pPr>
    </w:lvl>
    <w:lvl w:ilvl="7" w:tplc="38090019" w:tentative="1">
      <w:start w:val="1"/>
      <w:numFmt w:val="lowerLetter"/>
      <w:lvlText w:val="%8."/>
      <w:lvlJc w:val="left"/>
      <w:pPr>
        <w:ind w:left="6438" w:hanging="360"/>
      </w:pPr>
    </w:lvl>
    <w:lvl w:ilvl="8" w:tplc="3809001B" w:tentative="1">
      <w:start w:val="1"/>
      <w:numFmt w:val="lowerRoman"/>
      <w:lvlText w:val="%9."/>
      <w:lvlJc w:val="right"/>
      <w:pPr>
        <w:ind w:left="7158" w:hanging="180"/>
      </w:pPr>
    </w:lvl>
  </w:abstractNum>
  <w:abstractNum w:abstractNumId="3" w15:restartNumberingAfterBreak="0">
    <w:nsid w:val="2EFF2414"/>
    <w:multiLevelType w:val="hybridMultilevel"/>
    <w:tmpl w:val="B590EDE2"/>
    <w:lvl w:ilvl="0" w:tplc="F590256A">
      <w:start w:val="1"/>
      <w:numFmt w:val="decimal"/>
      <w:lvlText w:val="%1."/>
      <w:lvlJc w:val="left"/>
      <w:pPr>
        <w:ind w:left="1800" w:hanging="360"/>
      </w:pPr>
      <w:rPr>
        <w:rFonts w:hint="default"/>
      </w:rPr>
    </w:lvl>
    <w:lvl w:ilvl="1" w:tplc="38090019" w:tentative="1">
      <w:start w:val="1"/>
      <w:numFmt w:val="lowerLetter"/>
      <w:lvlText w:val="%2."/>
      <w:lvlJc w:val="left"/>
      <w:pPr>
        <w:ind w:left="2520" w:hanging="360"/>
      </w:pPr>
    </w:lvl>
    <w:lvl w:ilvl="2" w:tplc="3809001B" w:tentative="1">
      <w:start w:val="1"/>
      <w:numFmt w:val="lowerRoman"/>
      <w:lvlText w:val="%3."/>
      <w:lvlJc w:val="right"/>
      <w:pPr>
        <w:ind w:left="3240" w:hanging="180"/>
      </w:pPr>
    </w:lvl>
    <w:lvl w:ilvl="3" w:tplc="3809000F" w:tentative="1">
      <w:start w:val="1"/>
      <w:numFmt w:val="decimal"/>
      <w:lvlText w:val="%4."/>
      <w:lvlJc w:val="left"/>
      <w:pPr>
        <w:ind w:left="3960" w:hanging="360"/>
      </w:pPr>
    </w:lvl>
    <w:lvl w:ilvl="4" w:tplc="38090019" w:tentative="1">
      <w:start w:val="1"/>
      <w:numFmt w:val="lowerLetter"/>
      <w:lvlText w:val="%5."/>
      <w:lvlJc w:val="left"/>
      <w:pPr>
        <w:ind w:left="4680" w:hanging="360"/>
      </w:pPr>
    </w:lvl>
    <w:lvl w:ilvl="5" w:tplc="3809001B" w:tentative="1">
      <w:start w:val="1"/>
      <w:numFmt w:val="lowerRoman"/>
      <w:lvlText w:val="%6."/>
      <w:lvlJc w:val="right"/>
      <w:pPr>
        <w:ind w:left="5400" w:hanging="180"/>
      </w:pPr>
    </w:lvl>
    <w:lvl w:ilvl="6" w:tplc="3809000F" w:tentative="1">
      <w:start w:val="1"/>
      <w:numFmt w:val="decimal"/>
      <w:lvlText w:val="%7."/>
      <w:lvlJc w:val="left"/>
      <w:pPr>
        <w:ind w:left="6120" w:hanging="360"/>
      </w:pPr>
    </w:lvl>
    <w:lvl w:ilvl="7" w:tplc="38090019" w:tentative="1">
      <w:start w:val="1"/>
      <w:numFmt w:val="lowerLetter"/>
      <w:lvlText w:val="%8."/>
      <w:lvlJc w:val="left"/>
      <w:pPr>
        <w:ind w:left="6840" w:hanging="360"/>
      </w:pPr>
    </w:lvl>
    <w:lvl w:ilvl="8" w:tplc="3809001B" w:tentative="1">
      <w:start w:val="1"/>
      <w:numFmt w:val="lowerRoman"/>
      <w:lvlText w:val="%9."/>
      <w:lvlJc w:val="right"/>
      <w:pPr>
        <w:ind w:left="7560" w:hanging="180"/>
      </w:pPr>
    </w:lvl>
  </w:abstractNum>
  <w:abstractNum w:abstractNumId="4" w15:restartNumberingAfterBreak="0">
    <w:nsid w:val="3EFC033F"/>
    <w:multiLevelType w:val="hybridMultilevel"/>
    <w:tmpl w:val="6E5898EA"/>
    <w:lvl w:ilvl="0" w:tplc="EF5E759E">
      <w:start w:val="1"/>
      <w:numFmt w:val="upperLetter"/>
      <w:lvlText w:val="%1."/>
      <w:lvlJc w:val="left"/>
      <w:pPr>
        <w:ind w:left="923" w:hanging="245"/>
      </w:pPr>
      <w:rPr>
        <w:rFonts w:hint="default"/>
        <w:b/>
        <w:bCs/>
        <w:w w:val="99"/>
        <w:lang w:val="en-US" w:eastAsia="en-US" w:bidi="ar-SA"/>
      </w:rPr>
    </w:lvl>
    <w:lvl w:ilvl="1" w:tplc="B85E5BB6">
      <w:start w:val="1"/>
      <w:numFmt w:val="decimal"/>
      <w:lvlText w:val="%2."/>
      <w:lvlJc w:val="left"/>
      <w:pPr>
        <w:ind w:left="1530" w:hanging="569"/>
      </w:pPr>
      <w:rPr>
        <w:rFonts w:hint="default"/>
        <w:b/>
        <w:bCs/>
        <w:spacing w:val="0"/>
        <w:w w:val="99"/>
        <w:lang w:val="en-US" w:eastAsia="en-US" w:bidi="ar-SA"/>
      </w:rPr>
    </w:lvl>
    <w:lvl w:ilvl="2" w:tplc="C902D514">
      <w:numFmt w:val="bullet"/>
      <w:lvlText w:val="•"/>
      <w:lvlJc w:val="left"/>
      <w:pPr>
        <w:ind w:left="1540" w:hanging="569"/>
      </w:pPr>
      <w:rPr>
        <w:rFonts w:hint="default"/>
        <w:lang w:val="en-US" w:eastAsia="en-US" w:bidi="ar-SA"/>
      </w:rPr>
    </w:lvl>
    <w:lvl w:ilvl="3" w:tplc="1AF0BB34">
      <w:numFmt w:val="bullet"/>
      <w:lvlText w:val="•"/>
      <w:lvlJc w:val="left"/>
      <w:pPr>
        <w:ind w:left="2620" w:hanging="569"/>
      </w:pPr>
      <w:rPr>
        <w:rFonts w:hint="default"/>
        <w:lang w:val="en-US" w:eastAsia="en-US" w:bidi="ar-SA"/>
      </w:rPr>
    </w:lvl>
    <w:lvl w:ilvl="4" w:tplc="421A5B50">
      <w:numFmt w:val="bullet"/>
      <w:lvlText w:val="•"/>
      <w:lvlJc w:val="left"/>
      <w:pPr>
        <w:ind w:left="3701" w:hanging="569"/>
      </w:pPr>
      <w:rPr>
        <w:rFonts w:hint="default"/>
        <w:lang w:val="en-US" w:eastAsia="en-US" w:bidi="ar-SA"/>
      </w:rPr>
    </w:lvl>
    <w:lvl w:ilvl="5" w:tplc="9536E05C">
      <w:numFmt w:val="bullet"/>
      <w:lvlText w:val="•"/>
      <w:lvlJc w:val="left"/>
      <w:pPr>
        <w:ind w:left="4782" w:hanging="569"/>
      </w:pPr>
      <w:rPr>
        <w:rFonts w:hint="default"/>
        <w:lang w:val="en-US" w:eastAsia="en-US" w:bidi="ar-SA"/>
      </w:rPr>
    </w:lvl>
    <w:lvl w:ilvl="6" w:tplc="E3F23870">
      <w:numFmt w:val="bullet"/>
      <w:lvlText w:val="•"/>
      <w:lvlJc w:val="left"/>
      <w:pPr>
        <w:ind w:left="5863" w:hanging="569"/>
      </w:pPr>
      <w:rPr>
        <w:rFonts w:hint="default"/>
        <w:lang w:val="en-US" w:eastAsia="en-US" w:bidi="ar-SA"/>
      </w:rPr>
    </w:lvl>
    <w:lvl w:ilvl="7" w:tplc="ADECAE56">
      <w:numFmt w:val="bullet"/>
      <w:lvlText w:val="•"/>
      <w:lvlJc w:val="left"/>
      <w:pPr>
        <w:ind w:left="6944" w:hanging="569"/>
      </w:pPr>
      <w:rPr>
        <w:rFonts w:hint="default"/>
        <w:lang w:val="en-US" w:eastAsia="en-US" w:bidi="ar-SA"/>
      </w:rPr>
    </w:lvl>
    <w:lvl w:ilvl="8" w:tplc="9198E410">
      <w:numFmt w:val="bullet"/>
      <w:lvlText w:val="•"/>
      <w:lvlJc w:val="left"/>
      <w:pPr>
        <w:ind w:left="8024" w:hanging="569"/>
      </w:pPr>
      <w:rPr>
        <w:rFonts w:hint="default"/>
        <w:lang w:val="en-US" w:eastAsia="en-US" w:bidi="ar-SA"/>
      </w:rPr>
    </w:lvl>
  </w:abstractNum>
  <w:abstractNum w:abstractNumId="5" w15:restartNumberingAfterBreak="0">
    <w:nsid w:val="48A238A7"/>
    <w:multiLevelType w:val="hybridMultilevel"/>
    <w:tmpl w:val="3796BE38"/>
    <w:lvl w:ilvl="0" w:tplc="06FE8082">
      <w:start w:val="1"/>
      <w:numFmt w:val="upperLetter"/>
      <w:lvlText w:val="%1."/>
      <w:lvlJc w:val="left"/>
      <w:pPr>
        <w:ind w:left="962" w:hanging="360"/>
      </w:pPr>
      <w:rPr>
        <w:rFonts w:ascii="Times New Roman" w:eastAsia="Times New Roman" w:hAnsi="Times New Roman" w:cs="Times New Roman" w:hint="default"/>
        <w:b/>
        <w:bCs/>
        <w:w w:val="99"/>
        <w:sz w:val="20"/>
        <w:szCs w:val="20"/>
        <w:lang w:val="en-US" w:eastAsia="en-US" w:bidi="ar-SA"/>
      </w:rPr>
    </w:lvl>
    <w:lvl w:ilvl="1" w:tplc="65226726">
      <w:start w:val="1"/>
      <w:numFmt w:val="decimal"/>
      <w:lvlText w:val="%2."/>
      <w:lvlJc w:val="left"/>
      <w:pPr>
        <w:ind w:left="962" w:hanging="284"/>
      </w:pPr>
      <w:rPr>
        <w:rFonts w:hint="default"/>
        <w:b/>
        <w:bCs/>
        <w:spacing w:val="0"/>
        <w:w w:val="99"/>
        <w:lang w:val="en-US" w:eastAsia="en-US" w:bidi="ar-SA"/>
      </w:rPr>
    </w:lvl>
    <w:lvl w:ilvl="2" w:tplc="8900655C">
      <w:numFmt w:val="bullet"/>
      <w:lvlText w:val="•"/>
      <w:lvlJc w:val="left"/>
      <w:pPr>
        <w:ind w:left="2234" w:hanging="284"/>
      </w:pPr>
      <w:rPr>
        <w:rFonts w:hint="default"/>
        <w:lang w:val="en-US" w:eastAsia="en-US" w:bidi="ar-SA"/>
      </w:rPr>
    </w:lvl>
    <w:lvl w:ilvl="3" w:tplc="E4C26D2A">
      <w:numFmt w:val="bullet"/>
      <w:lvlText w:val="•"/>
      <w:lvlJc w:val="left"/>
      <w:pPr>
        <w:ind w:left="3228" w:hanging="284"/>
      </w:pPr>
      <w:rPr>
        <w:rFonts w:hint="default"/>
        <w:lang w:val="en-US" w:eastAsia="en-US" w:bidi="ar-SA"/>
      </w:rPr>
    </w:lvl>
    <w:lvl w:ilvl="4" w:tplc="575E452C">
      <w:numFmt w:val="bullet"/>
      <w:lvlText w:val="•"/>
      <w:lvlJc w:val="left"/>
      <w:pPr>
        <w:ind w:left="4222" w:hanging="284"/>
      </w:pPr>
      <w:rPr>
        <w:rFonts w:hint="default"/>
        <w:lang w:val="en-US" w:eastAsia="en-US" w:bidi="ar-SA"/>
      </w:rPr>
    </w:lvl>
    <w:lvl w:ilvl="5" w:tplc="14FC6C6A">
      <w:numFmt w:val="bullet"/>
      <w:lvlText w:val="•"/>
      <w:lvlJc w:val="left"/>
      <w:pPr>
        <w:ind w:left="5216" w:hanging="284"/>
      </w:pPr>
      <w:rPr>
        <w:rFonts w:hint="default"/>
        <w:lang w:val="en-US" w:eastAsia="en-US" w:bidi="ar-SA"/>
      </w:rPr>
    </w:lvl>
    <w:lvl w:ilvl="6" w:tplc="AE4A0286">
      <w:numFmt w:val="bullet"/>
      <w:lvlText w:val="•"/>
      <w:lvlJc w:val="left"/>
      <w:pPr>
        <w:ind w:left="6210" w:hanging="284"/>
      </w:pPr>
      <w:rPr>
        <w:rFonts w:hint="default"/>
        <w:lang w:val="en-US" w:eastAsia="en-US" w:bidi="ar-SA"/>
      </w:rPr>
    </w:lvl>
    <w:lvl w:ilvl="7" w:tplc="0820FFE6">
      <w:numFmt w:val="bullet"/>
      <w:lvlText w:val="•"/>
      <w:lvlJc w:val="left"/>
      <w:pPr>
        <w:ind w:left="7204" w:hanging="284"/>
      </w:pPr>
      <w:rPr>
        <w:rFonts w:hint="default"/>
        <w:lang w:val="en-US" w:eastAsia="en-US" w:bidi="ar-SA"/>
      </w:rPr>
    </w:lvl>
    <w:lvl w:ilvl="8" w:tplc="A7F6F3B6">
      <w:numFmt w:val="bullet"/>
      <w:lvlText w:val="•"/>
      <w:lvlJc w:val="left"/>
      <w:pPr>
        <w:ind w:left="8198" w:hanging="284"/>
      </w:pPr>
      <w:rPr>
        <w:rFonts w:hint="default"/>
        <w:lang w:val="en-US" w:eastAsia="en-US" w:bidi="ar-SA"/>
      </w:rPr>
    </w:lvl>
  </w:abstractNum>
  <w:abstractNum w:abstractNumId="6" w15:restartNumberingAfterBreak="0">
    <w:nsid w:val="4E293B85"/>
    <w:multiLevelType w:val="hybridMultilevel"/>
    <w:tmpl w:val="4C0A7504"/>
    <w:lvl w:ilvl="0" w:tplc="9C422AF4">
      <w:start w:val="1"/>
      <w:numFmt w:val="decimal"/>
      <w:lvlText w:val="[%1]"/>
      <w:lvlJc w:val="left"/>
      <w:pPr>
        <w:ind w:left="1319" w:hanging="641"/>
      </w:pPr>
      <w:rPr>
        <w:rFonts w:ascii="Times New Roman" w:eastAsia="Times New Roman" w:hAnsi="Times New Roman" w:cs="Times New Roman" w:hint="default"/>
        <w:w w:val="99"/>
        <w:sz w:val="20"/>
        <w:szCs w:val="20"/>
        <w:lang w:val="en-US" w:eastAsia="en-US" w:bidi="ar-SA"/>
      </w:rPr>
    </w:lvl>
    <w:lvl w:ilvl="1" w:tplc="5B228094">
      <w:numFmt w:val="bullet"/>
      <w:lvlText w:val="•"/>
      <w:lvlJc w:val="left"/>
      <w:pPr>
        <w:ind w:left="2206" w:hanging="641"/>
      </w:pPr>
      <w:rPr>
        <w:rFonts w:hint="default"/>
        <w:lang w:val="en-US" w:eastAsia="en-US" w:bidi="ar-SA"/>
      </w:rPr>
    </w:lvl>
    <w:lvl w:ilvl="2" w:tplc="2528D14A">
      <w:numFmt w:val="bullet"/>
      <w:lvlText w:val="•"/>
      <w:lvlJc w:val="left"/>
      <w:pPr>
        <w:ind w:left="3093" w:hanging="641"/>
      </w:pPr>
      <w:rPr>
        <w:rFonts w:hint="default"/>
        <w:lang w:val="en-US" w:eastAsia="en-US" w:bidi="ar-SA"/>
      </w:rPr>
    </w:lvl>
    <w:lvl w:ilvl="3" w:tplc="B5B69AA2">
      <w:numFmt w:val="bullet"/>
      <w:lvlText w:val="•"/>
      <w:lvlJc w:val="left"/>
      <w:pPr>
        <w:ind w:left="3979" w:hanging="641"/>
      </w:pPr>
      <w:rPr>
        <w:rFonts w:hint="default"/>
        <w:lang w:val="en-US" w:eastAsia="en-US" w:bidi="ar-SA"/>
      </w:rPr>
    </w:lvl>
    <w:lvl w:ilvl="4" w:tplc="AC363D76">
      <w:numFmt w:val="bullet"/>
      <w:lvlText w:val="•"/>
      <w:lvlJc w:val="left"/>
      <w:pPr>
        <w:ind w:left="4866" w:hanging="641"/>
      </w:pPr>
      <w:rPr>
        <w:rFonts w:hint="default"/>
        <w:lang w:val="en-US" w:eastAsia="en-US" w:bidi="ar-SA"/>
      </w:rPr>
    </w:lvl>
    <w:lvl w:ilvl="5" w:tplc="62BAEFC4">
      <w:numFmt w:val="bullet"/>
      <w:lvlText w:val="•"/>
      <w:lvlJc w:val="left"/>
      <w:pPr>
        <w:ind w:left="5753" w:hanging="641"/>
      </w:pPr>
      <w:rPr>
        <w:rFonts w:hint="default"/>
        <w:lang w:val="en-US" w:eastAsia="en-US" w:bidi="ar-SA"/>
      </w:rPr>
    </w:lvl>
    <w:lvl w:ilvl="6" w:tplc="C61C9E28">
      <w:numFmt w:val="bullet"/>
      <w:lvlText w:val="•"/>
      <w:lvlJc w:val="left"/>
      <w:pPr>
        <w:ind w:left="6639" w:hanging="641"/>
      </w:pPr>
      <w:rPr>
        <w:rFonts w:hint="default"/>
        <w:lang w:val="en-US" w:eastAsia="en-US" w:bidi="ar-SA"/>
      </w:rPr>
    </w:lvl>
    <w:lvl w:ilvl="7" w:tplc="EEACFFB0">
      <w:numFmt w:val="bullet"/>
      <w:lvlText w:val="•"/>
      <w:lvlJc w:val="left"/>
      <w:pPr>
        <w:ind w:left="7526" w:hanging="641"/>
      </w:pPr>
      <w:rPr>
        <w:rFonts w:hint="default"/>
        <w:lang w:val="en-US" w:eastAsia="en-US" w:bidi="ar-SA"/>
      </w:rPr>
    </w:lvl>
    <w:lvl w:ilvl="8" w:tplc="AE9074DC">
      <w:numFmt w:val="bullet"/>
      <w:lvlText w:val="•"/>
      <w:lvlJc w:val="left"/>
      <w:pPr>
        <w:ind w:left="8413" w:hanging="641"/>
      </w:pPr>
      <w:rPr>
        <w:rFonts w:hint="default"/>
        <w:lang w:val="en-US" w:eastAsia="en-US" w:bidi="ar-SA"/>
      </w:rPr>
    </w:lvl>
  </w:abstractNum>
  <w:abstractNum w:abstractNumId="7" w15:restartNumberingAfterBreak="0">
    <w:nsid w:val="5AF07EF6"/>
    <w:multiLevelType w:val="hybridMultilevel"/>
    <w:tmpl w:val="D768685C"/>
    <w:lvl w:ilvl="0" w:tplc="09A8DE36">
      <w:start w:val="1"/>
      <w:numFmt w:val="decimal"/>
      <w:lvlText w:val="%1."/>
      <w:lvlJc w:val="left"/>
      <w:pPr>
        <w:ind w:left="1530" w:hanging="569"/>
      </w:pPr>
      <w:rPr>
        <w:rFonts w:ascii="Times New Roman" w:eastAsia="Times New Roman" w:hAnsi="Times New Roman" w:cs="Times New Roman" w:hint="default"/>
        <w:b/>
        <w:bCs/>
        <w:spacing w:val="0"/>
        <w:w w:val="99"/>
        <w:sz w:val="20"/>
        <w:szCs w:val="20"/>
        <w:lang w:val="en-US" w:eastAsia="en-US" w:bidi="ar-SA"/>
      </w:rPr>
    </w:lvl>
    <w:lvl w:ilvl="1" w:tplc="8154E048">
      <w:numFmt w:val="bullet"/>
      <w:lvlText w:val="•"/>
      <w:lvlJc w:val="left"/>
      <w:pPr>
        <w:ind w:left="2404" w:hanging="569"/>
      </w:pPr>
      <w:rPr>
        <w:rFonts w:hint="default"/>
        <w:lang w:val="en-US" w:eastAsia="en-US" w:bidi="ar-SA"/>
      </w:rPr>
    </w:lvl>
    <w:lvl w:ilvl="2" w:tplc="E5EAC9F4">
      <w:numFmt w:val="bullet"/>
      <w:lvlText w:val="•"/>
      <w:lvlJc w:val="left"/>
      <w:pPr>
        <w:ind w:left="3269" w:hanging="569"/>
      </w:pPr>
      <w:rPr>
        <w:rFonts w:hint="default"/>
        <w:lang w:val="en-US" w:eastAsia="en-US" w:bidi="ar-SA"/>
      </w:rPr>
    </w:lvl>
    <w:lvl w:ilvl="3" w:tplc="30EAF544">
      <w:numFmt w:val="bullet"/>
      <w:lvlText w:val="•"/>
      <w:lvlJc w:val="left"/>
      <w:pPr>
        <w:ind w:left="4133" w:hanging="569"/>
      </w:pPr>
      <w:rPr>
        <w:rFonts w:hint="default"/>
        <w:lang w:val="en-US" w:eastAsia="en-US" w:bidi="ar-SA"/>
      </w:rPr>
    </w:lvl>
    <w:lvl w:ilvl="4" w:tplc="BA4A213C">
      <w:numFmt w:val="bullet"/>
      <w:lvlText w:val="•"/>
      <w:lvlJc w:val="left"/>
      <w:pPr>
        <w:ind w:left="4998" w:hanging="569"/>
      </w:pPr>
      <w:rPr>
        <w:rFonts w:hint="default"/>
        <w:lang w:val="en-US" w:eastAsia="en-US" w:bidi="ar-SA"/>
      </w:rPr>
    </w:lvl>
    <w:lvl w:ilvl="5" w:tplc="490224FE">
      <w:numFmt w:val="bullet"/>
      <w:lvlText w:val="•"/>
      <w:lvlJc w:val="left"/>
      <w:pPr>
        <w:ind w:left="5863" w:hanging="569"/>
      </w:pPr>
      <w:rPr>
        <w:rFonts w:hint="default"/>
        <w:lang w:val="en-US" w:eastAsia="en-US" w:bidi="ar-SA"/>
      </w:rPr>
    </w:lvl>
    <w:lvl w:ilvl="6" w:tplc="A0323FCA">
      <w:numFmt w:val="bullet"/>
      <w:lvlText w:val="•"/>
      <w:lvlJc w:val="left"/>
      <w:pPr>
        <w:ind w:left="6727" w:hanging="569"/>
      </w:pPr>
      <w:rPr>
        <w:rFonts w:hint="default"/>
        <w:lang w:val="en-US" w:eastAsia="en-US" w:bidi="ar-SA"/>
      </w:rPr>
    </w:lvl>
    <w:lvl w:ilvl="7" w:tplc="B2C82C9A">
      <w:numFmt w:val="bullet"/>
      <w:lvlText w:val="•"/>
      <w:lvlJc w:val="left"/>
      <w:pPr>
        <w:ind w:left="7592" w:hanging="569"/>
      </w:pPr>
      <w:rPr>
        <w:rFonts w:hint="default"/>
        <w:lang w:val="en-US" w:eastAsia="en-US" w:bidi="ar-SA"/>
      </w:rPr>
    </w:lvl>
    <w:lvl w:ilvl="8" w:tplc="9B5EFFE0">
      <w:numFmt w:val="bullet"/>
      <w:lvlText w:val="•"/>
      <w:lvlJc w:val="left"/>
      <w:pPr>
        <w:ind w:left="8457" w:hanging="569"/>
      </w:pPr>
      <w:rPr>
        <w:rFonts w:hint="default"/>
        <w:lang w:val="en-US" w:eastAsia="en-US" w:bidi="ar-SA"/>
      </w:rPr>
    </w:lvl>
  </w:abstractNum>
  <w:abstractNum w:abstractNumId="8" w15:restartNumberingAfterBreak="0">
    <w:nsid w:val="78152260"/>
    <w:multiLevelType w:val="hybridMultilevel"/>
    <w:tmpl w:val="D4762EEE"/>
    <w:lvl w:ilvl="0" w:tplc="ABA8B9C4">
      <w:start w:val="1"/>
      <w:numFmt w:val="upperRoman"/>
      <w:lvlText w:val="%1."/>
      <w:lvlJc w:val="left"/>
      <w:pPr>
        <w:ind w:left="4805" w:hanging="168"/>
        <w:jc w:val="right"/>
      </w:pPr>
      <w:rPr>
        <w:rFonts w:ascii="Times New Roman" w:eastAsia="Times New Roman" w:hAnsi="Times New Roman" w:cs="Times New Roman" w:hint="default"/>
        <w:b/>
        <w:bCs/>
        <w:spacing w:val="-1"/>
        <w:w w:val="99"/>
        <w:sz w:val="20"/>
        <w:szCs w:val="20"/>
        <w:lang w:val="en-US" w:eastAsia="en-US" w:bidi="ar-SA"/>
      </w:rPr>
    </w:lvl>
    <w:lvl w:ilvl="1" w:tplc="245E7EDE">
      <w:numFmt w:val="bullet"/>
      <w:lvlText w:val="•"/>
      <w:lvlJc w:val="left"/>
      <w:pPr>
        <w:ind w:left="4920" w:hanging="168"/>
      </w:pPr>
      <w:rPr>
        <w:rFonts w:hint="default"/>
        <w:lang w:val="en-US" w:eastAsia="en-US" w:bidi="ar-SA"/>
      </w:rPr>
    </w:lvl>
    <w:lvl w:ilvl="2" w:tplc="AC26CF02">
      <w:numFmt w:val="bullet"/>
      <w:lvlText w:val="•"/>
      <w:lvlJc w:val="left"/>
      <w:pPr>
        <w:ind w:left="5505" w:hanging="168"/>
      </w:pPr>
      <w:rPr>
        <w:rFonts w:hint="default"/>
        <w:lang w:val="en-US" w:eastAsia="en-US" w:bidi="ar-SA"/>
      </w:rPr>
    </w:lvl>
    <w:lvl w:ilvl="3" w:tplc="24C03BCA">
      <w:numFmt w:val="bullet"/>
      <w:lvlText w:val="•"/>
      <w:lvlJc w:val="left"/>
      <w:pPr>
        <w:ind w:left="6090" w:hanging="168"/>
      </w:pPr>
      <w:rPr>
        <w:rFonts w:hint="default"/>
        <w:lang w:val="en-US" w:eastAsia="en-US" w:bidi="ar-SA"/>
      </w:rPr>
    </w:lvl>
    <w:lvl w:ilvl="4" w:tplc="4600C532">
      <w:numFmt w:val="bullet"/>
      <w:lvlText w:val="•"/>
      <w:lvlJc w:val="left"/>
      <w:pPr>
        <w:ind w:left="6675" w:hanging="168"/>
      </w:pPr>
      <w:rPr>
        <w:rFonts w:hint="default"/>
        <w:lang w:val="en-US" w:eastAsia="en-US" w:bidi="ar-SA"/>
      </w:rPr>
    </w:lvl>
    <w:lvl w:ilvl="5" w:tplc="BCE071E8">
      <w:numFmt w:val="bullet"/>
      <w:lvlText w:val="•"/>
      <w:lvlJc w:val="left"/>
      <w:pPr>
        <w:ind w:left="7260" w:hanging="168"/>
      </w:pPr>
      <w:rPr>
        <w:rFonts w:hint="default"/>
        <w:lang w:val="en-US" w:eastAsia="en-US" w:bidi="ar-SA"/>
      </w:rPr>
    </w:lvl>
    <w:lvl w:ilvl="6" w:tplc="674C3C50">
      <w:numFmt w:val="bullet"/>
      <w:lvlText w:val="•"/>
      <w:lvlJc w:val="left"/>
      <w:pPr>
        <w:ind w:left="7845" w:hanging="168"/>
      </w:pPr>
      <w:rPr>
        <w:rFonts w:hint="default"/>
        <w:lang w:val="en-US" w:eastAsia="en-US" w:bidi="ar-SA"/>
      </w:rPr>
    </w:lvl>
    <w:lvl w:ilvl="7" w:tplc="3DE25D4A">
      <w:numFmt w:val="bullet"/>
      <w:lvlText w:val="•"/>
      <w:lvlJc w:val="left"/>
      <w:pPr>
        <w:ind w:left="8430" w:hanging="168"/>
      </w:pPr>
      <w:rPr>
        <w:rFonts w:hint="default"/>
        <w:lang w:val="en-US" w:eastAsia="en-US" w:bidi="ar-SA"/>
      </w:rPr>
    </w:lvl>
    <w:lvl w:ilvl="8" w:tplc="573E3704">
      <w:numFmt w:val="bullet"/>
      <w:lvlText w:val="•"/>
      <w:lvlJc w:val="left"/>
      <w:pPr>
        <w:ind w:left="9016" w:hanging="168"/>
      </w:pPr>
      <w:rPr>
        <w:rFonts w:hint="default"/>
        <w:lang w:val="en-US" w:eastAsia="en-US" w:bidi="ar-SA"/>
      </w:rPr>
    </w:lvl>
  </w:abstractNum>
  <w:abstractNum w:abstractNumId="9" w15:restartNumberingAfterBreak="0">
    <w:nsid w:val="7F1D4192"/>
    <w:multiLevelType w:val="hybridMultilevel"/>
    <w:tmpl w:val="699CE32E"/>
    <w:lvl w:ilvl="0" w:tplc="0409000F">
      <w:start w:val="1"/>
      <w:numFmt w:val="decimal"/>
      <w:lvlText w:val="%1."/>
      <w:lvlJc w:val="left"/>
      <w:pPr>
        <w:ind w:left="1398" w:hanging="360"/>
      </w:pPr>
    </w:lvl>
    <w:lvl w:ilvl="1" w:tplc="38090019" w:tentative="1">
      <w:start w:val="1"/>
      <w:numFmt w:val="lowerLetter"/>
      <w:lvlText w:val="%2."/>
      <w:lvlJc w:val="left"/>
      <w:pPr>
        <w:ind w:left="2118" w:hanging="360"/>
      </w:pPr>
    </w:lvl>
    <w:lvl w:ilvl="2" w:tplc="3809001B" w:tentative="1">
      <w:start w:val="1"/>
      <w:numFmt w:val="lowerRoman"/>
      <w:lvlText w:val="%3."/>
      <w:lvlJc w:val="right"/>
      <w:pPr>
        <w:ind w:left="2838" w:hanging="180"/>
      </w:pPr>
    </w:lvl>
    <w:lvl w:ilvl="3" w:tplc="3809000F" w:tentative="1">
      <w:start w:val="1"/>
      <w:numFmt w:val="decimal"/>
      <w:lvlText w:val="%4."/>
      <w:lvlJc w:val="left"/>
      <w:pPr>
        <w:ind w:left="3558" w:hanging="360"/>
      </w:pPr>
    </w:lvl>
    <w:lvl w:ilvl="4" w:tplc="38090019" w:tentative="1">
      <w:start w:val="1"/>
      <w:numFmt w:val="lowerLetter"/>
      <w:lvlText w:val="%5."/>
      <w:lvlJc w:val="left"/>
      <w:pPr>
        <w:ind w:left="4278" w:hanging="360"/>
      </w:pPr>
    </w:lvl>
    <w:lvl w:ilvl="5" w:tplc="3809001B" w:tentative="1">
      <w:start w:val="1"/>
      <w:numFmt w:val="lowerRoman"/>
      <w:lvlText w:val="%6."/>
      <w:lvlJc w:val="right"/>
      <w:pPr>
        <w:ind w:left="4998" w:hanging="180"/>
      </w:pPr>
    </w:lvl>
    <w:lvl w:ilvl="6" w:tplc="3809000F" w:tentative="1">
      <w:start w:val="1"/>
      <w:numFmt w:val="decimal"/>
      <w:lvlText w:val="%7."/>
      <w:lvlJc w:val="left"/>
      <w:pPr>
        <w:ind w:left="5718" w:hanging="360"/>
      </w:pPr>
    </w:lvl>
    <w:lvl w:ilvl="7" w:tplc="38090019" w:tentative="1">
      <w:start w:val="1"/>
      <w:numFmt w:val="lowerLetter"/>
      <w:lvlText w:val="%8."/>
      <w:lvlJc w:val="left"/>
      <w:pPr>
        <w:ind w:left="6438" w:hanging="360"/>
      </w:pPr>
    </w:lvl>
    <w:lvl w:ilvl="8" w:tplc="3809001B" w:tentative="1">
      <w:start w:val="1"/>
      <w:numFmt w:val="lowerRoman"/>
      <w:lvlText w:val="%9."/>
      <w:lvlJc w:val="right"/>
      <w:pPr>
        <w:ind w:left="7158" w:hanging="180"/>
      </w:pPr>
    </w:lvl>
  </w:abstractNum>
  <w:num w:numId="1">
    <w:abstractNumId w:val="6"/>
  </w:num>
  <w:num w:numId="2">
    <w:abstractNumId w:val="1"/>
  </w:num>
  <w:num w:numId="3">
    <w:abstractNumId w:val="7"/>
  </w:num>
  <w:num w:numId="4">
    <w:abstractNumId w:val="4"/>
  </w:num>
  <w:num w:numId="5">
    <w:abstractNumId w:val="5"/>
  </w:num>
  <w:num w:numId="6">
    <w:abstractNumId w:val="8"/>
  </w:num>
  <w:num w:numId="7">
    <w:abstractNumId w:val="3"/>
  </w:num>
  <w:num w:numId="8">
    <w:abstractNumId w:val="2"/>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1BC"/>
    <w:rsid w:val="0003237B"/>
    <w:rsid w:val="00064494"/>
    <w:rsid w:val="0009616D"/>
    <w:rsid w:val="00163EED"/>
    <w:rsid w:val="001B5467"/>
    <w:rsid w:val="00223B2C"/>
    <w:rsid w:val="002502F2"/>
    <w:rsid w:val="00262CD8"/>
    <w:rsid w:val="00291678"/>
    <w:rsid w:val="002A4360"/>
    <w:rsid w:val="002B16B2"/>
    <w:rsid w:val="002B48A4"/>
    <w:rsid w:val="0033648E"/>
    <w:rsid w:val="00352621"/>
    <w:rsid w:val="00365D75"/>
    <w:rsid w:val="003B5407"/>
    <w:rsid w:val="00445AD8"/>
    <w:rsid w:val="00454500"/>
    <w:rsid w:val="00481159"/>
    <w:rsid w:val="004B03FD"/>
    <w:rsid w:val="004E2647"/>
    <w:rsid w:val="004F28E1"/>
    <w:rsid w:val="0051263C"/>
    <w:rsid w:val="005A7B8B"/>
    <w:rsid w:val="005E3D72"/>
    <w:rsid w:val="006923A0"/>
    <w:rsid w:val="006B6BCD"/>
    <w:rsid w:val="00734D99"/>
    <w:rsid w:val="00781B08"/>
    <w:rsid w:val="007B1AFC"/>
    <w:rsid w:val="007B7D72"/>
    <w:rsid w:val="007E45FE"/>
    <w:rsid w:val="00847588"/>
    <w:rsid w:val="008507D8"/>
    <w:rsid w:val="008751F4"/>
    <w:rsid w:val="008B793C"/>
    <w:rsid w:val="008D115F"/>
    <w:rsid w:val="008E1A4F"/>
    <w:rsid w:val="00957836"/>
    <w:rsid w:val="00987BFB"/>
    <w:rsid w:val="009936EE"/>
    <w:rsid w:val="00996E23"/>
    <w:rsid w:val="009C172F"/>
    <w:rsid w:val="00AA1D74"/>
    <w:rsid w:val="00AA20AA"/>
    <w:rsid w:val="00AA75DA"/>
    <w:rsid w:val="00AD71BC"/>
    <w:rsid w:val="00B15EB6"/>
    <w:rsid w:val="00B831F4"/>
    <w:rsid w:val="00BE2D8A"/>
    <w:rsid w:val="00BF3B4F"/>
    <w:rsid w:val="00C85F5F"/>
    <w:rsid w:val="00CE6DA7"/>
    <w:rsid w:val="00D258B3"/>
    <w:rsid w:val="00D35161"/>
    <w:rsid w:val="00D57438"/>
    <w:rsid w:val="00DE241E"/>
    <w:rsid w:val="00E6158E"/>
    <w:rsid w:val="00EC1167"/>
    <w:rsid w:val="00EC4904"/>
    <w:rsid w:val="00EE63AD"/>
    <w:rsid w:val="00EE64D2"/>
    <w:rsid w:val="00F45095"/>
    <w:rsid w:val="00F52FAC"/>
    <w:rsid w:val="00FD0913"/>
    <w:rsid w:val="00FD2210"/>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826416"/>
  <w15:docId w15:val="{B91202C3-0DD1-4372-B1C1-AC4DB1D919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648E"/>
    <w:rPr>
      <w:rFonts w:ascii="Times New Roman" w:eastAsia="Times New Roman" w:hAnsi="Times New Roman" w:cs="Times New Roman"/>
    </w:rPr>
  </w:style>
  <w:style w:type="paragraph" w:styleId="Heading1">
    <w:name w:val="heading 1"/>
    <w:basedOn w:val="Normal"/>
    <w:uiPriority w:val="9"/>
    <w:qFormat/>
    <w:pPr>
      <w:ind w:left="962" w:hanging="361"/>
      <w:jc w:val="both"/>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ind w:left="1530" w:right="154"/>
      <w:jc w:val="both"/>
    </w:pPr>
    <w:rPr>
      <w:b/>
      <w:bCs/>
      <w:sz w:val="28"/>
      <w:szCs w:val="28"/>
    </w:rPr>
  </w:style>
  <w:style w:type="paragraph" w:styleId="ListParagraph">
    <w:name w:val="List Paragraph"/>
    <w:aliases w:val="Header Char1,Dot pt,F5 List Paragraph,List Paragraph Char Char Char,Indicator Text,Numbered Para 1,Bullet 1,List Paragraph12,Bullet Points,MAIN CONTENT,List Paragraph1,Normal ind,Bullet point,Recommendation,skripsi,spasi 2 taiiii"/>
    <w:basedOn w:val="Normal"/>
    <w:link w:val="ListParagraphChar"/>
    <w:uiPriority w:val="34"/>
    <w:qFormat/>
    <w:pPr>
      <w:ind w:left="1319" w:hanging="361"/>
      <w:jc w:val="both"/>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AA20AA"/>
    <w:rPr>
      <w:color w:val="0000FF" w:themeColor="hyperlink"/>
      <w:u w:val="single"/>
    </w:rPr>
  </w:style>
  <w:style w:type="character" w:customStyle="1" w:styleId="UnresolvedMention1">
    <w:name w:val="Unresolved Mention1"/>
    <w:basedOn w:val="DefaultParagraphFont"/>
    <w:uiPriority w:val="99"/>
    <w:semiHidden/>
    <w:unhideWhenUsed/>
    <w:rsid w:val="00AA20AA"/>
    <w:rPr>
      <w:color w:val="605E5C"/>
      <w:shd w:val="clear" w:color="auto" w:fill="E1DFDD"/>
    </w:rPr>
  </w:style>
  <w:style w:type="paragraph" w:styleId="Header">
    <w:name w:val="header"/>
    <w:basedOn w:val="Normal"/>
    <w:link w:val="HeaderChar"/>
    <w:uiPriority w:val="99"/>
    <w:unhideWhenUsed/>
    <w:rsid w:val="004B03FD"/>
    <w:pPr>
      <w:tabs>
        <w:tab w:val="center" w:pos="4680"/>
        <w:tab w:val="right" w:pos="9360"/>
      </w:tabs>
    </w:pPr>
  </w:style>
  <w:style w:type="character" w:customStyle="1" w:styleId="HeaderChar">
    <w:name w:val="Header Char"/>
    <w:basedOn w:val="DefaultParagraphFont"/>
    <w:link w:val="Header"/>
    <w:uiPriority w:val="99"/>
    <w:rsid w:val="004B03FD"/>
    <w:rPr>
      <w:rFonts w:ascii="Times New Roman" w:eastAsia="Times New Roman" w:hAnsi="Times New Roman" w:cs="Times New Roman"/>
    </w:rPr>
  </w:style>
  <w:style w:type="paragraph" w:styleId="Footer">
    <w:name w:val="footer"/>
    <w:basedOn w:val="Normal"/>
    <w:link w:val="FooterChar"/>
    <w:uiPriority w:val="99"/>
    <w:unhideWhenUsed/>
    <w:rsid w:val="004B03FD"/>
    <w:pPr>
      <w:tabs>
        <w:tab w:val="center" w:pos="4680"/>
        <w:tab w:val="right" w:pos="9360"/>
      </w:tabs>
    </w:pPr>
  </w:style>
  <w:style w:type="character" w:customStyle="1" w:styleId="FooterChar">
    <w:name w:val="Footer Char"/>
    <w:basedOn w:val="DefaultParagraphFont"/>
    <w:link w:val="Footer"/>
    <w:uiPriority w:val="99"/>
    <w:rsid w:val="004B03FD"/>
    <w:rPr>
      <w:rFonts w:ascii="Times New Roman" w:eastAsia="Times New Roman" w:hAnsi="Times New Roman" w:cs="Times New Roman"/>
    </w:rPr>
  </w:style>
  <w:style w:type="table" w:styleId="TableGrid">
    <w:name w:val="Table Grid"/>
    <w:basedOn w:val="TableNormal"/>
    <w:uiPriority w:val="39"/>
    <w:rsid w:val="00CE6DA7"/>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Header Char1 Char,Dot pt Char,F5 List Paragraph Char,List Paragraph Char Char Char Char,Indicator Text Char,Numbered Para 1 Char,Bullet 1 Char,List Paragraph12 Char,Bullet Points Char,MAIN CONTENT Char,List Paragraph1 Char"/>
    <w:link w:val="ListParagraph"/>
    <w:locked/>
    <w:rsid w:val="00CE6DA7"/>
    <w:rPr>
      <w:rFonts w:ascii="Times New Roman" w:eastAsia="Times New Roman" w:hAnsi="Times New Roman" w:cs="Times New Roman"/>
    </w:rPr>
  </w:style>
  <w:style w:type="character" w:customStyle="1" w:styleId="BodyTextChar">
    <w:name w:val="Body Text Char"/>
    <w:basedOn w:val="DefaultParagraphFont"/>
    <w:link w:val="BodyText"/>
    <w:uiPriority w:val="1"/>
    <w:rsid w:val="0033648E"/>
    <w:rPr>
      <w:rFonts w:ascii="Times New Roman" w:eastAsia="Times New Roman" w:hAnsi="Times New Roman" w:cs="Times New Roman"/>
      <w:sz w:val="20"/>
      <w:szCs w:val="20"/>
    </w:rPr>
  </w:style>
  <w:style w:type="paragraph" w:customStyle="1" w:styleId="Default">
    <w:name w:val="Default"/>
    <w:rsid w:val="00781B08"/>
    <w:pPr>
      <w:widowControl/>
      <w:adjustRightInd w:val="0"/>
    </w:pPr>
    <w:rPr>
      <w:rFonts w:ascii="Times New Roman" w:hAnsi="Times New Roman" w:cs="Times New Roman"/>
      <w:color w:val="000000"/>
      <w:sz w:val="24"/>
      <w:szCs w:val="24"/>
      <w:lang w:val="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urasik@umsida." TargetMode="Externa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image" Target="media/image10.png"/><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image" Target="media/image13.png"/><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3696</Words>
  <Characters>21072</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Petunjuk Penulisan dan Kirim Artikel Jurnal Teknologi dan Sistem Komputer</vt:lpstr>
    </vt:vector>
  </TitlesOfParts>
  <Company/>
  <LinksUpToDate>false</LinksUpToDate>
  <CharactersWithSpaces>24719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Petunjuk Penulisan dan Kirim Artikel Jurnal Teknologi dan Sistem Komputer</dc:title>
  <dc:creator>Reviewer</dc:creator>
  <cp:lastModifiedBy>Perpus Center</cp:lastModifiedBy>
  <cp:revision>13</cp:revision>
  <dcterms:created xsi:type="dcterms:W3CDTF">2023-08-16T11:32:00Z</dcterms:created>
  <dcterms:modified xsi:type="dcterms:W3CDTF">2023-08-19T03:10:00Z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2023-03-30T00:00:00Z</vt:filetime>
  </property>
  <property fmtid="{D5CDD505-2E9C-101B-9397-08002B2CF9AE}" pid="3" name="Creator">
    <vt:lpwstr>Microsoft® Word 2019</vt:lpwstr>
  </property>
  <property fmtid="{D5CDD505-2E9C-101B-9397-08002B2CF9AE}" pid="4" name="LastSaved">
    <vt:filetime>2023-05-05T00:00:00Z</vt:filetime>
  </property>
</Properties>
</file>