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9D" w:rsidRDefault="0031719D" w:rsidP="0031719D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center"/>
        <w:rPr>
          <w:rFonts w:ascii="Times New Roman" w:eastAsia="Calibri" w:hAnsi="Times New Roman" w:cs="Times New Roman"/>
          <w:color w:val="000000"/>
          <w:sz w:val="40"/>
          <w:szCs w:val="40"/>
        </w:rPr>
      </w:pPr>
      <w:r w:rsidRPr="0031719D">
        <w:rPr>
          <w:rFonts w:ascii="Times New Roman" w:eastAsia="Calibri" w:hAnsi="Times New Roman" w:cs="Times New Roman"/>
          <w:color w:val="000000"/>
          <w:sz w:val="40"/>
          <w:szCs w:val="40"/>
        </w:rPr>
        <w:t>HASIL ANALISI</w:t>
      </w:r>
      <w:r>
        <w:rPr>
          <w:rFonts w:ascii="Times New Roman" w:eastAsia="Calibri" w:hAnsi="Times New Roman" w:cs="Times New Roman"/>
          <w:color w:val="000000"/>
          <w:sz w:val="40"/>
          <w:szCs w:val="40"/>
        </w:rPr>
        <w:t>S</w:t>
      </w:r>
      <w:r w:rsidRPr="0031719D"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 SPSS</w:t>
      </w:r>
    </w:p>
    <w:p w:rsidR="0031719D" w:rsidRPr="0031719D" w:rsidRDefault="0031719D" w:rsidP="0031719D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sz w:val="40"/>
          <w:szCs w:val="40"/>
          <w:lang w:val="en-ID"/>
        </w:rPr>
      </w:pPr>
      <w:bookmarkStart w:id="0" w:name="_GoBack"/>
      <w:bookmarkEnd w:id="0"/>
    </w:p>
    <w:p w:rsidR="0031719D" w:rsidRDefault="0031719D" w:rsidP="0031719D">
      <w:pPr>
        <w:pStyle w:val="BalloonText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Validitas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dan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Reliabilitas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Stress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Akademik</w:t>
      </w:r>
      <w:proofErr w:type="spellEnd"/>
    </w:p>
    <w:tbl>
      <w:tblPr>
        <w:tblW w:w="7035" w:type="dxa"/>
        <w:tblInd w:w="93" w:type="dxa"/>
        <w:tblLook w:val="04A0" w:firstRow="1" w:lastRow="0" w:firstColumn="1" w:lastColumn="0" w:noHBand="0" w:noVBand="1"/>
      </w:tblPr>
      <w:tblGrid>
        <w:gridCol w:w="537"/>
        <w:gridCol w:w="837"/>
        <w:gridCol w:w="927"/>
        <w:gridCol w:w="2238"/>
        <w:gridCol w:w="1121"/>
        <w:gridCol w:w="1195"/>
        <w:gridCol w:w="180"/>
      </w:tblGrid>
      <w:tr w:rsidR="0031719D" w:rsidTr="0031719D">
        <w:trPr>
          <w:gridAfter w:val="1"/>
          <w:wAfter w:w="180" w:type="dxa"/>
          <w:trHeight w:val="1209"/>
        </w:trPr>
        <w:tc>
          <w:tcPr>
            <w:tcW w:w="5660" w:type="dxa"/>
            <w:gridSpan w:val="5"/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Calibri"/>
                <w:b/>
                <w:bCs/>
                <w:color w:val="993300"/>
              </w:rPr>
              <w:t>Item-Total Statistics</w:t>
            </w:r>
          </w:p>
        </w:tc>
        <w:tc>
          <w:tcPr>
            <w:tcW w:w="1195" w:type="dxa"/>
            <w:noWrap/>
            <w:vAlign w:val="bottom"/>
            <w:hideMark/>
          </w:tcPr>
          <w:p w:rsidR="0031719D" w:rsidRDefault="0031719D">
            <w:pPr>
              <w:spacing w:after="0"/>
            </w:pPr>
          </w:p>
        </w:tc>
      </w:tr>
      <w:tr w:rsidR="0031719D" w:rsidTr="0031719D">
        <w:trPr>
          <w:trHeight w:val="917"/>
        </w:trPr>
        <w:tc>
          <w:tcPr>
            <w:tcW w:w="537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Scale Mean if Item Deleted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Scale Variance if Item Deleted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FFFF00"/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</w:rPr>
              <w:t>Corrected Item-Total Correlation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Alpha if Item Deleted</w:t>
            </w:r>
          </w:p>
        </w:tc>
        <w:tc>
          <w:tcPr>
            <w:tcW w:w="1375" w:type="dxa"/>
            <w:gridSpan w:val="2"/>
            <w:noWrap/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&gt;0,3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56.866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0.760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459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57.223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0.764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92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57.666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0.765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53.62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57.832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0.483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0.766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56.908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0.463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0.768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92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53.40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58.449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0.457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0.769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52.84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60.056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0.771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459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60.270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0.773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92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60.653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0.358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0.776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60.500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0.779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60.302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0.780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60.931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0.781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52.34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63.209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0.780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53.28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62.328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0.265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0.783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52.92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63.422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0.787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  <w:tr w:rsidR="0031719D" w:rsidTr="0031719D">
        <w:trPr>
          <w:trHeight w:val="278"/>
        </w:trPr>
        <w:tc>
          <w:tcPr>
            <w:tcW w:w="53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Y15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52.64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64.031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0.163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0.789</w:t>
            </w:r>
          </w:p>
        </w:tc>
        <w:tc>
          <w:tcPr>
            <w:tcW w:w="1375" w:type="dxa"/>
            <w:gridSpan w:val="2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</w:tbl>
    <w:p w:rsidR="0031719D" w:rsidRDefault="0031719D" w:rsidP="0031719D">
      <w:pPr>
        <w:pStyle w:val="BalloonText"/>
        <w:ind w:left="1440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1920" w:type="dxa"/>
        <w:tblInd w:w="93" w:type="dxa"/>
        <w:tblLook w:val="04A0" w:firstRow="1" w:lastRow="0" w:firstColumn="1" w:lastColumn="0" w:noHBand="0" w:noVBand="1"/>
      </w:tblPr>
      <w:tblGrid>
        <w:gridCol w:w="1121"/>
        <w:gridCol w:w="960"/>
      </w:tblGrid>
      <w:tr w:rsidR="0031719D" w:rsidTr="0031719D">
        <w:trPr>
          <w:trHeight w:val="30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Calibri"/>
                <w:b/>
                <w:bCs/>
                <w:color w:val="993300"/>
              </w:rPr>
              <w:t>Reliability Statistics</w:t>
            </w:r>
          </w:p>
        </w:tc>
      </w:tr>
      <w:tr w:rsidR="0031719D" w:rsidTr="0031719D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8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 of Items</w:t>
            </w:r>
          </w:p>
        </w:tc>
      </w:tr>
      <w:tr w:rsidR="0031719D" w:rsidTr="0031719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13</w:t>
            </w:r>
          </w:p>
        </w:tc>
      </w:tr>
    </w:tbl>
    <w:p w:rsidR="0031719D" w:rsidRDefault="0031719D" w:rsidP="0031719D">
      <w:pPr>
        <w:pStyle w:val="BalloonText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BalloonText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Validitas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dan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Reliabilitas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Self Efficacy </w:t>
      </w:r>
      <w:r>
        <w:rPr>
          <w:rFonts w:ascii="Times New Roman" w:hAnsi="Times New Roman" w:cs="Times New Roman"/>
          <w:b/>
          <w:sz w:val="26"/>
          <w:szCs w:val="26"/>
          <w:lang w:val="en-ID"/>
        </w:rPr>
        <w:br/>
      </w:r>
    </w:p>
    <w:tbl>
      <w:tblPr>
        <w:tblW w:w="7100" w:type="dxa"/>
        <w:tblInd w:w="93" w:type="dxa"/>
        <w:tblLook w:val="04A0" w:firstRow="1" w:lastRow="0" w:firstColumn="1" w:lastColumn="0" w:noHBand="0" w:noVBand="1"/>
      </w:tblPr>
      <w:tblGrid>
        <w:gridCol w:w="799"/>
        <w:gridCol w:w="960"/>
        <w:gridCol w:w="960"/>
        <w:gridCol w:w="2300"/>
        <w:gridCol w:w="1121"/>
        <w:gridCol w:w="960"/>
      </w:tblGrid>
      <w:tr w:rsidR="0031719D" w:rsidTr="0031719D">
        <w:trPr>
          <w:trHeight w:val="300"/>
        </w:trPr>
        <w:tc>
          <w:tcPr>
            <w:tcW w:w="6140" w:type="dxa"/>
            <w:gridSpan w:val="5"/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Calibri"/>
                <w:b/>
                <w:bCs/>
                <w:color w:val="993300"/>
              </w:rPr>
              <w:t>Item-Total Statistics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/>
            </w:pPr>
          </w:p>
        </w:tc>
      </w:tr>
      <w:tr w:rsidR="0031719D" w:rsidTr="0031719D">
        <w:trPr>
          <w:trHeight w:val="975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Scale Mean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Scale Variance if Item Deleted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FFFF00"/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Corrected Item-Total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Alpha if Item Deleted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0,25/0,3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188.041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0.916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193.247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0.918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X1P14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77.06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189.684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0.918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192.292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0.918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192.667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0.918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189.904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190.250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75.88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193.943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75.88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195.651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195.080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195.327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192.884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192.172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194.213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0.920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195.797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0.920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193.803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0.920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75.88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194.276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0.921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195.425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0.921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196.797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0.921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195.907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0.921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200.588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0.921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198.342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0.922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76.18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195.528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0.924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X1P6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75.92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202.452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0.923</w:t>
            </w:r>
          </w:p>
        </w:tc>
        <w:tc>
          <w:tcPr>
            <w:tcW w:w="960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</w:tbl>
    <w:p w:rsidR="0031719D" w:rsidRDefault="0031719D" w:rsidP="0031719D">
      <w:pPr>
        <w:pStyle w:val="BalloonText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BalloonText"/>
        <w:ind w:left="360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2081" w:type="dxa"/>
        <w:tblInd w:w="93" w:type="dxa"/>
        <w:tblLook w:val="04A0" w:firstRow="1" w:lastRow="0" w:firstColumn="1" w:lastColumn="0" w:noHBand="0" w:noVBand="1"/>
      </w:tblPr>
      <w:tblGrid>
        <w:gridCol w:w="1121"/>
        <w:gridCol w:w="960"/>
      </w:tblGrid>
      <w:tr w:rsidR="0031719D" w:rsidTr="0031719D">
        <w:trPr>
          <w:trHeight w:val="300"/>
        </w:trPr>
        <w:tc>
          <w:tcPr>
            <w:tcW w:w="208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Calibri"/>
                <w:b/>
                <w:bCs/>
                <w:color w:val="993300"/>
              </w:rPr>
              <w:t>Reliability Statistics</w:t>
            </w:r>
          </w:p>
        </w:tc>
      </w:tr>
      <w:tr w:rsidR="0031719D" w:rsidTr="0031719D">
        <w:trPr>
          <w:trHeight w:val="495"/>
        </w:trPr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 of Items</w:t>
            </w:r>
          </w:p>
        </w:tc>
      </w:tr>
      <w:tr w:rsidR="0031719D" w:rsidTr="0031719D">
        <w:trPr>
          <w:trHeight w:val="315"/>
        </w:trPr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24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Validitas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dan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Reliabilitas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Pola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Asuh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Otoriter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tbl>
      <w:tblPr>
        <w:tblW w:w="7069" w:type="dxa"/>
        <w:tblInd w:w="93" w:type="dxa"/>
        <w:tblLook w:val="04A0" w:firstRow="1" w:lastRow="0" w:firstColumn="1" w:lastColumn="0" w:noHBand="0" w:noVBand="1"/>
      </w:tblPr>
      <w:tblGrid>
        <w:gridCol w:w="757"/>
        <w:gridCol w:w="934"/>
        <w:gridCol w:w="937"/>
        <w:gridCol w:w="2319"/>
        <w:gridCol w:w="1121"/>
        <w:gridCol w:w="1001"/>
      </w:tblGrid>
      <w:tr w:rsidR="0031719D" w:rsidTr="0031719D">
        <w:trPr>
          <w:trHeight w:val="301"/>
        </w:trPr>
        <w:tc>
          <w:tcPr>
            <w:tcW w:w="6068" w:type="dxa"/>
            <w:gridSpan w:val="5"/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Calibri"/>
                <w:b/>
                <w:bCs/>
                <w:color w:val="993300"/>
              </w:rPr>
              <w:t>Item-Total Statistics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/>
            </w:pPr>
          </w:p>
        </w:tc>
      </w:tr>
      <w:tr w:rsidR="0031719D" w:rsidTr="0031719D">
        <w:trPr>
          <w:trHeight w:val="979"/>
        </w:trPr>
        <w:tc>
          <w:tcPr>
            <w:tcW w:w="757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Scale Mean if Item Deleted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Scale Variance if Item Deleted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FFFF00"/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Corrected Item-Total Correlation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Alpha if Item Deleted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&gt;0,3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261.310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0.831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0.934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16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262.156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0.807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0.934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263.704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0.935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497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261.587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0.935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16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lastRenderedPageBreak/>
              <w:t>X2P25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265.276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0.735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0.935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264.441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0.684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0.935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263.884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0.674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0.935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267.851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0.672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264.132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0.653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0.935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16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264.173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266.107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497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265.111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16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267.806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267.439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265.929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265.419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266.907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0.592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267.878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0.583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86.42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269.310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267.667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0.571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265.102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0.555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0.936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268.986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268.496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269.398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268.134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268.768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0.457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271.071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269.887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270.939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0.434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0.937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271.155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0.938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271.600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0.938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85.90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273.520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0.938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85.96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272.611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0.939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Valid 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85.88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275.700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0.939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86.20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276.245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0.939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85.88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278.149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0.940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  <w:tr w:rsidR="0031719D" w:rsidTr="0031719D">
        <w:trPr>
          <w:trHeight w:val="301"/>
        </w:trPr>
        <w:tc>
          <w:tcPr>
            <w:tcW w:w="75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X2P36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85.70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289.398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-0.281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0.943</w:t>
            </w:r>
          </w:p>
        </w:tc>
        <w:tc>
          <w:tcPr>
            <w:tcW w:w="1001" w:type="dxa"/>
            <w:noWrap/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Tidak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Valid</w:t>
            </w:r>
          </w:p>
        </w:tc>
      </w:tr>
    </w:tbl>
    <w:tbl>
      <w:tblPr>
        <w:tblpPr w:leftFromText="180" w:rightFromText="180" w:vertAnchor="text" w:horzAnchor="margin" w:tblpY="281"/>
        <w:tblW w:w="2081" w:type="dxa"/>
        <w:tblLook w:val="04A0" w:firstRow="1" w:lastRow="0" w:firstColumn="1" w:lastColumn="0" w:noHBand="0" w:noVBand="1"/>
      </w:tblPr>
      <w:tblGrid>
        <w:gridCol w:w="1121"/>
        <w:gridCol w:w="960"/>
      </w:tblGrid>
      <w:tr w:rsidR="0031719D" w:rsidTr="0031719D">
        <w:trPr>
          <w:trHeight w:val="300"/>
        </w:trPr>
        <w:tc>
          <w:tcPr>
            <w:tcW w:w="208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719D" w:rsidRDefault="0031719D" w:rsidP="0031719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Calibri"/>
                <w:b/>
                <w:bCs/>
                <w:color w:val="993300"/>
              </w:rPr>
              <w:t>Reliability Statistics</w:t>
            </w:r>
          </w:p>
        </w:tc>
      </w:tr>
      <w:tr w:rsidR="0031719D" w:rsidTr="0031719D">
        <w:trPr>
          <w:trHeight w:val="495"/>
        </w:trPr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 w:rsidP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 w:rsidP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 of Items</w:t>
            </w:r>
          </w:p>
        </w:tc>
      </w:tr>
      <w:tr w:rsidR="0031719D" w:rsidTr="0031719D">
        <w:trPr>
          <w:trHeight w:val="315"/>
        </w:trPr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33333"/>
            </w:tcBorders>
            <w:noWrap/>
            <w:hideMark/>
          </w:tcPr>
          <w:p w:rsidR="0031719D" w:rsidRDefault="0031719D" w:rsidP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1719D" w:rsidRDefault="0031719D" w:rsidP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33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lastRenderedPageBreak/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Normalitas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p w:rsidR="0031719D" w:rsidRDefault="0031719D" w:rsidP="0031719D">
      <w:pPr>
        <w:pStyle w:val="ListParagraph"/>
        <w:ind w:left="900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5180" w:type="dxa"/>
        <w:tblInd w:w="93" w:type="dxa"/>
        <w:tblLook w:val="04A0" w:firstRow="1" w:lastRow="0" w:firstColumn="1" w:lastColumn="0" w:noHBand="0" w:noVBand="1"/>
      </w:tblPr>
      <w:tblGrid>
        <w:gridCol w:w="2160"/>
        <w:gridCol w:w="1380"/>
        <w:gridCol w:w="1640"/>
      </w:tblGrid>
      <w:tr w:rsidR="0031719D" w:rsidTr="0031719D">
        <w:trPr>
          <w:trHeight w:val="255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One-Sample Kolmogorov-Smirnov Test</w:t>
            </w:r>
          </w:p>
        </w:tc>
      </w:tr>
      <w:tr w:rsidR="0031719D" w:rsidTr="0031719D">
        <w:trPr>
          <w:trHeight w:val="255"/>
        </w:trPr>
        <w:tc>
          <w:tcPr>
            <w:tcW w:w="3540" w:type="dxa"/>
            <w:gridSpan w:val="2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Residual</w:t>
            </w:r>
          </w:p>
        </w:tc>
      </w:tr>
      <w:tr w:rsidR="0031719D" w:rsidTr="0031719D">
        <w:trPr>
          <w:trHeight w:val="255"/>
        </w:trPr>
        <w:tc>
          <w:tcPr>
            <w:tcW w:w="3540" w:type="dxa"/>
            <w:gridSpan w:val="2"/>
            <w:tcBorders>
              <w:top w:val="single" w:sz="4" w:space="0" w:color="993366"/>
              <w:left w:val="single" w:sz="4" w:space="0" w:color="auto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302</w:t>
            </w:r>
          </w:p>
        </w:tc>
      </w:tr>
      <w:tr w:rsidR="0031719D" w:rsidTr="0031719D">
        <w:trPr>
          <w:trHeight w:val="25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Normal </w:t>
            </w: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Parameters</w:t>
            </w:r>
            <w:r>
              <w:rPr>
                <w:rFonts w:ascii="Arial" w:eastAsia="Times New Roman" w:hAnsi="Arial" w:cs="Arial"/>
                <w:color w:val="333399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0.0000000</w:t>
            </w:r>
          </w:p>
        </w:tc>
      </w:tr>
      <w:tr w:rsidR="0031719D" w:rsidTr="0031719D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C0C0C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Deviation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6.43258108</w:t>
            </w:r>
          </w:p>
        </w:tc>
      </w:tr>
      <w:tr w:rsidR="0031719D" w:rsidTr="0031719D">
        <w:trPr>
          <w:trHeight w:val="25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Most Extreme Differences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Absolute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0.050</w:t>
            </w:r>
          </w:p>
        </w:tc>
      </w:tr>
      <w:tr w:rsidR="0031719D" w:rsidTr="0031719D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C0C0C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Positive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0.032</w:t>
            </w:r>
          </w:p>
        </w:tc>
      </w:tr>
      <w:tr w:rsidR="0031719D" w:rsidTr="0031719D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C0C0C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Negative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-0.050</w:t>
            </w:r>
          </w:p>
        </w:tc>
      </w:tr>
      <w:tr w:rsidR="0031719D" w:rsidTr="0031719D">
        <w:trPr>
          <w:trHeight w:val="255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Test Statistic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0.050</w:t>
            </w:r>
          </w:p>
        </w:tc>
      </w:tr>
      <w:tr w:rsidR="0031719D" w:rsidTr="0031719D">
        <w:trPr>
          <w:trHeight w:val="270"/>
        </w:trPr>
        <w:tc>
          <w:tcPr>
            <w:tcW w:w="3540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993366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Asymp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. Sig. (2-tailed)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.063</w:t>
            </w:r>
            <w:r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c</w:t>
            </w:r>
          </w:p>
        </w:tc>
      </w:tr>
      <w:tr w:rsidR="0031719D" w:rsidTr="0031719D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a. Test distribution is Normal.</w:t>
            </w:r>
          </w:p>
        </w:tc>
      </w:tr>
      <w:tr w:rsidR="0031719D" w:rsidTr="0031719D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b. Calculated from data.</w:t>
            </w:r>
          </w:p>
        </w:tc>
      </w:tr>
      <w:tr w:rsidR="0031719D" w:rsidTr="0031719D">
        <w:trPr>
          <w:trHeight w:val="255"/>
        </w:trPr>
        <w:tc>
          <w:tcPr>
            <w:tcW w:w="5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c</w:t>
            </w:r>
            <w:proofErr w:type="gramEnd"/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Lilliefors</w:t>
            </w:r>
            <w:proofErr w:type="spellEnd"/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 xml:space="preserve"> Significance Correction.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pPr w:leftFromText="180" w:rightFromText="180" w:bottomFromText="200" w:vertAnchor="text" w:horzAnchor="margin" w:tblpXSpec="center" w:tblpY="636"/>
        <w:tblW w:w="9570" w:type="dxa"/>
        <w:tblLook w:val="04A0" w:firstRow="1" w:lastRow="0" w:firstColumn="1" w:lastColumn="0" w:noHBand="0" w:noVBand="1"/>
      </w:tblPr>
      <w:tblGrid>
        <w:gridCol w:w="1980"/>
        <w:gridCol w:w="1265"/>
        <w:gridCol w:w="1503"/>
        <w:gridCol w:w="1100"/>
        <w:gridCol w:w="1082"/>
        <w:gridCol w:w="880"/>
        <w:gridCol w:w="880"/>
        <w:gridCol w:w="880"/>
      </w:tblGrid>
      <w:tr w:rsidR="0031719D" w:rsidTr="0031719D">
        <w:trPr>
          <w:trHeight w:val="247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ANOVA Table</w:t>
            </w:r>
          </w:p>
        </w:tc>
      </w:tr>
      <w:tr w:rsidR="0031719D" w:rsidTr="0031719D">
        <w:trPr>
          <w:trHeight w:val="394"/>
        </w:trPr>
        <w:tc>
          <w:tcPr>
            <w:tcW w:w="4748" w:type="dxa"/>
            <w:gridSpan w:val="3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Sum of Squares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 Square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1719D" w:rsidTr="0031719D">
        <w:trPr>
          <w:trHeight w:val="2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STRES AKADEMIK * SELF EFFICACY</w:t>
            </w:r>
          </w:p>
        </w:tc>
        <w:tc>
          <w:tcPr>
            <w:tcW w:w="1265" w:type="dxa"/>
            <w:vMerge w:val="restart"/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Between Groups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(Combined)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2689.187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39.547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0.664</w:t>
            </w:r>
          </w:p>
        </w:tc>
      </w:tr>
      <w:tr w:rsidR="0031719D" w:rsidTr="0031719D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Linearity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21.819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21.819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0.478</w:t>
            </w:r>
          </w:p>
        </w:tc>
      </w:tr>
      <w:tr w:rsidR="0031719D" w:rsidTr="0031719D">
        <w:trPr>
          <w:trHeight w:val="3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03" w:type="dxa"/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Deviation from Linearity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2667.369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39.811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0.651</w:t>
            </w:r>
          </w:p>
        </w:tc>
      </w:tr>
      <w:tr w:rsidR="0031719D" w:rsidTr="0031719D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Within Groups</w:t>
            </w:r>
          </w:p>
        </w:tc>
        <w:tc>
          <w:tcPr>
            <w:tcW w:w="110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10088.217</w:t>
            </w:r>
          </w:p>
        </w:tc>
        <w:tc>
          <w:tcPr>
            <w:tcW w:w="1082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233</w:t>
            </w:r>
          </w:p>
        </w:tc>
        <w:tc>
          <w:tcPr>
            <w:tcW w:w="88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43.297</w:t>
            </w:r>
          </w:p>
        </w:tc>
        <w:tc>
          <w:tcPr>
            <w:tcW w:w="88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C0C0C0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1719D" w:rsidTr="0031719D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768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110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12777.404</w:t>
            </w:r>
          </w:p>
        </w:tc>
        <w:tc>
          <w:tcPr>
            <w:tcW w:w="1082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301</w:t>
            </w:r>
          </w:p>
        </w:tc>
        <w:tc>
          <w:tcPr>
            <w:tcW w:w="88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</w:tbl>
    <w:p w:rsidR="0031719D" w:rsidRDefault="0031719D" w:rsidP="003171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Linieritas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9644" w:type="dxa"/>
        <w:tblLook w:val="04A0" w:firstRow="1" w:lastRow="0" w:firstColumn="1" w:lastColumn="0" w:noHBand="0" w:noVBand="1"/>
      </w:tblPr>
      <w:tblGrid>
        <w:gridCol w:w="1996"/>
        <w:gridCol w:w="1275"/>
        <w:gridCol w:w="1516"/>
        <w:gridCol w:w="1108"/>
        <w:gridCol w:w="1090"/>
        <w:gridCol w:w="886"/>
        <w:gridCol w:w="886"/>
        <w:gridCol w:w="887"/>
      </w:tblGrid>
      <w:tr w:rsidR="0031719D" w:rsidTr="0031719D">
        <w:trPr>
          <w:trHeight w:val="235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ANOVA Table</w:t>
            </w:r>
          </w:p>
        </w:tc>
      </w:tr>
      <w:tr w:rsidR="0031719D" w:rsidTr="0031719D">
        <w:trPr>
          <w:trHeight w:val="377"/>
        </w:trPr>
        <w:tc>
          <w:tcPr>
            <w:tcW w:w="4787" w:type="dxa"/>
            <w:gridSpan w:val="3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Sum of Squares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 Square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F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1719D" w:rsidTr="0031719D">
        <w:trPr>
          <w:trHeight w:val="200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STRES AKADEMIK * POLA OTORITER</w:t>
            </w:r>
          </w:p>
        </w:tc>
        <w:tc>
          <w:tcPr>
            <w:tcW w:w="1275" w:type="dxa"/>
            <w:vMerge w:val="restart"/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Between Groups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(Combined)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2377.104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44.020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1.045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0.399</w:t>
            </w:r>
          </w:p>
        </w:tc>
      </w:tr>
      <w:tr w:rsidR="0031719D" w:rsidTr="0031719D">
        <w:trPr>
          <w:trHeight w:val="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Linearity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296.602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296.602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7.044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0.008</w:t>
            </w:r>
          </w:p>
        </w:tc>
      </w:tr>
      <w:tr w:rsidR="0031719D" w:rsidTr="0031719D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16" w:type="dxa"/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Deviation from Linearity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2080.502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39.255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0.610</w:t>
            </w:r>
          </w:p>
        </w:tc>
      </w:tr>
      <w:tr w:rsidR="0031719D" w:rsidTr="0031719D">
        <w:trPr>
          <w:trHeight w:val="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Within Groups</w:t>
            </w:r>
          </w:p>
        </w:tc>
        <w:tc>
          <w:tcPr>
            <w:tcW w:w="1108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10400.300</w:t>
            </w:r>
          </w:p>
        </w:tc>
        <w:tc>
          <w:tcPr>
            <w:tcW w:w="1090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247</w:t>
            </w:r>
          </w:p>
        </w:tc>
        <w:tc>
          <w:tcPr>
            <w:tcW w:w="88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42.106</w:t>
            </w:r>
          </w:p>
        </w:tc>
        <w:tc>
          <w:tcPr>
            <w:tcW w:w="886" w:type="dxa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single" w:sz="4" w:space="0" w:color="C0C0C0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1719D" w:rsidTr="0031719D">
        <w:trPr>
          <w:trHeight w:val="2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C0C0C0"/>
              <w:left w:val="nil"/>
              <w:bottom w:val="single" w:sz="4" w:space="0" w:color="auto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1108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12777.404</w:t>
            </w:r>
          </w:p>
        </w:tc>
        <w:tc>
          <w:tcPr>
            <w:tcW w:w="1090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301</w:t>
            </w:r>
          </w:p>
        </w:tc>
        <w:tc>
          <w:tcPr>
            <w:tcW w:w="88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single" w:sz="4" w:space="0" w:color="C0C0C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lastRenderedPageBreak/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Multikolinieritas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tbl>
      <w:tblPr>
        <w:tblW w:w="9891" w:type="dxa"/>
        <w:tblLook w:val="04A0" w:firstRow="1" w:lastRow="0" w:firstColumn="1" w:lastColumn="0" w:noHBand="0" w:noVBand="1"/>
      </w:tblPr>
      <w:tblGrid>
        <w:gridCol w:w="317"/>
        <w:gridCol w:w="1890"/>
        <w:gridCol w:w="1453"/>
        <w:gridCol w:w="1066"/>
        <w:gridCol w:w="1277"/>
        <w:gridCol w:w="877"/>
        <w:gridCol w:w="859"/>
        <w:gridCol w:w="1017"/>
        <w:gridCol w:w="1135"/>
      </w:tblGrid>
      <w:tr w:rsidR="0031719D" w:rsidTr="0031719D">
        <w:trPr>
          <w:trHeight w:val="187"/>
        </w:trPr>
        <w:tc>
          <w:tcPr>
            <w:tcW w:w="989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proofErr w:type="spellStart"/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Coefficients</w:t>
            </w:r>
            <w:r>
              <w:rPr>
                <w:rFonts w:ascii="Arial Bold" w:eastAsia="Times New Roman" w:hAnsi="Arial Bold" w:cs="Arial"/>
                <w:b/>
                <w:bCs/>
                <w:color w:val="993300"/>
                <w:vertAlign w:val="superscript"/>
              </w:rPr>
              <w:t>a</w:t>
            </w:r>
            <w:proofErr w:type="spellEnd"/>
          </w:p>
        </w:tc>
      </w:tr>
      <w:tr w:rsidR="0031719D" w:rsidTr="0031719D">
        <w:trPr>
          <w:trHeight w:val="449"/>
        </w:trPr>
        <w:tc>
          <w:tcPr>
            <w:tcW w:w="22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Coefficients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Standardized Coefficients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Collinearity</w:t>
            </w:r>
            <w:proofErr w:type="spellEnd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 xml:space="preserve"> Statistics</w:t>
            </w:r>
          </w:p>
        </w:tc>
      </w:tr>
      <w:tr w:rsidR="0031719D" w:rsidTr="0031719D">
        <w:trPr>
          <w:trHeight w:val="15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Error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Tolerance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VIF</w:t>
            </w:r>
          </w:p>
        </w:tc>
      </w:tr>
      <w:tr w:rsidR="0031719D" w:rsidTr="0031719D">
        <w:trPr>
          <w:trHeight w:val="159"/>
        </w:trPr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CCCCFF"/>
            <w:noWrap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(Constant)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42.657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3.073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13.880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1719D" w:rsidTr="0031719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SELF EFFICACY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-0.045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-0.790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0.430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1.001</w:t>
            </w:r>
          </w:p>
        </w:tc>
      </w:tr>
      <w:tr w:rsidR="0031719D" w:rsidTr="0031719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POLA OTORITER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0.153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2.687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0.999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1.001</w:t>
            </w:r>
          </w:p>
        </w:tc>
      </w:tr>
    </w:tbl>
    <w:p w:rsidR="0031719D" w:rsidRP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Heterodegasitas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tbl>
      <w:tblPr>
        <w:tblW w:w="8530" w:type="dxa"/>
        <w:tblInd w:w="93" w:type="dxa"/>
        <w:tblLook w:val="04A0" w:firstRow="1" w:lastRow="0" w:firstColumn="1" w:lastColumn="0" w:noHBand="0" w:noVBand="1"/>
      </w:tblPr>
      <w:tblGrid>
        <w:gridCol w:w="369"/>
        <w:gridCol w:w="2187"/>
        <w:gridCol w:w="1536"/>
        <w:gridCol w:w="1134"/>
        <w:gridCol w:w="1484"/>
        <w:gridCol w:w="910"/>
        <w:gridCol w:w="910"/>
      </w:tblGrid>
      <w:tr w:rsidR="0031719D" w:rsidTr="0031719D">
        <w:trPr>
          <w:trHeight w:val="203"/>
        </w:trPr>
        <w:tc>
          <w:tcPr>
            <w:tcW w:w="853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proofErr w:type="spellStart"/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Coefficients</w:t>
            </w:r>
            <w:r>
              <w:rPr>
                <w:rFonts w:ascii="Arial Bold" w:eastAsia="Times New Roman" w:hAnsi="Arial Bold" w:cs="Arial"/>
                <w:b/>
                <w:bCs/>
                <w:color w:val="993300"/>
                <w:vertAlign w:val="superscript"/>
              </w:rPr>
              <w:t>a</w:t>
            </w:r>
            <w:proofErr w:type="spellEnd"/>
          </w:p>
        </w:tc>
      </w:tr>
      <w:tr w:rsidR="0031719D" w:rsidTr="0031719D">
        <w:trPr>
          <w:trHeight w:val="489"/>
        </w:trPr>
        <w:tc>
          <w:tcPr>
            <w:tcW w:w="25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2670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Coefficients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Standardized Coefficients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1719D" w:rsidTr="0031719D">
        <w:trPr>
          <w:trHeight w:val="17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Error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</w:tr>
      <w:tr w:rsidR="0031719D" w:rsidTr="0031719D">
        <w:trPr>
          <w:trHeight w:val="173"/>
        </w:trPr>
        <w:tc>
          <w:tcPr>
            <w:tcW w:w="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noWrap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(Constant)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2.804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1.804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1.554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0.121</w:t>
            </w:r>
          </w:p>
        </w:tc>
      </w:tr>
      <w:tr w:rsidR="0031719D" w:rsidTr="0031719D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SELF EFFICACY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0.073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1.265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0.207</w:t>
            </w:r>
          </w:p>
        </w:tc>
      </w:tr>
      <w:tr w:rsidR="0031719D" w:rsidTr="0031719D">
        <w:trPr>
          <w:trHeight w:val="3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POLA OTORITER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0.622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0.534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Hipotesis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p w:rsidR="0031719D" w:rsidRDefault="0031719D" w:rsidP="0031719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t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parsial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tbl>
      <w:tblPr>
        <w:tblW w:w="9993" w:type="dxa"/>
        <w:tblLook w:val="04A0" w:firstRow="1" w:lastRow="0" w:firstColumn="1" w:lastColumn="0" w:noHBand="0" w:noVBand="1"/>
      </w:tblPr>
      <w:tblGrid>
        <w:gridCol w:w="335"/>
        <w:gridCol w:w="2670"/>
        <w:gridCol w:w="1879"/>
        <w:gridCol w:w="1378"/>
        <w:gridCol w:w="1485"/>
        <w:gridCol w:w="1136"/>
        <w:gridCol w:w="1110"/>
      </w:tblGrid>
      <w:tr w:rsidR="0031719D" w:rsidTr="0031719D">
        <w:trPr>
          <w:trHeight w:val="19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proofErr w:type="spellStart"/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Coefficients</w:t>
            </w:r>
            <w:r>
              <w:rPr>
                <w:rFonts w:ascii="Arial Bold" w:eastAsia="Times New Roman" w:hAnsi="Arial Bold" w:cs="Arial"/>
                <w:b/>
                <w:bCs/>
                <w:color w:val="993300"/>
                <w:vertAlign w:val="superscript"/>
              </w:rPr>
              <w:t>a</w:t>
            </w:r>
            <w:proofErr w:type="spellEnd"/>
          </w:p>
        </w:tc>
      </w:tr>
      <w:tr w:rsidR="0031719D" w:rsidTr="0031719D">
        <w:trPr>
          <w:trHeight w:val="469"/>
        </w:trPr>
        <w:tc>
          <w:tcPr>
            <w:tcW w:w="30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Unstandardized Coefficients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Standardized Coefficients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1719D" w:rsidTr="0031719D">
        <w:trPr>
          <w:trHeight w:val="166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Error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</w:tr>
      <w:tr w:rsidR="0031719D" w:rsidTr="0031719D">
        <w:trPr>
          <w:trHeight w:val="166"/>
        </w:trPr>
        <w:tc>
          <w:tcPr>
            <w:tcW w:w="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noWrap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(Constant)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42.605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2.216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19.227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  <w:tr w:rsidR="0031719D" w:rsidTr="0031719D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SELF EFFICACY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0.019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-0.064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-1.134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0.258</w:t>
            </w:r>
          </w:p>
        </w:tc>
      </w:tr>
      <w:tr w:rsidR="0031719D" w:rsidTr="0031719D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POLA OTORITER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0.085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0.023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0.213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3.781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0.000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F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Simultan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</w:p>
    <w:tbl>
      <w:tblPr>
        <w:tblW w:w="9480" w:type="dxa"/>
        <w:tblLook w:val="04A0" w:firstRow="1" w:lastRow="0" w:firstColumn="1" w:lastColumn="0" w:noHBand="0" w:noVBand="1"/>
      </w:tblPr>
      <w:tblGrid>
        <w:gridCol w:w="317"/>
        <w:gridCol w:w="2584"/>
        <w:gridCol w:w="1823"/>
        <w:gridCol w:w="1285"/>
        <w:gridCol w:w="1335"/>
        <w:gridCol w:w="1071"/>
        <w:gridCol w:w="1065"/>
      </w:tblGrid>
      <w:tr w:rsidR="0031719D" w:rsidTr="0031719D">
        <w:trPr>
          <w:trHeight w:val="300"/>
        </w:trPr>
        <w:tc>
          <w:tcPr>
            <w:tcW w:w="94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proofErr w:type="spellStart"/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ANOVA</w:t>
            </w:r>
            <w:r>
              <w:rPr>
                <w:rFonts w:ascii="Arial Bold" w:eastAsia="Times New Roman" w:hAnsi="Arial Bold" w:cs="Arial"/>
                <w:b/>
                <w:bCs/>
                <w:color w:val="993300"/>
                <w:vertAlign w:val="superscript"/>
              </w:rPr>
              <w:t>a</w:t>
            </w:r>
            <w:proofErr w:type="spellEnd"/>
          </w:p>
        </w:tc>
      </w:tr>
      <w:tr w:rsidR="0031719D" w:rsidTr="0031719D">
        <w:trPr>
          <w:trHeight w:val="480"/>
        </w:trPr>
        <w:tc>
          <w:tcPr>
            <w:tcW w:w="2901" w:type="dxa"/>
            <w:gridSpan w:val="2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Sum of Squares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Mean Square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Sig.</w:t>
            </w:r>
          </w:p>
        </w:tc>
      </w:tr>
      <w:tr w:rsidR="0031719D" w:rsidTr="0031719D">
        <w:trPr>
          <w:trHeight w:val="270"/>
        </w:trPr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noWrap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Regression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333.121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166.561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7.691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.001</w:t>
            </w:r>
            <w:r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b</w:t>
            </w:r>
          </w:p>
        </w:tc>
      </w:tr>
      <w:tr w:rsidR="0031719D" w:rsidTr="0031719D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Residual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6475.276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299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21.656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  <w:tr w:rsidR="0031719D" w:rsidTr="0031719D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FF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Total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6808.397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 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7937" w:type="dxa"/>
        <w:tblInd w:w="93" w:type="dxa"/>
        <w:tblLook w:val="04A0" w:firstRow="1" w:lastRow="0" w:firstColumn="1" w:lastColumn="0" w:noHBand="0" w:noVBand="1"/>
      </w:tblPr>
      <w:tblGrid>
        <w:gridCol w:w="2267"/>
        <w:gridCol w:w="1449"/>
        <w:gridCol w:w="1722"/>
        <w:gridCol w:w="1260"/>
        <w:gridCol w:w="1239"/>
      </w:tblGrid>
      <w:tr w:rsidR="0031719D" w:rsidTr="0031719D">
        <w:trPr>
          <w:trHeight w:val="248"/>
        </w:trPr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 Bold" w:eastAsia="Times New Roman" w:hAnsi="Arial Bold" w:cs="Arial"/>
                <w:b/>
                <w:bCs/>
                <w:color w:val="993300"/>
              </w:rPr>
            </w:pPr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 xml:space="preserve">Model </w:t>
            </w:r>
            <w:proofErr w:type="spellStart"/>
            <w:r>
              <w:rPr>
                <w:rFonts w:ascii="Arial Bold" w:eastAsia="Times New Roman" w:hAnsi="Arial Bold" w:cs="Arial"/>
                <w:b/>
                <w:bCs/>
                <w:color w:val="993300"/>
              </w:rPr>
              <w:t>Summary</w:t>
            </w:r>
            <w:r>
              <w:rPr>
                <w:rFonts w:ascii="Arial Bold" w:eastAsia="Times New Roman" w:hAnsi="Arial Bold" w:cs="Arial"/>
                <w:b/>
                <w:bCs/>
                <w:color w:val="993300"/>
                <w:vertAlign w:val="superscript"/>
              </w:rPr>
              <w:t>b</w:t>
            </w:r>
            <w:proofErr w:type="spellEnd"/>
          </w:p>
        </w:tc>
      </w:tr>
      <w:tr w:rsidR="0031719D" w:rsidTr="0031719D">
        <w:trPr>
          <w:trHeight w:val="396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993366"/>
              <w:right w:val="nil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Model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R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R Square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Adjusted R Square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993366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Std. Error of the Estimate</w:t>
            </w:r>
          </w:p>
        </w:tc>
      </w:tr>
      <w:tr w:rsidR="0031719D" w:rsidTr="0031719D">
        <w:trPr>
          <w:trHeight w:val="22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noWrap/>
            <w:hideMark/>
          </w:tcPr>
          <w:p w:rsidR="0031719D" w:rsidRDefault="0031719D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99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.221</w:t>
            </w:r>
            <w:r>
              <w:rPr>
                <w:rFonts w:ascii="Arial" w:eastAsia="Times New Roman" w:hAnsi="Arial" w:cs="Arial"/>
                <w:color w:val="9933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auto" w:fill="FFFF00"/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0.043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19D" w:rsidRDefault="003171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93300"/>
                <w:sz w:val="18"/>
                <w:szCs w:val="18"/>
              </w:rPr>
              <w:t>4.65365</w:t>
            </w:r>
          </w:p>
        </w:tc>
      </w:tr>
    </w:tbl>
    <w:p w:rsidR="0031719D" w:rsidRDefault="0031719D" w:rsidP="003171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31719D" w:rsidRDefault="0031719D" w:rsidP="003171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:rsidR="0031719D" w:rsidRDefault="0031719D" w:rsidP="0031719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Korelasi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dengan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Product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Momen</w:t>
      </w:r>
      <w:proofErr w:type="spellEnd"/>
    </w:p>
    <w:tbl>
      <w:tblPr>
        <w:tblW w:w="8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2204"/>
        <w:gridCol w:w="1598"/>
        <w:gridCol w:w="1598"/>
        <w:gridCol w:w="1598"/>
      </w:tblGrid>
      <w:tr w:rsidR="0031719D" w:rsidTr="0031719D">
        <w:trPr>
          <w:cantSplit/>
          <w:trHeight w:val="470"/>
        </w:trPr>
        <w:tc>
          <w:tcPr>
            <w:tcW w:w="4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SELF EFFICACY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POLA OTORITER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STRES AKADEMIK</w:t>
            </w:r>
          </w:p>
        </w:tc>
      </w:tr>
      <w:tr w:rsidR="0031719D" w:rsidTr="0031719D">
        <w:trPr>
          <w:cantSplit/>
          <w:trHeight w:val="308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SELF EFFICACY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Pearson Correlation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.025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-.059</w:t>
            </w:r>
          </w:p>
        </w:tc>
      </w:tr>
      <w:tr w:rsidR="0031719D" w:rsidTr="0031719D">
        <w:trPr>
          <w:cantSplit/>
          <w:trHeight w:val="141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Sig. (2-tailed)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.669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.309</w:t>
            </w:r>
          </w:p>
        </w:tc>
      </w:tr>
      <w:tr w:rsidR="0031719D" w:rsidTr="0031719D">
        <w:trPr>
          <w:cantSplit/>
          <w:trHeight w:val="141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</w:tr>
      <w:tr w:rsidR="0031719D" w:rsidTr="0031719D">
        <w:trPr>
          <w:cantSplit/>
          <w:trHeight w:val="308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POLA OTORITER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Pearson Correlation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.025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.212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31719D" w:rsidTr="0031719D">
        <w:trPr>
          <w:cantSplit/>
          <w:trHeight w:val="141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Sig. (2-tailed)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.669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</w:p>
        </w:tc>
      </w:tr>
      <w:tr w:rsidR="0031719D" w:rsidTr="0031719D">
        <w:trPr>
          <w:cantSplit/>
          <w:trHeight w:val="259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</w:tr>
      <w:tr w:rsidR="0031719D" w:rsidTr="0031719D">
        <w:trPr>
          <w:cantSplit/>
          <w:trHeight w:val="308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STRES AKADEMIK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Pearson Correlation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-.059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.212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1719D" w:rsidTr="0031719D">
        <w:trPr>
          <w:cantSplit/>
          <w:trHeight w:val="141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Sig. (2-tailed)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.309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719D" w:rsidTr="0031719D">
        <w:trPr>
          <w:cantSplit/>
          <w:trHeight w:val="82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1719D" w:rsidRDefault="0031719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19D" w:rsidRDefault="0031719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</w:tr>
    </w:tbl>
    <w:p w:rsidR="0031719D" w:rsidRDefault="0031719D" w:rsidP="0031719D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75596D" w:rsidRPr="0075596D" w:rsidRDefault="0075596D" w:rsidP="003171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  <w:lang w:val="en-ID"/>
        </w:rPr>
      </w:pPr>
    </w:p>
    <w:sectPr w:rsidR="0075596D" w:rsidRPr="00755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33CB"/>
    <w:multiLevelType w:val="hybridMultilevel"/>
    <w:tmpl w:val="D5C0E2A8"/>
    <w:lvl w:ilvl="0" w:tplc="EBEA0F84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796B29"/>
    <w:multiLevelType w:val="hybridMultilevel"/>
    <w:tmpl w:val="86AE4A7C"/>
    <w:lvl w:ilvl="0" w:tplc="FDD68558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3D6CB2"/>
    <w:multiLevelType w:val="hybridMultilevel"/>
    <w:tmpl w:val="B65C6F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BE77AD8"/>
    <w:multiLevelType w:val="hybridMultilevel"/>
    <w:tmpl w:val="67D015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DF661D"/>
    <w:multiLevelType w:val="hybridMultilevel"/>
    <w:tmpl w:val="958C8D60"/>
    <w:lvl w:ilvl="0" w:tplc="3FFAE7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B53E6"/>
    <w:multiLevelType w:val="hybridMultilevel"/>
    <w:tmpl w:val="67465596"/>
    <w:lvl w:ilvl="0" w:tplc="CFCA0F4E">
      <w:start w:val="1"/>
      <w:numFmt w:val="upperLetter"/>
      <w:pStyle w:val="SubJudu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B0C277B2">
      <w:start w:val="1"/>
      <w:numFmt w:val="upperLetter"/>
      <w:lvlText w:val="%2."/>
      <w:lvlJc w:val="left"/>
      <w:pPr>
        <w:ind w:left="1500" w:hanging="420"/>
      </w:pPr>
      <w:rPr>
        <w:b w:val="0"/>
      </w:r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5E42C5"/>
    <w:multiLevelType w:val="hybridMultilevel"/>
    <w:tmpl w:val="1ACC750C"/>
    <w:lvl w:ilvl="0" w:tplc="7E34052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B723B"/>
    <w:multiLevelType w:val="hybridMultilevel"/>
    <w:tmpl w:val="03BE0D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A2"/>
    <w:rsid w:val="0031719D"/>
    <w:rsid w:val="006A6476"/>
    <w:rsid w:val="00755919"/>
    <w:rsid w:val="0075596D"/>
    <w:rsid w:val="00AC5C7F"/>
    <w:rsid w:val="00E10EA2"/>
    <w:rsid w:val="00E6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A2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31719D"/>
    <w:pPr>
      <w:keepNext/>
      <w:spacing w:after="0" w:line="480" w:lineRule="auto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61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FA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1FA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9"/>
    <w:semiHidden/>
    <w:rsid w:val="0031719D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Hyperlink">
    <w:name w:val="Hyperlink"/>
    <w:uiPriority w:val="99"/>
    <w:semiHidden/>
    <w:unhideWhenUsed/>
    <w:rsid w:val="003171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719D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1719D"/>
    <w:pPr>
      <w:spacing w:after="0"/>
      <w:jc w:val="both"/>
    </w:pPr>
    <w:rPr>
      <w:rFonts w:ascii="Times New Roman" w:eastAsia="Calibri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19D"/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719D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1719D"/>
    <w:rPr>
      <w:rFonts w:eastAsiaTheme="minorEastAsia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31719D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1719D"/>
    <w:rPr>
      <w:rFonts w:eastAsiaTheme="minorEastAsia"/>
      <w:lang w:val="id-I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719D"/>
    <w:pPr>
      <w:spacing w:line="240" w:lineRule="auto"/>
      <w:jc w:val="center"/>
    </w:pPr>
    <w:rPr>
      <w:rFonts w:ascii="Times New Roman" w:eastAsia="Calibri" w:hAnsi="Times New Roman"/>
      <w:b/>
      <w:bCs/>
      <w:sz w:val="24"/>
      <w:szCs w:val="18"/>
    </w:rPr>
  </w:style>
  <w:style w:type="paragraph" w:styleId="Title">
    <w:name w:val="Title"/>
    <w:basedOn w:val="Normal"/>
    <w:link w:val="TitleChar"/>
    <w:qFormat/>
    <w:rsid w:val="0031719D"/>
    <w:pPr>
      <w:spacing w:after="0" w:line="240" w:lineRule="auto"/>
      <w:jc w:val="center"/>
    </w:pPr>
    <w:rPr>
      <w:rFonts w:eastAsia="Times New Roman"/>
      <w:b/>
      <w:sz w:val="20"/>
    </w:rPr>
  </w:style>
  <w:style w:type="character" w:customStyle="1" w:styleId="TitleChar">
    <w:name w:val="Title Char"/>
    <w:basedOn w:val="DefaultParagraphFont"/>
    <w:link w:val="Title"/>
    <w:rsid w:val="0031719D"/>
    <w:rPr>
      <w:rFonts w:eastAsia="Times New Roman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19D"/>
    <w:rPr>
      <w:rFonts w:eastAsiaTheme="minorEastAsia"/>
      <w:b/>
      <w:bCs/>
      <w:sz w:val="20"/>
      <w:szCs w:val="20"/>
    </w:rPr>
  </w:style>
  <w:style w:type="paragraph" w:styleId="NoSpacing">
    <w:name w:val="No Spacing"/>
    <w:uiPriority w:val="1"/>
    <w:qFormat/>
    <w:rsid w:val="0031719D"/>
    <w:pPr>
      <w:spacing w:after="0" w:line="240" w:lineRule="auto"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31719D"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31719D"/>
    <w:pPr>
      <w:ind w:left="720"/>
      <w:contextualSpacing/>
    </w:pPr>
    <w:rPr>
      <w:rFonts w:eastAsiaTheme="minorHAnsi"/>
    </w:rPr>
  </w:style>
  <w:style w:type="paragraph" w:customStyle="1" w:styleId="Default">
    <w:name w:val="Default"/>
    <w:rsid w:val="003171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d-ID"/>
    </w:rPr>
  </w:style>
  <w:style w:type="paragraph" w:customStyle="1" w:styleId="BAB">
    <w:name w:val="BAB"/>
    <w:basedOn w:val="Normal"/>
    <w:uiPriority w:val="99"/>
    <w:rsid w:val="0031719D"/>
    <w:pPr>
      <w:autoSpaceDE w:val="0"/>
      <w:autoSpaceDN w:val="0"/>
      <w:adjustRightInd w:val="0"/>
      <w:spacing w:after="0" w:line="288" w:lineRule="auto"/>
    </w:pPr>
    <w:rPr>
      <w:rFonts w:ascii="Calisto MT" w:eastAsia="Calibri" w:hAnsi="Calisto MT" w:cs="Calisto MT"/>
      <w:b/>
      <w:bCs/>
      <w:caps/>
      <w:color w:val="000000"/>
    </w:rPr>
  </w:style>
  <w:style w:type="character" w:customStyle="1" w:styleId="SubJudulChar">
    <w:name w:val="Sub Judul Char"/>
    <w:link w:val="SubJudul"/>
    <w:locked/>
    <w:rsid w:val="0031719D"/>
    <w:rPr>
      <w:rFonts w:ascii="Arial" w:hAnsi="Arial" w:cs="Arial"/>
      <w:b/>
      <w:szCs w:val="20"/>
    </w:rPr>
  </w:style>
  <w:style w:type="paragraph" w:customStyle="1" w:styleId="SubJudul">
    <w:name w:val="Sub Judul"/>
    <w:basedOn w:val="ListParagraph"/>
    <w:link w:val="SubJudulChar"/>
    <w:qFormat/>
    <w:rsid w:val="0031719D"/>
    <w:pPr>
      <w:numPr>
        <w:numId w:val="7"/>
      </w:numPr>
      <w:spacing w:after="0" w:line="360" w:lineRule="auto"/>
    </w:pPr>
    <w:rPr>
      <w:rFonts w:ascii="Arial" w:hAnsi="Arial" w:cs="Arial"/>
      <w:b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719D"/>
    <w:rPr>
      <w:sz w:val="16"/>
      <w:szCs w:val="16"/>
    </w:rPr>
  </w:style>
  <w:style w:type="character" w:customStyle="1" w:styleId="TitleChar1">
    <w:name w:val="Title Char1"/>
    <w:basedOn w:val="DefaultParagraphFont"/>
    <w:uiPriority w:val="10"/>
    <w:rsid w:val="0031719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shorttext">
    <w:name w:val="short_text"/>
    <w:basedOn w:val="DefaultParagraphFont"/>
    <w:rsid w:val="0031719D"/>
  </w:style>
  <w:style w:type="character" w:customStyle="1" w:styleId="apple-converted-space">
    <w:name w:val="apple-converted-space"/>
    <w:basedOn w:val="DefaultParagraphFont"/>
    <w:rsid w:val="0031719D"/>
  </w:style>
  <w:style w:type="character" w:customStyle="1" w:styleId="personname">
    <w:name w:val="person_name"/>
    <w:basedOn w:val="DefaultParagraphFont"/>
    <w:rsid w:val="0031719D"/>
  </w:style>
  <w:style w:type="character" w:customStyle="1" w:styleId="fullpost">
    <w:name w:val="fullpost"/>
    <w:basedOn w:val="DefaultParagraphFont"/>
    <w:rsid w:val="0031719D"/>
  </w:style>
  <w:style w:type="character" w:customStyle="1" w:styleId="y2iqfc">
    <w:name w:val="y2iqfc"/>
    <w:basedOn w:val="DefaultParagraphFont"/>
    <w:rsid w:val="0031719D"/>
  </w:style>
  <w:style w:type="table" w:customStyle="1" w:styleId="Mdeck5tablebodythreelines">
    <w:name w:val="M_deck_5_table_body_three_lines"/>
    <w:basedOn w:val="TableNormal"/>
    <w:uiPriority w:val="99"/>
    <w:rsid w:val="0031719D"/>
    <w:pPr>
      <w:adjustRightInd w:val="0"/>
      <w:snapToGrid w:val="0"/>
      <w:spacing w:after="0" w:line="300" w:lineRule="exact"/>
      <w:jc w:val="center"/>
    </w:pPr>
    <w:rPr>
      <w:rFonts w:ascii="Times New Roman" w:eastAsiaTheme="minorEastAsia" w:hAnsi="Times New Roman" w:cs="Times New Roman"/>
      <w:sz w:val="20"/>
      <w:szCs w:val="20"/>
      <w:lang w:val="de-DE" w:eastAsia="de-DE"/>
    </w:rPr>
    <w:tblPr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adjustRightInd w:val="0"/>
        <w:snapToGrid w:val="0"/>
        <w:spacing w:beforeLines="0" w:before="100" w:beforeAutospacing="1" w:afterLines="0" w:after="100" w:afterAutospacing="1" w:line="300" w:lineRule="exact"/>
        <w:ind w:leftChars="0" w:rightChars="0" w:firstLineChars="0" w:firstLine="0"/>
        <w:mirrorIndents w:val="0"/>
        <w:jc w:val="center"/>
        <w:outlineLvl w:val="9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A2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31719D"/>
    <w:pPr>
      <w:keepNext/>
      <w:spacing w:after="0" w:line="480" w:lineRule="auto"/>
      <w:outlineLvl w:val="1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61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FA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1FA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9"/>
    <w:semiHidden/>
    <w:rsid w:val="0031719D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Hyperlink">
    <w:name w:val="Hyperlink"/>
    <w:uiPriority w:val="99"/>
    <w:semiHidden/>
    <w:unhideWhenUsed/>
    <w:rsid w:val="003171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719D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1719D"/>
    <w:pPr>
      <w:spacing w:after="0"/>
      <w:jc w:val="both"/>
    </w:pPr>
    <w:rPr>
      <w:rFonts w:ascii="Times New Roman" w:eastAsia="Calibri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19D"/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1719D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1719D"/>
    <w:rPr>
      <w:rFonts w:eastAsiaTheme="minorEastAsia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31719D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1719D"/>
    <w:rPr>
      <w:rFonts w:eastAsiaTheme="minorEastAsia"/>
      <w:lang w:val="id-I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719D"/>
    <w:pPr>
      <w:spacing w:line="240" w:lineRule="auto"/>
      <w:jc w:val="center"/>
    </w:pPr>
    <w:rPr>
      <w:rFonts w:ascii="Times New Roman" w:eastAsia="Calibri" w:hAnsi="Times New Roman"/>
      <w:b/>
      <w:bCs/>
      <w:sz w:val="24"/>
      <w:szCs w:val="18"/>
    </w:rPr>
  </w:style>
  <w:style w:type="paragraph" w:styleId="Title">
    <w:name w:val="Title"/>
    <w:basedOn w:val="Normal"/>
    <w:link w:val="TitleChar"/>
    <w:qFormat/>
    <w:rsid w:val="0031719D"/>
    <w:pPr>
      <w:spacing w:after="0" w:line="240" w:lineRule="auto"/>
      <w:jc w:val="center"/>
    </w:pPr>
    <w:rPr>
      <w:rFonts w:eastAsia="Times New Roman"/>
      <w:b/>
      <w:sz w:val="20"/>
    </w:rPr>
  </w:style>
  <w:style w:type="character" w:customStyle="1" w:styleId="TitleChar">
    <w:name w:val="Title Char"/>
    <w:basedOn w:val="DefaultParagraphFont"/>
    <w:link w:val="Title"/>
    <w:rsid w:val="0031719D"/>
    <w:rPr>
      <w:rFonts w:eastAsia="Times New Roman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19D"/>
    <w:rPr>
      <w:rFonts w:eastAsiaTheme="minorEastAsia"/>
      <w:b/>
      <w:bCs/>
      <w:sz w:val="20"/>
      <w:szCs w:val="20"/>
    </w:rPr>
  </w:style>
  <w:style w:type="paragraph" w:styleId="NoSpacing">
    <w:name w:val="No Spacing"/>
    <w:uiPriority w:val="1"/>
    <w:qFormat/>
    <w:rsid w:val="0031719D"/>
    <w:pPr>
      <w:spacing w:after="0" w:line="240" w:lineRule="auto"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31719D"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31719D"/>
    <w:pPr>
      <w:ind w:left="720"/>
      <w:contextualSpacing/>
    </w:pPr>
    <w:rPr>
      <w:rFonts w:eastAsiaTheme="minorHAnsi"/>
    </w:rPr>
  </w:style>
  <w:style w:type="paragraph" w:customStyle="1" w:styleId="Default">
    <w:name w:val="Default"/>
    <w:rsid w:val="003171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d-ID"/>
    </w:rPr>
  </w:style>
  <w:style w:type="paragraph" w:customStyle="1" w:styleId="BAB">
    <w:name w:val="BAB"/>
    <w:basedOn w:val="Normal"/>
    <w:uiPriority w:val="99"/>
    <w:rsid w:val="0031719D"/>
    <w:pPr>
      <w:autoSpaceDE w:val="0"/>
      <w:autoSpaceDN w:val="0"/>
      <w:adjustRightInd w:val="0"/>
      <w:spacing w:after="0" w:line="288" w:lineRule="auto"/>
    </w:pPr>
    <w:rPr>
      <w:rFonts w:ascii="Calisto MT" w:eastAsia="Calibri" w:hAnsi="Calisto MT" w:cs="Calisto MT"/>
      <w:b/>
      <w:bCs/>
      <w:caps/>
      <w:color w:val="000000"/>
    </w:rPr>
  </w:style>
  <w:style w:type="character" w:customStyle="1" w:styleId="SubJudulChar">
    <w:name w:val="Sub Judul Char"/>
    <w:link w:val="SubJudul"/>
    <w:locked/>
    <w:rsid w:val="0031719D"/>
    <w:rPr>
      <w:rFonts w:ascii="Arial" w:hAnsi="Arial" w:cs="Arial"/>
      <w:b/>
      <w:szCs w:val="20"/>
    </w:rPr>
  </w:style>
  <w:style w:type="paragraph" w:customStyle="1" w:styleId="SubJudul">
    <w:name w:val="Sub Judul"/>
    <w:basedOn w:val="ListParagraph"/>
    <w:link w:val="SubJudulChar"/>
    <w:qFormat/>
    <w:rsid w:val="0031719D"/>
    <w:pPr>
      <w:numPr>
        <w:numId w:val="7"/>
      </w:numPr>
      <w:spacing w:after="0" w:line="360" w:lineRule="auto"/>
    </w:pPr>
    <w:rPr>
      <w:rFonts w:ascii="Arial" w:hAnsi="Arial" w:cs="Arial"/>
      <w:b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719D"/>
    <w:rPr>
      <w:sz w:val="16"/>
      <w:szCs w:val="16"/>
    </w:rPr>
  </w:style>
  <w:style w:type="character" w:customStyle="1" w:styleId="TitleChar1">
    <w:name w:val="Title Char1"/>
    <w:basedOn w:val="DefaultParagraphFont"/>
    <w:uiPriority w:val="10"/>
    <w:rsid w:val="0031719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shorttext">
    <w:name w:val="short_text"/>
    <w:basedOn w:val="DefaultParagraphFont"/>
    <w:rsid w:val="0031719D"/>
  </w:style>
  <w:style w:type="character" w:customStyle="1" w:styleId="apple-converted-space">
    <w:name w:val="apple-converted-space"/>
    <w:basedOn w:val="DefaultParagraphFont"/>
    <w:rsid w:val="0031719D"/>
  </w:style>
  <w:style w:type="character" w:customStyle="1" w:styleId="personname">
    <w:name w:val="person_name"/>
    <w:basedOn w:val="DefaultParagraphFont"/>
    <w:rsid w:val="0031719D"/>
  </w:style>
  <w:style w:type="character" w:customStyle="1" w:styleId="fullpost">
    <w:name w:val="fullpost"/>
    <w:basedOn w:val="DefaultParagraphFont"/>
    <w:rsid w:val="0031719D"/>
  </w:style>
  <w:style w:type="character" w:customStyle="1" w:styleId="y2iqfc">
    <w:name w:val="y2iqfc"/>
    <w:basedOn w:val="DefaultParagraphFont"/>
    <w:rsid w:val="0031719D"/>
  </w:style>
  <w:style w:type="table" w:customStyle="1" w:styleId="Mdeck5tablebodythreelines">
    <w:name w:val="M_deck_5_table_body_three_lines"/>
    <w:basedOn w:val="TableNormal"/>
    <w:uiPriority w:val="99"/>
    <w:rsid w:val="0031719D"/>
    <w:pPr>
      <w:adjustRightInd w:val="0"/>
      <w:snapToGrid w:val="0"/>
      <w:spacing w:after="0" w:line="300" w:lineRule="exact"/>
      <w:jc w:val="center"/>
    </w:pPr>
    <w:rPr>
      <w:rFonts w:ascii="Times New Roman" w:eastAsiaTheme="minorEastAsia" w:hAnsi="Times New Roman" w:cs="Times New Roman"/>
      <w:sz w:val="20"/>
      <w:szCs w:val="20"/>
      <w:lang w:val="de-DE" w:eastAsia="de-DE"/>
    </w:rPr>
    <w:tblPr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adjustRightInd w:val="0"/>
        <w:snapToGrid w:val="0"/>
        <w:spacing w:beforeLines="0" w:before="100" w:beforeAutospacing="1" w:afterLines="0" w:after="100" w:afterAutospacing="1" w:line="300" w:lineRule="exact"/>
        <w:ind w:leftChars="0" w:rightChars="0" w:firstLineChars="0" w:firstLine="0"/>
        <w:mirrorIndents w:val="0"/>
        <w:jc w:val="center"/>
        <w:outlineLvl w:val="9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AFIFA (2023)</dc:creator>
  <cp:lastModifiedBy>ismail - [2010]</cp:lastModifiedBy>
  <cp:revision>2</cp:revision>
  <dcterms:created xsi:type="dcterms:W3CDTF">2023-08-14T11:07:00Z</dcterms:created>
  <dcterms:modified xsi:type="dcterms:W3CDTF">2023-08-14T11:07:00Z</dcterms:modified>
</cp:coreProperties>
</file>