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customXml/itemProps13.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C94" w:rsidRPr="00AC1EB6" w:rsidRDefault="00A26586" w:rsidP="00AC1EB6">
      <w:pPr>
        <w:spacing w:line="240" w:lineRule="auto"/>
        <w:jc w:val="center"/>
        <w:rPr>
          <w:rFonts w:ascii="Times New Roman" w:hAnsi="Times New Roman" w:cs="Times New Roman"/>
          <w:b/>
          <w:sz w:val="24"/>
          <w:szCs w:val="24"/>
          <w:lang w:val="id-ID"/>
        </w:rPr>
      </w:pPr>
      <w:r w:rsidRPr="00DD708F">
        <w:rPr>
          <w:rFonts w:ascii="Times New Roman" w:hAnsi="Times New Roman" w:cs="Times New Roman"/>
          <w:b/>
          <w:sz w:val="32"/>
          <w:szCs w:val="32"/>
          <w:lang w:val="id-ID"/>
        </w:rPr>
        <w:t xml:space="preserve">PENGARUH APLIKASI </w:t>
      </w:r>
      <w:r w:rsidRPr="00DD708F">
        <w:rPr>
          <w:rFonts w:ascii="Times New Roman" w:hAnsi="Times New Roman" w:cs="Times New Roman"/>
          <w:b/>
          <w:i/>
          <w:sz w:val="32"/>
          <w:szCs w:val="32"/>
          <w:lang w:val="id-ID"/>
        </w:rPr>
        <w:t>LETS READ</w:t>
      </w:r>
      <w:r w:rsidR="0065127A" w:rsidRPr="00DD708F">
        <w:rPr>
          <w:rFonts w:ascii="Times New Roman" w:hAnsi="Times New Roman" w:cs="Times New Roman"/>
          <w:b/>
          <w:i/>
          <w:sz w:val="32"/>
          <w:szCs w:val="32"/>
          <w:lang w:val="id-ID"/>
        </w:rPr>
        <w:t xml:space="preserve"> </w:t>
      </w:r>
      <w:r w:rsidRPr="00DD708F">
        <w:rPr>
          <w:rFonts w:ascii="Times New Roman" w:hAnsi="Times New Roman" w:cs="Times New Roman"/>
          <w:b/>
          <w:sz w:val="32"/>
          <w:szCs w:val="32"/>
          <w:lang w:val="id-ID"/>
        </w:rPr>
        <w:t xml:space="preserve">TERHADAP </w:t>
      </w:r>
      <w:r w:rsidR="00251E79" w:rsidRPr="00DD708F">
        <w:rPr>
          <w:rFonts w:ascii="Times New Roman" w:hAnsi="Times New Roman" w:cs="Times New Roman"/>
          <w:b/>
          <w:sz w:val="32"/>
          <w:szCs w:val="32"/>
          <w:lang w:val="id-ID"/>
        </w:rPr>
        <w:t>MINAT BACA SISWA KELAS V DI SEKOLAH DASAR</w:t>
      </w:r>
    </w:p>
    <w:p w:rsidR="005B0241" w:rsidRPr="00364D53" w:rsidRDefault="005B0241" w:rsidP="00AD735C">
      <w:pPr>
        <w:spacing w:line="240" w:lineRule="auto"/>
        <w:jc w:val="center"/>
        <w:rPr>
          <w:rFonts w:ascii="Times New Roman" w:hAnsi="Times New Roman" w:cs="Times New Roman"/>
          <w:b/>
          <w:sz w:val="24"/>
          <w:szCs w:val="24"/>
          <w:lang w:val="id-ID"/>
        </w:rPr>
      </w:pPr>
    </w:p>
    <w:p w:rsidR="00DD5C94" w:rsidRPr="00AD735C" w:rsidRDefault="00A26586" w:rsidP="00AD735C">
      <w:pPr>
        <w:spacing w:line="240" w:lineRule="auto"/>
        <w:jc w:val="center"/>
        <w:rPr>
          <w:rFonts w:ascii="Times New Roman" w:hAnsi="Times New Roman" w:cs="Times New Roman"/>
          <w:spacing w:val="20"/>
          <w:position w:val="2"/>
          <w:sz w:val="20"/>
          <w:szCs w:val="20"/>
          <w:vertAlign w:val="superscript"/>
          <w:lang w:val="id-ID"/>
        </w:rPr>
      </w:pPr>
      <w:r w:rsidRPr="00DD708F">
        <w:rPr>
          <w:rFonts w:ascii="Times New Roman" w:hAnsi="Times New Roman" w:cs="Times New Roman"/>
          <w:sz w:val="20"/>
          <w:szCs w:val="20"/>
          <w:lang w:val="id-ID"/>
        </w:rPr>
        <w:t>Ester Tonia</w:t>
      </w:r>
      <w:r w:rsidR="005B0241" w:rsidRPr="00DD708F">
        <w:rPr>
          <w:rFonts w:ascii="Times New Roman" w:hAnsi="Times New Roman" w:cs="Times New Roman"/>
          <w:sz w:val="20"/>
          <w:szCs w:val="20"/>
          <w:vertAlign w:val="superscript"/>
          <w:lang w:val="id-ID"/>
        </w:rPr>
        <w:t>1</w:t>
      </w:r>
      <w:r w:rsidR="009F4026" w:rsidRPr="00DD708F">
        <w:rPr>
          <w:rFonts w:ascii="Times New Roman" w:hAnsi="Times New Roman" w:cs="Times New Roman"/>
          <w:sz w:val="20"/>
          <w:szCs w:val="20"/>
        </w:rPr>
        <w:t xml:space="preserve">, </w:t>
      </w:r>
      <w:proofErr w:type="spellStart"/>
      <w:r w:rsidR="009F4026" w:rsidRPr="00DD708F">
        <w:rPr>
          <w:rFonts w:ascii="Times New Roman" w:hAnsi="Times New Roman" w:cs="Times New Roman"/>
          <w:sz w:val="20"/>
          <w:szCs w:val="20"/>
        </w:rPr>
        <w:t>Vevy</w:t>
      </w:r>
      <w:proofErr w:type="spellEnd"/>
      <w:r w:rsidR="009F4026" w:rsidRPr="00DD708F">
        <w:rPr>
          <w:rFonts w:ascii="Times New Roman" w:hAnsi="Times New Roman" w:cs="Times New Roman"/>
          <w:sz w:val="20"/>
          <w:szCs w:val="20"/>
        </w:rPr>
        <w:t xml:space="preserve"> </w:t>
      </w:r>
      <w:proofErr w:type="spellStart"/>
      <w:r w:rsidR="009F4026" w:rsidRPr="00DD708F">
        <w:rPr>
          <w:rFonts w:ascii="Times New Roman" w:hAnsi="Times New Roman" w:cs="Times New Roman"/>
          <w:sz w:val="20"/>
          <w:szCs w:val="20"/>
        </w:rPr>
        <w:t>Liansari</w:t>
      </w:r>
      <w:proofErr w:type="spellEnd"/>
      <w:r w:rsidR="005B0241" w:rsidRPr="00DD708F">
        <w:rPr>
          <w:rFonts w:ascii="Times New Roman" w:hAnsi="Times New Roman" w:cs="Times New Roman"/>
          <w:sz w:val="20"/>
          <w:szCs w:val="20"/>
          <w:vertAlign w:val="superscript"/>
          <w:lang w:val="id-ID"/>
        </w:rPr>
        <w:t>2</w:t>
      </w:r>
    </w:p>
    <w:p w:rsidR="00DD5C94" w:rsidRPr="00DD708F" w:rsidRDefault="00A26586" w:rsidP="00AD735C">
      <w:pPr>
        <w:spacing w:line="240" w:lineRule="auto"/>
        <w:jc w:val="center"/>
        <w:rPr>
          <w:rFonts w:ascii="Times New Roman" w:hAnsi="Times New Roman" w:cs="Times New Roman"/>
          <w:i/>
          <w:sz w:val="20"/>
          <w:szCs w:val="20"/>
          <w:vertAlign w:val="superscript"/>
          <w:lang w:val="id-ID"/>
        </w:rPr>
      </w:pPr>
      <w:r w:rsidRPr="00DD708F">
        <w:rPr>
          <w:rFonts w:ascii="Times New Roman" w:hAnsi="Times New Roman" w:cs="Times New Roman"/>
          <w:i/>
          <w:sz w:val="20"/>
          <w:szCs w:val="20"/>
          <w:lang w:val="id-ID"/>
        </w:rPr>
        <w:t>Program Studi Pendidikan Guru Sekolah Dasar, Univ</w:t>
      </w:r>
      <w:r w:rsidR="003E34E4" w:rsidRPr="00DD708F">
        <w:rPr>
          <w:rFonts w:ascii="Times New Roman" w:hAnsi="Times New Roman" w:cs="Times New Roman"/>
          <w:i/>
          <w:sz w:val="20"/>
          <w:szCs w:val="20"/>
          <w:lang w:val="id-ID"/>
        </w:rPr>
        <w:t xml:space="preserve">ersitas Muhammadiyyah Sidoarjo, </w:t>
      </w:r>
      <w:r w:rsidRPr="00DD708F">
        <w:rPr>
          <w:rFonts w:ascii="Times New Roman" w:hAnsi="Times New Roman" w:cs="Times New Roman"/>
          <w:i/>
          <w:sz w:val="20"/>
          <w:szCs w:val="20"/>
          <w:lang w:val="id-ID"/>
        </w:rPr>
        <w:t>Indonesia</w:t>
      </w:r>
      <w:r w:rsidR="005B0241" w:rsidRPr="00DD708F">
        <w:rPr>
          <w:rFonts w:ascii="Times New Roman" w:hAnsi="Times New Roman" w:cs="Times New Roman"/>
          <w:i/>
          <w:sz w:val="20"/>
          <w:szCs w:val="20"/>
          <w:vertAlign w:val="superscript"/>
          <w:lang w:val="id-ID"/>
        </w:rPr>
        <w:t>1</w:t>
      </w:r>
    </w:p>
    <w:p w:rsidR="009F4026" w:rsidRPr="00DD708F" w:rsidRDefault="009F4026" w:rsidP="00AD735C">
      <w:pPr>
        <w:spacing w:line="240" w:lineRule="auto"/>
        <w:jc w:val="center"/>
        <w:rPr>
          <w:rFonts w:ascii="Times New Roman" w:hAnsi="Times New Roman" w:cs="Times New Roman"/>
          <w:i/>
          <w:sz w:val="20"/>
          <w:szCs w:val="20"/>
          <w:vertAlign w:val="superscript"/>
          <w:lang w:val="id-ID"/>
        </w:rPr>
      </w:pPr>
      <w:r w:rsidRPr="00DD708F">
        <w:rPr>
          <w:rFonts w:ascii="Times New Roman" w:hAnsi="Times New Roman" w:cs="Times New Roman"/>
          <w:i/>
          <w:sz w:val="20"/>
          <w:szCs w:val="20"/>
          <w:lang w:val="id-ID"/>
        </w:rPr>
        <w:t>Program Studi Pendidikan Guru Sekolah Dasar, Universitas Muhamdiyyah Sidoarjo, Indonesia</w:t>
      </w:r>
      <w:r w:rsidR="005B0241" w:rsidRPr="00DD708F">
        <w:rPr>
          <w:rFonts w:ascii="Times New Roman" w:hAnsi="Times New Roman" w:cs="Times New Roman"/>
          <w:i/>
          <w:sz w:val="20"/>
          <w:szCs w:val="20"/>
          <w:vertAlign w:val="superscript"/>
          <w:lang w:val="id-ID"/>
        </w:rPr>
        <w:t>2</w:t>
      </w:r>
    </w:p>
    <w:p w:rsidR="0065127A" w:rsidRPr="00DD708F" w:rsidRDefault="00284655" w:rsidP="00AD735C">
      <w:pPr>
        <w:spacing w:line="240" w:lineRule="auto"/>
        <w:jc w:val="center"/>
        <w:rPr>
          <w:rFonts w:ascii="Times New Roman" w:hAnsi="Times New Roman" w:cs="Times New Roman"/>
          <w:sz w:val="20"/>
          <w:szCs w:val="20"/>
          <w:vertAlign w:val="superscript"/>
          <w:lang w:val="id-ID"/>
        </w:rPr>
      </w:pPr>
      <w:hyperlink r:id="rId20" w:history="1">
        <w:r w:rsidR="005B0241" w:rsidRPr="00DD708F">
          <w:rPr>
            <w:rStyle w:val="Hyperlink"/>
            <w:rFonts w:ascii="Times New Roman" w:hAnsi="Times New Roman" w:cs="Times New Roman"/>
            <w:sz w:val="20"/>
            <w:szCs w:val="20"/>
            <w:lang w:val="id-ID"/>
          </w:rPr>
          <w:t>198620600016@umsida.ac.id</w:t>
        </w:r>
        <w:r w:rsidR="005B0241" w:rsidRPr="00DD708F">
          <w:rPr>
            <w:rStyle w:val="Hyperlink"/>
            <w:rFonts w:ascii="Times New Roman" w:hAnsi="Times New Roman" w:cs="Times New Roman"/>
            <w:sz w:val="20"/>
            <w:szCs w:val="20"/>
            <w:vertAlign w:val="superscript"/>
            <w:lang w:val="id-ID"/>
          </w:rPr>
          <w:t>1</w:t>
        </w:r>
      </w:hyperlink>
    </w:p>
    <w:p w:rsidR="005B0241" w:rsidRPr="00DD708F" w:rsidRDefault="00284655" w:rsidP="00AD735C">
      <w:pPr>
        <w:spacing w:line="240" w:lineRule="auto"/>
        <w:jc w:val="center"/>
        <w:rPr>
          <w:rFonts w:ascii="Times New Roman" w:hAnsi="Times New Roman" w:cs="Times New Roman"/>
          <w:sz w:val="20"/>
          <w:szCs w:val="20"/>
          <w:lang w:val="id-ID"/>
        </w:rPr>
      </w:pPr>
      <w:hyperlink r:id="rId21" w:history="1">
        <w:r w:rsidR="005B0241" w:rsidRPr="00DD708F">
          <w:rPr>
            <w:rStyle w:val="Hyperlink"/>
            <w:rFonts w:ascii="Times New Roman" w:hAnsi="Times New Roman" w:cs="Times New Roman"/>
            <w:sz w:val="20"/>
            <w:szCs w:val="20"/>
            <w:lang w:val="id-ID"/>
          </w:rPr>
          <w:t>vevyliansari@umsida.ac.id</w:t>
        </w:r>
        <w:r w:rsidR="005B0241" w:rsidRPr="00DD708F">
          <w:rPr>
            <w:rStyle w:val="Hyperlink"/>
            <w:rFonts w:ascii="Times New Roman" w:hAnsi="Times New Roman" w:cs="Times New Roman"/>
            <w:sz w:val="20"/>
            <w:szCs w:val="20"/>
            <w:vertAlign w:val="superscript"/>
            <w:lang w:val="id-ID"/>
          </w:rPr>
          <w:t>2</w:t>
        </w:r>
      </w:hyperlink>
    </w:p>
    <w:p w:rsidR="005B0241" w:rsidRPr="00DD708F" w:rsidRDefault="005B0241" w:rsidP="00AD735C">
      <w:pPr>
        <w:spacing w:line="240" w:lineRule="auto"/>
        <w:jc w:val="both"/>
        <w:rPr>
          <w:rFonts w:ascii="Times New Roman" w:hAnsi="Times New Roman" w:cs="Times New Roman"/>
          <w:sz w:val="20"/>
          <w:szCs w:val="20"/>
          <w:lang w:val="id-ID"/>
        </w:rPr>
      </w:pPr>
    </w:p>
    <w:p w:rsidR="005B0241" w:rsidRPr="005B0241" w:rsidRDefault="005B0241" w:rsidP="00AD735C">
      <w:pPr>
        <w:spacing w:line="240" w:lineRule="auto"/>
        <w:jc w:val="center"/>
        <w:rPr>
          <w:rFonts w:ascii="Times New Roman" w:hAnsi="Times New Roman" w:cs="Times New Roman"/>
          <w:sz w:val="24"/>
          <w:szCs w:val="24"/>
          <w:lang w:val="id-ID"/>
        </w:rPr>
      </w:pPr>
    </w:p>
    <w:p w:rsidR="005B0241" w:rsidRPr="005B0241" w:rsidRDefault="00DD708F" w:rsidP="00AD735C">
      <w:pPr>
        <w:spacing w:line="240" w:lineRule="auto"/>
        <w:ind w:hanging="426"/>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Abstract. </w:t>
      </w:r>
      <w:r w:rsidR="005B0241" w:rsidRPr="005B0241">
        <w:rPr>
          <w:rFonts w:ascii="Times New Roman" w:hAnsi="Times New Roman" w:cs="Times New Roman"/>
          <w:i/>
          <w:sz w:val="24"/>
          <w:szCs w:val="24"/>
          <w:lang w:val="id-ID"/>
        </w:rPr>
        <w:t>Reading is an important education in human life through the learning of knowledge and skills. Modern times when many problems occur in the world of education. The lack of interest in reading in students is caused by the rise of increasingly advanced technology, literacy education is less mastered by some educators, especially in elementary schools. The lets read application in the form of digital media by utilizing the internet on a gadgdet to foster interest in reading in students. Using quantitative research methods  in order to produce a quantity of phenomena that occur in elementary schools.in collecting research data is done by means of observation and questionnaires So get the results from using the lets read application can effect the reading interest of fiftth grade students in elementary schools.</w:t>
      </w:r>
      <w:r w:rsidR="005B0241" w:rsidRPr="005B0241">
        <w:rPr>
          <w:rFonts w:ascii="Times New Roman" w:hAnsi="Times New Roman" w:cs="Times New Roman"/>
          <w:sz w:val="24"/>
          <w:szCs w:val="24"/>
          <w:lang w:val="id-ID"/>
        </w:rPr>
        <w:t xml:space="preserve">. </w:t>
      </w:r>
    </w:p>
    <w:p w:rsidR="005B0241" w:rsidRPr="005B0241" w:rsidRDefault="005B0241" w:rsidP="00AD735C">
      <w:pPr>
        <w:spacing w:line="240" w:lineRule="auto"/>
        <w:ind w:hanging="426"/>
        <w:jc w:val="both"/>
        <w:rPr>
          <w:rFonts w:ascii="Times New Roman" w:hAnsi="Times New Roman" w:cs="Times New Roman"/>
          <w:i/>
          <w:sz w:val="24"/>
          <w:szCs w:val="24"/>
          <w:lang w:val="id-ID"/>
        </w:rPr>
      </w:pPr>
      <w:r w:rsidRPr="005B0241">
        <w:rPr>
          <w:rFonts w:ascii="Times New Roman" w:hAnsi="Times New Roman" w:cs="Times New Roman"/>
          <w:i/>
          <w:sz w:val="24"/>
          <w:szCs w:val="24"/>
          <w:lang w:val="id-ID"/>
        </w:rPr>
        <w:t>Keywords: reading,lets read,school</w:t>
      </w:r>
    </w:p>
    <w:p w:rsidR="005B0241" w:rsidRPr="005B0241" w:rsidRDefault="005B0241" w:rsidP="00AD735C">
      <w:pPr>
        <w:spacing w:line="240" w:lineRule="auto"/>
        <w:jc w:val="center"/>
        <w:rPr>
          <w:rFonts w:ascii="Times New Roman" w:hAnsi="Times New Roman" w:cs="Times New Roman"/>
          <w:sz w:val="24"/>
          <w:szCs w:val="24"/>
          <w:lang w:val="id-ID"/>
        </w:rPr>
      </w:pPr>
    </w:p>
    <w:p w:rsidR="005B0241" w:rsidRPr="005B0241" w:rsidRDefault="00DD708F" w:rsidP="00AD735C">
      <w:pPr>
        <w:spacing w:line="240" w:lineRule="auto"/>
        <w:ind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Abstrak. </w:t>
      </w:r>
      <w:r w:rsidR="005B0241" w:rsidRPr="005B0241">
        <w:rPr>
          <w:rFonts w:ascii="Times New Roman" w:hAnsi="Times New Roman" w:cs="Times New Roman"/>
          <w:sz w:val="24"/>
          <w:szCs w:val="24"/>
          <w:lang w:val="id-ID"/>
        </w:rPr>
        <w:t xml:space="preserve">Membaca merupakan pendidikan penting pada kehidupan manusia melalui pembelajaran pengetahuan dan keterampilan.Masa modern saat ini banyak masalah yang terjadi di dunia pendidikan. Kurangnya minat baca pada siswa diakibatkan oleh maraknya teknologi yang semakin maju. Pendidikan literasi kurang dikuasai oleh sebagian pendidik  terutama di sekolah dasar. Aplikasi </w:t>
      </w:r>
      <w:r w:rsidR="005B0241" w:rsidRPr="005B0241">
        <w:rPr>
          <w:rFonts w:ascii="Times New Roman" w:hAnsi="Times New Roman" w:cs="Times New Roman"/>
          <w:i/>
          <w:sz w:val="24"/>
          <w:szCs w:val="24"/>
          <w:lang w:val="id-ID"/>
        </w:rPr>
        <w:t>Lets Read</w:t>
      </w:r>
      <w:r w:rsidR="005B0241" w:rsidRPr="005B0241">
        <w:rPr>
          <w:rFonts w:ascii="Times New Roman" w:hAnsi="Times New Roman" w:cs="Times New Roman"/>
          <w:sz w:val="24"/>
          <w:szCs w:val="24"/>
          <w:lang w:val="id-ID"/>
        </w:rPr>
        <w:t xml:space="preserve"> merupakan aplikasi perpustakaan yang berbentuk media digital dengan memanfaatkan internet pada sebuah </w:t>
      </w:r>
      <w:r w:rsidR="005B0241" w:rsidRPr="005B0241">
        <w:rPr>
          <w:rFonts w:ascii="Times New Roman" w:hAnsi="Times New Roman" w:cs="Times New Roman"/>
          <w:i/>
          <w:sz w:val="24"/>
          <w:szCs w:val="24"/>
          <w:lang w:val="id-ID"/>
        </w:rPr>
        <w:t xml:space="preserve">gadged </w:t>
      </w:r>
      <w:r w:rsidR="005B0241" w:rsidRPr="005B0241">
        <w:rPr>
          <w:rFonts w:ascii="Times New Roman" w:hAnsi="Times New Roman" w:cs="Times New Roman"/>
          <w:sz w:val="24"/>
          <w:szCs w:val="24"/>
          <w:lang w:val="id-ID"/>
        </w:rPr>
        <w:t xml:space="preserve">untuk menumbuhkan minat baca pada siswa. Menggunakan metode penelitian kuantitatif agar menghasilkan kuantitas dari fenomena yang terjadi di sekolah dasar. Dalam pengumpulan data penelitian dilakukan dengan cara observasi, dan kuisioner. Sehingga mendapatkan hasil dari penggunaan Aplikasi </w:t>
      </w:r>
      <w:r w:rsidR="005B0241" w:rsidRPr="005B0241">
        <w:rPr>
          <w:rFonts w:ascii="Times New Roman" w:hAnsi="Times New Roman" w:cs="Times New Roman"/>
          <w:i/>
          <w:sz w:val="24"/>
          <w:szCs w:val="24"/>
          <w:lang w:val="id-ID"/>
        </w:rPr>
        <w:t>Lets Read</w:t>
      </w:r>
      <w:r w:rsidR="005B0241" w:rsidRPr="005B0241">
        <w:rPr>
          <w:rFonts w:ascii="Times New Roman" w:hAnsi="Times New Roman" w:cs="Times New Roman"/>
          <w:sz w:val="24"/>
          <w:szCs w:val="24"/>
          <w:lang w:val="id-ID"/>
        </w:rPr>
        <w:t xml:space="preserve"> dapat berpengaruh terhadap minat baca siswa kelas V di sekolah dasar. </w:t>
      </w:r>
    </w:p>
    <w:p w:rsidR="005B0241" w:rsidRPr="005B0241" w:rsidRDefault="005B0241" w:rsidP="00AD735C">
      <w:pPr>
        <w:spacing w:line="240" w:lineRule="auto"/>
        <w:ind w:hanging="426"/>
        <w:jc w:val="both"/>
        <w:rPr>
          <w:rFonts w:ascii="Times New Roman" w:hAnsi="Times New Roman" w:cs="Times New Roman"/>
          <w:sz w:val="24"/>
          <w:szCs w:val="24"/>
          <w:lang w:val="id-ID"/>
        </w:rPr>
      </w:pPr>
      <w:r w:rsidRPr="005B0241">
        <w:rPr>
          <w:rFonts w:ascii="Times New Roman" w:hAnsi="Times New Roman" w:cs="Times New Roman"/>
          <w:sz w:val="24"/>
          <w:szCs w:val="24"/>
          <w:lang w:val="id-ID"/>
        </w:rPr>
        <w:t>Kata kunci: membaca,</w:t>
      </w:r>
      <w:r w:rsidRPr="005B0241">
        <w:rPr>
          <w:rFonts w:ascii="Times New Roman" w:hAnsi="Times New Roman" w:cs="Times New Roman"/>
          <w:i/>
          <w:sz w:val="24"/>
          <w:szCs w:val="24"/>
          <w:lang w:val="id-ID"/>
        </w:rPr>
        <w:t>lets read</w:t>
      </w:r>
      <w:r w:rsidRPr="005B0241">
        <w:rPr>
          <w:rFonts w:ascii="Times New Roman" w:hAnsi="Times New Roman" w:cs="Times New Roman"/>
          <w:sz w:val="24"/>
          <w:szCs w:val="24"/>
          <w:lang w:val="id-ID"/>
        </w:rPr>
        <w:t>,sekolah</w:t>
      </w:r>
    </w:p>
    <w:p w:rsidR="005B0241" w:rsidRDefault="005B0241" w:rsidP="00AD735C">
      <w:pPr>
        <w:spacing w:line="240" w:lineRule="auto"/>
        <w:jc w:val="center"/>
        <w:rPr>
          <w:rFonts w:ascii="Times New Roman" w:hAnsi="Times New Roman" w:cs="Times New Roman"/>
          <w:sz w:val="24"/>
          <w:szCs w:val="24"/>
          <w:vertAlign w:val="superscript"/>
          <w:lang w:val="id-ID"/>
        </w:rPr>
      </w:pPr>
    </w:p>
    <w:p w:rsidR="005B0241" w:rsidRDefault="005B0241" w:rsidP="00AD735C">
      <w:pPr>
        <w:spacing w:line="240" w:lineRule="auto"/>
        <w:jc w:val="center"/>
        <w:rPr>
          <w:rFonts w:ascii="Times New Roman" w:hAnsi="Times New Roman" w:cs="Times New Roman"/>
          <w:sz w:val="24"/>
          <w:szCs w:val="24"/>
          <w:vertAlign w:val="superscript"/>
          <w:lang w:val="id-ID"/>
        </w:rPr>
      </w:pPr>
    </w:p>
    <w:p w:rsidR="00AD735C" w:rsidRPr="005B0241" w:rsidRDefault="00AD735C" w:rsidP="00AD735C">
      <w:pPr>
        <w:spacing w:line="240" w:lineRule="auto"/>
        <w:jc w:val="center"/>
        <w:rPr>
          <w:rFonts w:ascii="Times New Roman" w:hAnsi="Times New Roman" w:cs="Times New Roman"/>
          <w:sz w:val="24"/>
          <w:szCs w:val="24"/>
          <w:vertAlign w:val="superscript"/>
          <w:lang w:val="id-ID"/>
        </w:rPr>
      </w:pPr>
    </w:p>
    <w:p w:rsidR="00E479AB" w:rsidRPr="00364D53" w:rsidRDefault="00E479AB" w:rsidP="00AD735C">
      <w:pPr>
        <w:spacing w:line="240" w:lineRule="auto"/>
        <w:rPr>
          <w:rFonts w:ascii="Times New Roman" w:hAnsi="Times New Roman" w:cs="Times New Roman"/>
          <w:sz w:val="24"/>
          <w:szCs w:val="24"/>
          <w:lang w:val="id-ID"/>
        </w:rPr>
      </w:pPr>
    </w:p>
    <w:p w:rsidR="00DD5C94" w:rsidRPr="00364D53" w:rsidRDefault="00A26586" w:rsidP="00AD735C">
      <w:pPr>
        <w:spacing w:line="240" w:lineRule="auto"/>
        <w:jc w:val="center"/>
        <w:rPr>
          <w:rFonts w:ascii="Times New Roman" w:hAnsi="Times New Roman" w:cs="Times New Roman"/>
          <w:b/>
          <w:sz w:val="24"/>
          <w:szCs w:val="24"/>
          <w:lang w:val="id-ID"/>
        </w:rPr>
      </w:pPr>
      <w:r w:rsidRPr="00364D53">
        <w:rPr>
          <w:rFonts w:ascii="Times New Roman" w:hAnsi="Times New Roman" w:cs="Times New Roman"/>
          <w:b/>
          <w:sz w:val="24"/>
          <w:szCs w:val="24"/>
          <w:lang w:val="id-ID"/>
        </w:rPr>
        <w:lastRenderedPageBreak/>
        <w:t>I. PENDAHULUAN</w:t>
      </w:r>
    </w:p>
    <w:p w:rsidR="00DD5C94" w:rsidRPr="00364D53" w:rsidRDefault="00DD5C94" w:rsidP="00AD735C">
      <w:pPr>
        <w:spacing w:line="240" w:lineRule="auto"/>
        <w:jc w:val="both"/>
        <w:rPr>
          <w:rFonts w:ascii="Times New Roman" w:hAnsi="Times New Roman" w:cs="Times New Roman"/>
          <w:sz w:val="24"/>
          <w:szCs w:val="24"/>
          <w:lang w:val="id-ID"/>
        </w:rPr>
      </w:pPr>
    </w:p>
    <w:p w:rsidR="005A282E" w:rsidRPr="00364D53" w:rsidRDefault="00BA3BDF"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        </w:t>
      </w:r>
      <w:r w:rsidR="00251E79" w:rsidRPr="00364D53">
        <w:rPr>
          <w:rFonts w:ascii="Times New Roman" w:hAnsi="Times New Roman" w:cs="Times New Roman"/>
          <w:sz w:val="24"/>
          <w:szCs w:val="24"/>
          <w:lang w:val="id-ID"/>
        </w:rPr>
        <w:t xml:space="preserve">Pendidikan </w:t>
      </w:r>
      <w:r w:rsidR="00F06EEA" w:rsidRPr="00364D53">
        <w:rPr>
          <w:rFonts w:ascii="Times New Roman" w:hAnsi="Times New Roman" w:cs="Times New Roman"/>
          <w:sz w:val="24"/>
          <w:szCs w:val="24"/>
          <w:lang w:val="id-ID"/>
        </w:rPr>
        <w:t>merupakan suatu pembelajaran yang penting pada kehidupan manusia dimulai dengan pembel</w:t>
      </w:r>
      <w:r w:rsidR="000932B1" w:rsidRPr="00364D53">
        <w:rPr>
          <w:rFonts w:ascii="Times New Roman" w:hAnsi="Times New Roman" w:cs="Times New Roman"/>
          <w:sz w:val="24"/>
          <w:szCs w:val="24"/>
          <w:lang w:val="id-ID"/>
        </w:rPr>
        <w:t>a</w:t>
      </w:r>
      <w:r w:rsidR="00F06EEA" w:rsidRPr="00364D53">
        <w:rPr>
          <w:rFonts w:ascii="Times New Roman" w:hAnsi="Times New Roman" w:cs="Times New Roman"/>
          <w:sz w:val="24"/>
          <w:szCs w:val="24"/>
          <w:lang w:val="id-ID"/>
        </w:rPr>
        <w:t>jaran pengetahuan dan keterampilan. Pendidikan di Indonesia sangatlah berkembang seperti halnya teknologi yang terus berkembang.</w:t>
      </w:r>
      <w:r w:rsidR="009112F7" w:rsidRPr="00364D53">
        <w:rPr>
          <w:rFonts w:ascii="Times New Roman" w:hAnsi="Times New Roman" w:cs="Times New Roman"/>
          <w:sz w:val="24"/>
          <w:szCs w:val="24"/>
          <w:lang w:val="id-ID"/>
        </w:rPr>
        <w:t xml:space="preserve"> Kegiatan membaca merupakan kegiatan penting yang dilakukan didalam kegiatan belajar dan merupakan step awal dalam membina minat baca seseorang. </w:t>
      </w:r>
      <w:proofErr w:type="spellStart"/>
      <w:r w:rsidR="009112F7" w:rsidRPr="00364D53">
        <w:rPr>
          <w:rFonts w:ascii="Times New Roman" w:hAnsi="Times New Roman" w:cs="Times New Roman"/>
          <w:sz w:val="24"/>
          <w:szCs w:val="24"/>
        </w:rPr>
        <w:t>Berdasarkan</w:t>
      </w:r>
      <w:proofErr w:type="spellEnd"/>
      <w:r w:rsidR="009112F7" w:rsidRPr="00364D53">
        <w:rPr>
          <w:rFonts w:ascii="Times New Roman" w:hAnsi="Times New Roman" w:cs="Times New Roman"/>
          <w:sz w:val="24"/>
          <w:szCs w:val="24"/>
        </w:rPr>
        <w:t xml:space="preserve"> </w:t>
      </w:r>
      <w:r w:rsidR="009112F7" w:rsidRPr="00364D53">
        <w:rPr>
          <w:rFonts w:ascii="Times New Roman" w:hAnsi="Times New Roman" w:cs="Times New Roman"/>
          <w:b/>
          <w:sz w:val="24"/>
          <w:szCs w:val="24"/>
          <w:lang w:val="id-ID"/>
        </w:rPr>
        <w:t xml:space="preserve">HR Muslim </w:t>
      </w:r>
      <w:r w:rsidR="009112F7" w:rsidRPr="00364D53">
        <w:rPr>
          <w:rFonts w:ascii="Times New Roman" w:hAnsi="Times New Roman" w:cs="Times New Roman"/>
          <w:sz w:val="24"/>
          <w:szCs w:val="24"/>
          <w:lang w:val="id-ID"/>
        </w:rPr>
        <w:t xml:space="preserve">dijabarkan sebagai berikut: </w:t>
      </w:r>
      <w:r w:rsidR="009112F7" w:rsidRPr="00364D53">
        <w:rPr>
          <w:rFonts w:ascii="Times New Roman" w:hAnsi="Times New Roman" w:cs="Times New Roman"/>
          <w:i/>
          <w:sz w:val="24"/>
          <w:szCs w:val="24"/>
          <w:lang w:val="id-ID"/>
        </w:rPr>
        <w:t>“barang siapa yang menempuh jalan untuk mencari ilmu maka Allah akan senantiasa memudahkan baginya jalan menuju surga”</w:t>
      </w:r>
      <w:r w:rsidR="00284655">
        <w:rPr>
          <w:rFonts w:ascii="Times New Roman" w:hAnsi="Times New Roman" w:cs="Times New Roman"/>
          <w:i/>
          <w:sz w:val="24"/>
          <w:szCs w:val="24"/>
          <w:lang w:val="id-ID"/>
        </w:rPr>
        <w:fldChar w:fldCharType="begin" w:fldLock="1"/>
      </w:r>
      <w:r w:rsidR="00C31403">
        <w:rPr>
          <w:rFonts w:ascii="Times New Roman" w:hAnsi="Times New Roman" w:cs="Times New Roman"/>
          <w:i/>
          <w:sz w:val="24"/>
          <w:szCs w:val="24"/>
          <w:lang w:val="id-ID"/>
        </w:rPr>
        <w:instrText>ADDIN CSL_CITATION {"citationItems":[{"id":"ITEM-1","itemData":{"abstract":"Penelitian ini bertujuan untuk mengetahui sejauhmana pemanfaatan koleksi e-book di perpustakaan SMA Negeri 1 Semarang. Metode yang digunakan dalam penelitian ini adalah kualitatif dengan analisis deskriptif. Subyek penelitian adalah informan yang memberikan data penelitian melalui wawancara. Informan dalam penelitian ini adalah pemustaka perpustakaan SMA N 1 Semarang yang terdiri dari siswa, guru dan pustakawan pengelola koleksi e-book.Informan ditentukan dengan teknik purposive sampling,. Sedangkan analisis data yang digunakan dalam penelitian ini yaitu analisis deskriptif Penelitian ini menghasilkan temuan bahwa pemanfaatan koleksi e-book berbasis web perpustakaan yaitu informan menelusur koleksi e-book secara mandiri tanpa menggunakan bantuan pustakawan.Informan menelusur koleksi e-book melalui mesin pencarian google dan web perpustakaan. Perilaku informan setelah berhasil mengakses koleksi e-book yaitu langsung dibaca dilayar, mengunduh file e-book ,di simpan sebagai koleksi pribadi,di cetak Informan memanfaatkan koleksi e-book untuk koleksi pribadi dan referensi. Sedangkan Informasi dalam e-book digunakan oleh informan yaitu menunjang pembelajaran, mengerjakan tugas, menambah ilmu pengetahuan. Kendala dan hambatan yang di alami pemustaka disaat memanfaatkan koleksi e-book adalah masalah internet yang lambat, untuk beberapa dibutuhkan kata sandi untuk membuka koleksi e-book. dan membaca di layar di anggap kurang fleksibel. Koleksi e-book merupakan koleksi baru yang pengadaannya dari usulan guru dan murid. Tujuan layanan e-book sebagai minat baca pemustaka. Promosi e-book melalui pendidikan pemakai dan melalui guru pelajaran di kelas.","author":[{"dropping-particle":"","family":"Aan Prabowo, Heriyanto, S.Sos.","given":"M.IM","non-dropping-particle":"","parse-names":false,"suffix":""}],"container-title":"Jurnal Ilmu Perpustakaan","id":"ITEM-1","issue":"2","issued":{"date-parts":[["2013"]]},"page":"1-9","title":"Analisis Pemanfaatan Buku Elektronik (E-Book) Oleh Pemustaka di Perpustakaan SMA Negeri 1 Semarang","type":"article-journal","volume":"2"},"uris":["http://www.mendeley.com/documents/?uuid=dd5a6407-5562-436b-a157-736e5e142951"]}],"mendeley":{"formattedCitation":"[1]","plainTextFormattedCitation":"[1]","previouslyFormattedCitation":"[1]"},"properties":{"noteIndex":0},"schema":"https://github.com/citation-style-language/schema/raw/master/csl-citation.json"}</w:instrText>
      </w:r>
      <w:r w:rsidR="00284655">
        <w:rPr>
          <w:rFonts w:ascii="Times New Roman" w:hAnsi="Times New Roman" w:cs="Times New Roman"/>
          <w:i/>
          <w:sz w:val="24"/>
          <w:szCs w:val="24"/>
          <w:lang w:val="id-ID"/>
        </w:rPr>
        <w:fldChar w:fldCharType="separate"/>
      </w:r>
      <w:r w:rsidR="00151BC3" w:rsidRPr="00151BC3">
        <w:rPr>
          <w:rFonts w:ascii="Times New Roman" w:hAnsi="Times New Roman" w:cs="Times New Roman"/>
          <w:noProof/>
          <w:sz w:val="24"/>
          <w:szCs w:val="24"/>
          <w:lang w:val="id-ID"/>
        </w:rPr>
        <w:t>[1]</w:t>
      </w:r>
      <w:r w:rsidR="00284655">
        <w:rPr>
          <w:rFonts w:ascii="Times New Roman" w:hAnsi="Times New Roman" w:cs="Times New Roman"/>
          <w:i/>
          <w:sz w:val="24"/>
          <w:szCs w:val="24"/>
          <w:lang w:val="id-ID"/>
        </w:rPr>
        <w:fldChar w:fldCharType="end"/>
      </w:r>
      <w:r w:rsidR="009112F7" w:rsidRPr="00364D53">
        <w:rPr>
          <w:rFonts w:ascii="Times New Roman" w:hAnsi="Times New Roman" w:cs="Times New Roman"/>
          <w:sz w:val="24"/>
          <w:szCs w:val="24"/>
          <w:lang w:val="id-ID"/>
        </w:rPr>
        <w:t>.</w:t>
      </w:r>
      <w:r w:rsidR="009112F7" w:rsidRPr="00364D53">
        <w:rPr>
          <w:rFonts w:ascii="Times New Roman" w:hAnsi="Times New Roman" w:cs="Times New Roman"/>
          <w:sz w:val="24"/>
          <w:szCs w:val="24"/>
        </w:rPr>
        <w:t xml:space="preserve"> Allah </w:t>
      </w:r>
      <w:proofErr w:type="spellStart"/>
      <w:r w:rsidR="009112F7" w:rsidRPr="00364D53">
        <w:rPr>
          <w:rFonts w:ascii="Times New Roman" w:hAnsi="Times New Roman" w:cs="Times New Roman"/>
          <w:sz w:val="24"/>
          <w:szCs w:val="24"/>
        </w:rPr>
        <w:t>telah</w:t>
      </w:r>
      <w:proofErr w:type="spellEnd"/>
      <w:r w:rsidR="009112F7" w:rsidRPr="00364D53">
        <w:rPr>
          <w:rFonts w:ascii="Times New Roman" w:hAnsi="Times New Roman" w:cs="Times New Roman"/>
          <w:sz w:val="24"/>
          <w:szCs w:val="24"/>
        </w:rPr>
        <w:t xml:space="preserve"> </w:t>
      </w:r>
      <w:proofErr w:type="spellStart"/>
      <w:r w:rsidR="009112F7" w:rsidRPr="00364D53">
        <w:rPr>
          <w:rFonts w:ascii="Times New Roman" w:hAnsi="Times New Roman" w:cs="Times New Roman"/>
          <w:sz w:val="24"/>
          <w:szCs w:val="24"/>
        </w:rPr>
        <w:t>memberikan</w:t>
      </w:r>
      <w:proofErr w:type="spellEnd"/>
      <w:r w:rsidR="009112F7" w:rsidRPr="00364D53">
        <w:rPr>
          <w:rFonts w:ascii="Times New Roman" w:hAnsi="Times New Roman" w:cs="Times New Roman"/>
          <w:sz w:val="24"/>
          <w:szCs w:val="24"/>
        </w:rPr>
        <w:t xml:space="preserve"> </w:t>
      </w:r>
      <w:proofErr w:type="spellStart"/>
      <w:r w:rsidR="009112F7" w:rsidRPr="00364D53">
        <w:rPr>
          <w:rFonts w:ascii="Times New Roman" w:hAnsi="Times New Roman" w:cs="Times New Roman"/>
          <w:sz w:val="24"/>
          <w:szCs w:val="24"/>
        </w:rPr>
        <w:t>kemudahan</w:t>
      </w:r>
      <w:proofErr w:type="spellEnd"/>
      <w:r w:rsidR="009112F7" w:rsidRPr="00364D53">
        <w:rPr>
          <w:rFonts w:ascii="Times New Roman" w:hAnsi="Times New Roman" w:cs="Times New Roman"/>
          <w:sz w:val="24"/>
          <w:szCs w:val="24"/>
        </w:rPr>
        <w:t xml:space="preserve"> </w:t>
      </w:r>
      <w:proofErr w:type="spellStart"/>
      <w:r w:rsidR="009112F7" w:rsidRPr="00364D53">
        <w:rPr>
          <w:rFonts w:ascii="Times New Roman" w:hAnsi="Times New Roman" w:cs="Times New Roman"/>
          <w:sz w:val="24"/>
          <w:szCs w:val="24"/>
        </w:rPr>
        <w:t>bagi</w:t>
      </w:r>
      <w:proofErr w:type="spellEnd"/>
      <w:r w:rsidR="009112F7" w:rsidRPr="00364D53">
        <w:rPr>
          <w:rFonts w:ascii="Times New Roman" w:hAnsi="Times New Roman" w:cs="Times New Roman"/>
          <w:sz w:val="24"/>
          <w:szCs w:val="24"/>
        </w:rPr>
        <w:t xml:space="preserve"> </w:t>
      </w:r>
      <w:proofErr w:type="spellStart"/>
      <w:r w:rsidR="009112F7" w:rsidRPr="00364D53">
        <w:rPr>
          <w:rFonts w:ascii="Times New Roman" w:hAnsi="Times New Roman" w:cs="Times New Roman"/>
          <w:sz w:val="24"/>
          <w:szCs w:val="24"/>
        </w:rPr>
        <w:t>hambanya</w:t>
      </w:r>
      <w:proofErr w:type="spellEnd"/>
      <w:r w:rsidR="009112F7" w:rsidRPr="00364D53">
        <w:rPr>
          <w:rFonts w:ascii="Times New Roman" w:hAnsi="Times New Roman" w:cs="Times New Roman"/>
          <w:sz w:val="24"/>
          <w:szCs w:val="24"/>
        </w:rPr>
        <w:t xml:space="preserve"> yang </w:t>
      </w:r>
      <w:proofErr w:type="spellStart"/>
      <w:r w:rsidR="009112F7" w:rsidRPr="00364D53">
        <w:rPr>
          <w:rFonts w:ascii="Times New Roman" w:hAnsi="Times New Roman" w:cs="Times New Roman"/>
          <w:sz w:val="24"/>
          <w:szCs w:val="24"/>
        </w:rPr>
        <w:t>mencari</w:t>
      </w:r>
      <w:proofErr w:type="spellEnd"/>
      <w:r w:rsidR="009112F7" w:rsidRPr="00364D53">
        <w:rPr>
          <w:rFonts w:ascii="Times New Roman" w:hAnsi="Times New Roman" w:cs="Times New Roman"/>
          <w:sz w:val="24"/>
          <w:szCs w:val="24"/>
        </w:rPr>
        <w:t xml:space="preserve"> </w:t>
      </w:r>
      <w:proofErr w:type="spellStart"/>
      <w:r w:rsidR="009112F7" w:rsidRPr="00364D53">
        <w:rPr>
          <w:rFonts w:ascii="Times New Roman" w:hAnsi="Times New Roman" w:cs="Times New Roman"/>
          <w:sz w:val="24"/>
          <w:szCs w:val="24"/>
        </w:rPr>
        <w:t>ilmu</w:t>
      </w:r>
      <w:proofErr w:type="spellEnd"/>
      <w:r w:rsidR="009112F7" w:rsidRPr="00364D53">
        <w:rPr>
          <w:rFonts w:ascii="Times New Roman" w:hAnsi="Times New Roman" w:cs="Times New Roman"/>
          <w:sz w:val="24"/>
          <w:szCs w:val="24"/>
          <w:lang w:val="id-ID"/>
        </w:rPr>
        <w:t xml:space="preserve"> </w:t>
      </w:r>
      <w:proofErr w:type="spellStart"/>
      <w:r w:rsidR="009112F7" w:rsidRPr="00364D53">
        <w:rPr>
          <w:rFonts w:ascii="Times New Roman" w:hAnsi="Times New Roman" w:cs="Times New Roman"/>
          <w:sz w:val="24"/>
          <w:szCs w:val="24"/>
        </w:rPr>
        <w:t>dengan</w:t>
      </w:r>
      <w:proofErr w:type="spellEnd"/>
      <w:r w:rsidR="009112F7" w:rsidRPr="00364D53">
        <w:rPr>
          <w:rFonts w:ascii="Times New Roman" w:hAnsi="Times New Roman" w:cs="Times New Roman"/>
          <w:sz w:val="24"/>
          <w:szCs w:val="24"/>
          <w:lang w:val="id-ID"/>
        </w:rPr>
        <w:t xml:space="preserve"> </w:t>
      </w:r>
      <w:proofErr w:type="spellStart"/>
      <w:r w:rsidR="009112F7" w:rsidRPr="00364D53">
        <w:rPr>
          <w:rFonts w:ascii="Times New Roman" w:hAnsi="Times New Roman" w:cs="Times New Roman"/>
          <w:sz w:val="24"/>
          <w:szCs w:val="24"/>
        </w:rPr>
        <w:t>bersunggguh</w:t>
      </w:r>
      <w:proofErr w:type="spellEnd"/>
      <w:r w:rsidR="009112F7" w:rsidRPr="00364D53">
        <w:rPr>
          <w:rFonts w:ascii="Times New Roman" w:hAnsi="Times New Roman" w:cs="Times New Roman"/>
          <w:sz w:val="24"/>
          <w:szCs w:val="24"/>
          <w:lang w:val="id-ID"/>
        </w:rPr>
        <w:t xml:space="preserve"> </w:t>
      </w:r>
      <w:proofErr w:type="spellStart"/>
      <w:r w:rsidR="009112F7" w:rsidRPr="00364D53">
        <w:rPr>
          <w:rFonts w:ascii="Times New Roman" w:hAnsi="Times New Roman" w:cs="Times New Roman"/>
          <w:sz w:val="24"/>
          <w:szCs w:val="24"/>
        </w:rPr>
        <w:t>sungguh</w:t>
      </w:r>
      <w:proofErr w:type="spellEnd"/>
      <w:r w:rsidR="009112F7" w:rsidRPr="00364D53">
        <w:rPr>
          <w:rFonts w:ascii="Times New Roman" w:hAnsi="Times New Roman" w:cs="Times New Roman"/>
          <w:sz w:val="24"/>
          <w:szCs w:val="24"/>
        </w:rPr>
        <w:t>.</w:t>
      </w:r>
      <w:r w:rsidR="009112F7" w:rsidRPr="00364D53">
        <w:rPr>
          <w:rFonts w:ascii="Times New Roman" w:hAnsi="Times New Roman" w:cs="Times New Roman"/>
          <w:sz w:val="24"/>
          <w:szCs w:val="24"/>
          <w:lang w:val="id-ID"/>
        </w:rPr>
        <w:t xml:space="preserve">Semua proses belajar mengajar didasarkan pada kemampuan seseorang dalam membaca begitupun sebaliknya proses pembelajaran tidak </w:t>
      </w:r>
      <w:proofErr w:type="gramStart"/>
      <w:r w:rsidR="009112F7" w:rsidRPr="00364D53">
        <w:rPr>
          <w:rFonts w:ascii="Times New Roman" w:hAnsi="Times New Roman" w:cs="Times New Roman"/>
          <w:sz w:val="24"/>
          <w:szCs w:val="24"/>
          <w:lang w:val="id-ID"/>
        </w:rPr>
        <w:t>akan</w:t>
      </w:r>
      <w:proofErr w:type="gramEnd"/>
      <w:r w:rsidR="009112F7" w:rsidRPr="00364D53">
        <w:rPr>
          <w:rFonts w:ascii="Times New Roman" w:hAnsi="Times New Roman" w:cs="Times New Roman"/>
          <w:sz w:val="24"/>
          <w:szCs w:val="24"/>
          <w:lang w:val="id-ID"/>
        </w:rPr>
        <w:t xml:space="preserve"> berjalan lancar apabila tanpa adanya kegiatan membaca. Selain itu ilmu pengetahuan.</w:t>
      </w:r>
      <w:r w:rsidR="00F06EEA" w:rsidRPr="00364D53">
        <w:rPr>
          <w:rFonts w:ascii="Times New Roman" w:hAnsi="Times New Roman" w:cs="Times New Roman"/>
          <w:sz w:val="24"/>
          <w:szCs w:val="24"/>
          <w:lang w:val="id-ID"/>
        </w:rPr>
        <w:t xml:space="preserve"> Tetapi banyak kekurangan yang terjadi pada pendidikan di Indoneisa salah satunya rendahnya minat baca</w:t>
      </w:r>
      <w:r w:rsidR="00FD1F8F" w:rsidRPr="00364D53">
        <w:rPr>
          <w:rFonts w:ascii="Times New Roman" w:hAnsi="Times New Roman" w:cs="Times New Roman"/>
          <w:sz w:val="24"/>
          <w:szCs w:val="24"/>
          <w:lang w:val="id-ID"/>
        </w:rPr>
        <w:t>. Membaca merupakan salah satu kegiatan yang sering dilakukan di sekolah maupaun di lingkungan rumah tetapi banyak siswa yang merasa membaca merup</w:t>
      </w:r>
      <w:r w:rsidR="000932B1" w:rsidRPr="00364D53">
        <w:rPr>
          <w:rFonts w:ascii="Times New Roman" w:hAnsi="Times New Roman" w:cs="Times New Roman"/>
          <w:sz w:val="24"/>
          <w:szCs w:val="24"/>
          <w:lang w:val="id-ID"/>
        </w:rPr>
        <w:t xml:space="preserve">akan kegiatan yang membosankan. </w:t>
      </w:r>
      <w:r w:rsidR="00FD1F8F" w:rsidRPr="00364D53">
        <w:rPr>
          <w:rFonts w:ascii="Times New Roman" w:hAnsi="Times New Roman" w:cs="Times New Roman"/>
          <w:sz w:val="24"/>
          <w:szCs w:val="24"/>
          <w:lang w:val="id-ID"/>
        </w:rPr>
        <w:t>Banyak permasalahan minat baca yang terjadi di Indonesia yang belum dapat diselesaikan seperti kegiatan literasi yang kurang efektif. Menurut data UNESCO, minat baca masyarakat Indonesia sangat memprihatinkan dikarenakan hanya 0.001%</w:t>
      </w:r>
      <w:r w:rsidR="00741954" w:rsidRPr="00364D53">
        <w:rPr>
          <w:rFonts w:ascii="Times New Roman" w:hAnsi="Times New Roman" w:cs="Times New Roman"/>
          <w:sz w:val="24"/>
          <w:szCs w:val="24"/>
          <w:lang w:val="id-ID"/>
        </w:rPr>
        <w:t xml:space="preserve">  ysng berarti 1000 orang di Indonesia hanya 1 orang atau beberapa orang saja yang rajin dalam membaca</w:t>
      </w:r>
      <w:r w:rsidR="00284655">
        <w:rPr>
          <w:rFonts w:ascii="Times New Roman" w:hAnsi="Times New Roman" w:cs="Times New Roman"/>
          <w:sz w:val="24"/>
          <w:szCs w:val="24"/>
          <w:lang w:val="id-ID"/>
        </w:rPr>
        <w:fldChar w:fldCharType="begin" w:fldLock="1"/>
      </w:r>
      <w:r w:rsidR="00C31403">
        <w:rPr>
          <w:rFonts w:ascii="Times New Roman" w:hAnsi="Times New Roman" w:cs="Times New Roman"/>
          <w:sz w:val="24"/>
          <w:szCs w:val="24"/>
          <w:lang w:val="id-ID"/>
        </w:rPr>
        <w:instrText>ADDIN CSL_CITATION {"citationItems":[{"id":"ITEM-1","itemData":{"ISSN":"2303-2677","abstract":"Membaca  buku  atau  literatur  adalah  sumber referensi yang sangat penting bagi mahasiswa. Membaca merupakan   suatu   kegiatan   yang   dapat   menambah wawasan   dan   memperluas  cakrawala  kita.  Membaca tidak  hanya  berkaitan  dengan  proses  belajar  mengajar saja, tetapi juga dapat membentuk kepribadian individu dengan  menghayati  hasil  bacaannya.  Sayangnya,  minat baca    mahasiswa    saat    ini    terlihat    sangat    minim.. Rendahnya  minat  baca  mahasiswa  dapat  dilihat  dari jumlah   kunjungan   yang   ada   di   setiap  perpustakaan kampus. Ada beberapa faktor dominan yang mempengaruhi  minat  baca  mahasiwa  yaitu:  rasa  ingin tahu  yang  tinggi  atas  fakta,  teori,  prinsip,  pengetahuan dan informasi; keadaan lingkungan fisik yang memadai; keadaan  lingkungan  sosial  yang  lebih  kondusif;  rasa haus  informasi  dan  rasa  ingin  tahu;  serta  berprinsip hidup  bahwa  membaca  merupakan  kebutuhan  rohani. Penelitian  ini  mengkaji  faktor  manakah  yang  paling dominan  diantara  faktor-faktor  tersebut  dan  seberapa besar pengaruh masing-masing faktor tersebut terhadap minat   baca.   Populasi   dalam   penelitian   ini   adalah mahasiswa  di  Perpustakaan  UPT  ITB  dengan  sampel yang   telah   disederhanakan   sebanyak   96   responden dengan  metode  survey  eksplanatori.  Pengumpulan  data dilakukan  dengan  observasi,  wawancara,  kuesioner  dan studi  pustaka  yang  kemudian  dianalisis  dengan path analysis. Berdasarkan  hasil  penelitian  dan  pengolahan data   yang   telah   dilakukan   dapat   diketahui   bahwa keadaan     lingkungan     sosial     yang     lebih     kondusif merupakan  faktor  yang  paling  dominan  mempengaruhiminat  baca  mahasiswa,  disusul  rasa  ingin  tahu  yang tinggi   atas   fakta,   teori,   prinsip,   pengetahuan   dan informasi,  lalu  keadaan  lingkungan  fisik yang memadai, kemudian  rasa  haus informasi dan rasa ingin tahu serta berprinsip hidup bahwa membaca merupakan kebutuhan rohani. Reading  a  book  or  literature  is  an  imperative reference  source  for  students.  Reading  is  an  activity  that can add insights and broaden our horizons. Reading is not only  related to  the  teaching and learning process, but can also form the personality of individuals by comprehending fully   the   results   of   reading.   Unfortunately,   currently, student’s   reading   interest   looks   very   minimal.   The student’s  low  interest  for  reading  can  be  seen  from  the number…","author":[{"dropping-particle":"","family":"Anugra","given":"Helzi","non-dropping-particle":"","parse-names":false,"suffix":""},{"dropping-particle":"","family":"Yusup","given":"Pawit M.","non-dropping-particle":"","parse-names":false,"suffix":""},{"dropping-particle":"","family":"Erwina","given":"Wina","non-dropping-particle":"","parse-names":false,"suffix":""}],"container-title":"Jurnal Kajian Informasi &amp; Perpustakaan","id":"ITEM-1","issue":"2","issued":{"date-parts":[["2013"]]},"page":"137-145","title":"Faktor-Faktor Dominan yang Mempengaruhi Minat Baca Mahasiswa","type":"article-journal","volume":"1"},"uris":["http://www.mendeley.com/documents/?uuid=74d85732-ff60-4034-8635-d545ac227787"]}],"mendeley":{"formattedCitation":"[2]","plainTextFormattedCitation":"[2]","previouslyFormattedCitation":"[2]"},"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C31403" w:rsidRPr="00C31403">
        <w:rPr>
          <w:rFonts w:ascii="Times New Roman" w:hAnsi="Times New Roman" w:cs="Times New Roman"/>
          <w:noProof/>
          <w:sz w:val="24"/>
          <w:szCs w:val="24"/>
          <w:lang w:val="id-ID"/>
        </w:rPr>
        <w:t>[2]</w:t>
      </w:r>
      <w:r w:rsidR="00284655">
        <w:rPr>
          <w:rFonts w:ascii="Times New Roman" w:hAnsi="Times New Roman" w:cs="Times New Roman"/>
          <w:sz w:val="24"/>
          <w:szCs w:val="24"/>
          <w:lang w:val="id-ID"/>
        </w:rPr>
        <w:fldChar w:fldCharType="end"/>
      </w:r>
      <w:r w:rsidR="00741954" w:rsidRPr="00364D53">
        <w:rPr>
          <w:rFonts w:ascii="Times New Roman" w:hAnsi="Times New Roman" w:cs="Times New Roman"/>
          <w:sz w:val="24"/>
          <w:szCs w:val="24"/>
          <w:lang w:val="id-ID"/>
        </w:rPr>
        <w:t xml:space="preserve">. Artinya permasalahan </w:t>
      </w:r>
      <w:r w:rsidR="000932B1" w:rsidRPr="00364D53">
        <w:rPr>
          <w:rFonts w:ascii="Times New Roman" w:hAnsi="Times New Roman" w:cs="Times New Roman"/>
          <w:sz w:val="24"/>
          <w:szCs w:val="24"/>
          <w:lang w:val="id-ID"/>
        </w:rPr>
        <w:t>m</w:t>
      </w:r>
      <w:r w:rsidR="00741954" w:rsidRPr="00364D53">
        <w:rPr>
          <w:rFonts w:ascii="Times New Roman" w:hAnsi="Times New Roman" w:cs="Times New Roman"/>
          <w:sz w:val="24"/>
          <w:szCs w:val="24"/>
          <w:lang w:val="id-ID"/>
        </w:rPr>
        <w:t>inat baca dianggap serius apabila hanya beberapa orang saja yang gemar membaca. Seperti</w:t>
      </w:r>
      <w:r w:rsidR="00F06EEA" w:rsidRPr="00364D53">
        <w:rPr>
          <w:rFonts w:ascii="Times New Roman" w:hAnsi="Times New Roman" w:cs="Times New Roman"/>
          <w:sz w:val="24"/>
          <w:szCs w:val="24"/>
          <w:lang w:val="id-ID"/>
        </w:rPr>
        <w:t xml:space="preserve"> </w:t>
      </w:r>
      <w:r w:rsidR="00741954" w:rsidRPr="00364D53">
        <w:rPr>
          <w:rFonts w:ascii="Times New Roman" w:hAnsi="Times New Roman" w:cs="Times New Roman"/>
          <w:sz w:val="24"/>
          <w:szCs w:val="24"/>
          <w:lang w:val="id-ID"/>
        </w:rPr>
        <w:t xml:space="preserve">fenomena </w:t>
      </w:r>
      <w:r w:rsidR="00F06EEA" w:rsidRPr="00364D53">
        <w:rPr>
          <w:rFonts w:ascii="Times New Roman" w:hAnsi="Times New Roman" w:cs="Times New Roman"/>
          <w:sz w:val="24"/>
          <w:szCs w:val="24"/>
          <w:lang w:val="id-ID"/>
        </w:rPr>
        <w:t xml:space="preserve">yang terjadi di SDN Tanjung Rejo Malang dikatakan bahwa beberapa siswa </w:t>
      </w:r>
      <w:r w:rsidR="00741954" w:rsidRPr="00364D53">
        <w:rPr>
          <w:rFonts w:ascii="Times New Roman" w:hAnsi="Times New Roman" w:cs="Times New Roman"/>
          <w:sz w:val="24"/>
          <w:szCs w:val="24"/>
          <w:lang w:val="id-ID"/>
        </w:rPr>
        <w:t xml:space="preserve">dikelas V </w:t>
      </w:r>
      <w:r w:rsidR="00F06EEA" w:rsidRPr="00364D53">
        <w:rPr>
          <w:rFonts w:ascii="Times New Roman" w:hAnsi="Times New Roman" w:cs="Times New Roman"/>
          <w:sz w:val="24"/>
          <w:szCs w:val="24"/>
          <w:lang w:val="id-ID"/>
        </w:rPr>
        <w:t>merasa malas dan bosan untuk membaca buku</w:t>
      </w:r>
      <w:r w:rsidR="00284655">
        <w:rPr>
          <w:rFonts w:ascii="Times New Roman" w:hAnsi="Times New Roman" w:cs="Times New Roman"/>
          <w:sz w:val="24"/>
          <w:szCs w:val="24"/>
          <w:lang w:val="id-ID"/>
        </w:rPr>
        <w:fldChar w:fldCharType="begin" w:fldLock="1"/>
      </w:r>
      <w:r w:rsidR="00C31403">
        <w:rPr>
          <w:rFonts w:ascii="Times New Roman" w:hAnsi="Times New Roman" w:cs="Times New Roman"/>
          <w:sz w:val="24"/>
          <w:szCs w:val="24"/>
          <w:lang w:val="id-ID"/>
        </w:rPr>
        <w:instrText>ADDIN CSL_CITATION {"citationItems":[{"id":"ITEM-1","itemData":{"abstract":"Ketidakpedulian akan aktivitas membaca merupakan akibat dari kondisi masyarakat yang pergerakannya melompat dari keadaan praliterer ke dalam masa pascaliterer, tanpa melalui masa literer. Kondisi ini diperburuk dengan semakin tidak pedulinya orang tua akan aktivitas membaca.. Pembinaan minat baca pada usia dini akan lebih efektif bila orang tua berperan serta secara aktif dalam mendorong, membimbing anaknya untuk gemar membaca. Upaya orang tua akan lebih optimal apabila didukung oleh : (a) pihak penerbit buku (b) pihak sekolah (c) pihak media massa (terutama radio/TV) Para akhli berpendapat bahwa akan lebih menguntungkan bagi anak bila ia diberi pelajaran membaca pada usia sedini mungkin (as early as possible). Namun begitu, hal ini bergantung pada kesiapan mental masing-masing anak. Untuk ini, para ahli pendidikan membagi kurun permulaan membaca buat anak-anak dalam tiga periode, yaitu : pre reading period, beginning reading period, dan later reading period Untuk anak usia sekolah dasar kelas rendah, gambar berperan penting dalam proses belajar membaca dan menulis. Buku bergambar lebih memotivasi mereka untuk belajar. Dengan buku bergambar yang baik, anak-anak akan terbantu dalam proses memahami dan memperkaya pengalaman dari cerita . Buku-buku bergambar dimaksudkan untuk mendorong ke arah apresiasi dan kecintaan terhadap buku. Selain ceritanya secara verbal harus menarik, buku harus mengandung gambar sehingga mempengaruhi minat siswa untuk membaca cerita. Oleh karena itu, gambar dalam cerita anak-anak harus hidup dan komunikatif.Gambar dalam cerita anak- anak harus sesuai dengan tema, latar, perwatakan dan plot dalam cerita. Begitu pula sebagai ilustrasi dalam buku cerita bergambar (pictury story book) berfungsi untuk mengilustrasikan pelaku, latar, dan kegiatan yang dipakai untuk membangun rangkaian cerita (plot) dari suatu cerita. Buku bergambar yang bagus dapat memberi anak kesenangan/hiburan dan pengalaman estetik. Ada tiga manfaat buku bergambar, yaitu : (1) membantu masukan bahasa kepada anak- anak, (2) memberikan masukan visual bagi anak-anak, dan (3) menstimulasi kemampuan visual","author":[{"dropping-particle":"","family":"Santoso","given":"Drs. Hari","non-dropping-particle":"","parse-names":false,"suffix":""}],"container-title":"Jurnal Pendidikan","id":"ITEM-1","issue":"April","issued":{"date-parts":[["2012"]]},"page":"7-9","title":"MEMBANGUN MINAT BACA ANAK USIA DINI MELALUI PENYEDIAAN BUKU BERGAMBAR Makalah tidak dipublikasikan dan didokumentasikan di UPT Perpustakaan Universitas Negeri Malang","type":"article-journal"},"uris":["http://www.mendeley.com/documents/?uuid=538b9dc0-387f-431e-82bb-eda24bea4fa8"]}],"mendeley":{"formattedCitation":"[3]","plainTextFormattedCitation":"[3]","previouslyFormattedCitation":"[3]"},"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C31403" w:rsidRPr="00C31403">
        <w:rPr>
          <w:rFonts w:ascii="Times New Roman" w:hAnsi="Times New Roman" w:cs="Times New Roman"/>
          <w:noProof/>
          <w:sz w:val="24"/>
          <w:szCs w:val="24"/>
          <w:lang w:val="id-ID"/>
        </w:rPr>
        <w:t>[3]</w:t>
      </w:r>
      <w:r w:rsidR="00284655">
        <w:rPr>
          <w:rFonts w:ascii="Times New Roman" w:hAnsi="Times New Roman" w:cs="Times New Roman"/>
          <w:sz w:val="24"/>
          <w:szCs w:val="24"/>
          <w:lang w:val="id-ID"/>
        </w:rPr>
        <w:fldChar w:fldCharType="end"/>
      </w:r>
      <w:r w:rsidR="00F06EEA" w:rsidRPr="00364D53">
        <w:rPr>
          <w:rFonts w:ascii="Times New Roman" w:hAnsi="Times New Roman" w:cs="Times New Roman"/>
          <w:sz w:val="24"/>
          <w:szCs w:val="24"/>
          <w:lang w:val="id-ID"/>
        </w:rPr>
        <w:t>. Tidak hanya itu permasalahan minat baca di Indonesia dia</w:t>
      </w:r>
      <w:r w:rsidR="00FD1F8F" w:rsidRPr="00364D53">
        <w:rPr>
          <w:rFonts w:ascii="Times New Roman" w:hAnsi="Times New Roman" w:cs="Times New Roman"/>
          <w:sz w:val="24"/>
          <w:szCs w:val="24"/>
          <w:lang w:val="id-ID"/>
        </w:rPr>
        <w:t>l</w:t>
      </w:r>
      <w:r w:rsidR="00F06EEA" w:rsidRPr="00364D53">
        <w:rPr>
          <w:rFonts w:ascii="Times New Roman" w:hAnsi="Times New Roman" w:cs="Times New Roman"/>
          <w:sz w:val="24"/>
          <w:szCs w:val="24"/>
          <w:lang w:val="id-ID"/>
        </w:rPr>
        <w:t xml:space="preserve">ami pula oleh SD Negeri 4 Tanjung Lago bahwa faktor yang mengakibatkan rendahnnya minat baca dikarenakan berasal dari </w:t>
      </w:r>
      <w:r w:rsidR="00FD1F8F" w:rsidRPr="00364D53">
        <w:rPr>
          <w:rFonts w:ascii="Times New Roman" w:hAnsi="Times New Roman" w:cs="Times New Roman"/>
          <w:sz w:val="24"/>
          <w:szCs w:val="24"/>
          <w:lang w:val="id-ID"/>
        </w:rPr>
        <w:t xml:space="preserve">faktor internal </w:t>
      </w:r>
      <w:r w:rsidR="00F06EEA" w:rsidRPr="00364D53">
        <w:rPr>
          <w:rFonts w:ascii="Times New Roman" w:hAnsi="Times New Roman" w:cs="Times New Roman"/>
          <w:sz w:val="24"/>
          <w:szCs w:val="24"/>
          <w:lang w:val="id-ID"/>
        </w:rPr>
        <w:t>siswa tersebut yakni kema</w:t>
      </w:r>
      <w:r w:rsidR="00FD1F8F" w:rsidRPr="00364D53">
        <w:rPr>
          <w:rFonts w:ascii="Times New Roman" w:hAnsi="Times New Roman" w:cs="Times New Roman"/>
          <w:sz w:val="24"/>
          <w:szCs w:val="24"/>
          <w:lang w:val="id-ID"/>
        </w:rPr>
        <w:t>m</w:t>
      </w:r>
      <w:r w:rsidR="00F06EEA" w:rsidRPr="00364D53">
        <w:rPr>
          <w:rFonts w:ascii="Times New Roman" w:hAnsi="Times New Roman" w:cs="Times New Roman"/>
          <w:sz w:val="24"/>
          <w:szCs w:val="24"/>
          <w:lang w:val="id-ID"/>
        </w:rPr>
        <w:t xml:space="preserve">puan membaca siswa </w:t>
      </w:r>
      <w:r w:rsidR="00FD1F8F" w:rsidRPr="00364D53">
        <w:rPr>
          <w:rFonts w:ascii="Times New Roman" w:hAnsi="Times New Roman" w:cs="Times New Roman"/>
          <w:sz w:val="24"/>
          <w:szCs w:val="24"/>
          <w:lang w:val="id-ID"/>
        </w:rPr>
        <w:t xml:space="preserve">yang kurang memahami makna  bacaan, kurangnya pembiasaan yang dilakukan siswa yang jarang mencari buku bahkan siswa membaca atas perintah guru, </w:t>
      </w:r>
      <w:r w:rsidR="00F06EEA" w:rsidRPr="00364D53">
        <w:rPr>
          <w:rFonts w:ascii="Times New Roman" w:hAnsi="Times New Roman" w:cs="Times New Roman"/>
          <w:sz w:val="24"/>
          <w:szCs w:val="24"/>
          <w:lang w:val="id-ID"/>
        </w:rPr>
        <w:t xml:space="preserve">serta faktor eksternal </w:t>
      </w:r>
      <w:r w:rsidR="00FD1F8F" w:rsidRPr="00364D53">
        <w:rPr>
          <w:rFonts w:ascii="Times New Roman" w:hAnsi="Times New Roman" w:cs="Times New Roman"/>
          <w:sz w:val="24"/>
          <w:szCs w:val="24"/>
          <w:lang w:val="id-ID"/>
        </w:rPr>
        <w:t>yang berasal dari lingkungan sekolah yang tidak dilengkapi fasilitas untuk membaca, budaya membaca yang kurang dan kegiatan literasi yang yang</w:t>
      </w:r>
      <w:r w:rsidR="005A282E" w:rsidRPr="00364D53">
        <w:rPr>
          <w:rFonts w:ascii="Times New Roman" w:hAnsi="Times New Roman" w:cs="Times New Roman"/>
          <w:sz w:val="24"/>
          <w:szCs w:val="24"/>
          <w:lang w:val="id-ID"/>
        </w:rPr>
        <w:t xml:space="preserve"> belum berjalan secara maksimal</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{"citationItems":[{"id":"ITEM-1","itemData":{"DOI":"10.24036/pendidikan.v9i1.118","ISSN":"1411-4585","abstract":"This article aims to determine the influence of parental involvement on reading interests of children. It reviewed the effects of environmental stress approach. The discussion developed through literature study and interviews with practitioners, observers and academics, related to the problems discussed. Approach to environmental stress can be used to help predict the various consequences of environmental damage caused by physical, social and psychological, although it is often difficult to predict exactly who will be köping strategies used by families to deal with stressors, because of a family with other families may be different although living in the environment and socio-economic conditions similar","author":[{"dropping-particle":"","family":"Yetti","given":"Rivda","non-dropping-particle":"","parse-names":false,"suffix":""}],"container-title":"Pedagogi: Jurnal Ilmu Pendidikan","id":"ITEM-1","issue":"1","issued":{"date-parts":[["2012"]]},"page":"17","title":"Pengaruh Keterlibatan Orang Tua Terhadap Minat Membaca Anak Ditinjau Dari Pendekatan Stres Lingkungan","type":"article-journal","volume":"9"},"uris":["http://www.mendeley.com/documents/?uuid=0d9efcd8-f81a-4060-a157-443e5a0b2359"]}],"mendeley":{"formattedCitation":"[4]","plainTextFormattedCitation":"[4]","previouslyFormattedCitation":"[4]"},"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C31403" w:rsidRPr="00C31403">
        <w:rPr>
          <w:rFonts w:ascii="Times New Roman" w:hAnsi="Times New Roman" w:cs="Times New Roman"/>
          <w:noProof/>
          <w:sz w:val="24"/>
          <w:szCs w:val="24"/>
          <w:lang w:val="id-ID"/>
        </w:rPr>
        <w:t>[4]</w:t>
      </w:r>
      <w:r w:rsidR="00284655">
        <w:rPr>
          <w:rFonts w:ascii="Times New Roman" w:hAnsi="Times New Roman" w:cs="Times New Roman"/>
          <w:sz w:val="24"/>
          <w:szCs w:val="24"/>
          <w:lang w:val="id-ID"/>
        </w:rPr>
        <w:fldChar w:fldCharType="end"/>
      </w:r>
      <w:r w:rsidR="002D0E31" w:rsidRPr="00364D53">
        <w:rPr>
          <w:rFonts w:ascii="Times New Roman" w:hAnsi="Times New Roman" w:cs="Times New Roman"/>
          <w:sz w:val="24"/>
          <w:szCs w:val="24"/>
          <w:lang w:val="id-ID"/>
        </w:rPr>
        <w:t xml:space="preserve">. </w:t>
      </w:r>
      <w:r w:rsidR="0011139A" w:rsidRPr="00364D53">
        <w:rPr>
          <w:rFonts w:ascii="Times New Roman" w:hAnsi="Times New Roman" w:cs="Times New Roman"/>
          <w:sz w:val="24"/>
          <w:szCs w:val="24"/>
          <w:lang w:val="id-ID"/>
        </w:rPr>
        <w:t xml:space="preserve">Ironisnya anak anak di Indonesia lebih sering melihat gadget daripada membuka buku fakta tersebut telah diungkapkan  oleh KOMINFO yang mengungkap anak anak di Indonesia lebih dari 9 jam dapat menatap layar gadget. Dapat dibayangkan bahwa anak anak yang memiliki ilmu minimalis menjadi malas membaca karena adanya suka menatap handphone berjam jam. </w:t>
      </w:r>
      <w:r w:rsidR="00BC34B6" w:rsidRPr="00364D53">
        <w:rPr>
          <w:rFonts w:ascii="Times New Roman" w:hAnsi="Times New Roman" w:cs="Times New Roman"/>
          <w:sz w:val="24"/>
          <w:szCs w:val="24"/>
          <w:lang w:val="id-ID"/>
        </w:rPr>
        <w:t>Permasalahan tersebut sama seperti fenomena yang terjadi di salah satu sekolah dasar di Sidoarjo bedanya di sekolah das</w:t>
      </w:r>
      <w:r w:rsidR="00A07CC9">
        <w:rPr>
          <w:rFonts w:ascii="Times New Roman" w:hAnsi="Times New Roman" w:cs="Times New Roman"/>
          <w:sz w:val="24"/>
          <w:szCs w:val="24"/>
          <w:lang w:val="id-ID"/>
        </w:rPr>
        <w:t xml:space="preserve">ar ini kurangnya memiliki buku </w:t>
      </w:r>
      <w:r w:rsidR="00BC34B6" w:rsidRPr="00364D53">
        <w:rPr>
          <w:rFonts w:ascii="Times New Roman" w:hAnsi="Times New Roman" w:cs="Times New Roman"/>
          <w:sz w:val="24"/>
          <w:szCs w:val="24"/>
          <w:lang w:val="id-ID"/>
        </w:rPr>
        <w:t>bacaan yang menarik serta variatif begitupula kurangnya sarana prasarana sebagai penujang siswa agar nyaman dan minat dalam membaca</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{"citationItems":[{"id":"ITEM-1","itemData":{"DOI":"10.23887/jlls.v2i1.17321","ISSN":"2615-6148","abstract":"Penelitian ini bertujuan: 1) mengembangkan buku cerita anak berdasarkan muatan sikap dan muatan pembelajaran pada subtema Manusia dan Lingkungan kurikulum 2013, dengan menginsersi budaya lokal Bali yang relevan; serta 2) untuk mengetahui efektivitas buku cerita yang dihasilkan tersebut sebagai pendamping buku pelajaran K-13 dalam pembelajaran. Penelitian ini mengembangkan prototipe tersebut melalui tiga tahapan yaitu Development, Implementatian, dan Evaluation. Subjek pada penelitian ini adalah 2 orang ahli, 2 orang guru kelas V dan 26 orang siswa kelas V Sekolah Dasar. Data dikumpulkan menggunakan kuesioner untuk minat baca dan sikap. Data dianalisis secara deskriptif kualitatif.Hasil penelitian menunjukkan bahwa, Hasil penelitian menunjukkan bahwa, (1) buku cerita berjudul “Pesona Pantaiku Pantai Lovina” memuat sikap spiritual, sikap sosial, dan muatan pembelajaran PPKn, Bahasa Indonesia, IPA, IPS, dan SBdP serta terdapat budaya lokal yang mendukung seperti kewajiban bersembahyang Mebanten Canang, mengucapkan salam Om Swastyastu, permainan tradisional Mecongklak dan bernyanyi Made Cenik. Berdasarkan hasil penilaian para ahli, diperoleh kualitas dan kesesuaian buku cerita “Pesona Pantaiku Pantai Lovina” tergolong sangat baik. (2) Melalui uji coba, diperoleh efektivitas penggunaan buku cerita “Pesona Pantaiku Pantai Lovina” terhadap sikap siswa sebesar 8,13 tergolong sangat efektif; terhadap minat baca siswa sebesar 5,33 tergolong sangat efektif; dan terhadap hasil belajar siswa sebesar 2,69 tergolong sangat efektif.Kata kunci: budaya lokal Bali, buku cerita, sikap, minat baca","author":[{"dropping-particle":"","family":"Aditya Dharma","given":"I Md.","non-dropping-particle":"","parse-names":false,"suffix":""}],"container-title":"Journal for Lesson and Learning Studies","id":"ITEM-1","issue":"1","issued":{"date-parts":[["2012"]]},"page":"53-63","title":"Pengembangan Buku Cerita Anak Bergambar Dengan Insersi Budaya Lokal Bali Terhadap Minat Baca Dan Sikap Siswa Kelas V Sd Kurikulum 2013","type":"article-journal","volume":"2"},"uris":["http://www.mendeley.com/documents/?uuid=fe46f6ee-3a8e-41a3-90bf-3b518fd274cc"]}],"mendeley":{"formattedCitation":"[5]","plainTextFormattedCitation":"[5]","previouslyFormattedCitation":"[5]"},"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[5]</w:t>
      </w:r>
      <w:r w:rsidR="00284655">
        <w:rPr>
          <w:rFonts w:ascii="Times New Roman" w:hAnsi="Times New Roman" w:cs="Times New Roman"/>
          <w:sz w:val="24"/>
          <w:szCs w:val="24"/>
          <w:lang w:val="id-ID"/>
        </w:rPr>
        <w:fldChar w:fldCharType="end"/>
      </w:r>
      <w:r w:rsidR="00BC34B6" w:rsidRPr="00364D53">
        <w:rPr>
          <w:rFonts w:ascii="Times New Roman" w:hAnsi="Times New Roman" w:cs="Times New Roman"/>
          <w:sz w:val="24"/>
          <w:szCs w:val="24"/>
          <w:lang w:val="id-ID"/>
        </w:rPr>
        <w:t xml:space="preserve">. </w:t>
      </w:r>
    </w:p>
    <w:p w:rsidR="00F02616" w:rsidRPr="00364D53" w:rsidRDefault="009112F7"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i/>
          <w:sz w:val="24"/>
          <w:szCs w:val="24"/>
          <w:lang w:val="id-ID"/>
        </w:rPr>
        <w:t>Gadget</w:t>
      </w:r>
      <w:r w:rsidR="00BC34B6" w:rsidRPr="00364D53">
        <w:rPr>
          <w:rFonts w:ascii="Times New Roman" w:hAnsi="Times New Roman" w:cs="Times New Roman"/>
          <w:sz w:val="24"/>
          <w:szCs w:val="24"/>
          <w:lang w:val="id-ID"/>
        </w:rPr>
        <w:t xml:space="preserve"> </w:t>
      </w:r>
      <w:r w:rsidR="00FA66CF" w:rsidRPr="00364D53">
        <w:rPr>
          <w:rFonts w:ascii="Times New Roman" w:hAnsi="Times New Roman" w:cs="Times New Roman"/>
          <w:sz w:val="24"/>
          <w:szCs w:val="24"/>
          <w:lang w:val="id-ID"/>
        </w:rPr>
        <w:t xml:space="preserve">adalah salah satu alat perkembangan teknologi yang saat ini banyak diminati masyarakat Indonesia bahkan perkembangan gadget pada tahun 2012 mencapai 120%, namun banyak masyarakat berasumsi bahwa </w:t>
      </w:r>
      <w:r w:rsidR="00FA66CF" w:rsidRPr="00364D53">
        <w:rPr>
          <w:rFonts w:ascii="Times New Roman" w:hAnsi="Times New Roman" w:cs="Times New Roman"/>
          <w:i/>
          <w:sz w:val="24"/>
          <w:szCs w:val="24"/>
          <w:lang w:val="id-ID"/>
        </w:rPr>
        <w:t>gadget</w:t>
      </w:r>
      <w:r w:rsidR="00FA66CF" w:rsidRPr="00364D53">
        <w:rPr>
          <w:rFonts w:ascii="Times New Roman" w:hAnsi="Times New Roman" w:cs="Times New Roman"/>
          <w:sz w:val="24"/>
          <w:szCs w:val="24"/>
          <w:lang w:val="id-ID"/>
        </w:rPr>
        <w:t xml:space="preserve"> dapat menganggu tumbuh kembang otak secara alami tetapi gadget memiliki dampak positif apabila penggunanya menggunakan gadget secara bijak</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{"citationItems":[{"id":"ITEM-1","itemData":{"abstract":"Hasil penelitian menunjukkan bahwa ada pengaruh positif antara penggunaan gadget dengan personal sosial anak usia pra sekolah di TKIT Al Mukmin. Kata","author":[{"dropping-particle":"","family":"Sari","given":"Tria Puspita","non-dropping-particle":"","parse-names":false,"suffix":""},{"dropping-particle":"","family":"Mitsalia","given":"Amy Asma","non-dropping-particle":"","parse-names":false,"suffix":""}],"container-title":"Profesi","id":"ITEM-1","issued":{"date-parts":[["2011"]]},"page":"72-78","title":"Pengaruh Penggunaan Gadget Terhadap Personal Sosial Anak Usia Pra Sekolah Di Tkit Al Mukmin","type":"article-journal","volume":"13"},"uris":["http://www.mendeley.com/documents/?uuid=7347c126-0302-4c1a-8183-10cf99530073"]}],"mendeley":{"formattedCitation":"[6]","plainTextFormattedCitation":"[6]","previouslyFormattedCitation":"[6]"},"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[6]</w:t>
      </w:r>
      <w:r w:rsidR="00284655">
        <w:rPr>
          <w:rFonts w:ascii="Times New Roman" w:hAnsi="Times New Roman" w:cs="Times New Roman"/>
          <w:sz w:val="24"/>
          <w:szCs w:val="24"/>
          <w:lang w:val="id-ID"/>
        </w:rPr>
        <w:fldChar w:fldCharType="end"/>
      </w:r>
      <w:r w:rsidR="00FA66CF" w:rsidRPr="00364D53">
        <w:rPr>
          <w:rFonts w:ascii="Times New Roman" w:hAnsi="Times New Roman" w:cs="Times New Roman"/>
          <w:sz w:val="24"/>
          <w:szCs w:val="24"/>
          <w:lang w:val="id-ID"/>
        </w:rPr>
        <w:t xml:space="preserve">. Saat ini gadget memiliki fitur fitur yang dapat menunjang masyarakat untuk menggunakannya sebagai bahan membantu menyelesaikan masalah dan pekerjaan. </w:t>
      </w:r>
      <w:r w:rsidR="00FA66CF" w:rsidRPr="00364D53">
        <w:rPr>
          <w:rFonts w:ascii="Times New Roman" w:hAnsi="Times New Roman" w:cs="Times New Roman"/>
          <w:i/>
          <w:sz w:val="24"/>
          <w:szCs w:val="24"/>
          <w:lang w:val="id-ID"/>
        </w:rPr>
        <w:t>Gadget</w:t>
      </w:r>
      <w:r w:rsidR="00FA66CF" w:rsidRPr="00364D53">
        <w:rPr>
          <w:rFonts w:ascii="Times New Roman" w:hAnsi="Times New Roman" w:cs="Times New Roman"/>
          <w:sz w:val="24"/>
          <w:szCs w:val="24"/>
          <w:lang w:val="id-ID"/>
        </w:rPr>
        <w:t xml:space="preserve"> terdiri berbagai macam seperti laptop, komputer, maupun handphone. Komputer dan handphone paling banyak dminati oleh masyarakat untuk membantu menyelesaikan tugas maupun pekerjaan. </w:t>
      </w:r>
      <w:r w:rsidR="005A282E" w:rsidRPr="00364D53">
        <w:rPr>
          <w:rFonts w:ascii="Times New Roman" w:hAnsi="Times New Roman" w:cs="Times New Roman"/>
          <w:sz w:val="24"/>
          <w:szCs w:val="24"/>
          <w:lang w:val="id-ID"/>
        </w:rPr>
        <w:t xml:space="preserve">Aplikasi </w:t>
      </w:r>
      <w:r w:rsidR="005A282E" w:rsidRPr="00364D53">
        <w:rPr>
          <w:rFonts w:ascii="Times New Roman" w:hAnsi="Times New Roman" w:cs="Times New Roman"/>
          <w:i/>
          <w:sz w:val="24"/>
          <w:szCs w:val="24"/>
          <w:lang w:val="id-ID"/>
        </w:rPr>
        <w:t xml:space="preserve">Lets </w:t>
      </w:r>
      <w:r w:rsidR="005A282E" w:rsidRPr="00364D53">
        <w:rPr>
          <w:rFonts w:ascii="Times New Roman" w:hAnsi="Times New Roman" w:cs="Times New Roman"/>
          <w:i/>
          <w:sz w:val="24"/>
          <w:szCs w:val="24"/>
          <w:lang w:val="id-ID"/>
        </w:rPr>
        <w:lastRenderedPageBreak/>
        <w:t>Read</w:t>
      </w:r>
      <w:r w:rsidR="005A282E" w:rsidRPr="00364D53">
        <w:rPr>
          <w:rFonts w:ascii="Times New Roman" w:hAnsi="Times New Roman" w:cs="Times New Roman"/>
          <w:sz w:val="24"/>
          <w:szCs w:val="24"/>
          <w:lang w:val="id-ID"/>
        </w:rPr>
        <w:t xml:space="preserve"> merupakan bentuk teknologi yang </w:t>
      </w:r>
      <w:r w:rsidR="00FA66CF" w:rsidRPr="00364D53">
        <w:rPr>
          <w:rFonts w:ascii="Times New Roman" w:hAnsi="Times New Roman" w:cs="Times New Roman"/>
          <w:sz w:val="24"/>
          <w:szCs w:val="24"/>
          <w:lang w:val="id-ID"/>
        </w:rPr>
        <w:t xml:space="preserve">terpasang pada media gadget untk digunakan dalam </w:t>
      </w:r>
      <w:r w:rsidR="005A282E" w:rsidRPr="00364D53">
        <w:rPr>
          <w:rFonts w:ascii="Times New Roman" w:hAnsi="Times New Roman" w:cs="Times New Roman"/>
          <w:sz w:val="24"/>
          <w:szCs w:val="24"/>
          <w:lang w:val="id-ID"/>
        </w:rPr>
        <w:t>memenuhi kebutuhan membaca bagi siswa.</w:t>
      </w:r>
      <w:r w:rsidR="00FA66CF" w:rsidRPr="00364D53">
        <w:rPr>
          <w:rFonts w:ascii="Times New Roman" w:hAnsi="Times New Roman" w:cs="Times New Roman"/>
          <w:sz w:val="24"/>
          <w:szCs w:val="24"/>
          <w:lang w:val="id-ID"/>
        </w:rPr>
        <w:t xml:space="preserve"> Aplikasi </w:t>
      </w:r>
      <w:r w:rsidR="00FA66CF" w:rsidRPr="00364D53">
        <w:rPr>
          <w:rFonts w:ascii="Times New Roman" w:hAnsi="Times New Roman" w:cs="Times New Roman"/>
          <w:i/>
          <w:sz w:val="24"/>
          <w:szCs w:val="24"/>
          <w:lang w:val="id-ID"/>
        </w:rPr>
        <w:t>Lets Read</w:t>
      </w:r>
      <w:r w:rsidR="00FA66CF" w:rsidRPr="00364D53">
        <w:rPr>
          <w:rFonts w:ascii="Times New Roman" w:hAnsi="Times New Roman" w:cs="Times New Roman"/>
          <w:sz w:val="24"/>
          <w:szCs w:val="24"/>
          <w:lang w:val="id-ID"/>
        </w:rPr>
        <w:t xml:space="preserve"> terpasang pada berbagai jenis </w:t>
      </w:r>
      <w:r w:rsidR="00FA66CF" w:rsidRPr="00364D53">
        <w:rPr>
          <w:rFonts w:ascii="Times New Roman" w:hAnsi="Times New Roman" w:cs="Times New Roman"/>
          <w:i/>
          <w:sz w:val="24"/>
          <w:szCs w:val="24"/>
          <w:lang w:val="id-ID"/>
        </w:rPr>
        <w:t>gadget</w:t>
      </w:r>
      <w:r w:rsidR="00FA66CF" w:rsidRPr="00364D53">
        <w:rPr>
          <w:rFonts w:ascii="Times New Roman" w:hAnsi="Times New Roman" w:cs="Times New Roman"/>
          <w:sz w:val="24"/>
          <w:szCs w:val="24"/>
          <w:lang w:val="id-ID"/>
        </w:rPr>
        <w:t xml:space="preserve"> seperti komputer, laptop, dan handphone.</w:t>
      </w:r>
      <w:r w:rsidR="005A282E" w:rsidRPr="00364D53">
        <w:rPr>
          <w:rFonts w:ascii="Times New Roman" w:hAnsi="Times New Roman" w:cs="Times New Roman"/>
          <w:sz w:val="24"/>
          <w:szCs w:val="24"/>
          <w:lang w:val="id-ID"/>
        </w:rPr>
        <w:t xml:space="preserve"> Aplikasi ini dirancang oleh </w:t>
      </w:r>
      <w:r w:rsidR="005A282E" w:rsidRPr="00364D53">
        <w:rPr>
          <w:rFonts w:ascii="Times New Roman" w:hAnsi="Times New Roman" w:cs="Times New Roman"/>
          <w:i/>
          <w:sz w:val="24"/>
          <w:szCs w:val="24"/>
          <w:lang w:val="id-ID"/>
        </w:rPr>
        <w:t>The Asia Fondation</w:t>
      </w:r>
      <w:r w:rsidR="005A282E" w:rsidRPr="00364D53">
        <w:rPr>
          <w:rFonts w:ascii="Times New Roman" w:hAnsi="Times New Roman" w:cs="Times New Roman"/>
          <w:sz w:val="24"/>
          <w:szCs w:val="24"/>
          <w:lang w:val="id-ID"/>
        </w:rPr>
        <w:t xml:space="preserve"> melalui suatu program </w:t>
      </w:r>
      <w:r w:rsidR="005A282E" w:rsidRPr="00364D53">
        <w:rPr>
          <w:rFonts w:ascii="Times New Roman" w:hAnsi="Times New Roman" w:cs="Times New Roman"/>
          <w:i/>
          <w:sz w:val="24"/>
          <w:szCs w:val="24"/>
          <w:lang w:val="id-ID"/>
        </w:rPr>
        <w:t>books for Asia</w:t>
      </w:r>
      <w:r w:rsidR="005A282E" w:rsidRPr="00364D53">
        <w:rPr>
          <w:rFonts w:ascii="Times New Roman" w:hAnsi="Times New Roman" w:cs="Times New Roman"/>
          <w:sz w:val="24"/>
          <w:szCs w:val="24"/>
          <w:lang w:val="id-ID"/>
        </w:rPr>
        <w:t xml:space="preserve"> dimana aplikasi ini berbentuk buku digital dengan berbagai bahasa nasional dan daerah diakses melalui internet secara </w:t>
      </w:r>
      <w:r w:rsidR="005A282E" w:rsidRPr="00364D53">
        <w:rPr>
          <w:rFonts w:ascii="Times New Roman" w:hAnsi="Times New Roman" w:cs="Times New Roman"/>
          <w:i/>
          <w:sz w:val="24"/>
          <w:szCs w:val="24"/>
          <w:lang w:val="id-ID"/>
        </w:rPr>
        <w:t>online</w:t>
      </w:r>
      <w:r w:rsidR="005A282E" w:rsidRPr="00364D53">
        <w:rPr>
          <w:rFonts w:ascii="Times New Roman" w:hAnsi="Times New Roman" w:cs="Times New Roman"/>
          <w:sz w:val="24"/>
          <w:szCs w:val="24"/>
          <w:lang w:val="id-ID"/>
        </w:rPr>
        <w:t xml:space="preserve"> maupun </w:t>
      </w:r>
      <w:r w:rsidR="005A282E" w:rsidRPr="00364D53">
        <w:rPr>
          <w:rFonts w:ascii="Times New Roman" w:hAnsi="Times New Roman" w:cs="Times New Roman"/>
          <w:i/>
          <w:sz w:val="24"/>
          <w:szCs w:val="24"/>
          <w:lang w:val="id-ID"/>
        </w:rPr>
        <w:t>offline</w:t>
      </w:r>
      <w:r w:rsidR="00284655">
        <w:rPr>
          <w:rFonts w:ascii="Times New Roman" w:hAnsi="Times New Roman" w:cs="Times New Roman"/>
          <w:i/>
          <w:sz w:val="24"/>
          <w:szCs w:val="24"/>
          <w:lang w:val="id-ID"/>
        </w:rPr>
        <w:fldChar w:fldCharType="begin" w:fldLock="1"/>
      </w:r>
      <w:r w:rsidR="00A07CC9">
        <w:rPr>
          <w:rFonts w:ascii="Times New Roman" w:hAnsi="Times New Roman" w:cs="Times New Roman"/>
          <w:i/>
          <w:sz w:val="24"/>
          <w:szCs w:val="24"/>
          <w:lang w:val="id-ID"/>
        </w:rPr>
        <w:instrText>ADDIN CSL_CITATION {"citationItems":[{"id":"ITEM-1","itemData":{"ISBN":"9789896540821","abstract":"Guru merupakan elemen utama yang memiliki peran penting dalam pendidikan formal. Keberadaannya menjadi penentu keberhasilan peserta didik dan kualitas pendidikan. Pada masa pandemi Covid 19 saat ini guru dituntut harus mampu menunjukkan kompetensi guru dalam membimbing, melatih, mendidik, dan mengajar siswanya. Sesuai dengan kebijakan yang ditetapkan oleh pemerintah yaitu diwajibkan untuk seluruh sekolah melakukan sistem pembelajaran secara daring, oleh karenanya guru maupun siswa harus sama-sama bekerja sama agar tujuan dari pembelajaran selama pandemic COVID-19 tercapai. Guru harus tetap menjalankan tugasnya dalam mengajar, melatih, mendorong kreativitas meskipun tanpa harus bertatap muka secara langsung dengan siswa. dalam hal ini diperlukan peran guru dalam menunjang proses pembelajaran secara daring (dalam jaringan). Tulisan ini bertujuan untuk mendeskripsikan peranan guru dalam pembelajaran daring dimasa pandemi COVID-19. Metode yang digunakan dalam penelitian ini ialah metode studi pustaka. Hasil kajian menunjukkan bahwa guru memiliki peranan penting dalam proses pembelajaran khususnya pada masa pandemi COVID-19. Guru harus bisa memotivasi siswa agar tetap semangat dalam belajar. Kata","author":[{"dropping-particle":"","family":"Suryaman","given":"Maman","non-dropping-particle":"","parse-names":false,"suffix":""}],"container-title":"anak remaja","id":"ITEM-1","issue":"1","issued":{"date-parts":[["2012"]]},"page":"1-9","title":"pengaruh aplikasi terhadap minat baca siswa","type":"article-journal","volume":"21"},"uris":["http://www.mendeley.com/documents/?uuid=b5d6720f-f45b-49a0-aae6-bffdb6941ff5"]}],"mendeley":{"formattedCitation":"[7]","plainTextFormattedCitation":"[7]","previouslyFormattedCitation":"[7]"},"properties":{"noteIndex":0},"schema":"https://github.com/citation-style-language/schema/raw/master/csl-citation.json"}</w:instrText>
      </w:r>
      <w:r w:rsidR="00284655">
        <w:rPr>
          <w:rFonts w:ascii="Times New Roman" w:hAnsi="Times New Roman" w:cs="Times New Roman"/>
          <w:i/>
          <w:sz w:val="24"/>
          <w:szCs w:val="24"/>
          <w:lang w:val="id-ID"/>
        </w:rPr>
        <w:fldChar w:fldCharType="separate"/>
      </w:r>
      <w:r w:rsidR="00A07CC9" w:rsidRPr="00A07CC9">
        <w:rPr>
          <w:rFonts w:ascii="Times New Roman" w:hAnsi="Times New Roman" w:cs="Times New Roman"/>
          <w:noProof/>
          <w:sz w:val="24"/>
          <w:szCs w:val="24"/>
          <w:lang w:val="id-ID"/>
        </w:rPr>
        <w:t>[7]</w:t>
      </w:r>
      <w:r w:rsidR="00284655">
        <w:rPr>
          <w:rFonts w:ascii="Times New Roman" w:hAnsi="Times New Roman" w:cs="Times New Roman"/>
          <w:i/>
          <w:sz w:val="24"/>
          <w:szCs w:val="24"/>
          <w:lang w:val="id-ID"/>
        </w:rPr>
        <w:fldChar w:fldCharType="end"/>
      </w:r>
      <w:r w:rsidR="006E28CF" w:rsidRPr="00364D53">
        <w:rPr>
          <w:rFonts w:ascii="Times New Roman" w:hAnsi="Times New Roman" w:cs="Times New Roman"/>
          <w:sz w:val="24"/>
          <w:szCs w:val="24"/>
          <w:lang w:val="id-ID"/>
        </w:rPr>
        <w:t>.</w:t>
      </w:r>
      <w:r w:rsidR="005A282E" w:rsidRPr="00364D53">
        <w:rPr>
          <w:rFonts w:ascii="Times New Roman" w:hAnsi="Times New Roman" w:cs="Times New Roman"/>
          <w:sz w:val="24"/>
          <w:szCs w:val="24"/>
          <w:lang w:val="id-ID"/>
        </w:rPr>
        <w:t xml:space="preserve"> Banyak masyarakat dan orang tua belum mengerti kegunaan pada aplikasi tersebut padahal aplikasi ini sangat berguna bagi siswa dan kegiatan pembelajaran di kelas. Aplikasi </w:t>
      </w:r>
      <w:r w:rsidR="005A282E" w:rsidRPr="00364D53">
        <w:rPr>
          <w:rFonts w:ascii="Times New Roman" w:hAnsi="Times New Roman" w:cs="Times New Roman"/>
          <w:i/>
          <w:sz w:val="24"/>
          <w:szCs w:val="24"/>
          <w:lang w:val="id-ID"/>
        </w:rPr>
        <w:t>Lets Read</w:t>
      </w:r>
      <w:r w:rsidR="005A282E" w:rsidRPr="00364D53">
        <w:rPr>
          <w:rFonts w:ascii="Times New Roman" w:hAnsi="Times New Roman" w:cs="Times New Roman"/>
          <w:sz w:val="24"/>
          <w:szCs w:val="24"/>
          <w:lang w:val="id-ID"/>
        </w:rPr>
        <w:t xml:space="preserve"> pernah digunakan oleh salah satu peneliti </w:t>
      </w:r>
      <w:r w:rsidR="00F02616" w:rsidRPr="00364D53">
        <w:rPr>
          <w:rFonts w:ascii="Times New Roman" w:hAnsi="Times New Roman" w:cs="Times New Roman"/>
          <w:sz w:val="24"/>
          <w:szCs w:val="24"/>
          <w:lang w:val="id-ID"/>
        </w:rPr>
        <w:t>yang dilakukan di</w:t>
      </w:r>
      <w:r w:rsidR="005A282E" w:rsidRPr="00364D53">
        <w:rPr>
          <w:rFonts w:ascii="Times New Roman" w:hAnsi="Times New Roman" w:cs="Times New Roman"/>
          <w:sz w:val="24"/>
          <w:szCs w:val="24"/>
          <w:lang w:val="id-ID"/>
        </w:rPr>
        <w:t xml:space="preserve"> sekolah dasar di Jambi untuk meningkatkan kegiatan minat baca siswa</w:t>
      </w:r>
      <w:r w:rsidRPr="00364D53">
        <w:rPr>
          <w:rFonts w:ascii="Times New Roman" w:hAnsi="Times New Roman" w:cs="Times New Roman"/>
          <w:sz w:val="24"/>
          <w:szCs w:val="24"/>
          <w:lang w:val="id-ID"/>
        </w:rPr>
        <w:t>. Hasilnya</w:t>
      </w:r>
      <w:r w:rsidR="00F02616" w:rsidRPr="00364D53">
        <w:rPr>
          <w:rFonts w:ascii="Times New Roman" w:hAnsi="Times New Roman" w:cs="Times New Roman"/>
          <w:sz w:val="24"/>
          <w:szCs w:val="24"/>
          <w:lang w:val="id-ID"/>
        </w:rPr>
        <w:t xml:space="preserve"> banyak dari guru yang belum mengerti dan memahami aplikasi tersebut. </w:t>
      </w:r>
      <w:r w:rsidRPr="00364D53">
        <w:rPr>
          <w:rFonts w:ascii="Times New Roman" w:hAnsi="Times New Roman" w:cs="Times New Roman"/>
          <w:sz w:val="24"/>
          <w:szCs w:val="24"/>
          <w:lang w:val="id-ID"/>
        </w:rPr>
        <w:t xml:space="preserve">Membahas gadget berhubungan dengan teknologi. </w:t>
      </w:r>
      <w:r w:rsidR="00F02616" w:rsidRPr="00364D53">
        <w:rPr>
          <w:rFonts w:ascii="Times New Roman" w:hAnsi="Times New Roman" w:cs="Times New Roman"/>
          <w:sz w:val="24"/>
          <w:szCs w:val="24"/>
          <w:lang w:val="id-ID"/>
        </w:rPr>
        <w:t>Teknologi adalah media yang digunakan untuk menyediakan sarana bagi penggunanya yang dapat digunakan untuk kelangsungan hidupnya</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{"citationItems":[{"id":"ITEM-1","itemData":{"abstract":"Hasil penelitian menunjukkan bahwa ada pengaruh positif antara penggunaan gadget dengan personal sosial anak usia pra sekolah di TKIT Al Mukmin. Kata","author":[{"dropping-particle":"","family":"Sari","given":"Tria Puspita","non-dropping-particle":"","parse-names":false,"suffix":""},{"dropping-particle":"","family":"Mitsalia","given":"Amy Asma","non-dropping-particle":"","parse-names":false,"suffix":""}],"container-title":"Profesi","id":"ITEM-1","issued":{"date-parts":[["2011"]]},"page":"72-78","title":"Pengaruh Penggunaan Gadget Terhadap Personal Sosial Anak Usia Pra Sekolah Di Tkit Al Mukmin","type":"article-journal","volume":"13"},"uris":["http://www.mendeley.com/documents/?uuid=7347c126-0302-4c1a-8183-10cf99530073"]}],"mendeley":{"formattedCitation":"[6]","plainTextFormattedCitation":"[6]","previouslyFormattedCitation":"[6]"},"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[6]</w:t>
      </w:r>
      <w:r w:rsidR="00284655">
        <w:rPr>
          <w:rFonts w:ascii="Times New Roman" w:hAnsi="Times New Roman" w:cs="Times New Roman"/>
          <w:sz w:val="24"/>
          <w:szCs w:val="24"/>
          <w:lang w:val="id-ID"/>
        </w:rPr>
        <w:fldChar w:fldCharType="end"/>
      </w:r>
      <w:r w:rsidR="00F02616" w:rsidRPr="00364D53">
        <w:rPr>
          <w:rFonts w:ascii="Times New Roman" w:hAnsi="Times New Roman" w:cs="Times New Roman"/>
          <w:sz w:val="24"/>
          <w:szCs w:val="24"/>
          <w:lang w:val="id-ID"/>
        </w:rPr>
        <w:t>.</w:t>
      </w:r>
      <w:r w:rsidR="002077AE" w:rsidRPr="00364D53">
        <w:rPr>
          <w:rFonts w:ascii="Times New Roman" w:hAnsi="Times New Roman" w:cs="Times New Roman"/>
          <w:sz w:val="24"/>
          <w:szCs w:val="24"/>
          <w:lang w:val="id-ID"/>
        </w:rPr>
        <w:t xml:space="preserve"> </w:t>
      </w:r>
      <w:r w:rsidR="007455D6" w:rsidRPr="00364D53">
        <w:rPr>
          <w:rFonts w:ascii="Times New Roman" w:hAnsi="Times New Roman" w:cs="Times New Roman"/>
          <w:sz w:val="24"/>
          <w:szCs w:val="24"/>
          <w:lang w:val="id-ID"/>
        </w:rPr>
        <w:t xml:space="preserve">Maka </w:t>
      </w:r>
      <w:r w:rsidR="00F02616" w:rsidRPr="00364D53">
        <w:rPr>
          <w:rFonts w:ascii="Times New Roman" w:hAnsi="Times New Roman" w:cs="Times New Roman"/>
          <w:sz w:val="24"/>
          <w:szCs w:val="24"/>
          <w:lang w:val="id-ID"/>
        </w:rPr>
        <w:t xml:space="preserve">teknologi dapat disimpulkan sebagai sarana aktif individu untuk kelangsungan hidup sehari hari. </w:t>
      </w:r>
      <w:proofErr w:type="spellStart"/>
      <w:proofErr w:type="gramStart"/>
      <w:r w:rsidR="00F02616" w:rsidRPr="00364D53">
        <w:rPr>
          <w:rFonts w:ascii="Times New Roman" w:hAnsi="Times New Roman" w:cs="Times New Roman"/>
          <w:sz w:val="24"/>
          <w:szCs w:val="24"/>
        </w:rPr>
        <w:t>Berdasarkan</w:t>
      </w:r>
      <w:proofErr w:type="spellEnd"/>
      <w:r w:rsidR="00F02616" w:rsidRPr="00364D53">
        <w:rPr>
          <w:rFonts w:ascii="Times New Roman" w:hAnsi="Times New Roman" w:cs="Times New Roman"/>
          <w:sz w:val="24"/>
          <w:szCs w:val="24"/>
        </w:rPr>
        <w:t xml:space="preserve"> p</w:t>
      </w:r>
      <w:r w:rsidR="00F02616" w:rsidRPr="00364D53">
        <w:rPr>
          <w:rFonts w:ascii="Times New Roman" w:hAnsi="Times New Roman" w:cs="Times New Roman"/>
          <w:sz w:val="24"/>
          <w:szCs w:val="24"/>
          <w:lang w:val="id-ID"/>
        </w:rPr>
        <w:t xml:space="preserve">endapat </w:t>
      </w:r>
      <w:r w:rsidR="00F02616" w:rsidRPr="00364D53">
        <w:rPr>
          <w:rFonts w:ascii="Times New Roman" w:hAnsi="Times New Roman" w:cs="Times New Roman"/>
          <w:i/>
          <w:sz w:val="24"/>
          <w:szCs w:val="24"/>
          <w:lang w:val="id-ID"/>
        </w:rPr>
        <w:t>Castells</w:t>
      </w:r>
      <w:r w:rsidR="00F02616" w:rsidRPr="00364D53">
        <w:rPr>
          <w:rFonts w:ascii="Times New Roman" w:hAnsi="Times New Roman" w:cs="Times New Roman"/>
          <w:sz w:val="24"/>
          <w:szCs w:val="24"/>
          <w:lang w:val="id-ID"/>
        </w:rPr>
        <w:t xml:space="preserve"> menjelaskan teknologi merupakan alat, aturan dan prosedur penerapan dari pengetahuan ilmiah terhadap suatu pekerjaan tertentu.</w:t>
      </w:r>
      <w:proofErr w:type="gramEnd"/>
      <w:r w:rsidR="00F02616" w:rsidRPr="00364D53">
        <w:rPr>
          <w:rFonts w:ascii="Times New Roman" w:hAnsi="Times New Roman" w:cs="Times New Roman"/>
          <w:sz w:val="24"/>
          <w:szCs w:val="24"/>
          <w:lang w:val="id-ID"/>
        </w:rPr>
        <w:t xml:space="preserve"> Alat dipernyataan tersebut diartikan sebagai media individu untuk mengolah serta mengakses teknologi. Teknologi dimanfaatkan sebagian besar untuk menunjang dan membantu kegiatan sehari hari. Sama seperti halnnya teknologi dimanfaatkan didunia pendidikan untuk membantu meringankan tugas dan menunjang pendidikan kearah yang lebih maju</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{"citationItems":[{"id":"ITEM-1","itemData":{"abstract":"Penelitian ini dilatarbelakangi oleh adanya indikasi rendahnya literasi TIK masyarakat pedesaan yang menjadikannya sulit untuk bisa menjadi bagian dari masyarakat informasi. Penelitian dirancang untuk mengetahui sejauh mana kadar literasi TIK masyarakat pedesaan dan faktor-faktor yang berindikasi mempengaruhi kadar literasi TIK masyarakat pedesaan. Penelitian dilaksanakan dengan metode survey responden di lingkungan masyarakat pedesaan Tua Tunu (Pemkot Pangkal Pinang dan Air Duren (Kabupaten Bangka) Provinsi Bangka Belitung. Temuan menunjukkan : (1) responden pedesaan umumnya memiliki kadar literasi TIK yang rendah. Sebagian kecil saja diantaranya yang memiliki kadar literasi TIK tinggi; (2) Di antara sebagian kecil responden yang memiliki kadar literasi TIK tinggi, karakteristik mereka terdiri dari anggota masyarakat pedesaan kelompok Xers dan Millenial. Dari hasil analisis, disimpulkan bahwa di lingkungan masyarakat pedesaan ternyata tidak seluruhnya tergolong pada masyarakat yang kesenjangan digitalnya lebar. Namun, bagian terbesar dari mereka cenderung menjadi sulit untuk bisa memaksimalkan peran TIK dalam konteks kepesertaan anggota masyarakat pedesaan sebagai masyarakat informasi. Ada indikasi bahwa faktor-faktor karakteristik menyangkut kelompok umur; jenis pekerjaan; tingkat pendidikan; keterlibatan dalam kursus komputer; dan kosmopolitanisme, berhubungan dengan kadar literasi TIK masyarakat pedesaan. Upaya-upaya sejenis penyuluhan menyangkut materi literasi TIK menjadi pilihan terbaik diterapkan di lingkungan masyarakat pedesaan guna meningkatkan kadar literasi TIK mereka","author":[{"dropping-particle":"","family":"Imran","given":"Hasyim Ali","non-dropping-particle":"","parse-names":false,"suffix":""}],"container-title":"Jurnal Studi Komunikasi dan Media","id":"ITEM-1","issue":"19","issued":{"date-parts":[["2010"]]},"page":"153-164","title":"Literasi Teknologi Informasi dan Komunikasi Masyarakat Pedesaan","type":"article-journal"},"uris":["http://www.mendeley.com/documents/?uuid=b9d57484-cf4c-4c92-92df-4d610f499f48"]}],"mendeley":{"formattedCitation":"[8]","plainTextFormattedCitation":"[8]","previouslyFormattedCitation":"[8]"},"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[8]</w:t>
      </w:r>
      <w:r w:rsidR="00284655">
        <w:rPr>
          <w:rFonts w:ascii="Times New Roman" w:hAnsi="Times New Roman" w:cs="Times New Roman"/>
          <w:sz w:val="24"/>
          <w:szCs w:val="24"/>
          <w:lang w:val="id-ID"/>
        </w:rPr>
        <w:fldChar w:fldCharType="end"/>
      </w:r>
      <w:r w:rsidR="00F02616" w:rsidRPr="00364D53">
        <w:rPr>
          <w:rFonts w:ascii="Times New Roman" w:hAnsi="Times New Roman" w:cs="Times New Roman"/>
          <w:sz w:val="24"/>
          <w:szCs w:val="24"/>
          <w:lang w:val="id-ID"/>
        </w:rPr>
        <w:t>.</w:t>
      </w:r>
      <w:r w:rsidR="002077AE" w:rsidRPr="00364D53">
        <w:rPr>
          <w:rFonts w:ascii="Times New Roman" w:hAnsi="Times New Roman" w:cs="Times New Roman"/>
          <w:sz w:val="24"/>
          <w:szCs w:val="24"/>
          <w:lang w:val="id-ID"/>
        </w:rPr>
        <w:t xml:space="preserve"> </w:t>
      </w:r>
      <w:r w:rsidR="00F02616" w:rsidRPr="00364D53">
        <w:rPr>
          <w:rFonts w:ascii="Times New Roman" w:hAnsi="Times New Roman" w:cs="Times New Roman"/>
          <w:sz w:val="24"/>
          <w:szCs w:val="24"/>
          <w:lang w:val="id-ID"/>
        </w:rPr>
        <w:t xml:space="preserve">Perkembangan teknologi yang semakin pesat  secara digital membawa informasi yang beragam yang dikirim melalui </w:t>
      </w:r>
      <w:r w:rsidR="00F02616" w:rsidRPr="00364D53">
        <w:rPr>
          <w:rFonts w:ascii="Times New Roman" w:hAnsi="Times New Roman" w:cs="Times New Roman"/>
          <w:i/>
          <w:sz w:val="24"/>
          <w:szCs w:val="24"/>
          <w:lang w:val="id-ID"/>
        </w:rPr>
        <w:t>gadget</w:t>
      </w:r>
      <w:r w:rsidR="00F02616" w:rsidRPr="00364D53">
        <w:rPr>
          <w:rFonts w:ascii="Times New Roman" w:hAnsi="Times New Roman" w:cs="Times New Roman"/>
          <w:sz w:val="24"/>
          <w:szCs w:val="24"/>
          <w:lang w:val="id-ID"/>
        </w:rPr>
        <w:t xml:space="preserve"> salah satunya yakni buku digital (</w:t>
      </w:r>
      <w:r w:rsidR="00F02616" w:rsidRPr="00364D53">
        <w:rPr>
          <w:rFonts w:ascii="Times New Roman" w:hAnsi="Times New Roman" w:cs="Times New Roman"/>
          <w:i/>
          <w:sz w:val="24"/>
          <w:szCs w:val="24"/>
          <w:lang w:val="id-ID"/>
        </w:rPr>
        <w:t xml:space="preserve">e-book). </w:t>
      </w:r>
      <w:r w:rsidR="00F02616" w:rsidRPr="00364D53">
        <w:rPr>
          <w:rFonts w:ascii="Times New Roman" w:hAnsi="Times New Roman" w:cs="Times New Roman"/>
          <w:sz w:val="24"/>
          <w:szCs w:val="24"/>
          <w:lang w:val="id-ID"/>
        </w:rPr>
        <w:t xml:space="preserve">Aplikasi </w:t>
      </w:r>
      <w:r w:rsidR="00F02616" w:rsidRPr="00364D53">
        <w:rPr>
          <w:rFonts w:ascii="Times New Roman" w:hAnsi="Times New Roman" w:cs="Times New Roman"/>
          <w:i/>
          <w:sz w:val="24"/>
          <w:szCs w:val="24"/>
          <w:lang w:val="id-ID"/>
        </w:rPr>
        <w:t>Lets Read</w:t>
      </w:r>
      <w:r w:rsidR="00F02616" w:rsidRPr="00364D53">
        <w:rPr>
          <w:rFonts w:ascii="Times New Roman" w:hAnsi="Times New Roman" w:cs="Times New Roman"/>
          <w:sz w:val="24"/>
          <w:szCs w:val="24"/>
          <w:lang w:val="id-ID"/>
        </w:rPr>
        <w:t xml:space="preserve"> dapat disimpulkan sebagai aplikasi yang terpasang pada media elektronik sebagai aplikasi perpustakaan buku dengan berbagai bahasa daerah dan nasional yang dapat diakses dengan mudah</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{"citationItems":[{"id":"ITEM-1","itemData":{"DOI":"10.26418/jppk.v11i9.58042","abstract":"ABSTRACT The background of this research is the low reading interestof elementary school students, the research was carried out in the 5th grade of elementary school.that cause students' low interest in reading is of the factors lack of support for library facilities and infrastructure such as the type of reading books that are lacking varied and the availability and affordability of reading materials. In line with this problem the goal The research to be achieved through this research is to determine the effect of the use of application Let's Read to the reading interest of elementary school fifth grade students. This research was conducted using a quasi- experimental with a non-equivalent control group design and purposive sampling technique. The samples in this study were fifth grade students of SD Negeri 2 Guwa Lor as the experimental class and fifth grade students of SD Negeri 2 Ujungsemi as the control class. The research data was obtained by using an instrument in the form of a reading interest questionnaire. The research data will be processed using statistical tests. Based on the results of data processing, it is known that there is an effect of using the Let's Read on the reading interest of fifth grade elementary school students because there are significant differences. Copyright","author":[{"dropping-particle":"","family":"Cahaya","given":"Ismilia Nur","non-dropping-particle":"","parse-names":false,"suffix":""},{"dropping-particle":"","family":"Abidin","given":"Yunus","non-dropping-particle":"","parse-names":false,"suffix":""},{"dropping-particle":"","family":"Aljamaliah","given":"S. Nailul Muna","non-dropping-particle":"","parse-names":false,"suffix":""}],"container-title":"Jurnal Pendidikan Dan Pembelajaran","id":"ITEM-1","issue":"9","issued":{"date-parts":[["2013"]]},"page":"1520-1529","title":"Pengaruh Pemanfaatan Aplikasi Let’S Read Terhadap Minat Baca Siswa Kelas V Sekolah Dasar","type":"article-journal","volume":"11"},"uris":["http://www.mendeley.com/documents/?uuid=1eb7e89e-ac30-4699-bbac-1619a30842d1"]}],"mendeley":{"formattedCitation":"[9]","plainTextFormattedCitation":"[9]","previouslyFormattedCitation":"[9]"},"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[9]</w:t>
      </w:r>
      <w:r w:rsidR="00284655">
        <w:rPr>
          <w:rFonts w:ascii="Times New Roman" w:hAnsi="Times New Roman" w:cs="Times New Roman"/>
          <w:sz w:val="24"/>
          <w:szCs w:val="24"/>
          <w:lang w:val="id-ID"/>
        </w:rPr>
        <w:fldChar w:fldCharType="end"/>
      </w:r>
      <w:r w:rsidR="00F02616" w:rsidRPr="00364D53">
        <w:rPr>
          <w:rFonts w:ascii="Times New Roman" w:hAnsi="Times New Roman" w:cs="Times New Roman"/>
          <w:sz w:val="24"/>
          <w:szCs w:val="24"/>
          <w:lang w:val="id-ID"/>
        </w:rPr>
        <w:t>. Dengan mengikuti era globlisasi ini diharapkan kita dapat memanfaatkan teknologi dengan tepat guna</w:t>
      </w:r>
    </w:p>
    <w:p w:rsidR="00DD5C94" w:rsidRPr="00364D53" w:rsidRDefault="00A26586"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 Selain itu ilmu pengetahuan akan bertambah dan wawasan menjadi luas apabila seseorang mau membaca. Kegiatan membaca dapat dilakukan dengan cara membaca buku, novel, majalah, koran, artikel maupun jurnal</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{"citationItems":[{"id":"ITEM-1","itemData":{"DOI":"10.31004/edukatif.v2i1.87","ISSN":"2656-8063","abstract":"Pada zaman abad 21 sekarang ini banyak sekali macam perubahan-perubahan yang sangat pesat pada Gadget dan khususnya juga tertuju pada proses pembelajaran disekolah. Gadget merupakan salah satu alat berkomunikasi canggih yang lebih modern. Pembelajaran merupakan suatu sarana untuk memungkinkan terjadinya proses kegiatan belajar dalam arti adanya perubahan perilaku individu melalui proses yang dialami sesuatu yang dibuat dalam sebuah rancangan proses pembelajaran. Dalam hal ini peran gawai (Gadget) sangat penting untuk mempermudah seorang pendidik menyalurkan berbagai macam-macam materi kepada peserta didiknya guna memperoleh sumber-sumber informasi maupun bentuk materi yang dibutuhkan. Gadget memiliki banyak keunggulan yang dapat dimanfaatkan sebagai media pendukung untuk sarana membaca dan pembelajaran bagi peserta didik. Dengan penggunaan gadget, peserta didik lebih tertarik dan kegiatan pembelajaran lebih bervariasi, efektif dan menyenangkan.","author":[{"dropping-particle":"","family":"Santoso","given":"Farhan Aldino","non-dropping-particle":"","parse-names":false,"suffix":""}],"container-title":"Edukatif : Jurnal Ilmu Pendidikan","id":"ITEM-1","issue":"1","issued":{"date-parts":[["2010"]]},"page":"49-54","title":"Dampak Penggunaan Gawai terhadap Pembelajaran Siswa Sekolah Dasar","type":"article-journal","volume":"2"},"uris":["http://www.mendeley.com/documents/?uuid=9f6331b5-ea37-4c5e-89c8-2346cc67c4b2"]}],"mendeley":{"formattedCitation":"[10]","plainTextFormattedCitation":"[10]","previouslyFormattedCitation":"[10]"},"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[10]</w:t>
      </w:r>
      <w:r w:rsidR="00284655">
        <w:rPr>
          <w:rFonts w:ascii="Times New Roman" w:hAnsi="Times New Roman" w:cs="Times New Roman"/>
          <w:sz w:val="24"/>
          <w:szCs w:val="24"/>
          <w:lang w:val="id-ID"/>
        </w:rPr>
        <w:fldChar w:fldCharType="end"/>
      </w:r>
      <w:r w:rsidRPr="00364D53">
        <w:rPr>
          <w:rFonts w:ascii="Times New Roman" w:hAnsi="Times New Roman" w:cs="Times New Roman"/>
          <w:sz w:val="24"/>
          <w:szCs w:val="24"/>
          <w:lang w:val="id-ID"/>
        </w:rPr>
        <w:t xml:space="preserve">.Artinya membaca dapat dilakukan dengan membaca buku, bahan bacaan apapun dan kapanpun tanpa adanya paksaan. Tidak hanya itu kegitan membaca juga dapat dilakukan secara </w:t>
      </w:r>
      <w:r w:rsidRPr="00364D53">
        <w:rPr>
          <w:rFonts w:ascii="Times New Roman" w:hAnsi="Times New Roman" w:cs="Times New Roman"/>
          <w:i/>
          <w:sz w:val="24"/>
          <w:szCs w:val="24"/>
          <w:lang w:val="id-ID"/>
        </w:rPr>
        <w:t>online</w:t>
      </w:r>
      <w:r w:rsidRPr="00364D53">
        <w:rPr>
          <w:rFonts w:ascii="Times New Roman" w:hAnsi="Times New Roman" w:cs="Times New Roman"/>
          <w:sz w:val="24"/>
          <w:szCs w:val="24"/>
          <w:lang w:val="id-ID"/>
        </w:rPr>
        <w:t xml:space="preserve"> yaitu deng</w:t>
      </w:r>
      <w:r w:rsidR="00ED279A" w:rsidRPr="00364D53">
        <w:rPr>
          <w:rFonts w:ascii="Times New Roman" w:hAnsi="Times New Roman" w:cs="Times New Roman"/>
          <w:sz w:val="24"/>
          <w:szCs w:val="24"/>
          <w:lang w:val="id-ID"/>
        </w:rPr>
        <w:t>a</w:t>
      </w:r>
      <w:r w:rsidRPr="00364D53">
        <w:rPr>
          <w:rFonts w:ascii="Times New Roman" w:hAnsi="Times New Roman" w:cs="Times New Roman"/>
          <w:sz w:val="24"/>
          <w:szCs w:val="24"/>
          <w:lang w:val="id-ID"/>
        </w:rPr>
        <w:t>n membaca buku digital.</w:t>
      </w:r>
      <w:r w:rsidR="00CA45EC" w:rsidRPr="00364D53">
        <w:rPr>
          <w:rFonts w:ascii="Times New Roman" w:hAnsi="Times New Roman" w:cs="Times New Roman"/>
          <w:sz w:val="24"/>
          <w:szCs w:val="24"/>
          <w:lang w:val="id-ID"/>
        </w:rPr>
        <w:t xml:space="preserve"> Membaca merupakan salah satu kegiatan memahami tulisan dengan bersuara didalam hati yang diungkapkan dengan imajinasi yang khayalak dimengerti.</w:t>
      </w:r>
    </w:p>
    <w:p w:rsidR="00DD5C94" w:rsidRPr="00364D53" w:rsidRDefault="00BA3BDF"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       </w:t>
      </w:r>
      <w:r w:rsidR="00741954" w:rsidRPr="00364D53">
        <w:rPr>
          <w:rFonts w:ascii="Times New Roman" w:hAnsi="Times New Roman" w:cs="Times New Roman"/>
          <w:sz w:val="24"/>
          <w:szCs w:val="24"/>
          <w:lang w:val="id-ID"/>
        </w:rPr>
        <w:t xml:space="preserve"> M</w:t>
      </w:r>
      <w:r w:rsidR="00A26586" w:rsidRPr="00364D53">
        <w:rPr>
          <w:rFonts w:ascii="Times New Roman" w:hAnsi="Times New Roman" w:cs="Times New Roman"/>
          <w:sz w:val="24"/>
          <w:szCs w:val="24"/>
          <w:lang w:val="id-ID"/>
        </w:rPr>
        <w:t>embaca dapat bermanfaat untuk menunjang kegiatan dalam pembelajaran disekolah maupun dikel</w:t>
      </w:r>
      <w:r w:rsidR="003E34E4" w:rsidRPr="00364D53">
        <w:rPr>
          <w:rFonts w:ascii="Times New Roman" w:hAnsi="Times New Roman" w:cs="Times New Roman"/>
          <w:sz w:val="24"/>
          <w:szCs w:val="24"/>
          <w:lang w:val="id-ID"/>
        </w:rPr>
        <w:t xml:space="preserve">as. </w:t>
      </w:r>
      <w:r w:rsidR="00A26586" w:rsidRPr="00364D53">
        <w:rPr>
          <w:rFonts w:ascii="Times New Roman" w:hAnsi="Times New Roman" w:cs="Times New Roman"/>
          <w:sz w:val="24"/>
          <w:szCs w:val="24"/>
          <w:lang w:val="id-ID"/>
        </w:rPr>
        <w:t>Selain menambah pengetahuan seseorang senang membaca lambat laun akan tertanam rasa keingin tahuan yang tinggi</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{"citationItems":[{"id":"ITEM-1","itemData":{"author":[{"dropping-particle":"","family":"Rustina","given":"N","non-dropping-particle":"","parse-names":false,"suffix":""}],"id":"ITEM-1","issue":"2","issued":{"date-parts":[["2011"]]},"page":"23-39","title":"Aqlam : Jorunal of Islam and Plurality KALANGAN AKADEMISI KOTA AMBON Aqlam : Jorunal of Islam and Plurality","type":"article-journal","volume":"6"},"uris":["http://www.mendeley.com/documents/?uuid=9fb0ece5-0bc8-4fa7-8ebc-a59e8f3360f0"]}],"mendeley":{"formattedCitation":"[11]","plainTextFormattedCitation":"[11]","previouslyFormattedCitation":"[11]"},"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[11]</w:t>
      </w:r>
      <w:r w:rsidR="00284655">
        <w:rPr>
          <w:rFonts w:ascii="Times New Roman" w:hAnsi="Times New Roman" w:cs="Times New Roman"/>
          <w:sz w:val="24"/>
          <w:szCs w:val="24"/>
          <w:lang w:val="id-ID"/>
        </w:rPr>
        <w:fldChar w:fldCharType="end"/>
      </w:r>
      <w:r w:rsidR="00A26586" w:rsidRPr="00364D53">
        <w:rPr>
          <w:rFonts w:ascii="Times New Roman" w:hAnsi="Times New Roman" w:cs="Times New Roman"/>
          <w:sz w:val="24"/>
          <w:szCs w:val="24"/>
          <w:lang w:val="id-ID"/>
        </w:rPr>
        <w:t>. Dapat disimpulkan jika rasa ingin tahu itu sangat tinggi dan mendapat dorongan maka akan timbul minat baca pada diri tersebut.</w:t>
      </w:r>
      <w:r w:rsidR="002077AE" w:rsidRPr="00364D53">
        <w:rPr>
          <w:rFonts w:ascii="Times New Roman" w:hAnsi="Times New Roman" w:cs="Times New Roman"/>
          <w:sz w:val="24"/>
          <w:szCs w:val="24"/>
          <w:lang w:val="id-ID"/>
        </w:rPr>
        <w:t xml:space="preserve"> </w:t>
      </w:r>
      <w:r w:rsidR="00A26586" w:rsidRPr="00364D53">
        <w:rPr>
          <w:rFonts w:ascii="Times New Roman" w:hAnsi="Times New Roman" w:cs="Times New Roman"/>
          <w:sz w:val="24"/>
          <w:szCs w:val="24"/>
          <w:lang w:val="id-ID"/>
        </w:rPr>
        <w:t>Minat baca adalah kecenderungan seseorang dalam jiwa yang aktif untuk memahami pola bahasa dalam menggali informasi yang erat hubungannya dengan rasa kemauan, perasaan senang, dan aktivitas potensial seseorang untuk memilih, memperhatikan, dan manerima informasi yang datang dengan giat dalam memperluas pengetahuannya untuk dapat mencapai tujuan secara optimal jika minat baca yang dimiliki seseorang semakin tinggi</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{"citationItems":[{"id":"ITEM-1","itemData":{"DOI":"10.33650/edureligia.v2i2.459","ISSN":"2549-4821","abstract":"The aim of the government in organizing education is to educate the life of the nation. Intelligence is needed by everyone to face the times that have entered the era of globalization.Education in the global era can be interpreted as the integration of national education into world education. In the era of globalization, the progress of the nation is largely determined by the use of science and technology. Technology that is developing now has entered the digital era, where all fields have utilized technology to facilitate work, including in the field of education. Educational technology is a system that is used to support learning so that desired results are achieved. The role of technology in education is implemented in the use of learning media,administrative tools, and lerning resources. The positive impact of technology implementation in education is more efficient in terms of time, cost, logistics and other institutional problems, while the negative impact is that technology can change social life.","author":[{"dropping-particle":"","family":"Lestari","given":"Sudarsri","non-dropping-particle":"","parse-names":false,"suffix":""}],"container-title":"Edureligia; Jurnal Pendidikan Agama Islam","id":"ITEM-1","issue":"2","issued":{"date-parts":[["2009"]]},"page":"94-100","title":"Peran Teknologi dalam Pendidikan di Era Globalisasi","type":"article-journal","volume":"2"},"uris":["http://www.mendeley.com/documents/?uuid=a73d9a39-51e6-42f1-a69f-c87acd5ff255"]}],"mendeley":{"formattedCitation":"[12]","plainTextFormattedCitation":"[12]","previouslyFormattedCitation":"[12]"},"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[12]</w:t>
      </w:r>
      <w:r w:rsidR="00284655">
        <w:rPr>
          <w:rFonts w:ascii="Times New Roman" w:hAnsi="Times New Roman" w:cs="Times New Roman"/>
          <w:sz w:val="24"/>
          <w:szCs w:val="24"/>
          <w:lang w:val="id-ID"/>
        </w:rPr>
        <w:fldChar w:fldCharType="end"/>
      </w:r>
      <w:r w:rsidR="00A26586" w:rsidRPr="00364D53">
        <w:rPr>
          <w:rFonts w:ascii="Times New Roman" w:hAnsi="Times New Roman" w:cs="Times New Roman"/>
          <w:sz w:val="24"/>
          <w:szCs w:val="24"/>
          <w:lang w:val="id-ID"/>
        </w:rPr>
        <w:t>.Berdasarkan bacaan tersebut, dapat di</w:t>
      </w:r>
      <w:r w:rsidR="00813D8D" w:rsidRPr="00364D53">
        <w:rPr>
          <w:rFonts w:ascii="Times New Roman" w:hAnsi="Times New Roman" w:cs="Times New Roman"/>
          <w:sz w:val="24"/>
          <w:szCs w:val="24"/>
          <w:lang w:val="id-ID"/>
        </w:rPr>
        <w:t>s</w:t>
      </w:r>
      <w:r w:rsidR="00A26586" w:rsidRPr="00364D53">
        <w:rPr>
          <w:rFonts w:ascii="Times New Roman" w:hAnsi="Times New Roman" w:cs="Times New Roman"/>
          <w:sz w:val="24"/>
          <w:szCs w:val="24"/>
          <w:lang w:val="id-ID"/>
        </w:rPr>
        <w:t>impulkan bahwasanya minat baca adalah su</w:t>
      </w:r>
      <w:r w:rsidR="00741954" w:rsidRPr="00364D53">
        <w:rPr>
          <w:rFonts w:ascii="Times New Roman" w:hAnsi="Times New Roman" w:cs="Times New Roman"/>
          <w:sz w:val="24"/>
          <w:szCs w:val="24"/>
          <w:lang w:val="id-ID"/>
        </w:rPr>
        <w:t>a</w:t>
      </w:r>
      <w:r w:rsidR="00A26586" w:rsidRPr="00364D53">
        <w:rPr>
          <w:rFonts w:ascii="Times New Roman" w:hAnsi="Times New Roman" w:cs="Times New Roman"/>
          <w:sz w:val="24"/>
          <w:szCs w:val="24"/>
          <w:lang w:val="id-ID"/>
        </w:rPr>
        <w:t>tu kecenderungan yang dimiliki seseorang dengan dorongan untuk selalu membaca dan mencari informasi untuk memperluas pengetahuan dan keingintahuannya.</w:t>
      </w:r>
      <w:r w:rsidR="00CA45EC" w:rsidRPr="00364D53">
        <w:rPr>
          <w:rFonts w:ascii="Times New Roman" w:hAnsi="Times New Roman" w:cs="Times New Roman"/>
          <w:sz w:val="24"/>
          <w:szCs w:val="24"/>
          <w:lang w:val="id-ID"/>
        </w:rPr>
        <w:t xml:space="preserve">. </w:t>
      </w:r>
    </w:p>
    <w:p w:rsidR="00DD5C94" w:rsidRPr="00364D53" w:rsidRDefault="00BA3BDF"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lastRenderedPageBreak/>
        <w:t xml:space="preserve">      </w:t>
      </w:r>
      <w:r w:rsidR="00F02616" w:rsidRPr="00364D53">
        <w:rPr>
          <w:rFonts w:ascii="Times New Roman" w:hAnsi="Times New Roman" w:cs="Times New Roman"/>
          <w:sz w:val="24"/>
          <w:szCs w:val="24"/>
          <w:lang w:val="id-ID"/>
        </w:rPr>
        <w:t>B</w:t>
      </w:r>
      <w:r w:rsidR="00A26586" w:rsidRPr="00364D53">
        <w:rPr>
          <w:rFonts w:ascii="Times New Roman" w:hAnsi="Times New Roman" w:cs="Times New Roman"/>
          <w:sz w:val="24"/>
          <w:szCs w:val="24"/>
          <w:lang w:val="id-ID"/>
        </w:rPr>
        <w:t xml:space="preserve">eberapa tantangan </w:t>
      </w:r>
      <w:r w:rsidR="00A53C0C" w:rsidRPr="00364D53">
        <w:rPr>
          <w:rFonts w:ascii="Times New Roman" w:hAnsi="Times New Roman" w:cs="Times New Roman"/>
          <w:sz w:val="24"/>
          <w:szCs w:val="24"/>
          <w:lang w:val="id-ID"/>
        </w:rPr>
        <w:t xml:space="preserve">dan masalah </w:t>
      </w:r>
      <w:r w:rsidR="00A26586" w:rsidRPr="00364D53">
        <w:rPr>
          <w:rFonts w:ascii="Times New Roman" w:hAnsi="Times New Roman" w:cs="Times New Roman"/>
          <w:sz w:val="24"/>
          <w:szCs w:val="24"/>
          <w:lang w:val="id-ID"/>
        </w:rPr>
        <w:t>yang dihadapi dalam pendidikan di Indonesia saat ini yakni rendahnya minat baca pada siswa</w:t>
      </w:r>
      <w:r w:rsidR="00741954" w:rsidRPr="00364D53">
        <w:rPr>
          <w:rFonts w:ascii="Times New Roman" w:hAnsi="Times New Roman" w:cs="Times New Roman"/>
          <w:sz w:val="24"/>
          <w:szCs w:val="24"/>
          <w:lang w:val="id-ID"/>
        </w:rPr>
        <w:t xml:space="preserve"> terutama di sekolah dasar</w:t>
      </w:r>
      <w:r w:rsidR="00A26586" w:rsidRPr="00364D53">
        <w:rPr>
          <w:rFonts w:ascii="Times New Roman" w:hAnsi="Times New Roman" w:cs="Times New Roman"/>
          <w:sz w:val="24"/>
          <w:szCs w:val="24"/>
          <w:lang w:val="id-ID"/>
        </w:rPr>
        <w:t xml:space="preserve">, banyak faktor yang mempengaruhi rendahnya minat baca, salah satunya adalah ketersediaan buku bacaan yang kurang </w:t>
      </w:r>
      <w:r w:rsidR="000C2BA1" w:rsidRPr="00364D53">
        <w:rPr>
          <w:rFonts w:ascii="Times New Roman" w:hAnsi="Times New Roman" w:cs="Times New Roman"/>
          <w:sz w:val="24"/>
          <w:szCs w:val="24"/>
          <w:lang w:val="id-ID"/>
        </w:rPr>
        <w:t>dikatakan</w:t>
      </w:r>
      <w:r w:rsidR="00ED279A" w:rsidRPr="00364D53">
        <w:rPr>
          <w:rFonts w:ascii="Times New Roman" w:hAnsi="Times New Roman" w:cs="Times New Roman"/>
          <w:sz w:val="24"/>
          <w:szCs w:val="24"/>
          <w:lang w:val="id-ID"/>
        </w:rPr>
        <w:t xml:space="preserve"> kurang karena ketersediaan bahan bacaan yang kurang menarik serta variatif dan kurangnya sarana prasarana sebagai penunjang pendorong siswa agar minat dalam membaca</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{"citationItems":[{"id":"ITEM-1","itemData":{"DOI":"10.54371/jiip.v5i5.590","abstract":"Pendidikan sebagai bagian integral kehidupan masyarakat di era global harus dapat memberi dan memfasilitasi bagi tumbuh kembangnya keterampilan melalui intelektual, sosial, dan personal. Pendidikan harus menumbuhkan berbagai kompetensi peserta didik. Keterampilan intelektual, sosial dan personal dibangun tidak hanya dengan landasan rasio dan logika saja, tetapi juga inspirasi, kreativitas, moral intuisi (emosi) dan spiritual. Manajemen Pendidikan nasional pada hakikatnya merupakan keterpaduan dari proses dan sistem manajemen pendidikan secara menyeluruh dalam mencapai tujuan pendidikan dan pembangunan nasional. Kebijakan pemerintah dan berbagai upaya diusulkan oleh para ahli dalam mengatasi persoalan manajemen pendidikan nasional. Penyelenggaraan pendidikan dasar dilihat dari berbagai aspek, politik, teknis edukatif, budaya dan profesional, tampak dengan jelas bahwa masalah manajemen pendidikan dasar bukan merupakan masalah kecil dan tidak dapat diletakkan dalam dikotomi sederhana: sentralisasi vs desentralisasi. Sistem manajemen pendidikan yang sentralistis telah terbukti tidak membawa kemajuan yang berarti bagi peningkatan kualitas pendidikan pada umumnya. Bahkan dalam kasus-kasus tertentu, manajemen yang sentralistis telah menyebabkan terjadinya pemandulan kreativitas pada satuan pendidikan pada berbagai jenis dan jenjang pendidikan. Untuk mengatasi terjadinya stagnasi di bidang pendidikan ini diperlukan adanya paradigma baru di bidang pendidikan, diantaranya untuk mengatasi berbagai masalah kependidikan sebagaimana disebutkan di atas maka diperlukan satu kebijakan pemerintah.","author":[{"dropping-particle":"","family":"Permana","given":"Ibar Adi","non-dropping-particle":"","parse-names":false,"suffix":""},{"dropping-particle":"","family":"Sudrajat","given":"Jajat","non-dropping-particle":"","parse-names":false,"suffix":""}],"container-title":"JIIP - Jurnal Ilmiah Ilmu Pendidikan","id":"ITEM-1","issue":"5","issued":{"date-parts":[["2012"]]},"page":"1479-1487","title":"Pengelolaan Manajemen dalam Upaya Meningkatkan Kualitas Mutu Pendidikan","type":"article-journal","volume":"5"},"uris":["http://www.mendeley.com/documents/?uuid=588ccb60-78e0-403c-afa7-0f9a2b696f16"]}],"mendeley":{"formattedCitation":"[13]","plainTextFormattedCitation":"[13]","previouslyFormattedCitation":"[13]"},"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[13]</w:t>
      </w:r>
      <w:r w:rsidR="00284655">
        <w:rPr>
          <w:rFonts w:ascii="Times New Roman" w:hAnsi="Times New Roman" w:cs="Times New Roman"/>
          <w:sz w:val="24"/>
          <w:szCs w:val="24"/>
          <w:lang w:val="id-ID"/>
        </w:rPr>
        <w:fldChar w:fldCharType="end"/>
      </w:r>
      <w:r w:rsidR="00A26586" w:rsidRPr="00364D53">
        <w:rPr>
          <w:rFonts w:ascii="Times New Roman" w:hAnsi="Times New Roman" w:cs="Times New Roman"/>
          <w:sz w:val="24"/>
          <w:szCs w:val="24"/>
          <w:lang w:val="id-ID"/>
        </w:rPr>
        <w:t xml:space="preserve">. </w:t>
      </w:r>
      <w:r w:rsidR="00E479AB" w:rsidRPr="00364D53">
        <w:rPr>
          <w:rFonts w:ascii="Times New Roman" w:hAnsi="Times New Roman" w:cs="Times New Roman"/>
          <w:sz w:val="24"/>
          <w:szCs w:val="24"/>
          <w:lang w:val="id-ID"/>
        </w:rPr>
        <w:t xml:space="preserve">Fenomena tersebut </w:t>
      </w:r>
      <w:r w:rsidR="000F06CA" w:rsidRPr="00364D53">
        <w:rPr>
          <w:rFonts w:ascii="Times New Roman" w:hAnsi="Times New Roman" w:cs="Times New Roman"/>
          <w:sz w:val="24"/>
          <w:szCs w:val="24"/>
          <w:lang w:val="id-ID"/>
        </w:rPr>
        <w:t xml:space="preserve">juga dialami oleh </w:t>
      </w:r>
      <w:r w:rsidR="00E479AB" w:rsidRPr="00364D53">
        <w:rPr>
          <w:rFonts w:ascii="Times New Roman" w:hAnsi="Times New Roman" w:cs="Times New Roman"/>
          <w:sz w:val="24"/>
          <w:szCs w:val="24"/>
          <w:lang w:val="id-ID"/>
        </w:rPr>
        <w:t xml:space="preserve">seorang </w:t>
      </w:r>
      <w:r w:rsidR="000F06CA" w:rsidRPr="00364D53">
        <w:rPr>
          <w:rFonts w:ascii="Times New Roman" w:hAnsi="Times New Roman" w:cs="Times New Roman"/>
          <w:sz w:val="24"/>
          <w:szCs w:val="24"/>
          <w:lang w:val="id-ID"/>
        </w:rPr>
        <w:t xml:space="preserve">peneliti </w:t>
      </w:r>
      <w:r w:rsidR="00E479AB" w:rsidRPr="00364D53">
        <w:rPr>
          <w:rFonts w:ascii="Times New Roman" w:hAnsi="Times New Roman" w:cs="Times New Roman"/>
          <w:sz w:val="24"/>
          <w:szCs w:val="24"/>
          <w:lang w:val="id-ID"/>
        </w:rPr>
        <w:t xml:space="preserve">yang dilakukan </w:t>
      </w:r>
      <w:r w:rsidR="000F06CA" w:rsidRPr="00364D53">
        <w:rPr>
          <w:rFonts w:ascii="Times New Roman" w:hAnsi="Times New Roman" w:cs="Times New Roman"/>
          <w:sz w:val="24"/>
          <w:szCs w:val="24"/>
          <w:lang w:val="id-ID"/>
        </w:rPr>
        <w:t>di Sekolah Dasar</w:t>
      </w:r>
      <w:r w:rsidR="00E479AB" w:rsidRPr="00364D53">
        <w:rPr>
          <w:rFonts w:ascii="Times New Roman" w:hAnsi="Times New Roman" w:cs="Times New Roman"/>
          <w:sz w:val="24"/>
          <w:szCs w:val="24"/>
          <w:lang w:val="id-ID"/>
        </w:rPr>
        <w:t>. P</w:t>
      </w:r>
      <w:r w:rsidR="000F06CA" w:rsidRPr="00364D53">
        <w:rPr>
          <w:rFonts w:ascii="Times New Roman" w:hAnsi="Times New Roman" w:cs="Times New Roman"/>
          <w:sz w:val="24"/>
          <w:szCs w:val="24"/>
          <w:lang w:val="id-ID"/>
        </w:rPr>
        <w:t>ada hasil observasi yang dilakukan mendapatkan hasil bahwa rendahnya minat baca siswa dipengaruhi oleh kurangnya ketersediaan buku bacaan dan pemanfaatan media internet sebagai pengganti buku.</w:t>
      </w:r>
      <w:r w:rsidR="00CA45EC" w:rsidRPr="00364D53">
        <w:rPr>
          <w:rFonts w:ascii="Times New Roman" w:hAnsi="Times New Roman" w:cs="Times New Roman"/>
          <w:sz w:val="24"/>
          <w:szCs w:val="24"/>
          <w:lang w:val="id-ID"/>
        </w:rPr>
        <w:t xml:space="preserve"> Dibuktikan dengan adanya penggunaan aplikasi membaca </w:t>
      </w:r>
      <w:r w:rsidR="00CA45EC" w:rsidRPr="00364D53">
        <w:rPr>
          <w:rFonts w:ascii="Times New Roman" w:hAnsi="Times New Roman" w:cs="Times New Roman"/>
          <w:i/>
          <w:sz w:val="24"/>
          <w:szCs w:val="24"/>
          <w:lang w:val="id-ID"/>
        </w:rPr>
        <w:t>Lets Read</w:t>
      </w:r>
      <w:r w:rsidR="00CA45EC" w:rsidRPr="00364D53">
        <w:rPr>
          <w:rFonts w:ascii="Times New Roman" w:hAnsi="Times New Roman" w:cs="Times New Roman"/>
          <w:sz w:val="24"/>
          <w:szCs w:val="24"/>
          <w:lang w:val="id-ID"/>
        </w:rPr>
        <w:t xml:space="preserve"> </w:t>
      </w:r>
      <w:r w:rsidR="00D250A5" w:rsidRPr="00364D53">
        <w:rPr>
          <w:rFonts w:ascii="Times New Roman" w:hAnsi="Times New Roman" w:cs="Times New Roman"/>
          <w:sz w:val="24"/>
          <w:szCs w:val="24"/>
          <w:lang w:val="id-ID"/>
        </w:rPr>
        <w:t>berpengaruh terhadap minat baca siswa di sekolah dasar</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{"citationItems":[{"id":"ITEM-1","itemData":{"DOI":"10.24235/ileal.v7i2.9298","abstract":"This study aims to describe the improvement of children's digital literacy skills. Research data in the form of the results of children's reading activities with the application. Data were collected by questionnaires and from observations and strengthened by data from interviews with children. The collected data is then analyzed with reference to the flow model. The results showed that the use of the Let's Read application could improve digital literacy for the children of Kampung Wonopuro. Utilization of spare time can be filled by playing while learning to read. The language in the reading text that is read is not only Indonesian but can be regional or foreign languages. Penelitian ini bertujuan untuk mendeskripsikan peningkatan kemampuan literasi digital anak-anak. Data penelitian berupa hasil kegiatan membaca anak dengan aplikasi. Data dikumpulkan dengan angket dan dari observasi dan diperkuat dengan data dari wawancara dengan anak-anak. Data yang terkumpul kemudian dianalisis dengan mengacu pada model alir. Hasil penelitian menunjukkan bahwa pemanfaatan aplikasi Let’s Read dapat meningkatkan literasi digital bagi anak-anak Kampung Wonopuro. Pemanfaatan waktu senggang dapat diisi dengan bermain sambil belajar membaca. Bahasa dalam teks bacaan yang dibaca juga tidak hanya bahasa Indonesia, tetapi bisa bahasa daerah maupun bahasa asing.","author":[{"dropping-particle":"","family":"Maruti","given":"Endang Sri","non-dropping-particle":"","parse-names":false,"suffix":""}],"container-title":"Indonesian Language Education and Literature","id":"ITEM-1","issue":"2","issued":{"date-parts":[["2012"]]},"page":"247","title":"Ketahanan Literasi Anak-Anak di Masa Pandemi melalui Aplikasi Let’s Read (Children's Literacy Resilience in a Pandemic Period Through the Let's Read Application)","type":"article-journal","volume":"7"},"uris":["http://www.mendeley.com/documents/?uuid=6cf23118-f5a4-475f-a62d-cf55279dd1de"]}],"mendeley":{"formattedCitation":"[14]","plainTextFormattedCitation":"[14]","previouslyFormattedCitation":"[14]"},"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[14]</w:t>
      </w:r>
      <w:r w:rsidR="00284655">
        <w:rPr>
          <w:rFonts w:ascii="Times New Roman" w:hAnsi="Times New Roman" w:cs="Times New Roman"/>
          <w:sz w:val="24"/>
          <w:szCs w:val="24"/>
          <w:lang w:val="id-ID"/>
        </w:rPr>
        <w:fldChar w:fldCharType="end"/>
      </w:r>
      <w:r w:rsidR="00D250A5" w:rsidRPr="00364D53">
        <w:rPr>
          <w:rFonts w:ascii="Times New Roman" w:hAnsi="Times New Roman" w:cs="Times New Roman"/>
          <w:sz w:val="24"/>
          <w:szCs w:val="24"/>
          <w:lang w:val="id-ID"/>
        </w:rPr>
        <w:t>.</w:t>
      </w:r>
      <w:r w:rsidR="00CA45EC" w:rsidRPr="00364D53">
        <w:rPr>
          <w:rFonts w:ascii="Times New Roman" w:hAnsi="Times New Roman" w:cs="Times New Roman"/>
          <w:sz w:val="24"/>
          <w:szCs w:val="24"/>
          <w:lang w:val="id-ID"/>
        </w:rPr>
        <w:t xml:space="preserve"> </w:t>
      </w:r>
      <w:r w:rsidR="00A26586" w:rsidRPr="00364D53">
        <w:rPr>
          <w:rFonts w:ascii="Times New Roman" w:hAnsi="Times New Roman" w:cs="Times New Roman"/>
          <w:sz w:val="24"/>
          <w:szCs w:val="24"/>
          <w:lang w:val="id-ID"/>
        </w:rPr>
        <w:t>Jadi dapat dibilang sarana dan prasarana menunjang seseorang untuk menarik minat terhadap bacaan karena ketika mereka nyaman dengan tempat dan sarana bahan bacaan yang lengkap yang diberikan mereka akan merasa senang untuk melak</w:t>
      </w:r>
      <w:r w:rsidR="00A055E8" w:rsidRPr="00364D53">
        <w:rPr>
          <w:rFonts w:ascii="Times New Roman" w:hAnsi="Times New Roman" w:cs="Times New Roman"/>
          <w:sz w:val="24"/>
          <w:szCs w:val="24"/>
          <w:lang w:val="id-ID"/>
        </w:rPr>
        <w:t>ukan kegiatan membaca. Begitupula</w:t>
      </w:r>
      <w:r w:rsidR="00A26586" w:rsidRPr="00364D53">
        <w:rPr>
          <w:rFonts w:ascii="Times New Roman" w:hAnsi="Times New Roman" w:cs="Times New Roman"/>
          <w:sz w:val="24"/>
          <w:szCs w:val="24"/>
          <w:lang w:val="id-ID"/>
        </w:rPr>
        <w:t xml:space="preserve"> pen</w:t>
      </w:r>
      <w:r w:rsidR="00825A15" w:rsidRPr="00364D53">
        <w:rPr>
          <w:rFonts w:ascii="Times New Roman" w:hAnsi="Times New Roman" w:cs="Times New Roman"/>
          <w:sz w:val="24"/>
          <w:szCs w:val="24"/>
          <w:lang w:val="id-ID"/>
        </w:rPr>
        <w:t xml:space="preserve">dapat penelitian yang </w:t>
      </w:r>
      <w:r w:rsidR="00ED279A" w:rsidRPr="00364D53">
        <w:rPr>
          <w:rFonts w:ascii="Times New Roman" w:hAnsi="Times New Roman" w:cs="Times New Roman"/>
          <w:sz w:val="24"/>
          <w:szCs w:val="24"/>
          <w:lang w:val="id-ID"/>
        </w:rPr>
        <w:t>m</w:t>
      </w:r>
      <w:r w:rsidR="00A26586" w:rsidRPr="00364D53">
        <w:rPr>
          <w:rFonts w:ascii="Times New Roman" w:hAnsi="Times New Roman" w:cs="Times New Roman"/>
          <w:sz w:val="24"/>
          <w:szCs w:val="24"/>
          <w:lang w:val="id-ID"/>
        </w:rPr>
        <w:t>enjelaskan</w:t>
      </w:r>
      <w:r w:rsidR="00ED279A" w:rsidRPr="00364D53">
        <w:rPr>
          <w:rFonts w:ascii="Times New Roman" w:hAnsi="Times New Roman" w:cs="Times New Roman"/>
          <w:sz w:val="24"/>
          <w:szCs w:val="24"/>
          <w:lang w:val="id-ID"/>
        </w:rPr>
        <w:t xml:space="preserve"> </w:t>
      </w:r>
      <w:r w:rsidR="00A26586" w:rsidRPr="00364D53">
        <w:rPr>
          <w:rFonts w:ascii="Times New Roman" w:hAnsi="Times New Roman" w:cs="Times New Roman"/>
          <w:sz w:val="24"/>
          <w:szCs w:val="24"/>
          <w:lang w:val="id-ID"/>
        </w:rPr>
        <w:t xml:space="preserve">bahwa faktor yang mempengaruhi </w:t>
      </w:r>
      <w:r w:rsidR="00A055E8" w:rsidRPr="00364D53">
        <w:rPr>
          <w:rFonts w:ascii="Times New Roman" w:hAnsi="Times New Roman" w:cs="Times New Roman"/>
          <w:sz w:val="24"/>
          <w:szCs w:val="24"/>
          <w:lang w:val="id-ID"/>
        </w:rPr>
        <w:t xml:space="preserve">kurangnya </w:t>
      </w:r>
      <w:r w:rsidR="00A26586" w:rsidRPr="00364D53">
        <w:rPr>
          <w:rFonts w:ascii="Times New Roman" w:hAnsi="Times New Roman" w:cs="Times New Roman"/>
          <w:sz w:val="24"/>
          <w:szCs w:val="24"/>
          <w:lang w:val="id-ID"/>
        </w:rPr>
        <w:t>minat baca adalah keberadaan dan keterjangkauan bahan bacaan terdiri dari kemampuan seseorang dalam mendapatkan bahan bacaan, siswa yang mendapatkan bahan bacaan berdampak pada kesenangan siswa dalam membaca buku</w:t>
      </w:r>
      <w:r w:rsidR="00ED279A" w:rsidRPr="00364D53">
        <w:rPr>
          <w:rFonts w:ascii="Times New Roman" w:hAnsi="Times New Roman" w:cs="Times New Roman"/>
          <w:sz w:val="24"/>
          <w:szCs w:val="24"/>
          <w:lang w:val="id-ID"/>
        </w:rPr>
        <w:t>, tidak hanya mendapatkan kesenangan tetapi, siswa juga</w:t>
      </w:r>
      <w:r w:rsidR="00A055E8" w:rsidRPr="00364D53">
        <w:rPr>
          <w:rFonts w:ascii="Times New Roman" w:hAnsi="Times New Roman" w:cs="Times New Roman"/>
          <w:sz w:val="24"/>
          <w:szCs w:val="24"/>
          <w:lang w:val="id-ID"/>
        </w:rPr>
        <w:t xml:space="preserve"> merasa membutuhkan bacaan</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{"citationItems":[{"id":"ITEM-1","itemData":{"abstract":"In the revolutionary era 4.0 learning in schools must undergo change. Learning that utilizes technology in its use will be accepted by students with more interesting reasons. One of them is by using digital applications that can be read as reading literacy activities by students at any time both online and online called the Let 'Read application. In addition to interesting views from the picture, this application is in accordance with the development of the age of students, and uses Android in its use. Literacy using the Let’s Read application includes digital literacy because it uses internet networks and utilizes reading rooms in cyberspace.","author":[{"dropping-particle":"","family":"Samsiyah","given":"Nur","non-dropping-particle":"","parse-names":false,"suffix":""}],"container-title":"Prosiding Seminar Nasional PBSI UPY 2019","id":"ITEM-1","issue":"1","issued":{"date-parts":[["2010"]]},"page":"89-95","title":"Menyongsong Era Revolusi 4.0 dengan Literasi Baca melalui Let’s Read dalam Pembelajaran SD","type":"article-journal","volume":"1"},"uris":["http://www.mendeley.com/documents/?uuid=820bc5d2-80ff-45c9-bd6f-48efe2d68b41"]}],"mendeley":{"formattedCitation":"[15]","plainTextFormattedCitation":"[15]","previouslyFormattedCitation":"[15]"},"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[15]</w:t>
      </w:r>
      <w:r w:rsidR="00284655">
        <w:rPr>
          <w:rFonts w:ascii="Times New Roman" w:hAnsi="Times New Roman" w:cs="Times New Roman"/>
          <w:sz w:val="24"/>
          <w:szCs w:val="24"/>
          <w:lang w:val="id-ID"/>
        </w:rPr>
        <w:fldChar w:fldCharType="end"/>
      </w:r>
      <w:r w:rsidR="00A26586" w:rsidRPr="00364D53">
        <w:rPr>
          <w:rFonts w:ascii="Times New Roman" w:hAnsi="Times New Roman" w:cs="Times New Roman"/>
          <w:sz w:val="24"/>
          <w:szCs w:val="24"/>
          <w:lang w:val="id-ID"/>
        </w:rPr>
        <w:t>.Artinya siswa akan merasa nyaman dan senang apabila siswa menemukan berbagai bahan bacaan yang sesuai keinginannya sehingga, siswa akan selalu ingin membaca karena ketersediaan bahan bacaan y</w:t>
      </w:r>
      <w:r w:rsidR="00813D8D" w:rsidRPr="00364D53">
        <w:rPr>
          <w:rFonts w:ascii="Times New Roman" w:hAnsi="Times New Roman" w:cs="Times New Roman"/>
          <w:sz w:val="24"/>
          <w:szCs w:val="24"/>
          <w:lang w:val="id-ID"/>
        </w:rPr>
        <w:t xml:space="preserve">ang beraneka ragam. Cara </w:t>
      </w:r>
      <w:r w:rsidR="00A055E8" w:rsidRPr="00364D53">
        <w:rPr>
          <w:rFonts w:ascii="Times New Roman" w:hAnsi="Times New Roman" w:cs="Times New Roman"/>
          <w:sz w:val="24"/>
          <w:szCs w:val="24"/>
          <w:lang w:val="id-ID"/>
        </w:rPr>
        <w:t xml:space="preserve">paling </w:t>
      </w:r>
      <w:r w:rsidR="00A26586" w:rsidRPr="00364D53">
        <w:rPr>
          <w:rFonts w:ascii="Times New Roman" w:hAnsi="Times New Roman" w:cs="Times New Roman"/>
          <w:sz w:val="24"/>
          <w:szCs w:val="24"/>
          <w:lang w:val="id-ID"/>
        </w:rPr>
        <w:t>efektif dalam</w:t>
      </w:r>
      <w:r w:rsidR="00A055E8" w:rsidRPr="00364D53">
        <w:rPr>
          <w:rFonts w:ascii="Times New Roman" w:hAnsi="Times New Roman" w:cs="Times New Roman"/>
          <w:sz w:val="24"/>
          <w:szCs w:val="24"/>
          <w:lang w:val="id-ID"/>
        </w:rPr>
        <w:t xml:space="preserve"> mengurangi rendahnya minat baca adalah dengan cara</w:t>
      </w:r>
      <w:r w:rsidR="00A26586" w:rsidRPr="00364D53">
        <w:rPr>
          <w:rFonts w:ascii="Times New Roman" w:hAnsi="Times New Roman" w:cs="Times New Roman"/>
          <w:sz w:val="24"/>
          <w:szCs w:val="24"/>
          <w:lang w:val="id-ID"/>
        </w:rPr>
        <w:t xml:space="preserve"> menumbu</w:t>
      </w:r>
      <w:r w:rsidR="00766EED" w:rsidRPr="00364D53">
        <w:rPr>
          <w:rFonts w:ascii="Times New Roman" w:hAnsi="Times New Roman" w:cs="Times New Roman"/>
          <w:sz w:val="24"/>
          <w:szCs w:val="24"/>
          <w:lang w:val="id-ID"/>
        </w:rPr>
        <w:t xml:space="preserve">hkan </w:t>
      </w:r>
      <w:r w:rsidR="00A055E8" w:rsidRPr="00364D53">
        <w:rPr>
          <w:rFonts w:ascii="Times New Roman" w:hAnsi="Times New Roman" w:cs="Times New Roman"/>
          <w:sz w:val="24"/>
          <w:szCs w:val="24"/>
          <w:lang w:val="id-ID"/>
        </w:rPr>
        <w:t xml:space="preserve">rasa </w:t>
      </w:r>
      <w:r w:rsidR="00766EED" w:rsidRPr="00364D53">
        <w:rPr>
          <w:rFonts w:ascii="Times New Roman" w:hAnsi="Times New Roman" w:cs="Times New Roman"/>
          <w:sz w:val="24"/>
          <w:szCs w:val="24"/>
          <w:lang w:val="id-ID"/>
        </w:rPr>
        <w:t>minat b</w:t>
      </w:r>
      <w:r w:rsidR="00A055E8" w:rsidRPr="00364D53">
        <w:rPr>
          <w:rFonts w:ascii="Times New Roman" w:hAnsi="Times New Roman" w:cs="Times New Roman"/>
          <w:sz w:val="24"/>
          <w:szCs w:val="24"/>
          <w:lang w:val="id-ID"/>
        </w:rPr>
        <w:t xml:space="preserve">aca melalui dorongan motivasi </w:t>
      </w:r>
      <w:r w:rsidR="00FC5C4C" w:rsidRPr="00364D53">
        <w:rPr>
          <w:rFonts w:ascii="Times New Roman" w:hAnsi="Times New Roman" w:cs="Times New Roman"/>
          <w:sz w:val="24"/>
          <w:szCs w:val="24"/>
          <w:lang w:val="id-ID"/>
        </w:rPr>
        <w:t>menggunakan media bergambar. Berdasarkan bacaan d</w:t>
      </w:r>
      <w:r w:rsidR="00A26586" w:rsidRPr="00364D53">
        <w:rPr>
          <w:rFonts w:ascii="Times New Roman" w:hAnsi="Times New Roman" w:cs="Times New Roman"/>
          <w:sz w:val="24"/>
          <w:szCs w:val="24"/>
          <w:lang w:val="id-ID"/>
        </w:rPr>
        <w:t xml:space="preserve">ijelaskan </w:t>
      </w:r>
      <w:r w:rsidR="00FC5C4C" w:rsidRPr="00364D53">
        <w:rPr>
          <w:rFonts w:ascii="Times New Roman" w:hAnsi="Times New Roman" w:cs="Times New Roman"/>
          <w:sz w:val="24"/>
          <w:szCs w:val="24"/>
          <w:lang w:val="id-ID"/>
        </w:rPr>
        <w:t>bahwa</w:t>
      </w:r>
      <w:r w:rsidR="00A37890" w:rsidRPr="00364D53">
        <w:rPr>
          <w:rFonts w:ascii="Times New Roman" w:hAnsi="Times New Roman" w:cs="Times New Roman"/>
          <w:sz w:val="24"/>
          <w:szCs w:val="24"/>
          <w:lang w:val="id-ID"/>
        </w:rPr>
        <w:t xml:space="preserve"> </w:t>
      </w:r>
      <w:r w:rsidR="00A26586" w:rsidRPr="00364D53">
        <w:rPr>
          <w:rFonts w:ascii="Times New Roman" w:hAnsi="Times New Roman" w:cs="Times New Roman"/>
          <w:sz w:val="24"/>
          <w:szCs w:val="24"/>
          <w:lang w:val="id-ID"/>
        </w:rPr>
        <w:t>menciptakan kondisi dan situasi cinta baca</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{"citationItems":[{"id":"ITEM-1","itemData":{"author":[{"dropping-particle":"","family":"Dwi Sunar","given":"","non-dropping-particle":"","parse-names":false,"suffix":""}],"id":"ITEM-1","issued":{"date-parts":[["2008"]]},"number-of-pages":"59","publisher-place":"Yogyakarta","title":"Rahasia Gema Membaca Sejak Dini","type":"book"},"uris":["http://www.mendeley.com/documents/?uuid=08af1f3c-5346-4d35-97ff-3671706b70f0"]}],"mendeley":{"formattedCitation":"[16]","plainTextFormattedCitation":"[16]","previouslyFormattedCitation":"[16]"},"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[16]</w:t>
      </w:r>
      <w:r w:rsidR="00284655">
        <w:rPr>
          <w:rFonts w:ascii="Times New Roman" w:hAnsi="Times New Roman" w:cs="Times New Roman"/>
          <w:sz w:val="24"/>
          <w:szCs w:val="24"/>
          <w:lang w:val="id-ID"/>
        </w:rPr>
        <w:fldChar w:fldCharType="end"/>
      </w:r>
      <w:r w:rsidR="00A26586" w:rsidRPr="00364D53">
        <w:rPr>
          <w:rFonts w:ascii="Times New Roman" w:hAnsi="Times New Roman" w:cs="Times New Roman"/>
          <w:sz w:val="24"/>
          <w:szCs w:val="24"/>
          <w:lang w:val="id-ID"/>
        </w:rPr>
        <w:t>. Cinta baca dilakukan agar siswa dapat merasa tenang dan nyaman ketika melakukan kegiatan membaca.</w:t>
      </w:r>
      <w:r w:rsidR="00A37890" w:rsidRPr="00364D53">
        <w:rPr>
          <w:rFonts w:ascii="Times New Roman" w:hAnsi="Times New Roman" w:cs="Times New Roman"/>
          <w:sz w:val="24"/>
          <w:szCs w:val="24"/>
          <w:lang w:val="id-ID"/>
        </w:rPr>
        <w:t xml:space="preserve"> </w:t>
      </w:r>
      <w:r w:rsidR="00A26586" w:rsidRPr="00364D53">
        <w:rPr>
          <w:rFonts w:ascii="Times New Roman" w:hAnsi="Times New Roman" w:cs="Times New Roman"/>
          <w:sz w:val="24"/>
          <w:szCs w:val="24"/>
          <w:lang w:val="id-ID"/>
        </w:rPr>
        <w:t>Dengan  Buku bacaan yang digemari dapat membantu menumbuhkan minat baca siswa secara efektif.</w:t>
      </w:r>
      <w:r w:rsidR="0062479C" w:rsidRPr="00364D53">
        <w:rPr>
          <w:rFonts w:ascii="Times New Roman" w:hAnsi="Times New Roman" w:cs="Times New Roman"/>
          <w:sz w:val="24"/>
          <w:szCs w:val="24"/>
          <w:lang w:val="id-ID"/>
        </w:rPr>
        <w:t xml:space="preserve"> Sebelum </w:t>
      </w:r>
      <w:r w:rsidR="000F586E" w:rsidRPr="00364D53">
        <w:rPr>
          <w:rFonts w:ascii="Times New Roman" w:hAnsi="Times New Roman" w:cs="Times New Roman"/>
          <w:sz w:val="24"/>
          <w:szCs w:val="24"/>
          <w:lang w:val="id-ID"/>
        </w:rPr>
        <w:t>mengajak siswa membaca</w:t>
      </w:r>
      <w:r w:rsidR="0062479C" w:rsidRPr="00364D53">
        <w:rPr>
          <w:rFonts w:ascii="Times New Roman" w:hAnsi="Times New Roman" w:cs="Times New Roman"/>
          <w:sz w:val="24"/>
          <w:szCs w:val="24"/>
          <w:lang w:val="id-ID"/>
        </w:rPr>
        <w:t xml:space="preserve"> bacaan kita harus membuat siswa mencintai situasi yang terdapat pada sekelilignya</w:t>
      </w:r>
      <w:r w:rsidR="000F586E" w:rsidRPr="00364D53">
        <w:rPr>
          <w:rFonts w:ascii="Times New Roman" w:hAnsi="Times New Roman" w:cs="Times New Roman"/>
          <w:sz w:val="24"/>
          <w:szCs w:val="24"/>
          <w:lang w:val="id-ID"/>
        </w:rPr>
        <w:t>.</w:t>
      </w:r>
    </w:p>
    <w:p w:rsidR="00A30CD7" w:rsidRPr="00364D53" w:rsidRDefault="00BA3BDF" w:rsidP="00AD735C">
      <w:pPr>
        <w:spacing w:line="240" w:lineRule="auto"/>
        <w:ind w:left="426"/>
        <w:jc w:val="both"/>
        <w:rPr>
          <w:rFonts w:ascii="Times New Roman" w:hAnsi="Times New Roman" w:cs="Times New Roman"/>
          <w:i/>
          <w:sz w:val="24"/>
          <w:szCs w:val="24"/>
          <w:lang w:val="id-ID"/>
        </w:rPr>
      </w:pPr>
      <w:r w:rsidRPr="00364D53">
        <w:rPr>
          <w:rFonts w:ascii="Times New Roman" w:hAnsi="Times New Roman" w:cs="Times New Roman"/>
          <w:sz w:val="24"/>
          <w:szCs w:val="24"/>
          <w:lang w:val="id-ID"/>
        </w:rPr>
        <w:t xml:space="preserve">     </w:t>
      </w:r>
      <w:r w:rsidR="00A26586" w:rsidRPr="00364D53">
        <w:rPr>
          <w:rFonts w:ascii="Times New Roman" w:hAnsi="Times New Roman" w:cs="Times New Roman"/>
          <w:sz w:val="24"/>
          <w:szCs w:val="24"/>
          <w:lang w:val="id-ID"/>
        </w:rPr>
        <w:t>Pada penelitian ini peneliti tert</w:t>
      </w:r>
      <w:r w:rsidR="00B74846" w:rsidRPr="00364D53">
        <w:rPr>
          <w:rFonts w:ascii="Times New Roman" w:hAnsi="Times New Roman" w:cs="Times New Roman"/>
          <w:sz w:val="24"/>
          <w:szCs w:val="24"/>
          <w:lang w:val="id-ID"/>
        </w:rPr>
        <w:t>arik ingin membukt</w:t>
      </w:r>
      <w:r w:rsidR="00A26586" w:rsidRPr="00364D53">
        <w:rPr>
          <w:rFonts w:ascii="Times New Roman" w:hAnsi="Times New Roman" w:cs="Times New Roman"/>
          <w:sz w:val="24"/>
          <w:szCs w:val="24"/>
          <w:lang w:val="id-ID"/>
        </w:rPr>
        <w:t>i</w:t>
      </w:r>
      <w:r w:rsidR="00B74846" w:rsidRPr="00364D53">
        <w:rPr>
          <w:rFonts w:ascii="Times New Roman" w:hAnsi="Times New Roman" w:cs="Times New Roman"/>
          <w:sz w:val="24"/>
          <w:szCs w:val="24"/>
          <w:lang w:val="id-ID"/>
        </w:rPr>
        <w:t>kan dan mengetahui seberapa ber</w:t>
      </w:r>
      <w:r w:rsidR="00D250A5" w:rsidRPr="00364D53">
        <w:rPr>
          <w:rFonts w:ascii="Times New Roman" w:hAnsi="Times New Roman" w:cs="Times New Roman"/>
          <w:sz w:val="24"/>
          <w:szCs w:val="24"/>
          <w:lang w:val="id-ID"/>
        </w:rPr>
        <w:t>pengaruh</w:t>
      </w:r>
      <w:r w:rsidR="00B74846" w:rsidRPr="00364D53">
        <w:rPr>
          <w:rFonts w:ascii="Times New Roman" w:hAnsi="Times New Roman" w:cs="Times New Roman"/>
          <w:sz w:val="24"/>
          <w:szCs w:val="24"/>
          <w:lang w:val="id-ID"/>
        </w:rPr>
        <w:t xml:space="preserve">nya aplikasi </w:t>
      </w:r>
      <w:r w:rsidR="00B74846" w:rsidRPr="00364D53">
        <w:rPr>
          <w:rFonts w:ascii="Times New Roman" w:hAnsi="Times New Roman" w:cs="Times New Roman"/>
          <w:i/>
          <w:sz w:val="24"/>
          <w:szCs w:val="24"/>
          <w:lang w:val="id-ID"/>
        </w:rPr>
        <w:t>Lets Read</w:t>
      </w:r>
      <w:r w:rsidR="00B74846" w:rsidRPr="00364D53">
        <w:rPr>
          <w:rFonts w:ascii="Times New Roman" w:hAnsi="Times New Roman" w:cs="Times New Roman"/>
          <w:sz w:val="24"/>
          <w:szCs w:val="24"/>
          <w:lang w:val="id-ID"/>
        </w:rPr>
        <w:t xml:space="preserve"> terhadap minat baca siswa. Peneliti akan berfokus pada siswa di kelas tinggi agar peneliti juga dapat mengajak siswa dan guru untuk mengimplementasikan teknologi melalui aplikasi </w:t>
      </w:r>
      <w:r w:rsidR="00B74846" w:rsidRPr="00364D53">
        <w:rPr>
          <w:rFonts w:ascii="Times New Roman" w:hAnsi="Times New Roman" w:cs="Times New Roman"/>
          <w:i/>
          <w:sz w:val="24"/>
          <w:szCs w:val="24"/>
          <w:lang w:val="id-ID"/>
        </w:rPr>
        <w:t>Lets Read</w:t>
      </w:r>
      <w:r w:rsidR="00B74846" w:rsidRPr="00364D53">
        <w:rPr>
          <w:rFonts w:ascii="Times New Roman" w:hAnsi="Times New Roman" w:cs="Times New Roman"/>
          <w:sz w:val="24"/>
          <w:szCs w:val="24"/>
          <w:lang w:val="id-ID"/>
        </w:rPr>
        <w:t xml:space="preserve"> kepada siswa sisiwi yang semoga bermanfaat sebagai referensi tambahan guru untuk menumbuhkan semangat literasi membaca di era digital di sekolah .</w:t>
      </w:r>
      <w:r w:rsidR="00D250A5" w:rsidRPr="00364D53">
        <w:rPr>
          <w:rFonts w:ascii="Times New Roman" w:hAnsi="Times New Roman" w:cs="Times New Roman"/>
          <w:sz w:val="24"/>
          <w:szCs w:val="24"/>
          <w:lang w:val="id-ID"/>
        </w:rPr>
        <w:t xml:space="preserve"> </w:t>
      </w:r>
    </w:p>
    <w:p w:rsidR="00F02616" w:rsidRPr="00364D53" w:rsidRDefault="00F02616" w:rsidP="00AD735C">
      <w:pPr>
        <w:spacing w:line="240" w:lineRule="auto"/>
        <w:ind w:left="426"/>
        <w:jc w:val="both"/>
        <w:rPr>
          <w:rFonts w:ascii="Times New Roman" w:hAnsi="Times New Roman" w:cs="Times New Roman"/>
          <w:sz w:val="24"/>
          <w:szCs w:val="24"/>
          <w:lang w:val="id-ID"/>
        </w:rPr>
      </w:pPr>
    </w:p>
    <w:p w:rsidR="00DD5C94" w:rsidRPr="00364D53" w:rsidRDefault="00A26586" w:rsidP="00AD735C">
      <w:pPr>
        <w:spacing w:line="240" w:lineRule="auto"/>
        <w:jc w:val="center"/>
        <w:rPr>
          <w:rFonts w:ascii="Times New Roman" w:hAnsi="Times New Roman" w:cs="Times New Roman"/>
          <w:b/>
          <w:sz w:val="24"/>
          <w:szCs w:val="24"/>
          <w:lang w:val="id-ID"/>
        </w:rPr>
      </w:pPr>
      <w:r w:rsidRPr="00364D53">
        <w:rPr>
          <w:rFonts w:ascii="Times New Roman" w:hAnsi="Times New Roman" w:cs="Times New Roman"/>
          <w:b/>
          <w:sz w:val="24"/>
          <w:szCs w:val="24"/>
          <w:lang w:val="id-ID"/>
        </w:rPr>
        <w:t>II. METODE</w:t>
      </w:r>
    </w:p>
    <w:p w:rsidR="009721F2" w:rsidRPr="00364D53" w:rsidRDefault="00BA3BDF"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    </w:t>
      </w:r>
      <w:r w:rsidR="00A26586" w:rsidRPr="00364D53">
        <w:rPr>
          <w:rFonts w:ascii="Times New Roman" w:hAnsi="Times New Roman" w:cs="Times New Roman"/>
          <w:sz w:val="24"/>
          <w:szCs w:val="24"/>
          <w:lang w:val="id-ID"/>
        </w:rPr>
        <w:t>Pada penelitian ini peneliti men</w:t>
      </w:r>
      <w:r w:rsidR="002165EB" w:rsidRPr="00364D53">
        <w:rPr>
          <w:rFonts w:ascii="Times New Roman" w:hAnsi="Times New Roman" w:cs="Times New Roman"/>
          <w:sz w:val="24"/>
          <w:szCs w:val="24"/>
          <w:lang w:val="id-ID"/>
        </w:rPr>
        <w:t>ggunakan penelitian kuantitatif. Penelitian kuantitatif digunakan karena peneliti ingin memahami kuantitas dari fenomena kurangnya minat baca yang nantinya sebagai perbandingan melalui statistik referensial yang dapat dilihat dari hubungan interaksi fenomena yang terjadi. Peneliti menggunakan metode eksperimen sebagai bentuk penelitian</w:t>
      </w:r>
      <w:r w:rsidR="00B74846" w:rsidRPr="00364D53">
        <w:rPr>
          <w:rFonts w:ascii="Times New Roman" w:hAnsi="Times New Roman" w:cs="Times New Roman"/>
          <w:sz w:val="24"/>
          <w:szCs w:val="24"/>
          <w:lang w:val="id-ID"/>
        </w:rPr>
        <w:t xml:space="preserve"> metode ini digunakan </w:t>
      </w:r>
      <w:r w:rsidR="002165EB" w:rsidRPr="00364D53">
        <w:rPr>
          <w:rFonts w:ascii="Times New Roman" w:hAnsi="Times New Roman" w:cs="Times New Roman"/>
          <w:sz w:val="24"/>
          <w:szCs w:val="24"/>
          <w:lang w:val="id-ID"/>
        </w:rPr>
        <w:t>untuk mengkaji permasalahan minat baca dan membuktikan bahwa media ini cocok diimplementasikan kedalam media pembelajaran. D</w:t>
      </w:r>
      <w:r w:rsidR="00F02616" w:rsidRPr="00364D53">
        <w:rPr>
          <w:rFonts w:ascii="Times New Roman" w:hAnsi="Times New Roman" w:cs="Times New Roman"/>
          <w:sz w:val="24"/>
          <w:szCs w:val="24"/>
          <w:lang w:val="id-ID"/>
        </w:rPr>
        <w:t xml:space="preserve">ikarenakan peneliti ingin menggambarkan secara matematis ada tidaknya pengaruh aplikasi melalui statistik </w:t>
      </w:r>
      <w:r w:rsidR="00A26586" w:rsidRPr="00364D53">
        <w:rPr>
          <w:rFonts w:ascii="Times New Roman" w:hAnsi="Times New Roman" w:cs="Times New Roman"/>
          <w:sz w:val="24"/>
          <w:szCs w:val="24"/>
          <w:lang w:val="id-ID"/>
        </w:rPr>
        <w:t>dengan metode</w:t>
      </w:r>
      <w:r w:rsidR="00B74846" w:rsidRPr="00364D53">
        <w:rPr>
          <w:rFonts w:ascii="Times New Roman" w:hAnsi="Times New Roman" w:cs="Times New Roman"/>
          <w:sz w:val="24"/>
          <w:szCs w:val="24"/>
          <w:lang w:val="id-ID"/>
        </w:rPr>
        <w:t xml:space="preserve"> penelitian yang digunakan</w:t>
      </w:r>
      <w:r w:rsidR="00A26586" w:rsidRPr="00364D53">
        <w:rPr>
          <w:rFonts w:ascii="Times New Roman" w:hAnsi="Times New Roman" w:cs="Times New Roman"/>
          <w:sz w:val="24"/>
          <w:szCs w:val="24"/>
          <w:lang w:val="id-ID"/>
        </w:rPr>
        <w:t xml:space="preserve"> penelitian eksperimen</w:t>
      </w:r>
      <w:r w:rsidR="00F02616" w:rsidRPr="00364D53">
        <w:rPr>
          <w:rFonts w:ascii="Times New Roman" w:hAnsi="Times New Roman" w:cs="Times New Roman"/>
          <w:sz w:val="24"/>
          <w:szCs w:val="24"/>
          <w:lang w:val="id-ID"/>
        </w:rPr>
        <w:t xml:space="preserve"> </w:t>
      </w:r>
      <w:r w:rsidR="00B74846" w:rsidRPr="00364D53">
        <w:rPr>
          <w:rFonts w:ascii="Times New Roman" w:hAnsi="Times New Roman" w:cs="Times New Roman"/>
          <w:sz w:val="24"/>
          <w:szCs w:val="24"/>
          <w:lang w:val="id-ID"/>
        </w:rPr>
        <w:t xml:space="preserve">dengan metode eksperimen menguji coba siswa dikelas V </w:t>
      </w:r>
      <w:r w:rsidR="00F02616" w:rsidRPr="00364D53">
        <w:rPr>
          <w:rFonts w:ascii="Times New Roman" w:hAnsi="Times New Roman" w:cs="Times New Roman"/>
          <w:sz w:val="24"/>
          <w:szCs w:val="24"/>
          <w:lang w:val="id-ID"/>
        </w:rPr>
        <w:t>yakni melakukan tindakan</w:t>
      </w:r>
      <w:r w:rsidR="002165EB" w:rsidRPr="00364D53">
        <w:rPr>
          <w:rFonts w:ascii="Times New Roman" w:hAnsi="Times New Roman" w:cs="Times New Roman"/>
          <w:sz w:val="24"/>
          <w:szCs w:val="24"/>
          <w:lang w:val="id-ID"/>
        </w:rPr>
        <w:t xml:space="preserve"> uji coba kepada siswa dikelas </w:t>
      </w:r>
      <w:r w:rsidR="00A26586" w:rsidRPr="00364D53">
        <w:rPr>
          <w:rFonts w:ascii="Times New Roman" w:hAnsi="Times New Roman" w:cs="Times New Roman"/>
          <w:sz w:val="24"/>
          <w:szCs w:val="24"/>
          <w:lang w:val="id-ID"/>
        </w:rPr>
        <w:t xml:space="preserve">dengan </w:t>
      </w:r>
      <w:r w:rsidR="00A26586" w:rsidRPr="00364D53">
        <w:rPr>
          <w:rFonts w:ascii="Times New Roman" w:hAnsi="Times New Roman" w:cs="Times New Roman"/>
          <w:i/>
          <w:sz w:val="24"/>
          <w:szCs w:val="24"/>
          <w:lang w:val="id-ID"/>
        </w:rPr>
        <w:t>desaign</w:t>
      </w:r>
      <w:r w:rsidR="00825A15" w:rsidRPr="00364D53">
        <w:rPr>
          <w:rFonts w:ascii="Times New Roman" w:hAnsi="Times New Roman" w:cs="Times New Roman"/>
          <w:i/>
          <w:sz w:val="24"/>
          <w:szCs w:val="24"/>
          <w:lang w:val="id-ID"/>
        </w:rPr>
        <w:t xml:space="preserve"> </w:t>
      </w:r>
      <w:r w:rsidR="00A26586" w:rsidRPr="00364D53">
        <w:rPr>
          <w:rFonts w:ascii="Times New Roman" w:hAnsi="Times New Roman" w:cs="Times New Roman"/>
          <w:sz w:val="24"/>
          <w:szCs w:val="24"/>
          <w:lang w:val="id-ID"/>
        </w:rPr>
        <w:t xml:space="preserve">pada </w:t>
      </w:r>
      <w:r w:rsidR="00A26586" w:rsidRPr="00364D53">
        <w:rPr>
          <w:rFonts w:ascii="Times New Roman" w:hAnsi="Times New Roman" w:cs="Times New Roman"/>
          <w:sz w:val="24"/>
          <w:szCs w:val="24"/>
          <w:lang w:val="id-ID"/>
        </w:rPr>
        <w:lastRenderedPageBreak/>
        <w:t xml:space="preserve">penelitian ini adalah </w:t>
      </w:r>
      <w:r w:rsidR="00A26586" w:rsidRPr="00364D53">
        <w:rPr>
          <w:rFonts w:ascii="Times New Roman" w:hAnsi="Times New Roman" w:cs="Times New Roman"/>
          <w:i/>
          <w:sz w:val="24"/>
          <w:szCs w:val="24"/>
          <w:lang w:val="id-ID"/>
        </w:rPr>
        <w:t>desaign</w:t>
      </w:r>
      <w:r w:rsidR="00825A15" w:rsidRPr="00364D53">
        <w:rPr>
          <w:rFonts w:ascii="Times New Roman" w:hAnsi="Times New Roman" w:cs="Times New Roman"/>
          <w:i/>
          <w:sz w:val="24"/>
          <w:szCs w:val="24"/>
          <w:lang w:val="id-ID"/>
        </w:rPr>
        <w:t xml:space="preserve"> </w:t>
      </w:r>
      <w:r w:rsidR="00A26586" w:rsidRPr="00364D53">
        <w:rPr>
          <w:rFonts w:ascii="Times New Roman" w:hAnsi="Times New Roman" w:cs="Times New Roman"/>
          <w:i/>
          <w:sz w:val="24"/>
          <w:szCs w:val="24"/>
          <w:lang w:val="id-ID"/>
        </w:rPr>
        <w:t>non-equivalent control group desaign</w:t>
      </w:r>
      <w:r w:rsidR="00284655">
        <w:rPr>
          <w:rFonts w:ascii="Times New Roman" w:hAnsi="Times New Roman" w:cs="Times New Roman"/>
          <w:i/>
          <w:sz w:val="24"/>
          <w:szCs w:val="24"/>
          <w:lang w:val="id-ID"/>
        </w:rPr>
        <w:fldChar w:fldCharType="begin" w:fldLock="1"/>
      </w:r>
      <w:r w:rsidR="00A07CC9">
        <w:rPr>
          <w:rFonts w:ascii="Times New Roman" w:hAnsi="Times New Roman" w:cs="Times New Roman"/>
          <w:i/>
          <w:sz w:val="24"/>
          <w:szCs w:val="24"/>
          <w:lang w:val="id-ID"/>
        </w:rPr>
        <w:instrText>ADDIN CSL_CITATION {"citationItems":[{"id":"ITEM-1","itemData":{"author":[{"dropping-particle":"","family":"Dalyono","given":"","non-dropping-particle":"","parse-names":false,"suffix":""}],"id":"ITEM-1","issued":{"date-parts":[["2012"]]},"number-of-pages":"182","publisher-place":"Jakarta; Rineka Cipta","title":"Psikologi Pendidikan","type":"book"},"uris":["http://www.mendeley.com/documents/?uuid=fd13feab-3931-46c6-844c-90bdb1dc05d4"]}],"mendeley":{"formattedCitation":"[17]","plainTextFormattedCitation":"[17]","previouslyFormattedCitation":"[17]"},"properties":{"noteIndex":0},"schema":"https://github.com/citation-style-language/schema/raw/master/csl-citation.json"}</w:instrText>
      </w:r>
      <w:r w:rsidR="00284655">
        <w:rPr>
          <w:rFonts w:ascii="Times New Roman" w:hAnsi="Times New Roman" w:cs="Times New Roman"/>
          <w:i/>
          <w:sz w:val="24"/>
          <w:szCs w:val="24"/>
          <w:lang w:val="id-ID"/>
        </w:rPr>
        <w:fldChar w:fldCharType="separate"/>
      </w:r>
      <w:r w:rsidR="00A07CC9" w:rsidRPr="00A07CC9">
        <w:rPr>
          <w:rFonts w:ascii="Times New Roman" w:hAnsi="Times New Roman" w:cs="Times New Roman"/>
          <w:noProof/>
          <w:sz w:val="24"/>
          <w:szCs w:val="24"/>
          <w:lang w:val="id-ID"/>
        </w:rPr>
        <w:t>[17]</w:t>
      </w:r>
      <w:r w:rsidR="00284655">
        <w:rPr>
          <w:rFonts w:ascii="Times New Roman" w:hAnsi="Times New Roman" w:cs="Times New Roman"/>
          <w:i/>
          <w:sz w:val="24"/>
          <w:szCs w:val="24"/>
          <w:lang w:val="id-ID"/>
        </w:rPr>
        <w:fldChar w:fldCharType="end"/>
      </w:r>
      <w:r w:rsidR="0062479C" w:rsidRPr="00364D53">
        <w:rPr>
          <w:rFonts w:ascii="Times New Roman" w:hAnsi="Times New Roman" w:cs="Times New Roman"/>
          <w:sz w:val="24"/>
          <w:szCs w:val="24"/>
          <w:lang w:val="id-ID"/>
        </w:rPr>
        <w:t>.</w:t>
      </w:r>
      <w:r w:rsidR="002165EB" w:rsidRPr="00364D53">
        <w:rPr>
          <w:rFonts w:ascii="Times New Roman" w:hAnsi="Times New Roman" w:cs="Times New Roman"/>
          <w:sz w:val="24"/>
          <w:szCs w:val="24"/>
          <w:lang w:val="id-ID"/>
        </w:rPr>
        <w:t xml:space="preserve"> Dimana peneliti</w:t>
      </w:r>
      <w:r w:rsidR="00A26586" w:rsidRPr="00364D53">
        <w:rPr>
          <w:rFonts w:ascii="Times New Roman" w:hAnsi="Times New Roman" w:cs="Times New Roman"/>
          <w:sz w:val="24"/>
          <w:szCs w:val="24"/>
          <w:lang w:val="id-ID"/>
        </w:rPr>
        <w:t xml:space="preserve"> </w:t>
      </w:r>
      <w:r w:rsidR="002165EB" w:rsidRPr="00364D53">
        <w:rPr>
          <w:rFonts w:ascii="Times New Roman" w:hAnsi="Times New Roman" w:cs="Times New Roman"/>
          <w:sz w:val="24"/>
          <w:szCs w:val="24"/>
          <w:lang w:val="id-ID"/>
        </w:rPr>
        <w:t>p</w:t>
      </w:r>
      <w:r w:rsidR="0062479C" w:rsidRPr="00364D53">
        <w:rPr>
          <w:rFonts w:ascii="Times New Roman" w:hAnsi="Times New Roman" w:cs="Times New Roman"/>
          <w:sz w:val="24"/>
          <w:szCs w:val="24"/>
          <w:lang w:val="id-ID"/>
        </w:rPr>
        <w:t xml:space="preserve">ada </w:t>
      </w:r>
      <w:r w:rsidR="00A26586" w:rsidRPr="00364D53">
        <w:rPr>
          <w:rFonts w:ascii="Times New Roman" w:hAnsi="Times New Roman" w:cs="Times New Roman"/>
          <w:i/>
          <w:sz w:val="24"/>
          <w:szCs w:val="24"/>
          <w:lang w:val="id-ID"/>
        </w:rPr>
        <w:t>desaign</w:t>
      </w:r>
      <w:r w:rsidR="00A26586" w:rsidRPr="00364D53">
        <w:rPr>
          <w:rFonts w:ascii="Times New Roman" w:hAnsi="Times New Roman" w:cs="Times New Roman"/>
          <w:sz w:val="24"/>
          <w:szCs w:val="24"/>
          <w:lang w:val="id-ID"/>
        </w:rPr>
        <w:t xml:space="preserve"> yang</w:t>
      </w:r>
      <w:r w:rsidR="0062479C" w:rsidRPr="00364D53">
        <w:rPr>
          <w:rFonts w:ascii="Times New Roman" w:hAnsi="Times New Roman" w:cs="Times New Roman"/>
          <w:sz w:val="24"/>
          <w:szCs w:val="24"/>
          <w:lang w:val="id-ID"/>
        </w:rPr>
        <w:t xml:space="preserve"> digunakan</w:t>
      </w:r>
      <w:r w:rsidR="00A26586" w:rsidRPr="00364D53">
        <w:rPr>
          <w:rFonts w:ascii="Times New Roman" w:hAnsi="Times New Roman" w:cs="Times New Roman"/>
          <w:sz w:val="24"/>
          <w:szCs w:val="24"/>
          <w:lang w:val="id-ID"/>
        </w:rPr>
        <w:t xml:space="preserve"> menggunakan dua kelompok sampel yang subjeknya tida</w:t>
      </w:r>
      <w:r w:rsidR="00825A15" w:rsidRPr="00364D53">
        <w:rPr>
          <w:rFonts w:ascii="Times New Roman" w:hAnsi="Times New Roman" w:cs="Times New Roman"/>
          <w:sz w:val="24"/>
          <w:szCs w:val="24"/>
          <w:lang w:val="id-ID"/>
        </w:rPr>
        <w:t>k dipilih secara random</w:t>
      </w:r>
      <w:r w:rsidR="000F586E" w:rsidRPr="00364D53">
        <w:rPr>
          <w:rFonts w:ascii="Times New Roman" w:hAnsi="Times New Roman" w:cs="Times New Roman"/>
          <w:sz w:val="24"/>
          <w:szCs w:val="24"/>
          <w:lang w:val="id-ID"/>
        </w:rPr>
        <w:t xml:space="preserve"> </w:t>
      </w:r>
      <w:r w:rsidR="00F02616" w:rsidRPr="00364D53">
        <w:rPr>
          <w:rFonts w:ascii="Times New Roman" w:hAnsi="Times New Roman" w:cs="Times New Roman"/>
          <w:sz w:val="24"/>
          <w:szCs w:val="24"/>
          <w:lang w:val="id-ID"/>
        </w:rPr>
        <w:t xml:space="preserve">karena peneliti menggunakan 2 kelas siswa regular </w:t>
      </w:r>
      <w:r w:rsidR="009721F2" w:rsidRPr="00364D53">
        <w:rPr>
          <w:rFonts w:ascii="Times New Roman" w:hAnsi="Times New Roman" w:cs="Times New Roman"/>
          <w:sz w:val="24"/>
          <w:szCs w:val="24"/>
          <w:lang w:val="id-ID"/>
        </w:rPr>
        <w:t>di</w:t>
      </w:r>
      <w:r w:rsidR="00F02616" w:rsidRPr="00364D53">
        <w:rPr>
          <w:rFonts w:ascii="Times New Roman" w:hAnsi="Times New Roman" w:cs="Times New Roman"/>
          <w:sz w:val="24"/>
          <w:szCs w:val="24"/>
          <w:lang w:val="id-ID"/>
        </w:rPr>
        <w:t xml:space="preserve">kelas V </w:t>
      </w:r>
      <w:r w:rsidR="000F586E" w:rsidRPr="00364D53">
        <w:rPr>
          <w:rFonts w:ascii="Times New Roman" w:hAnsi="Times New Roman" w:cs="Times New Roman"/>
          <w:sz w:val="24"/>
          <w:szCs w:val="24"/>
          <w:lang w:val="id-ID"/>
        </w:rPr>
        <w:t>selanjutnya memberikan soal pretest sebagai bentuk mengetahui kondisi awal apakah ada perbedaan dari kelas eksperimen dan kelas kontrol</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{"citationItems":[{"id":"ITEM-1","itemData":{"author":[{"dropping-particle":"","family":"Sugiyono","given":"","non-dropping-particle":"","parse-names":false,"suffix":""}],"id":"ITEM-1","issued":{"date-parts":[["2011"]]},"number-of-pages":"38","publisher-place":"Bandung: CV, Alfabeta","title":"Metode penelitian kuantitatif, kualitatif, dan R&amp;D hlm 38","type":"book"},"uris":["http://www.mendeley.com/documents/?uuid=f3e24c31-e4db-4695-bd2b-12682864e3d5"]}],"mendeley":{"formattedCitation":"[18]","plainTextFormattedCitation":"[18]","previouslyFormattedCitation":"[18]"},"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[18]</w:t>
      </w:r>
      <w:r w:rsidR="00284655">
        <w:rPr>
          <w:rFonts w:ascii="Times New Roman" w:hAnsi="Times New Roman" w:cs="Times New Roman"/>
          <w:sz w:val="24"/>
          <w:szCs w:val="24"/>
          <w:lang w:val="id-ID"/>
        </w:rPr>
        <w:fldChar w:fldCharType="end"/>
      </w:r>
      <w:r w:rsidR="009721F2" w:rsidRPr="00364D53">
        <w:rPr>
          <w:rFonts w:ascii="Times New Roman" w:hAnsi="Times New Roman" w:cs="Times New Roman"/>
          <w:sz w:val="24"/>
          <w:szCs w:val="24"/>
          <w:lang w:val="id-ID"/>
        </w:rPr>
        <w:t>.</w:t>
      </w:r>
      <w:r w:rsidR="002165EB" w:rsidRPr="00364D53">
        <w:rPr>
          <w:rFonts w:ascii="Times New Roman" w:hAnsi="Times New Roman" w:cs="Times New Roman"/>
          <w:sz w:val="24"/>
          <w:szCs w:val="24"/>
          <w:lang w:val="id-ID"/>
        </w:rPr>
        <w:t xml:space="preserve"> </w:t>
      </w:r>
      <w:r w:rsidR="007455D6" w:rsidRPr="00364D53">
        <w:rPr>
          <w:rFonts w:ascii="Times New Roman" w:hAnsi="Times New Roman" w:cs="Times New Roman"/>
          <w:sz w:val="24"/>
          <w:szCs w:val="24"/>
          <w:lang w:val="id-ID"/>
        </w:rPr>
        <w:t xml:space="preserve">Dalam pengambilan sample peneliti menggunakan sample purposive. </w:t>
      </w:r>
      <w:r w:rsidR="00A532BB" w:rsidRPr="00364D53">
        <w:rPr>
          <w:rFonts w:ascii="Times New Roman" w:hAnsi="Times New Roman" w:cs="Times New Roman"/>
          <w:sz w:val="24"/>
          <w:szCs w:val="24"/>
          <w:lang w:val="id-ID"/>
        </w:rPr>
        <w:t>In</w:t>
      </w:r>
      <w:r w:rsidR="007455D6" w:rsidRPr="00364D53">
        <w:rPr>
          <w:rFonts w:ascii="Times New Roman" w:hAnsi="Times New Roman" w:cs="Times New Roman"/>
          <w:sz w:val="24"/>
          <w:szCs w:val="24"/>
          <w:lang w:val="id-ID"/>
        </w:rPr>
        <w:t>s</w:t>
      </w:r>
      <w:r w:rsidR="00A532BB" w:rsidRPr="00364D53">
        <w:rPr>
          <w:rFonts w:ascii="Times New Roman" w:hAnsi="Times New Roman" w:cs="Times New Roman"/>
          <w:sz w:val="24"/>
          <w:szCs w:val="24"/>
          <w:lang w:val="id-ID"/>
        </w:rPr>
        <w:t xml:space="preserve">trument yang digunakan pada penelitian ini adalah kegiatan observasi dan kuisioner. Peneliti ingin membuktikan melalui kuisioner dan obersvasi dapat mendapatkan jawaban yang berbeda dari penelitian terdahulu melalui pengambilan data </w:t>
      </w:r>
      <w:r w:rsidR="00A532BB" w:rsidRPr="00364D53">
        <w:rPr>
          <w:rFonts w:ascii="Times New Roman" w:hAnsi="Times New Roman" w:cs="Times New Roman"/>
          <w:i/>
          <w:sz w:val="24"/>
          <w:szCs w:val="24"/>
          <w:lang w:val="id-ID"/>
        </w:rPr>
        <w:t>pre test</w:t>
      </w:r>
      <w:r w:rsidR="00A532BB" w:rsidRPr="00364D53">
        <w:rPr>
          <w:rFonts w:ascii="Times New Roman" w:hAnsi="Times New Roman" w:cs="Times New Roman"/>
          <w:sz w:val="24"/>
          <w:szCs w:val="24"/>
          <w:lang w:val="id-ID"/>
        </w:rPr>
        <w:t xml:space="preserve"> dan </w:t>
      </w:r>
      <w:r w:rsidR="00A532BB" w:rsidRPr="00364D53">
        <w:rPr>
          <w:rFonts w:ascii="Times New Roman" w:hAnsi="Times New Roman" w:cs="Times New Roman"/>
          <w:i/>
          <w:sz w:val="24"/>
          <w:szCs w:val="24"/>
          <w:lang w:val="id-ID"/>
        </w:rPr>
        <w:t>post test</w:t>
      </w:r>
      <w:r w:rsidR="00A532BB" w:rsidRPr="00364D53">
        <w:rPr>
          <w:rFonts w:ascii="Times New Roman" w:hAnsi="Times New Roman" w:cs="Times New Roman"/>
          <w:sz w:val="24"/>
          <w:szCs w:val="24"/>
          <w:lang w:val="id-ID"/>
        </w:rPr>
        <w:t xml:space="preserve">. Data pretest diambil dari kelas eksperimen dan data post test dari kelas kontrol dengan diuji melalui metode statistik inferensial dengan menarik kesimpulan dari data yang dihasilkan. </w:t>
      </w:r>
    </w:p>
    <w:p w:rsidR="009721F2" w:rsidRPr="00364D53" w:rsidRDefault="009721F2" w:rsidP="00AD735C">
      <w:pPr>
        <w:spacing w:line="240" w:lineRule="auto"/>
        <w:ind w:left="426"/>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Tabel 2.1</w:t>
      </w:r>
    </w:p>
    <w:tbl>
      <w:tblPr>
        <w:tblStyle w:val="TableGrid"/>
        <w:tblW w:w="0" w:type="auto"/>
        <w:tblInd w:w="426" w:type="dxa"/>
        <w:tblLook w:val="04A0"/>
      </w:tblPr>
      <w:tblGrid>
        <w:gridCol w:w="2174"/>
        <w:gridCol w:w="2133"/>
        <w:gridCol w:w="2159"/>
        <w:gridCol w:w="2112"/>
      </w:tblGrid>
      <w:tr w:rsidR="009721F2" w:rsidRPr="00364D53" w:rsidTr="009721F2">
        <w:tc>
          <w:tcPr>
            <w:tcW w:w="2174"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Group </w:t>
            </w:r>
          </w:p>
        </w:tc>
        <w:tc>
          <w:tcPr>
            <w:tcW w:w="2133"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Pretest </w:t>
            </w:r>
          </w:p>
        </w:tc>
        <w:tc>
          <w:tcPr>
            <w:tcW w:w="2159"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Perlakuan </w:t>
            </w:r>
          </w:p>
        </w:tc>
        <w:tc>
          <w:tcPr>
            <w:tcW w:w="2112"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Post test</w:t>
            </w:r>
          </w:p>
        </w:tc>
      </w:tr>
      <w:tr w:rsidR="009721F2" w:rsidRPr="00364D53" w:rsidTr="009721F2">
        <w:tc>
          <w:tcPr>
            <w:tcW w:w="2174"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Eksperimen</w:t>
            </w:r>
          </w:p>
        </w:tc>
        <w:tc>
          <w:tcPr>
            <w:tcW w:w="2133"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O¹</w:t>
            </w:r>
          </w:p>
        </w:tc>
        <w:tc>
          <w:tcPr>
            <w:tcW w:w="2159"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X</w:t>
            </w:r>
          </w:p>
        </w:tc>
        <w:tc>
          <w:tcPr>
            <w:tcW w:w="2112"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O</w:t>
            </w:r>
            <w:r w:rsidRPr="00364D53">
              <w:rPr>
                <w:rFonts w:cs="Times New Roman"/>
                <w:sz w:val="24"/>
                <w:szCs w:val="24"/>
                <w:lang w:val="id-ID"/>
              </w:rPr>
              <w:t>₂</w:t>
            </w:r>
          </w:p>
        </w:tc>
      </w:tr>
      <w:tr w:rsidR="009721F2" w:rsidRPr="00364D53" w:rsidTr="009721F2">
        <w:tc>
          <w:tcPr>
            <w:tcW w:w="2174"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Kontrol</w:t>
            </w:r>
          </w:p>
        </w:tc>
        <w:tc>
          <w:tcPr>
            <w:tcW w:w="2133"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O³</w:t>
            </w:r>
          </w:p>
        </w:tc>
        <w:tc>
          <w:tcPr>
            <w:tcW w:w="2159" w:type="dxa"/>
          </w:tcPr>
          <w:p w:rsidR="009721F2" w:rsidRPr="00364D53" w:rsidRDefault="009721F2" w:rsidP="00AD735C">
            <w:pPr>
              <w:jc w:val="center"/>
              <w:rPr>
                <w:rFonts w:ascii="Times New Roman" w:hAnsi="Times New Roman" w:cs="Times New Roman"/>
                <w:sz w:val="24"/>
                <w:szCs w:val="24"/>
                <w:lang w:val="id-ID"/>
              </w:rPr>
            </w:pPr>
          </w:p>
        </w:tc>
        <w:tc>
          <w:tcPr>
            <w:tcW w:w="2112" w:type="dxa"/>
          </w:tcPr>
          <w:p w:rsidR="009721F2" w:rsidRPr="00364D53" w:rsidRDefault="009721F2" w:rsidP="00AD735C">
            <w:pPr>
              <w:jc w:val="center"/>
              <w:rPr>
                <w:rFonts w:ascii="Times New Roman" w:hAnsi="Times New Roman" w:cs="Times New Roman"/>
                <w:sz w:val="24"/>
                <w:szCs w:val="24"/>
                <w:lang w:val="id-ID"/>
              </w:rPr>
            </w:pPr>
            <w:r w:rsidRPr="00364D53">
              <w:rPr>
                <w:rFonts w:ascii="Times New Roman" w:hAnsi="Times New Roman" w:cs="Times New Roman"/>
                <w:sz w:val="24"/>
                <w:szCs w:val="24"/>
                <w:lang w:val="id-ID"/>
              </w:rPr>
              <w:t>O4</w:t>
            </w:r>
          </w:p>
        </w:tc>
      </w:tr>
    </w:tbl>
    <w:p w:rsidR="009721F2" w:rsidRPr="00364D53" w:rsidRDefault="009721F2" w:rsidP="00AD735C">
      <w:pPr>
        <w:spacing w:line="240" w:lineRule="auto"/>
        <w:jc w:val="both"/>
        <w:rPr>
          <w:rFonts w:ascii="Times New Roman" w:hAnsi="Times New Roman" w:cs="Times New Roman"/>
          <w:sz w:val="24"/>
          <w:szCs w:val="24"/>
          <w:lang w:val="id-ID"/>
        </w:rPr>
      </w:pPr>
    </w:p>
    <w:p w:rsidR="007455D6" w:rsidRPr="00364D53" w:rsidRDefault="007455D6"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Untuk membuktikan sah dan tidaknya kuisioner yang dilakukan maka perlu dilakukan uji validiitas product moment dengan menghubungkan antara masing masing soal dengan skor total yang diperoleh dari jawaban responden</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uthor":[{"dropping-particle":"","family":"Sugiyono","given":"","non-dropping-particle":"","parse-names":false,"suffix":""}],"id":"ITEM-1","issued":{"date-parts":[["2011"]]},"number-of-pages":"126","publisher-place":"Bandung","title":"Metode penelitian kalitatif dan kuantitatif","type":"book"},"uris":["http://www.mendeley.com/documents/?uuid=3c1cb307-e5a6-4876-ba4c-1974cefc307a"]}],"mendeley":{"formattedCitation":"[19]","plainTextFormattedCitation":"[19]","previouslyFormattedCitation":"[19]"},"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[19]</w:t>
      </w:r>
      <w:r w:rsidR="00284655">
        <w:rPr>
          <w:rFonts w:ascii="Times New Roman" w:hAnsi="Times New Roman" w:cs="Times New Roman"/>
          <w:sz w:val="24"/>
          <w:szCs w:val="24"/>
          <w:lang w:val="id-ID"/>
        </w:rPr>
        <w:fldChar w:fldCharType="end"/>
      </w:r>
      <w:r w:rsidR="0009601B" w:rsidRPr="00364D53">
        <w:rPr>
          <w:rFonts w:ascii="Times New Roman" w:hAnsi="Times New Roman" w:cs="Times New Roman"/>
          <w:sz w:val="24"/>
          <w:szCs w:val="24"/>
          <w:lang w:val="id-ID"/>
        </w:rPr>
        <w:t xml:space="preserve">. </w:t>
      </w:r>
    </w:p>
    <w:p w:rsidR="0009601B" w:rsidRPr="00364D53" w:rsidRDefault="0009601B"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Jika nilai r hitung &gt; r tabel, maka item soal tersebut dinyatakan valid </w:t>
      </w:r>
    </w:p>
    <w:p w:rsidR="0009601B" w:rsidRPr="00364D53" w:rsidRDefault="0009601B"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Jika nlai r hitung &lt; r tabel, maka item soal tersebut dinyatakan tidak valid` </w:t>
      </w:r>
    </w:p>
    <w:p w:rsidR="00D06B93" w:rsidRPr="00364D53" w:rsidRDefault="0009601B"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Dalam pengujian reabilitas peneliti menggunakan cronbach alpha untuk menghasilkan konsistensi hubungan antara skala yang dibuat dengan skala variabel yang ada </w:t>
      </w:r>
    </w:p>
    <w:p w:rsidR="00B313AD" w:rsidRPr="00364D53" w:rsidRDefault="00A26586"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Pelaksanaan kegiatan literasi ini dikelas eksperimen dan kelas kontrol diberikan dalam </w:t>
      </w:r>
      <w:r w:rsidR="009721F2" w:rsidRPr="00364D53">
        <w:rPr>
          <w:rFonts w:ascii="Times New Roman" w:hAnsi="Times New Roman" w:cs="Times New Roman"/>
          <w:sz w:val="24"/>
          <w:szCs w:val="24"/>
          <w:lang w:val="id-ID"/>
        </w:rPr>
        <w:t xml:space="preserve">kurang lebih </w:t>
      </w:r>
      <w:r w:rsidRPr="00364D53">
        <w:rPr>
          <w:rFonts w:ascii="Times New Roman" w:hAnsi="Times New Roman" w:cs="Times New Roman"/>
          <w:sz w:val="24"/>
          <w:szCs w:val="24"/>
          <w:lang w:val="id-ID"/>
        </w:rPr>
        <w:t>5 kali pertemuan. Populasi yang digunakan dalam penelitian ini yakni yang terdapat pada sekolah dasar di Kecamatan Sidoarjo pada tahun ajaran 2022/2023. Sampel yang digunakan pada penelitian ini adalah siswa regular kelas VA sebagai kelas kontrol dan kelas VB sebagai kelas eksperimen</w:t>
      </w:r>
      <w:r w:rsidR="002077AE" w:rsidRPr="00364D53">
        <w:rPr>
          <w:rFonts w:ascii="Times New Roman" w:hAnsi="Times New Roman" w:cs="Times New Roman"/>
          <w:sz w:val="24"/>
          <w:szCs w:val="24"/>
          <w:lang w:val="id-ID"/>
        </w:rPr>
        <w:t xml:space="preserve">. </w:t>
      </w:r>
      <w:r w:rsidR="00B313AD" w:rsidRPr="00364D53">
        <w:rPr>
          <w:rFonts w:ascii="Times New Roman" w:hAnsi="Times New Roman" w:cs="Times New Roman"/>
          <w:sz w:val="24"/>
          <w:szCs w:val="24"/>
          <w:lang w:val="id-ID"/>
        </w:rPr>
        <w:t xml:space="preserve">Setelah mengambil data </w:t>
      </w:r>
      <w:r w:rsidRPr="00364D53">
        <w:rPr>
          <w:rFonts w:ascii="Times New Roman" w:hAnsi="Times New Roman" w:cs="Times New Roman"/>
          <w:sz w:val="24"/>
          <w:szCs w:val="24"/>
          <w:lang w:val="id-ID"/>
        </w:rPr>
        <w:t>Pengujian dilakukan menggunakan</w:t>
      </w:r>
      <w:r w:rsidR="00D06B93" w:rsidRPr="00364D53">
        <w:rPr>
          <w:rFonts w:ascii="Times New Roman" w:hAnsi="Times New Roman" w:cs="Times New Roman"/>
          <w:sz w:val="24"/>
          <w:szCs w:val="24"/>
          <w:lang w:val="id-ID"/>
        </w:rPr>
        <w:t xml:space="preserve"> uji normalitas </w:t>
      </w:r>
      <w:r w:rsidR="00D06B93" w:rsidRPr="00364D53">
        <w:rPr>
          <w:rFonts w:ascii="Times New Roman" w:hAnsi="Times New Roman" w:cs="Times New Roman"/>
          <w:i/>
          <w:sz w:val="24"/>
          <w:szCs w:val="24"/>
          <w:lang w:val="id-ID"/>
        </w:rPr>
        <w:t>shapiro wilk</w:t>
      </w:r>
      <w:r w:rsidR="00D06B93" w:rsidRPr="00364D53">
        <w:rPr>
          <w:rFonts w:ascii="Times New Roman" w:hAnsi="Times New Roman" w:cs="Times New Roman"/>
          <w:sz w:val="24"/>
          <w:szCs w:val="24"/>
          <w:lang w:val="id-ID"/>
        </w:rPr>
        <w:t xml:space="preserve"> karena peneliti menggunakan sample </w:t>
      </w:r>
      <w:r w:rsidR="00B313AD" w:rsidRPr="00364D53">
        <w:rPr>
          <w:rFonts w:ascii="Times New Roman" w:hAnsi="Times New Roman" w:cs="Times New Roman"/>
          <w:sz w:val="24"/>
          <w:szCs w:val="24"/>
          <w:lang w:val="id-ID"/>
        </w:rPr>
        <w:t xml:space="preserve">&gt;100. </w:t>
      </w:r>
    </w:p>
    <w:p w:rsidR="00D06B93" w:rsidRPr="00364D53" w:rsidRDefault="00B313AD"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Dan menggunakan pengujian </w:t>
      </w:r>
      <w:r w:rsidRPr="00364D53">
        <w:rPr>
          <w:rFonts w:ascii="Times New Roman" w:hAnsi="Times New Roman" w:cs="Times New Roman"/>
          <w:i/>
          <w:sz w:val="24"/>
          <w:szCs w:val="24"/>
          <w:lang w:val="id-ID"/>
        </w:rPr>
        <w:t>Lavene Test</w:t>
      </w:r>
      <w:r w:rsidRPr="00364D53">
        <w:rPr>
          <w:rFonts w:ascii="Times New Roman" w:hAnsi="Times New Roman" w:cs="Times New Roman"/>
          <w:sz w:val="24"/>
          <w:szCs w:val="24"/>
          <w:lang w:val="id-ID"/>
        </w:rPr>
        <w:t xml:space="preserve"> untuk melihat besarnya varian antara dua data yang berbeda  </w:t>
      </w:r>
      <w:r w:rsidR="00A26586" w:rsidRPr="00364D53">
        <w:rPr>
          <w:rFonts w:ascii="Times New Roman" w:hAnsi="Times New Roman" w:cs="Times New Roman"/>
          <w:i/>
          <w:sz w:val="24"/>
          <w:szCs w:val="24"/>
          <w:lang w:val="id-ID"/>
        </w:rPr>
        <w:t>uji beda (t) menggunakan dependent samples t-test</w:t>
      </w:r>
      <w:r w:rsidR="00A26586" w:rsidRPr="00364D53">
        <w:rPr>
          <w:rFonts w:ascii="Times New Roman" w:hAnsi="Times New Roman" w:cs="Times New Roman"/>
          <w:sz w:val="24"/>
          <w:szCs w:val="24"/>
          <w:lang w:val="id-ID"/>
        </w:rPr>
        <w:t xml:space="preserve"> dan </w:t>
      </w:r>
      <w:r w:rsidR="00A26586" w:rsidRPr="00364D53">
        <w:rPr>
          <w:rFonts w:ascii="Times New Roman" w:hAnsi="Times New Roman" w:cs="Times New Roman"/>
          <w:i/>
          <w:sz w:val="24"/>
          <w:szCs w:val="24"/>
          <w:lang w:val="id-ID"/>
        </w:rPr>
        <w:t>indepentent samples t-t</w:t>
      </w:r>
      <w:r w:rsidR="002077AE" w:rsidRPr="00364D53">
        <w:rPr>
          <w:rFonts w:ascii="Times New Roman" w:hAnsi="Times New Roman" w:cs="Times New Roman"/>
          <w:i/>
          <w:sz w:val="24"/>
          <w:szCs w:val="24"/>
          <w:lang w:val="id-ID"/>
        </w:rPr>
        <w:t>est pada software</w:t>
      </w:r>
      <w:r w:rsidR="00A26586" w:rsidRPr="00364D53">
        <w:rPr>
          <w:rFonts w:ascii="Times New Roman" w:hAnsi="Times New Roman" w:cs="Times New Roman"/>
          <w:i/>
          <w:sz w:val="24"/>
          <w:szCs w:val="24"/>
          <w:lang w:val="id-ID"/>
        </w:rPr>
        <w:t xml:space="preserve"> IBM SPSS for Windows</w:t>
      </w:r>
      <w:r w:rsidRPr="00364D53">
        <w:rPr>
          <w:rFonts w:ascii="Times New Roman" w:hAnsi="Times New Roman" w:cs="Times New Roman"/>
          <w:sz w:val="24"/>
          <w:szCs w:val="24"/>
          <w:lang w:val="id-ID"/>
        </w:rPr>
        <w:t xml:space="preserve"> menghasilkan kriteria bahwa : </w:t>
      </w:r>
    </w:p>
    <w:p w:rsidR="00B313AD" w:rsidRPr="00364D53" w:rsidRDefault="00B313AD"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Jika nilaI uji t &gt; 0,05 maka Ho diterima dan Ha ditolak. Artinya tidak ada pengaruh Aplikasi </w:t>
      </w:r>
      <w:r w:rsidRPr="00364D53">
        <w:rPr>
          <w:rFonts w:ascii="Times New Roman" w:hAnsi="Times New Roman" w:cs="Times New Roman"/>
          <w:i/>
          <w:sz w:val="24"/>
          <w:szCs w:val="24"/>
          <w:lang w:val="id-ID"/>
        </w:rPr>
        <w:t>Lets Read</w:t>
      </w:r>
      <w:r w:rsidRPr="00364D53">
        <w:rPr>
          <w:rFonts w:ascii="Times New Roman" w:hAnsi="Times New Roman" w:cs="Times New Roman"/>
          <w:sz w:val="24"/>
          <w:szCs w:val="24"/>
          <w:lang w:val="id-ID"/>
        </w:rPr>
        <w:t xml:space="preserve"> terhadap minat baca siswa kelas V</w:t>
      </w:r>
    </w:p>
    <w:p w:rsidR="00B313AD" w:rsidRPr="00364D53" w:rsidRDefault="00B313AD"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Jika nlai uji t &lt; 0.05 maka Ho ditolak dan Ha diterima. Artinya ada pengaruh Aplikasi </w:t>
      </w:r>
      <w:r w:rsidRPr="00364D53">
        <w:rPr>
          <w:rFonts w:ascii="Times New Roman" w:hAnsi="Times New Roman" w:cs="Times New Roman"/>
          <w:i/>
          <w:sz w:val="24"/>
          <w:szCs w:val="24"/>
          <w:lang w:val="id-ID"/>
        </w:rPr>
        <w:t>Lets Read</w:t>
      </w:r>
      <w:r w:rsidRPr="00364D53">
        <w:rPr>
          <w:rFonts w:ascii="Times New Roman" w:hAnsi="Times New Roman" w:cs="Times New Roman"/>
          <w:sz w:val="24"/>
          <w:szCs w:val="24"/>
          <w:lang w:val="id-ID"/>
        </w:rPr>
        <w:t xml:space="preserve"> terhadap minat baca siswa kelas V</w:t>
      </w:r>
      <w:r w:rsidR="00284655">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ADDIN CSL_CITATION {"citationItems":[{"id":"ITEM-1","itemData":{"author":[{"dropping-particle":"","family":"Prof.Dr Nyoman Dantes","given":"","non-dropping-particle":"","parse-names":false,"suffix":""}],"id":"ITEM-1","issued":{"date-parts":[["2012"]]},"number-of-pages":"87","publisher-place":"Yogyakarta","title":"Metode Penelitian","type":"book"},"uris":["http://www.mendeley.com/documents/?uuid=3f969ffd-a11b-4675-a7fa-797b46eddc04"]}],"mendeley":{"formattedCitation":"[20]","plainTextFormattedCitation":"[20]","previouslyFormattedCitation":"[20]"},"properties":{"noteIndex":0},"schema":"https://github.com/citation-style-language/schema/raw/master/csl-citation.json"}</w:instrText>
      </w:r>
      <w:r w:rsidR="00284655">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lang w:val="id-ID"/>
        </w:rPr>
        <w:t>[20]</w:t>
      </w:r>
      <w:r w:rsidR="00284655">
        <w:rPr>
          <w:rFonts w:ascii="Times New Roman" w:hAnsi="Times New Roman" w:cs="Times New Roman"/>
          <w:sz w:val="24"/>
          <w:szCs w:val="24"/>
          <w:lang w:val="id-ID"/>
        </w:rPr>
        <w:fldChar w:fldCharType="end"/>
      </w:r>
    </w:p>
    <w:p w:rsidR="00DD5C94" w:rsidRPr="00364D53" w:rsidRDefault="00A26586" w:rsidP="00AD735C">
      <w:pPr>
        <w:spacing w:line="240" w:lineRule="auto"/>
        <w:ind w:left="426"/>
        <w:jc w:val="both"/>
        <w:rPr>
          <w:rFonts w:ascii="Times New Roman" w:hAnsi="Times New Roman" w:cs="Times New Roman"/>
          <w:sz w:val="24"/>
          <w:szCs w:val="24"/>
          <w:lang w:val="id-ID"/>
        </w:rPr>
      </w:pPr>
      <w:r w:rsidRPr="00364D53">
        <w:rPr>
          <w:rFonts w:ascii="Times New Roman" w:hAnsi="Times New Roman" w:cs="Times New Roman"/>
          <w:sz w:val="24"/>
          <w:szCs w:val="24"/>
          <w:lang w:val="id-ID"/>
        </w:rPr>
        <w:t xml:space="preserve">agar mengetahui pengaruh aplikasi </w:t>
      </w:r>
      <w:r w:rsidRPr="00364D53">
        <w:rPr>
          <w:rFonts w:ascii="Times New Roman" w:hAnsi="Times New Roman" w:cs="Times New Roman"/>
          <w:i/>
          <w:sz w:val="24"/>
          <w:szCs w:val="24"/>
          <w:lang w:val="id-ID"/>
        </w:rPr>
        <w:t>Lets Read</w:t>
      </w:r>
      <w:r w:rsidRPr="00364D53">
        <w:rPr>
          <w:rFonts w:ascii="Times New Roman" w:hAnsi="Times New Roman" w:cs="Times New Roman"/>
          <w:sz w:val="24"/>
          <w:szCs w:val="24"/>
          <w:lang w:val="id-ID"/>
        </w:rPr>
        <w:t xml:space="preserve"> terhadap minat baca siswa kelas V di SDN Lemah Putro 1 Sidoarjo. </w:t>
      </w:r>
      <w:r w:rsidR="009F4026" w:rsidRPr="00364D53">
        <w:rPr>
          <w:rFonts w:ascii="Times New Roman" w:hAnsi="Times New Roman" w:cs="Times New Roman"/>
          <w:sz w:val="24"/>
          <w:szCs w:val="24"/>
          <w:lang w:val="id-ID"/>
        </w:rPr>
        <w:t xml:space="preserve">Teknik analisis data yang digunakan peneliti menggunakan regresi linier sederhana untuk mengukur pengaruh variabel X terhadap variabel Y. </w:t>
      </w:r>
    </w:p>
    <w:p w:rsidR="00AD735C" w:rsidRDefault="00AD735C" w:rsidP="00AD735C">
      <w:pPr>
        <w:spacing w:line="240" w:lineRule="auto"/>
        <w:ind w:left="426"/>
        <w:jc w:val="center"/>
        <w:rPr>
          <w:rFonts w:ascii="Times New Roman" w:hAnsi="Times New Roman" w:cs="Times New Roman"/>
          <w:b/>
          <w:sz w:val="24"/>
          <w:szCs w:val="24"/>
          <w:lang w:val="id-ID"/>
        </w:rPr>
      </w:pPr>
    </w:p>
    <w:p w:rsidR="00AD735C" w:rsidRDefault="00AD735C" w:rsidP="00AD735C">
      <w:pPr>
        <w:spacing w:line="240" w:lineRule="auto"/>
        <w:ind w:left="426"/>
        <w:jc w:val="center"/>
        <w:rPr>
          <w:rFonts w:ascii="Times New Roman" w:hAnsi="Times New Roman" w:cs="Times New Roman"/>
          <w:b/>
          <w:sz w:val="24"/>
          <w:szCs w:val="24"/>
          <w:lang w:val="id-ID"/>
        </w:rPr>
      </w:pPr>
    </w:p>
    <w:p w:rsidR="00364D53" w:rsidRDefault="00364D53" w:rsidP="00AD735C">
      <w:pPr>
        <w:spacing w:line="240" w:lineRule="auto"/>
        <w:ind w:left="426"/>
        <w:jc w:val="center"/>
        <w:rPr>
          <w:rFonts w:ascii="Times New Roman" w:hAnsi="Times New Roman" w:cs="Times New Roman"/>
          <w:b/>
          <w:sz w:val="24"/>
          <w:szCs w:val="24"/>
          <w:lang w:val="id-ID"/>
        </w:rPr>
      </w:pPr>
      <w:r w:rsidRPr="00364D53">
        <w:rPr>
          <w:rFonts w:ascii="Times New Roman" w:hAnsi="Times New Roman" w:cs="Times New Roman"/>
          <w:b/>
          <w:sz w:val="24"/>
          <w:szCs w:val="24"/>
          <w:lang w:val="id-ID"/>
        </w:rPr>
        <w:t xml:space="preserve">III. Hasil dan Pembahasan </w:t>
      </w:r>
    </w:p>
    <w:p w:rsidR="00364D53" w:rsidRPr="00364D53" w:rsidRDefault="00364D53" w:rsidP="00AD735C">
      <w:pPr>
        <w:spacing w:line="240" w:lineRule="auto"/>
        <w:ind w:left="426"/>
        <w:jc w:val="center"/>
        <w:rPr>
          <w:rFonts w:ascii="Times New Roman" w:hAnsi="Times New Roman" w:cs="Times New Roman"/>
          <w:b/>
          <w:sz w:val="24"/>
          <w:szCs w:val="24"/>
          <w:lang w:val="id-ID"/>
        </w:rPr>
      </w:pPr>
    </w:p>
    <w:p w:rsidR="00364D53" w:rsidRPr="00364D53" w:rsidRDefault="00151BC3" w:rsidP="00AD735C">
      <w:pPr>
        <w:spacing w:line="240" w:lineRule="auto"/>
        <w:ind w:left="426"/>
        <w:rPr>
          <w:rFonts w:ascii="Times New Roman" w:hAnsi="Times New Roman" w:cs="Times New Roman"/>
          <w:i/>
          <w:sz w:val="24"/>
          <w:szCs w:val="24"/>
          <w:lang w:val="id-ID"/>
        </w:rPr>
      </w:pPr>
      <w:r>
        <w:rPr>
          <w:rFonts w:ascii="Times New Roman" w:hAnsi="Times New Roman" w:cs="Times New Roman"/>
          <w:sz w:val="24"/>
          <w:szCs w:val="24"/>
          <w:lang w:val="id-ID"/>
        </w:rPr>
        <w:t xml:space="preserve"> </w:t>
      </w:r>
      <w:r w:rsidR="00364D53" w:rsidRPr="00364D53">
        <w:rPr>
          <w:rFonts w:ascii="Times New Roman" w:hAnsi="Times New Roman" w:cs="Times New Roman"/>
          <w:sz w:val="24"/>
          <w:szCs w:val="24"/>
          <w:lang w:val="id-ID"/>
        </w:rPr>
        <w:t xml:space="preserve">Penelitian ini memperoleh data hasil dari </w:t>
      </w:r>
      <w:r w:rsidR="00364D53" w:rsidRPr="00364D53">
        <w:rPr>
          <w:rFonts w:ascii="Times New Roman" w:hAnsi="Times New Roman" w:cs="Times New Roman"/>
          <w:i/>
          <w:sz w:val="24"/>
          <w:szCs w:val="24"/>
          <w:lang w:val="id-ID"/>
        </w:rPr>
        <w:t>pretest</w:t>
      </w:r>
      <w:r w:rsidR="00364D53" w:rsidRPr="00364D53">
        <w:rPr>
          <w:rFonts w:ascii="Times New Roman" w:hAnsi="Times New Roman" w:cs="Times New Roman"/>
          <w:sz w:val="24"/>
          <w:szCs w:val="24"/>
          <w:lang w:val="id-ID"/>
        </w:rPr>
        <w:t xml:space="preserve"> dan </w:t>
      </w:r>
      <w:r w:rsidR="00364D53" w:rsidRPr="00364D53">
        <w:rPr>
          <w:rFonts w:ascii="Times New Roman" w:hAnsi="Times New Roman" w:cs="Times New Roman"/>
          <w:i/>
          <w:sz w:val="24"/>
          <w:szCs w:val="24"/>
          <w:lang w:val="id-ID"/>
        </w:rPr>
        <w:t>post test</w:t>
      </w:r>
      <w:r w:rsidR="00364D53" w:rsidRPr="00364D53">
        <w:rPr>
          <w:rFonts w:ascii="Times New Roman" w:hAnsi="Times New Roman" w:cs="Times New Roman"/>
          <w:sz w:val="24"/>
          <w:szCs w:val="24"/>
          <w:lang w:val="id-ID"/>
        </w:rPr>
        <w:t xml:space="preserve"> yang telah dilaksanakan di kelas eksperimen dan kelas kontrol. Hasil data yang Yang diperoleh selanjutnya dianalisis oleh peneliti menggunakan pengujian reabilitas menggunakan </w:t>
      </w:r>
      <w:r w:rsidR="00364D53" w:rsidRPr="00364D53">
        <w:rPr>
          <w:rFonts w:ascii="Times New Roman" w:hAnsi="Times New Roman" w:cs="Times New Roman"/>
          <w:i/>
          <w:sz w:val="24"/>
          <w:szCs w:val="24"/>
          <w:lang w:val="id-ID"/>
        </w:rPr>
        <w:t xml:space="preserve">cronbach alpha </w:t>
      </w:r>
    </w:p>
    <w:p w:rsidR="00364D53" w:rsidRPr="00364D53" w:rsidRDefault="00364D53" w:rsidP="00AD735C">
      <w:pPr>
        <w:spacing w:line="240" w:lineRule="auto"/>
        <w:ind w:left="426"/>
        <w:rPr>
          <w:rFonts w:ascii="Times New Roman" w:hAnsi="Times New Roman" w:cs="Times New Roman"/>
          <w:b/>
          <w:sz w:val="24"/>
          <w:szCs w:val="24"/>
        </w:rPr>
      </w:pPr>
      <w:r w:rsidRPr="00364D53">
        <w:rPr>
          <w:rFonts w:ascii="Times New Roman" w:hAnsi="Times New Roman" w:cs="Times New Roman"/>
          <w:b/>
          <w:sz w:val="24"/>
          <w:szCs w:val="24"/>
          <w:lang w:val="id-ID"/>
        </w:rPr>
        <w:t xml:space="preserve">RELIABILITY </w:t>
      </w:r>
      <w:r w:rsidRPr="00364D53">
        <w:rPr>
          <w:rFonts w:ascii="Times New Roman" w:hAnsi="Times New Roman" w:cs="Times New Roman"/>
          <w:b/>
          <w:sz w:val="24"/>
          <w:szCs w:val="24"/>
        </w:rPr>
        <w:t>KELAS KONTROL</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19"/>
        <w:gridCol w:w="1186"/>
      </w:tblGrid>
      <w:tr w:rsidR="00364D53" w:rsidRPr="00364D53" w:rsidTr="00A07CC9">
        <w:trPr>
          <w:cantSplit/>
          <w:jc w:val="center"/>
        </w:trPr>
        <w:tc>
          <w:tcPr>
            <w:tcW w:w="2704" w:type="dxa"/>
            <w:gridSpan w:val="2"/>
            <w:tcBorders>
              <w:top w:val="nil"/>
              <w:left w:val="nil"/>
              <w:bottom w:val="nil"/>
              <w:right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b/>
                <w:bCs/>
                <w:color w:val="000000"/>
                <w:sz w:val="24"/>
                <w:szCs w:val="24"/>
                <w:lang w:val="id-ID"/>
              </w:rPr>
            </w:pPr>
            <w:r w:rsidRPr="00364D53">
              <w:rPr>
                <w:rFonts w:ascii="Times New Roman" w:hAnsi="Times New Roman" w:cs="Times New Roman"/>
                <w:b/>
                <w:bCs/>
                <w:color w:val="000000"/>
                <w:sz w:val="24"/>
                <w:szCs w:val="24"/>
              </w:rPr>
              <w:t>Reliability Statistics</w:t>
            </w:r>
          </w:p>
        </w:tc>
      </w:tr>
      <w:tr w:rsidR="00364D53" w:rsidRPr="00364D53" w:rsidTr="00A07CC9">
        <w:trPr>
          <w:cantSplit/>
          <w:jc w:val="center"/>
        </w:trPr>
        <w:tc>
          <w:tcPr>
            <w:tcW w:w="1518" w:type="dxa"/>
            <w:tcBorders>
              <w:top w:val="single" w:sz="16" w:space="0" w:color="000000"/>
              <w:left w:val="single" w:sz="16" w:space="0" w:color="000000"/>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Cronbach's</w:t>
            </w:r>
            <w:proofErr w:type="spellEnd"/>
            <w:r w:rsidRPr="00364D53">
              <w:rPr>
                <w:rFonts w:ascii="Times New Roman" w:hAnsi="Times New Roman" w:cs="Times New Roman"/>
                <w:color w:val="000000"/>
                <w:sz w:val="24"/>
                <w:szCs w:val="24"/>
              </w:rPr>
              <w:t xml:space="preserve"> Alpha</w:t>
            </w:r>
          </w:p>
        </w:tc>
        <w:tc>
          <w:tcPr>
            <w:tcW w:w="1186" w:type="dxa"/>
            <w:tcBorders>
              <w:top w:val="single" w:sz="16" w:space="0" w:color="000000"/>
              <w:bottom w:val="single" w:sz="16" w:space="0" w:color="000000"/>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N of Items</w:t>
            </w:r>
          </w:p>
        </w:tc>
      </w:tr>
      <w:tr w:rsidR="00364D53" w:rsidRPr="00364D53" w:rsidTr="00A07CC9">
        <w:trPr>
          <w:cantSplit/>
          <w:jc w:val="center"/>
        </w:trPr>
        <w:tc>
          <w:tcPr>
            <w:tcW w:w="1518" w:type="dxa"/>
            <w:tcBorders>
              <w:top w:val="single" w:sz="16" w:space="0" w:color="000000"/>
              <w:left w:val="single" w:sz="16" w:space="0" w:color="000000"/>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,783</w:t>
            </w:r>
          </w:p>
        </w:tc>
        <w:tc>
          <w:tcPr>
            <w:tcW w:w="1186" w:type="dxa"/>
            <w:tcBorders>
              <w:top w:val="single" w:sz="16" w:space="0" w:color="000000"/>
              <w:bottom w:val="single" w:sz="16" w:space="0" w:color="000000"/>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30</w:t>
            </w:r>
          </w:p>
        </w:tc>
      </w:tr>
    </w:tbl>
    <w:p w:rsidR="00364D53" w:rsidRPr="00364D53" w:rsidRDefault="00364D53" w:rsidP="00AD735C">
      <w:pPr>
        <w:autoSpaceDE w:val="0"/>
        <w:autoSpaceDN w:val="0"/>
        <w:adjustRightInd w:val="0"/>
        <w:spacing w:after="0" w:line="240" w:lineRule="auto"/>
        <w:jc w:val="both"/>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ind w:left="426"/>
        <w:jc w:val="both"/>
        <w:rPr>
          <w:rFonts w:ascii="Times New Roman" w:hAnsi="Times New Roman" w:cs="Times New Roman"/>
          <w:sz w:val="24"/>
          <w:szCs w:val="24"/>
        </w:rPr>
      </w:pPr>
      <w:r w:rsidRPr="00364D53">
        <w:rPr>
          <w:rFonts w:ascii="Times New Roman" w:hAnsi="Times New Roman" w:cs="Times New Roman"/>
          <w:sz w:val="24"/>
          <w:szCs w:val="24"/>
        </w:rPr>
        <w:t xml:space="preserve">Dari </w:t>
      </w:r>
      <w:proofErr w:type="spellStart"/>
      <w:r w:rsidRPr="00364D53">
        <w:rPr>
          <w:rFonts w:ascii="Times New Roman" w:hAnsi="Times New Roman" w:cs="Times New Roman"/>
          <w:sz w:val="24"/>
          <w:szCs w:val="24"/>
        </w:rPr>
        <w:t>tabel</w:t>
      </w:r>
      <w:proofErr w:type="spellEnd"/>
      <w:r w:rsidRPr="00364D53">
        <w:rPr>
          <w:rFonts w:ascii="Times New Roman" w:hAnsi="Times New Roman" w:cs="Times New Roman"/>
          <w:sz w:val="24"/>
          <w:szCs w:val="24"/>
        </w:rPr>
        <w:t xml:space="preserve"> output </w:t>
      </w:r>
      <w:proofErr w:type="spellStart"/>
      <w:r w:rsidRPr="00364D53">
        <w:rPr>
          <w:rFonts w:ascii="Times New Roman" w:hAnsi="Times New Roman" w:cs="Times New Roman"/>
          <w:sz w:val="24"/>
          <w:szCs w:val="24"/>
        </w:rPr>
        <w:t>di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atas</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diketahui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nilai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cronbach</w:t>
      </w:r>
      <w:proofErr w:type="spellEnd"/>
      <w:r w:rsidRPr="00364D53">
        <w:rPr>
          <w:rFonts w:ascii="Times New Roman" w:hAnsi="Times New Roman" w:cs="Times New Roman"/>
          <w:sz w:val="24"/>
          <w:szCs w:val="24"/>
        </w:rPr>
        <w:t xml:space="preserve"> alpha </w:t>
      </w:r>
      <w:proofErr w:type="spellStart"/>
      <w:r w:rsidRPr="00364D53">
        <w:rPr>
          <w:rFonts w:ascii="Times New Roman" w:hAnsi="Times New Roman" w:cs="Times New Roman"/>
          <w:sz w:val="24"/>
          <w:szCs w:val="24"/>
        </w:rPr>
        <w:t>sebesar</w:t>
      </w:r>
      <w:proofErr w:type="spellEnd"/>
      <w:r w:rsidRPr="00364D53">
        <w:rPr>
          <w:rFonts w:ascii="Times New Roman" w:hAnsi="Times New Roman" w:cs="Times New Roman"/>
          <w:sz w:val="24"/>
          <w:szCs w:val="24"/>
        </w:rPr>
        <w:t xml:space="preserve"> 0,783 &gt; 0</w:t>
      </w:r>
      <w:proofErr w:type="gramStart"/>
      <w:r w:rsidRPr="00364D53">
        <w:rPr>
          <w:rFonts w:ascii="Times New Roman" w:hAnsi="Times New Roman" w:cs="Times New Roman"/>
          <w:sz w:val="24"/>
          <w:szCs w:val="24"/>
        </w:rPr>
        <w:t>,06</w:t>
      </w:r>
      <w:proofErr w:type="gram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maka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dapat</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disimpulkan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bahwa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semua</w:t>
      </w:r>
      <w:proofErr w:type="spellEnd"/>
      <w:r w:rsidRPr="00364D53">
        <w:rPr>
          <w:rFonts w:ascii="Times New Roman" w:hAnsi="Times New Roman" w:cs="Times New Roman"/>
          <w:sz w:val="24"/>
          <w:szCs w:val="24"/>
        </w:rPr>
        <w:t xml:space="preserve"> item </w:t>
      </w:r>
      <w:proofErr w:type="spellStart"/>
      <w:r w:rsidRPr="00364D53">
        <w:rPr>
          <w:rFonts w:ascii="Times New Roman" w:hAnsi="Times New Roman" w:cs="Times New Roman"/>
          <w:sz w:val="24"/>
          <w:szCs w:val="24"/>
        </w:rPr>
        <w:t>pertanyaan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adalah</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reliabel</w:t>
      </w:r>
      <w:proofErr w:type="spellEnd"/>
      <w:r w:rsidRPr="00364D53">
        <w:rPr>
          <w:rFonts w:ascii="Times New Roman" w:hAnsi="Times New Roman" w:cs="Times New Roman"/>
          <w:sz w:val="24"/>
          <w:szCs w:val="24"/>
        </w:rPr>
        <w:t xml:space="preserve">. </w:t>
      </w:r>
      <w:proofErr w:type="spellStart"/>
      <w:proofErr w:type="gramStart"/>
      <w:r w:rsidRPr="00364D53">
        <w:rPr>
          <w:rFonts w:ascii="Times New Roman" w:hAnsi="Times New Roman" w:cs="Times New Roman"/>
          <w:sz w:val="24"/>
          <w:szCs w:val="24"/>
        </w:rPr>
        <w:t>Nilai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i/>
          <w:sz w:val="24"/>
          <w:szCs w:val="24"/>
        </w:rPr>
        <w:t>cronbach</w:t>
      </w:r>
      <w:proofErr w:type="spellEnd"/>
      <w:r w:rsidRPr="00364D53">
        <w:rPr>
          <w:rFonts w:ascii="Times New Roman" w:hAnsi="Times New Roman" w:cs="Times New Roman"/>
          <w:i/>
          <w:sz w:val="24"/>
          <w:szCs w:val="24"/>
        </w:rPr>
        <w:t xml:space="preserve"> alpha</w:t>
      </w:r>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sebesar</w:t>
      </w:r>
      <w:proofErr w:type="spellEnd"/>
      <w:r w:rsidRPr="00364D53">
        <w:rPr>
          <w:rFonts w:ascii="Times New Roman" w:hAnsi="Times New Roman" w:cs="Times New Roman"/>
          <w:sz w:val="24"/>
          <w:szCs w:val="24"/>
        </w:rPr>
        <w:t xml:space="preserve"> 0,783 &gt; 0,349 (r </w:t>
      </w:r>
      <w:proofErr w:type="spellStart"/>
      <w:r w:rsidRPr="00364D53">
        <w:rPr>
          <w:rFonts w:ascii="Times New Roman" w:hAnsi="Times New Roman" w:cs="Times New Roman"/>
          <w:sz w:val="24"/>
          <w:szCs w:val="24"/>
        </w:rPr>
        <w:t>tabel</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maka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dapat</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disimpulkan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bahwa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semua</w:t>
      </w:r>
      <w:proofErr w:type="spellEnd"/>
      <w:r w:rsidRPr="00364D53">
        <w:rPr>
          <w:rFonts w:ascii="Times New Roman" w:hAnsi="Times New Roman" w:cs="Times New Roman"/>
          <w:sz w:val="24"/>
          <w:szCs w:val="24"/>
        </w:rPr>
        <w:t xml:space="preserve"> item </w:t>
      </w:r>
      <w:proofErr w:type="spellStart"/>
      <w:r w:rsidRPr="00364D53">
        <w:rPr>
          <w:rFonts w:ascii="Times New Roman" w:hAnsi="Times New Roman" w:cs="Times New Roman"/>
          <w:sz w:val="24"/>
          <w:szCs w:val="24"/>
        </w:rPr>
        <w:t>pertanyaan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adalah</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reliabel</w:t>
      </w:r>
      <w:proofErr w:type="spellEnd"/>
      <w:r w:rsidRPr="00364D53">
        <w:rPr>
          <w:rFonts w:ascii="Times New Roman" w:hAnsi="Times New Roman" w:cs="Times New Roman"/>
          <w:sz w:val="24"/>
          <w:szCs w:val="24"/>
        </w:rPr>
        <w:t>.</w:t>
      </w:r>
      <w:proofErr w:type="gramEnd"/>
    </w:p>
    <w:p w:rsidR="00364D53" w:rsidRPr="00364D53" w:rsidRDefault="00364D53" w:rsidP="00AD735C">
      <w:pPr>
        <w:autoSpaceDE w:val="0"/>
        <w:autoSpaceDN w:val="0"/>
        <w:adjustRightInd w:val="0"/>
        <w:spacing w:after="0" w:line="240" w:lineRule="auto"/>
        <w:jc w:val="both"/>
        <w:rPr>
          <w:rFonts w:ascii="Times New Roman" w:hAnsi="Times New Roman" w:cs="Times New Roman"/>
          <w:sz w:val="24"/>
          <w:szCs w:val="24"/>
        </w:rPr>
      </w:pPr>
    </w:p>
    <w:p w:rsidR="00364D53" w:rsidRPr="00364D53" w:rsidRDefault="00364D53" w:rsidP="00AD735C">
      <w:pPr>
        <w:spacing w:line="240" w:lineRule="auto"/>
        <w:ind w:left="426"/>
        <w:rPr>
          <w:rFonts w:ascii="Times New Roman" w:hAnsi="Times New Roman" w:cs="Times New Roman"/>
          <w:b/>
          <w:sz w:val="24"/>
          <w:szCs w:val="24"/>
        </w:rPr>
      </w:pPr>
      <w:r w:rsidRPr="00364D53">
        <w:rPr>
          <w:rFonts w:ascii="Times New Roman" w:hAnsi="Times New Roman" w:cs="Times New Roman"/>
          <w:b/>
          <w:sz w:val="24"/>
          <w:szCs w:val="24"/>
          <w:lang w:val="id-ID"/>
        </w:rPr>
        <w:t xml:space="preserve">RELIABILITY </w:t>
      </w:r>
      <w:r w:rsidRPr="00364D53">
        <w:rPr>
          <w:rFonts w:ascii="Times New Roman" w:hAnsi="Times New Roman" w:cs="Times New Roman"/>
          <w:b/>
          <w:sz w:val="24"/>
          <w:szCs w:val="24"/>
        </w:rPr>
        <w:t>KELAS EKSPERIMEN</w:t>
      </w: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19"/>
        <w:gridCol w:w="1186"/>
      </w:tblGrid>
      <w:tr w:rsidR="00364D53" w:rsidRPr="00364D53" w:rsidTr="00A07CC9">
        <w:trPr>
          <w:cantSplit/>
          <w:jc w:val="center"/>
        </w:trPr>
        <w:tc>
          <w:tcPr>
            <w:tcW w:w="2704" w:type="dxa"/>
            <w:gridSpan w:val="2"/>
            <w:tcBorders>
              <w:top w:val="nil"/>
              <w:left w:val="nil"/>
              <w:bottom w:val="nil"/>
              <w:right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b/>
                <w:bCs/>
                <w:i/>
                <w:color w:val="000000"/>
                <w:sz w:val="24"/>
                <w:szCs w:val="24"/>
                <w:lang w:val="id-ID"/>
              </w:rPr>
            </w:pPr>
            <w:r w:rsidRPr="00364D53">
              <w:rPr>
                <w:rFonts w:ascii="Times New Roman" w:hAnsi="Times New Roman" w:cs="Times New Roman"/>
                <w:b/>
                <w:bCs/>
                <w:i/>
                <w:color w:val="000000"/>
                <w:sz w:val="24"/>
                <w:szCs w:val="24"/>
              </w:rPr>
              <w:t>Reliability Statistics</w:t>
            </w:r>
          </w:p>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lang w:val="id-ID"/>
              </w:rPr>
            </w:pPr>
            <w:r w:rsidRPr="00364D53">
              <w:rPr>
                <w:rFonts w:ascii="Times New Roman" w:hAnsi="Times New Roman" w:cs="Times New Roman"/>
                <w:color w:val="000000"/>
                <w:sz w:val="24"/>
                <w:szCs w:val="24"/>
                <w:lang w:val="id-ID"/>
              </w:rPr>
              <w:t>Tabel 1.2</w:t>
            </w:r>
          </w:p>
        </w:tc>
      </w:tr>
      <w:tr w:rsidR="00364D53" w:rsidRPr="00364D53" w:rsidTr="00A07CC9">
        <w:trPr>
          <w:cantSplit/>
          <w:jc w:val="center"/>
        </w:trPr>
        <w:tc>
          <w:tcPr>
            <w:tcW w:w="1518" w:type="dxa"/>
            <w:tcBorders>
              <w:top w:val="single" w:sz="16" w:space="0" w:color="000000"/>
              <w:left w:val="single" w:sz="16" w:space="0" w:color="000000"/>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proofErr w:type="spellStart"/>
            <w:r w:rsidRPr="00364D53">
              <w:rPr>
                <w:rFonts w:ascii="Times New Roman" w:hAnsi="Times New Roman" w:cs="Times New Roman"/>
                <w:i/>
                <w:color w:val="000000"/>
                <w:sz w:val="24"/>
                <w:szCs w:val="24"/>
              </w:rPr>
              <w:t>Cronbach's</w:t>
            </w:r>
            <w:proofErr w:type="spellEnd"/>
            <w:r w:rsidRPr="00364D53">
              <w:rPr>
                <w:rFonts w:ascii="Times New Roman" w:hAnsi="Times New Roman" w:cs="Times New Roman"/>
                <w:i/>
                <w:color w:val="000000"/>
                <w:sz w:val="24"/>
                <w:szCs w:val="24"/>
              </w:rPr>
              <w:t xml:space="preserve"> Alpha</w:t>
            </w:r>
          </w:p>
        </w:tc>
        <w:tc>
          <w:tcPr>
            <w:tcW w:w="1186" w:type="dxa"/>
            <w:tcBorders>
              <w:top w:val="single" w:sz="16" w:space="0" w:color="000000"/>
              <w:bottom w:val="single" w:sz="16" w:space="0" w:color="000000"/>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N of Items</w:t>
            </w:r>
          </w:p>
        </w:tc>
      </w:tr>
      <w:tr w:rsidR="00364D53" w:rsidRPr="00364D53" w:rsidTr="00A07CC9">
        <w:trPr>
          <w:cantSplit/>
          <w:jc w:val="center"/>
        </w:trPr>
        <w:tc>
          <w:tcPr>
            <w:tcW w:w="1518" w:type="dxa"/>
            <w:tcBorders>
              <w:top w:val="single" w:sz="16" w:space="0" w:color="000000"/>
              <w:left w:val="single" w:sz="16" w:space="0" w:color="000000"/>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,653</w:t>
            </w:r>
          </w:p>
        </w:tc>
        <w:tc>
          <w:tcPr>
            <w:tcW w:w="1186" w:type="dxa"/>
            <w:tcBorders>
              <w:top w:val="single" w:sz="16" w:space="0" w:color="000000"/>
              <w:bottom w:val="single" w:sz="16" w:space="0" w:color="000000"/>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30</w:t>
            </w:r>
          </w:p>
        </w:tc>
      </w:tr>
    </w:tbl>
    <w:p w:rsidR="00364D53" w:rsidRPr="00364D53" w:rsidRDefault="00364D53" w:rsidP="00AD735C">
      <w:pPr>
        <w:autoSpaceDE w:val="0"/>
        <w:autoSpaceDN w:val="0"/>
        <w:adjustRightInd w:val="0"/>
        <w:spacing w:after="0" w:line="240" w:lineRule="auto"/>
        <w:jc w:val="both"/>
        <w:rPr>
          <w:rFonts w:ascii="Times New Roman" w:hAnsi="Times New Roman" w:cs="Times New Roman"/>
          <w:sz w:val="24"/>
          <w:szCs w:val="24"/>
          <w:lang w:val="id-ID"/>
        </w:rPr>
      </w:pPr>
    </w:p>
    <w:p w:rsidR="00364D53" w:rsidRPr="00364D53" w:rsidRDefault="00364D53" w:rsidP="00AD735C">
      <w:pPr>
        <w:spacing w:line="240" w:lineRule="auto"/>
        <w:rPr>
          <w:rFonts w:ascii="Times New Roman" w:hAnsi="Times New Roman" w:cs="Times New Roman"/>
          <w:sz w:val="24"/>
          <w:szCs w:val="24"/>
          <w:lang w:val="id-ID"/>
        </w:rPr>
      </w:pPr>
    </w:p>
    <w:p w:rsidR="00364D53" w:rsidRPr="00364D53" w:rsidRDefault="00364D53" w:rsidP="00AD735C">
      <w:pPr>
        <w:spacing w:line="240" w:lineRule="auto"/>
        <w:ind w:left="426"/>
        <w:rPr>
          <w:rFonts w:ascii="Times New Roman" w:hAnsi="Times New Roman" w:cs="Times New Roman"/>
          <w:sz w:val="24"/>
          <w:szCs w:val="24"/>
          <w:lang w:val="id-ID"/>
        </w:rPr>
      </w:pPr>
      <w:r w:rsidRPr="00364D53">
        <w:rPr>
          <w:rFonts w:ascii="Times New Roman" w:hAnsi="Times New Roman" w:cs="Times New Roman"/>
          <w:sz w:val="24"/>
          <w:szCs w:val="24"/>
        </w:rPr>
        <w:t xml:space="preserve">Dari </w:t>
      </w:r>
      <w:proofErr w:type="spellStart"/>
      <w:r w:rsidRPr="00364D53">
        <w:rPr>
          <w:rFonts w:ascii="Times New Roman" w:hAnsi="Times New Roman" w:cs="Times New Roman"/>
          <w:sz w:val="24"/>
          <w:szCs w:val="24"/>
        </w:rPr>
        <w:t>tabel</w:t>
      </w:r>
      <w:proofErr w:type="spellEnd"/>
      <w:r w:rsidRPr="00364D53">
        <w:rPr>
          <w:rFonts w:ascii="Times New Roman" w:hAnsi="Times New Roman" w:cs="Times New Roman"/>
          <w:sz w:val="24"/>
          <w:szCs w:val="24"/>
        </w:rPr>
        <w:t xml:space="preserve"> output </w:t>
      </w:r>
      <w:proofErr w:type="spellStart"/>
      <w:r w:rsidRPr="00364D53">
        <w:rPr>
          <w:rFonts w:ascii="Times New Roman" w:hAnsi="Times New Roman" w:cs="Times New Roman"/>
          <w:sz w:val="24"/>
          <w:szCs w:val="24"/>
        </w:rPr>
        <w:t>di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atas</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diketahui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nilai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cronbach</w:t>
      </w:r>
      <w:proofErr w:type="spellEnd"/>
      <w:r w:rsidRPr="00364D53">
        <w:rPr>
          <w:rFonts w:ascii="Times New Roman" w:hAnsi="Times New Roman" w:cs="Times New Roman"/>
          <w:sz w:val="24"/>
          <w:szCs w:val="24"/>
        </w:rPr>
        <w:t xml:space="preserve"> alpha </w:t>
      </w:r>
      <w:proofErr w:type="spellStart"/>
      <w:r w:rsidRPr="00364D53">
        <w:rPr>
          <w:rFonts w:ascii="Times New Roman" w:hAnsi="Times New Roman" w:cs="Times New Roman"/>
          <w:sz w:val="24"/>
          <w:szCs w:val="24"/>
        </w:rPr>
        <w:t>sebesar</w:t>
      </w:r>
      <w:proofErr w:type="spellEnd"/>
      <w:r w:rsidRPr="00364D53">
        <w:rPr>
          <w:rFonts w:ascii="Times New Roman" w:hAnsi="Times New Roman" w:cs="Times New Roman"/>
          <w:sz w:val="24"/>
          <w:szCs w:val="24"/>
        </w:rPr>
        <w:t xml:space="preserve"> 0,653 &gt; 0</w:t>
      </w:r>
      <w:proofErr w:type="gramStart"/>
      <w:r w:rsidRPr="00364D53">
        <w:rPr>
          <w:rFonts w:ascii="Times New Roman" w:hAnsi="Times New Roman" w:cs="Times New Roman"/>
          <w:sz w:val="24"/>
          <w:szCs w:val="24"/>
        </w:rPr>
        <w:t>,06</w:t>
      </w:r>
      <w:proofErr w:type="gram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maka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dapat</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disimpulkan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bahwa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semua</w:t>
      </w:r>
      <w:proofErr w:type="spellEnd"/>
      <w:r w:rsidRPr="00364D53">
        <w:rPr>
          <w:rFonts w:ascii="Times New Roman" w:hAnsi="Times New Roman" w:cs="Times New Roman"/>
          <w:sz w:val="24"/>
          <w:szCs w:val="24"/>
        </w:rPr>
        <w:t xml:space="preserve"> item </w:t>
      </w:r>
      <w:proofErr w:type="spellStart"/>
      <w:r w:rsidRPr="00364D53">
        <w:rPr>
          <w:rFonts w:ascii="Times New Roman" w:hAnsi="Times New Roman" w:cs="Times New Roman"/>
          <w:sz w:val="24"/>
          <w:szCs w:val="24"/>
        </w:rPr>
        <w:t>pertanyaan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adalah</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reliabel</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Nilai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i/>
          <w:sz w:val="24"/>
          <w:szCs w:val="24"/>
        </w:rPr>
        <w:t>cronbach</w:t>
      </w:r>
      <w:proofErr w:type="spellEnd"/>
      <w:r w:rsidRPr="00364D53">
        <w:rPr>
          <w:rFonts w:ascii="Times New Roman" w:hAnsi="Times New Roman" w:cs="Times New Roman"/>
          <w:i/>
          <w:sz w:val="24"/>
          <w:szCs w:val="24"/>
        </w:rPr>
        <w:t xml:space="preserve"> alpha</w:t>
      </w:r>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sebesar</w:t>
      </w:r>
      <w:proofErr w:type="spellEnd"/>
      <w:r w:rsidRPr="00364D53">
        <w:rPr>
          <w:rFonts w:ascii="Times New Roman" w:hAnsi="Times New Roman" w:cs="Times New Roman"/>
          <w:sz w:val="24"/>
          <w:szCs w:val="24"/>
        </w:rPr>
        <w:t xml:space="preserve"> 0,653 &gt; 0,349 (r </w:t>
      </w:r>
      <w:proofErr w:type="spellStart"/>
      <w:r w:rsidRPr="00364D53">
        <w:rPr>
          <w:rFonts w:ascii="Times New Roman" w:hAnsi="Times New Roman" w:cs="Times New Roman"/>
          <w:sz w:val="24"/>
          <w:szCs w:val="24"/>
        </w:rPr>
        <w:t>tabel</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maka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dapat</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disimpulkan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bahwa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semua</w:t>
      </w:r>
      <w:proofErr w:type="spellEnd"/>
      <w:r w:rsidRPr="00364D53">
        <w:rPr>
          <w:rFonts w:ascii="Times New Roman" w:hAnsi="Times New Roman" w:cs="Times New Roman"/>
          <w:sz w:val="24"/>
          <w:szCs w:val="24"/>
        </w:rPr>
        <w:t xml:space="preserve"> item </w:t>
      </w:r>
      <w:proofErr w:type="spellStart"/>
      <w:proofErr w:type="gramStart"/>
      <w:r w:rsidRPr="00364D53">
        <w:rPr>
          <w:rFonts w:ascii="Times New Roman" w:hAnsi="Times New Roman" w:cs="Times New Roman"/>
          <w:sz w:val="24"/>
          <w:szCs w:val="24"/>
        </w:rPr>
        <w:t>pertanyaan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adalah</w:t>
      </w:r>
      <w:proofErr w:type="spellEnd"/>
      <w:proofErr w:type="gram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reliabel</w:t>
      </w:r>
      <w:proofErr w:type="spellEnd"/>
      <w:r w:rsidRPr="00364D53">
        <w:rPr>
          <w:rFonts w:ascii="Times New Roman" w:hAnsi="Times New Roman" w:cs="Times New Roman"/>
          <w:sz w:val="24"/>
          <w:szCs w:val="24"/>
        </w:rPr>
        <w:t xml:space="preserve">. </w:t>
      </w:r>
    </w:p>
    <w:p w:rsidR="00364D53" w:rsidRPr="00364D53" w:rsidRDefault="00364D53" w:rsidP="00AD735C">
      <w:pPr>
        <w:spacing w:line="240" w:lineRule="auto"/>
        <w:ind w:firstLine="426"/>
        <w:rPr>
          <w:rFonts w:ascii="Times New Roman" w:hAnsi="Times New Roman" w:cs="Times New Roman"/>
          <w:b/>
          <w:sz w:val="24"/>
          <w:szCs w:val="24"/>
          <w:lang w:val="id-ID"/>
        </w:rPr>
      </w:pPr>
      <w:r w:rsidRPr="00364D53">
        <w:rPr>
          <w:rFonts w:ascii="Times New Roman" w:hAnsi="Times New Roman" w:cs="Times New Roman"/>
          <w:b/>
          <w:sz w:val="24"/>
          <w:szCs w:val="24"/>
        </w:rPr>
        <w:t>UJI NORMALITA</w:t>
      </w:r>
      <w:r w:rsidRPr="00364D53">
        <w:rPr>
          <w:rFonts w:ascii="Times New Roman" w:hAnsi="Times New Roman" w:cs="Times New Roman"/>
          <w:b/>
          <w:sz w:val="24"/>
          <w:szCs w:val="24"/>
          <w:lang w:val="id-ID"/>
        </w:rPr>
        <w:t>S</w:t>
      </w:r>
    </w:p>
    <w:p w:rsid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tbl>
      <w:tblPr>
        <w:tblpPr w:leftFromText="180" w:rightFromText="180" w:vertAnchor="page" w:horzAnchor="page" w:tblpXSpec="center" w:tblpY="1019"/>
        <w:tblW w:w="5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714"/>
        <w:gridCol w:w="1287"/>
        <w:gridCol w:w="924"/>
        <w:gridCol w:w="380"/>
        <w:gridCol w:w="640"/>
        <w:gridCol w:w="914"/>
        <w:gridCol w:w="380"/>
        <w:gridCol w:w="660"/>
      </w:tblGrid>
      <w:tr w:rsidR="00AD735C" w:rsidRPr="00364D53" w:rsidTr="00EF2618">
        <w:trPr>
          <w:cantSplit/>
          <w:trHeight w:val="520"/>
        </w:trPr>
        <w:tc>
          <w:tcPr>
            <w:tcW w:w="5899" w:type="dxa"/>
            <w:gridSpan w:val="8"/>
            <w:tcBorders>
              <w:top w:val="nil"/>
              <w:left w:val="nil"/>
              <w:bottom w:val="nil"/>
              <w:right w:val="nil"/>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b/>
                <w:bCs/>
                <w:i/>
                <w:color w:val="000000"/>
                <w:sz w:val="24"/>
                <w:szCs w:val="24"/>
                <w:lang w:val="id-ID"/>
              </w:rPr>
            </w:pPr>
            <w:r w:rsidRPr="00364D53">
              <w:rPr>
                <w:rFonts w:ascii="Times New Roman" w:hAnsi="Times New Roman" w:cs="Times New Roman"/>
                <w:b/>
                <w:bCs/>
                <w:i/>
                <w:color w:val="000000"/>
                <w:sz w:val="24"/>
                <w:szCs w:val="24"/>
              </w:rPr>
              <w:t>Tests of Normality</w:t>
            </w:r>
          </w:p>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lang w:val="id-ID"/>
              </w:rPr>
            </w:pPr>
            <w:r w:rsidRPr="00364D53">
              <w:rPr>
                <w:rFonts w:ascii="Times New Roman" w:hAnsi="Times New Roman" w:cs="Times New Roman"/>
                <w:bCs/>
                <w:color w:val="000000"/>
                <w:sz w:val="24"/>
                <w:szCs w:val="24"/>
                <w:lang w:val="id-ID"/>
              </w:rPr>
              <w:t>Tabel 1.3</w:t>
            </w:r>
          </w:p>
        </w:tc>
      </w:tr>
      <w:tr w:rsidR="00AD735C" w:rsidRPr="00364D53" w:rsidTr="00EF2618">
        <w:trPr>
          <w:cantSplit/>
          <w:trHeight w:val="398"/>
        </w:trPr>
        <w:tc>
          <w:tcPr>
            <w:tcW w:w="0" w:type="auto"/>
          </w:tcPr>
          <w:p w:rsidR="00AD735C" w:rsidRPr="00364D53" w:rsidRDefault="00AD735C" w:rsidP="00AD735C">
            <w:pPr>
              <w:autoSpaceDE w:val="0"/>
              <w:autoSpaceDN w:val="0"/>
              <w:adjustRightInd w:val="0"/>
              <w:spacing w:after="0" w:line="240" w:lineRule="auto"/>
              <w:jc w:val="center"/>
              <w:rPr>
                <w:rFonts w:ascii="Times New Roman" w:hAnsi="Times New Roman" w:cs="Times New Roman"/>
                <w:color w:val="000000"/>
                <w:sz w:val="24"/>
                <w:szCs w:val="24"/>
              </w:rPr>
            </w:pPr>
          </w:p>
        </w:tc>
        <w:tc>
          <w:tcPr>
            <w:tcW w:w="0" w:type="auto"/>
            <w:vMerge w:val="restart"/>
            <w:tcBorders>
              <w:top w:val="single" w:sz="16" w:space="0" w:color="000000"/>
              <w:left w:val="nil"/>
              <w:bottom w:val="nil"/>
              <w:right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p>
        </w:tc>
        <w:tc>
          <w:tcPr>
            <w:tcW w:w="0" w:type="auto"/>
            <w:gridSpan w:val="3"/>
            <w:tcBorders>
              <w:top w:val="single" w:sz="16" w:space="0" w:color="000000"/>
              <w:left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proofErr w:type="spellStart"/>
            <w:r w:rsidRPr="00364D53">
              <w:rPr>
                <w:rFonts w:ascii="Times New Roman" w:hAnsi="Times New Roman" w:cs="Times New Roman"/>
                <w:i/>
                <w:color w:val="000000"/>
                <w:sz w:val="24"/>
                <w:szCs w:val="24"/>
              </w:rPr>
              <w:t>Kolmogorov-Smirnov</w:t>
            </w:r>
            <w:r w:rsidRPr="00364D53">
              <w:rPr>
                <w:rFonts w:ascii="Times New Roman" w:hAnsi="Times New Roman" w:cs="Times New Roman"/>
                <w:i/>
                <w:color w:val="000000"/>
                <w:sz w:val="24"/>
                <w:szCs w:val="24"/>
                <w:vertAlign w:val="superscript"/>
              </w:rPr>
              <w:t>a</w:t>
            </w:r>
            <w:proofErr w:type="spellEnd"/>
          </w:p>
        </w:tc>
        <w:tc>
          <w:tcPr>
            <w:tcW w:w="2527" w:type="dxa"/>
            <w:gridSpan w:val="3"/>
            <w:tcBorders>
              <w:top w:val="single" w:sz="16" w:space="0" w:color="000000"/>
              <w:right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Shapiro-</w:t>
            </w:r>
            <w:proofErr w:type="spellStart"/>
            <w:r w:rsidRPr="00364D53">
              <w:rPr>
                <w:rFonts w:ascii="Times New Roman" w:hAnsi="Times New Roman" w:cs="Times New Roman"/>
                <w:i/>
                <w:color w:val="000000"/>
                <w:sz w:val="24"/>
                <w:szCs w:val="24"/>
              </w:rPr>
              <w:t>Wilk</w:t>
            </w:r>
            <w:proofErr w:type="spellEnd"/>
          </w:p>
        </w:tc>
      </w:tr>
      <w:tr w:rsidR="00AD735C" w:rsidRPr="00364D53" w:rsidTr="00EF2618">
        <w:trPr>
          <w:cantSplit/>
          <w:trHeight w:val="208"/>
        </w:trPr>
        <w:tc>
          <w:tcPr>
            <w:tcW w:w="0" w:type="auto"/>
          </w:tcPr>
          <w:p w:rsidR="00AD735C" w:rsidRPr="00364D53" w:rsidRDefault="00AD735C" w:rsidP="00AD735C">
            <w:pPr>
              <w:autoSpaceDE w:val="0"/>
              <w:autoSpaceDN w:val="0"/>
              <w:adjustRightInd w:val="0"/>
              <w:spacing w:after="0" w:line="240" w:lineRule="auto"/>
              <w:jc w:val="center"/>
              <w:rPr>
                <w:rFonts w:ascii="Times New Roman" w:hAnsi="Times New Roman" w:cs="Times New Roman"/>
                <w:color w:val="000000"/>
                <w:sz w:val="24"/>
                <w:szCs w:val="24"/>
              </w:rPr>
            </w:pPr>
          </w:p>
        </w:tc>
        <w:tc>
          <w:tcPr>
            <w:tcW w:w="0" w:type="auto"/>
            <w:vMerge/>
            <w:tcBorders>
              <w:top w:val="single" w:sz="16" w:space="0" w:color="000000"/>
              <w:left w:val="nil"/>
              <w:bottom w:val="nil"/>
              <w:right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jc w:val="center"/>
              <w:rPr>
                <w:rFonts w:ascii="Times New Roman" w:hAnsi="Times New Roman" w:cs="Times New Roman"/>
                <w:color w:val="000000"/>
                <w:sz w:val="24"/>
                <w:szCs w:val="24"/>
              </w:rPr>
            </w:pPr>
          </w:p>
        </w:tc>
        <w:tc>
          <w:tcPr>
            <w:tcW w:w="0" w:type="auto"/>
            <w:tcBorders>
              <w:left w:val="single" w:sz="16" w:space="0" w:color="000000"/>
              <w:bottom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Statistic</w:t>
            </w:r>
          </w:p>
        </w:tc>
        <w:tc>
          <w:tcPr>
            <w:tcW w:w="0" w:type="auto"/>
            <w:tcBorders>
              <w:bottom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proofErr w:type="spellStart"/>
            <w:r w:rsidRPr="00364D53">
              <w:rPr>
                <w:rFonts w:ascii="Times New Roman" w:hAnsi="Times New Roman" w:cs="Times New Roman"/>
                <w:i/>
                <w:color w:val="000000"/>
                <w:sz w:val="24"/>
                <w:szCs w:val="24"/>
              </w:rPr>
              <w:t>df</w:t>
            </w:r>
            <w:proofErr w:type="spellEnd"/>
          </w:p>
        </w:tc>
        <w:tc>
          <w:tcPr>
            <w:tcW w:w="0" w:type="auto"/>
            <w:tcBorders>
              <w:bottom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Sig.</w:t>
            </w:r>
          </w:p>
        </w:tc>
        <w:tc>
          <w:tcPr>
            <w:tcW w:w="0" w:type="auto"/>
            <w:tcBorders>
              <w:bottom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Statistic</w:t>
            </w:r>
          </w:p>
        </w:tc>
        <w:tc>
          <w:tcPr>
            <w:tcW w:w="0" w:type="auto"/>
            <w:tcBorders>
              <w:bottom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proofErr w:type="spellStart"/>
            <w:r w:rsidRPr="00364D53">
              <w:rPr>
                <w:rFonts w:ascii="Times New Roman" w:hAnsi="Times New Roman" w:cs="Times New Roman"/>
                <w:i/>
                <w:color w:val="000000"/>
                <w:sz w:val="24"/>
                <w:szCs w:val="24"/>
              </w:rPr>
              <w:t>df</w:t>
            </w:r>
            <w:proofErr w:type="spellEnd"/>
          </w:p>
        </w:tc>
        <w:tc>
          <w:tcPr>
            <w:tcW w:w="1415" w:type="dxa"/>
            <w:tcBorders>
              <w:bottom w:val="single" w:sz="16" w:space="0" w:color="000000"/>
              <w:right w:val="single" w:sz="16" w:space="0" w:color="000000"/>
            </w:tcBorders>
            <w:shd w:val="clear" w:color="auto" w:fill="FFFFFF"/>
            <w:vAlign w:val="bottom"/>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Sig.</w:t>
            </w:r>
          </w:p>
        </w:tc>
      </w:tr>
      <w:tr w:rsidR="00AD735C" w:rsidRPr="00364D53" w:rsidTr="00EF2618">
        <w:trPr>
          <w:cantSplit/>
          <w:trHeight w:val="398"/>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Hasil</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Minat</w:t>
            </w:r>
            <w:proofErr w:type="spellEnd"/>
            <w:r w:rsidRPr="00364D53">
              <w:rPr>
                <w:rFonts w:ascii="Times New Roman" w:hAnsi="Times New Roman" w:cs="Times New Roman"/>
                <w:color w:val="000000"/>
                <w:sz w:val="24"/>
                <w:szCs w:val="24"/>
              </w:rPr>
              <w:t xml:space="preserve"> Baca </w:t>
            </w:r>
            <w:proofErr w:type="spellStart"/>
            <w:r w:rsidRPr="00364D53">
              <w:rPr>
                <w:rFonts w:ascii="Times New Roman" w:hAnsi="Times New Roman" w:cs="Times New Roman"/>
                <w:color w:val="000000"/>
                <w:sz w:val="24"/>
                <w:szCs w:val="24"/>
              </w:rPr>
              <w:t>Siswa</w:t>
            </w:r>
            <w:proofErr w:type="spellEnd"/>
          </w:p>
        </w:tc>
        <w:tc>
          <w:tcPr>
            <w:tcW w:w="0" w:type="auto"/>
            <w:tcBorders>
              <w:top w:val="single" w:sz="16" w:space="0" w:color="000000"/>
              <w:left w:val="nil"/>
              <w:bottom w:val="nil"/>
              <w:right w:val="single" w:sz="16" w:space="0" w:color="000000"/>
            </w:tcBorders>
            <w:shd w:val="clear" w:color="auto" w:fill="FFFFFF"/>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Kontrol</w:t>
            </w:r>
            <w:proofErr w:type="spellEnd"/>
          </w:p>
        </w:tc>
        <w:tc>
          <w:tcPr>
            <w:tcW w:w="0" w:type="auto"/>
            <w:tcBorders>
              <w:top w:val="single" w:sz="16" w:space="0" w:color="000000"/>
              <w:left w:val="single" w:sz="16" w:space="0" w:color="000000"/>
              <w:bottom w:val="nil"/>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,168</w:t>
            </w:r>
          </w:p>
        </w:tc>
        <w:tc>
          <w:tcPr>
            <w:tcW w:w="0" w:type="auto"/>
            <w:tcBorders>
              <w:top w:val="single" w:sz="16" w:space="0" w:color="000000"/>
              <w:bottom w:val="nil"/>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18</w:t>
            </w:r>
          </w:p>
        </w:tc>
        <w:tc>
          <w:tcPr>
            <w:tcW w:w="0" w:type="auto"/>
            <w:tcBorders>
              <w:top w:val="single" w:sz="16" w:space="0" w:color="000000"/>
              <w:bottom w:val="nil"/>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,192</w:t>
            </w:r>
          </w:p>
        </w:tc>
        <w:tc>
          <w:tcPr>
            <w:tcW w:w="0" w:type="auto"/>
            <w:tcBorders>
              <w:top w:val="single" w:sz="16" w:space="0" w:color="000000"/>
              <w:bottom w:val="nil"/>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,963</w:t>
            </w:r>
          </w:p>
        </w:tc>
        <w:tc>
          <w:tcPr>
            <w:tcW w:w="0" w:type="auto"/>
            <w:tcBorders>
              <w:top w:val="single" w:sz="16" w:space="0" w:color="000000"/>
              <w:bottom w:val="nil"/>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18</w:t>
            </w:r>
          </w:p>
        </w:tc>
        <w:tc>
          <w:tcPr>
            <w:tcW w:w="1415" w:type="dxa"/>
            <w:tcBorders>
              <w:top w:val="single" w:sz="16" w:space="0" w:color="000000"/>
              <w:bottom w:val="nil"/>
              <w:right w:val="single" w:sz="16" w:space="0" w:color="000000"/>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,665</w:t>
            </w:r>
          </w:p>
        </w:tc>
      </w:tr>
      <w:tr w:rsidR="00AD735C" w:rsidRPr="00364D53" w:rsidTr="00EF2618">
        <w:trPr>
          <w:cantSplit/>
          <w:trHeight w:val="229"/>
        </w:trPr>
        <w:tc>
          <w:tcPr>
            <w:tcW w:w="0" w:type="auto"/>
            <w:vMerge/>
            <w:tcBorders>
              <w:top w:val="single" w:sz="16" w:space="0" w:color="000000"/>
              <w:left w:val="single" w:sz="16" w:space="0" w:color="000000"/>
              <w:bottom w:val="single" w:sz="16" w:space="0" w:color="000000"/>
              <w:right w:val="nil"/>
            </w:tcBorders>
            <w:shd w:val="clear" w:color="auto" w:fill="FFFFFF"/>
          </w:tcPr>
          <w:p w:rsidR="00AD735C" w:rsidRPr="00364D53" w:rsidRDefault="00AD735C" w:rsidP="00AD735C">
            <w:pPr>
              <w:autoSpaceDE w:val="0"/>
              <w:autoSpaceDN w:val="0"/>
              <w:adjustRightInd w:val="0"/>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16" w:space="0" w:color="000000"/>
              <w:right w:val="single" w:sz="16" w:space="0" w:color="000000"/>
            </w:tcBorders>
            <w:shd w:val="clear" w:color="auto" w:fill="FFFFFF"/>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Eksperimen</w:t>
            </w:r>
            <w:proofErr w:type="spellEnd"/>
          </w:p>
        </w:tc>
        <w:tc>
          <w:tcPr>
            <w:tcW w:w="0" w:type="auto"/>
            <w:tcBorders>
              <w:top w:val="nil"/>
              <w:left w:val="single" w:sz="16" w:space="0" w:color="000000"/>
              <w:bottom w:val="single" w:sz="16" w:space="0" w:color="000000"/>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,158</w:t>
            </w:r>
          </w:p>
        </w:tc>
        <w:tc>
          <w:tcPr>
            <w:tcW w:w="0" w:type="auto"/>
            <w:tcBorders>
              <w:top w:val="nil"/>
              <w:bottom w:val="single" w:sz="16" w:space="0" w:color="000000"/>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15</w:t>
            </w:r>
          </w:p>
        </w:tc>
        <w:tc>
          <w:tcPr>
            <w:tcW w:w="0" w:type="auto"/>
            <w:tcBorders>
              <w:top w:val="nil"/>
              <w:bottom w:val="single" w:sz="16" w:space="0" w:color="000000"/>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,200</w:t>
            </w:r>
            <w:r w:rsidRPr="00364D53">
              <w:rPr>
                <w:rFonts w:ascii="Times New Roman" w:hAnsi="Times New Roman" w:cs="Times New Roman"/>
                <w:color w:val="000000"/>
                <w:sz w:val="24"/>
                <w:szCs w:val="24"/>
                <w:vertAlign w:val="superscript"/>
              </w:rPr>
              <w:t>*</w:t>
            </w:r>
          </w:p>
        </w:tc>
        <w:tc>
          <w:tcPr>
            <w:tcW w:w="0" w:type="auto"/>
            <w:tcBorders>
              <w:top w:val="nil"/>
              <w:bottom w:val="single" w:sz="16" w:space="0" w:color="000000"/>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,941</w:t>
            </w:r>
          </w:p>
        </w:tc>
        <w:tc>
          <w:tcPr>
            <w:tcW w:w="0" w:type="auto"/>
            <w:tcBorders>
              <w:top w:val="nil"/>
              <w:bottom w:val="single" w:sz="16" w:space="0" w:color="000000"/>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15</w:t>
            </w:r>
          </w:p>
        </w:tc>
        <w:tc>
          <w:tcPr>
            <w:tcW w:w="1415" w:type="dxa"/>
            <w:tcBorders>
              <w:top w:val="nil"/>
              <w:bottom w:val="single" w:sz="16" w:space="0" w:color="000000"/>
              <w:right w:val="single" w:sz="16" w:space="0" w:color="000000"/>
            </w:tcBorders>
            <w:shd w:val="clear" w:color="auto" w:fill="FFFFFF"/>
            <w:vAlign w:val="center"/>
          </w:tcPr>
          <w:p w:rsidR="00AD735C" w:rsidRPr="00364D53" w:rsidRDefault="00AD735C"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,396</w:t>
            </w:r>
          </w:p>
        </w:tc>
      </w:tr>
    </w:tbl>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AD735C" w:rsidRPr="00364D53" w:rsidRDefault="00AD735C" w:rsidP="00AD735C">
      <w:pPr>
        <w:autoSpaceDE w:val="0"/>
        <w:autoSpaceDN w:val="0"/>
        <w:adjustRightInd w:val="0"/>
        <w:spacing w:after="0" w:line="240" w:lineRule="auto"/>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ind w:left="567"/>
        <w:rPr>
          <w:rFonts w:ascii="Times New Roman" w:hAnsi="Times New Roman" w:cs="Times New Roman"/>
          <w:sz w:val="24"/>
          <w:szCs w:val="24"/>
          <w:lang w:val="id-ID"/>
        </w:rPr>
      </w:pPr>
    </w:p>
    <w:p w:rsidR="00AD735C" w:rsidRDefault="00AD735C" w:rsidP="00AD735C">
      <w:pPr>
        <w:autoSpaceDE w:val="0"/>
        <w:autoSpaceDN w:val="0"/>
        <w:adjustRightInd w:val="0"/>
        <w:spacing w:after="0" w:line="240" w:lineRule="auto"/>
        <w:ind w:left="567"/>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ind w:left="567"/>
        <w:rPr>
          <w:rFonts w:ascii="Times New Roman" w:hAnsi="Times New Roman" w:cs="Times New Roman"/>
          <w:sz w:val="24"/>
          <w:szCs w:val="24"/>
          <w:lang w:val="id-ID"/>
        </w:rPr>
      </w:pPr>
      <w:r w:rsidRPr="00364D53">
        <w:rPr>
          <w:rFonts w:ascii="Times New Roman" w:hAnsi="Times New Roman" w:cs="Times New Roman"/>
          <w:sz w:val="24"/>
          <w:szCs w:val="24"/>
        </w:rPr>
        <w:t xml:space="preserve">Dari </w:t>
      </w:r>
      <w:proofErr w:type="spellStart"/>
      <w:r w:rsidRPr="00364D53">
        <w:rPr>
          <w:rFonts w:ascii="Times New Roman" w:hAnsi="Times New Roman" w:cs="Times New Roman"/>
          <w:sz w:val="24"/>
          <w:szCs w:val="24"/>
        </w:rPr>
        <w:t>tabel</w:t>
      </w:r>
      <w:proofErr w:type="spellEnd"/>
      <w:r w:rsidRPr="00364D53">
        <w:rPr>
          <w:rFonts w:ascii="Times New Roman" w:hAnsi="Times New Roman" w:cs="Times New Roman"/>
          <w:sz w:val="24"/>
          <w:szCs w:val="24"/>
        </w:rPr>
        <w:t xml:space="preserve"> output </w:t>
      </w:r>
      <w:r w:rsidR="00151BC3">
        <w:rPr>
          <w:rFonts w:ascii="Times New Roman" w:hAnsi="Times New Roman" w:cs="Times New Roman"/>
          <w:sz w:val="24"/>
          <w:szCs w:val="24"/>
          <w:lang w:val="id-ID"/>
        </w:rPr>
        <w:t>diatas</w:t>
      </w:r>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diketahui</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nilai</w:t>
      </w:r>
      <w:proofErr w:type="spellEnd"/>
      <w:r w:rsidRPr="00364D53">
        <w:rPr>
          <w:rFonts w:ascii="Times New Roman" w:hAnsi="Times New Roman" w:cs="Times New Roman"/>
          <w:sz w:val="24"/>
          <w:szCs w:val="24"/>
        </w:rPr>
        <w:t xml:space="preserve"> Sig. </w:t>
      </w:r>
      <w:proofErr w:type="spellStart"/>
      <w:r w:rsidRPr="00364D53">
        <w:rPr>
          <w:rFonts w:ascii="Times New Roman" w:hAnsi="Times New Roman" w:cs="Times New Roman"/>
          <w:sz w:val="24"/>
          <w:szCs w:val="24"/>
        </w:rPr>
        <w:t>kelas</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kontrol</w:t>
      </w:r>
      <w:proofErr w:type="spellEnd"/>
      <w:r w:rsidRPr="00364D53">
        <w:rPr>
          <w:rFonts w:ascii="Times New Roman" w:hAnsi="Times New Roman" w:cs="Times New Roman"/>
          <w:sz w:val="24"/>
          <w:szCs w:val="24"/>
        </w:rPr>
        <w:t xml:space="preserve"> 0,665 </w:t>
      </w:r>
      <w:proofErr w:type="spellStart"/>
      <w:r w:rsidRPr="00364D53">
        <w:rPr>
          <w:rFonts w:ascii="Times New Roman" w:hAnsi="Times New Roman" w:cs="Times New Roman"/>
          <w:sz w:val="24"/>
          <w:szCs w:val="24"/>
        </w:rPr>
        <w:t>dan</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nilai</w:t>
      </w:r>
      <w:proofErr w:type="spellEnd"/>
      <w:r w:rsidRPr="00364D53">
        <w:rPr>
          <w:rFonts w:ascii="Times New Roman" w:hAnsi="Times New Roman" w:cs="Times New Roman"/>
          <w:sz w:val="24"/>
          <w:szCs w:val="24"/>
        </w:rPr>
        <w:t xml:space="preserve"> Sig. </w:t>
      </w:r>
      <w:proofErr w:type="spellStart"/>
      <w:r w:rsidRPr="00364D53">
        <w:rPr>
          <w:rFonts w:ascii="Times New Roman" w:hAnsi="Times New Roman" w:cs="Times New Roman"/>
          <w:sz w:val="24"/>
          <w:szCs w:val="24"/>
        </w:rPr>
        <w:t>kelas</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eksperimen</w:t>
      </w:r>
      <w:proofErr w:type="spellEnd"/>
      <w:r w:rsidRPr="00364D53">
        <w:rPr>
          <w:rFonts w:ascii="Times New Roman" w:hAnsi="Times New Roman" w:cs="Times New Roman"/>
          <w:sz w:val="24"/>
          <w:szCs w:val="24"/>
        </w:rPr>
        <w:t xml:space="preserve"> 0,396. </w:t>
      </w:r>
      <w:proofErr w:type="spellStart"/>
      <w:r w:rsidRPr="00364D53">
        <w:rPr>
          <w:rFonts w:ascii="Times New Roman" w:hAnsi="Times New Roman" w:cs="Times New Roman"/>
          <w:sz w:val="24"/>
          <w:szCs w:val="24"/>
        </w:rPr>
        <w:t>Nilai</w:t>
      </w:r>
      <w:proofErr w:type="spellEnd"/>
      <w:r w:rsidRPr="00364D53">
        <w:rPr>
          <w:rFonts w:ascii="Times New Roman" w:hAnsi="Times New Roman" w:cs="Times New Roman"/>
          <w:sz w:val="24"/>
          <w:szCs w:val="24"/>
        </w:rPr>
        <w:t xml:space="preserve"> Sig. </w:t>
      </w:r>
      <w:proofErr w:type="spellStart"/>
      <w:r w:rsidRPr="00364D53">
        <w:rPr>
          <w:rFonts w:ascii="Times New Roman" w:hAnsi="Times New Roman" w:cs="Times New Roman"/>
          <w:sz w:val="24"/>
          <w:szCs w:val="24"/>
        </w:rPr>
        <w:t>kedua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kelas</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tersebut</w:t>
      </w:r>
      <w:proofErr w:type="spellEnd"/>
      <w:r w:rsidRPr="00364D53">
        <w:rPr>
          <w:rFonts w:ascii="Times New Roman" w:hAnsi="Times New Roman" w:cs="Times New Roman"/>
          <w:sz w:val="24"/>
          <w:szCs w:val="24"/>
        </w:rPr>
        <w:t xml:space="preserve"> &gt;0</w:t>
      </w:r>
      <w:proofErr w:type="gramStart"/>
      <w:r w:rsidRPr="00364D53">
        <w:rPr>
          <w:rFonts w:ascii="Times New Roman" w:hAnsi="Times New Roman" w:cs="Times New Roman"/>
          <w:sz w:val="24"/>
          <w:szCs w:val="24"/>
        </w:rPr>
        <w:t>,05</w:t>
      </w:r>
      <w:proofErr w:type="gram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maka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dapat</w:t>
      </w:r>
      <w:proofErr w:type="spellEnd"/>
      <w:r w:rsidRPr="00364D53">
        <w:rPr>
          <w:rFonts w:ascii="Times New Roman" w:hAnsi="Times New Roman" w:cs="Times New Roman"/>
          <w:sz w:val="24"/>
          <w:szCs w:val="24"/>
        </w:rPr>
        <w:t xml:space="preserve"> </w:t>
      </w:r>
    </w:p>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ind w:left="567"/>
        <w:rPr>
          <w:rFonts w:ascii="Times New Roman" w:hAnsi="Times New Roman" w:cs="Times New Roman"/>
          <w:sz w:val="24"/>
          <w:szCs w:val="24"/>
          <w:lang w:val="id-ID"/>
        </w:rPr>
      </w:pPr>
      <w:proofErr w:type="spellStart"/>
      <w:proofErr w:type="gramStart"/>
      <w:r w:rsidRPr="00364D53">
        <w:rPr>
          <w:rFonts w:ascii="Times New Roman" w:hAnsi="Times New Roman" w:cs="Times New Roman"/>
          <w:sz w:val="24"/>
          <w:szCs w:val="24"/>
        </w:rPr>
        <w:t>disimpulkan</w:t>
      </w:r>
      <w:proofErr w:type="spellEnd"/>
      <w:proofErr w:type="gram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bahwa</w:t>
      </w:r>
      <w:proofErr w:type="spellEnd"/>
      <w:r w:rsidRPr="00364D53">
        <w:rPr>
          <w:rFonts w:ascii="Times New Roman" w:hAnsi="Times New Roman" w:cs="Times New Roman"/>
          <w:sz w:val="24"/>
          <w:szCs w:val="24"/>
        </w:rPr>
        <w:t xml:space="preserve"> data </w:t>
      </w:r>
      <w:proofErr w:type="spellStart"/>
      <w:r w:rsidRPr="00364D53">
        <w:rPr>
          <w:rFonts w:ascii="Times New Roman" w:hAnsi="Times New Roman" w:cs="Times New Roman"/>
          <w:sz w:val="24"/>
          <w:szCs w:val="24"/>
        </w:rPr>
        <w:t>hasil</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minat</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baca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siswa</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untuk</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kelas</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eksperimen</w:t>
      </w:r>
      <w:proofErr w:type="spellEnd"/>
      <w:r w:rsidRPr="00364D53">
        <w:rPr>
          <w:rFonts w:ascii="Times New Roman" w:hAnsi="Times New Roman" w:cs="Times New Roman"/>
          <w:sz w:val="24"/>
          <w:szCs w:val="24"/>
        </w:rPr>
        <w:t xml:space="preserve"> d</w:t>
      </w:r>
      <w:r w:rsidRPr="00364D53">
        <w:rPr>
          <w:rFonts w:ascii="Times New Roman" w:hAnsi="Times New Roman" w:cs="Times New Roman"/>
          <w:sz w:val="24"/>
          <w:szCs w:val="24"/>
          <w:lang w:val="id-ID"/>
        </w:rPr>
        <w:t>an</w:t>
      </w:r>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kontrol</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adalah</w:t>
      </w:r>
      <w:proofErr w:type="spellEnd"/>
      <w:r w:rsidRPr="00364D53">
        <w:rPr>
          <w:rFonts w:ascii="Times New Roman" w:hAnsi="Times New Roman" w:cs="Times New Roman"/>
          <w:sz w:val="24"/>
          <w:szCs w:val="24"/>
        </w:rPr>
        <w:t xml:space="preserve"> </w:t>
      </w:r>
      <w:proofErr w:type="spellStart"/>
      <w:r w:rsidRPr="00364D53">
        <w:rPr>
          <w:rFonts w:ascii="Times New Roman" w:hAnsi="Times New Roman" w:cs="Times New Roman"/>
          <w:sz w:val="24"/>
          <w:szCs w:val="24"/>
        </w:rPr>
        <w:t>berdist</w:t>
      </w:r>
      <w:proofErr w:type="spellEnd"/>
      <w:r w:rsidRPr="00364D53">
        <w:rPr>
          <w:rFonts w:ascii="Times New Roman" w:hAnsi="Times New Roman" w:cs="Times New Roman"/>
          <w:sz w:val="24"/>
          <w:szCs w:val="24"/>
          <w:lang w:val="id-ID"/>
        </w:rPr>
        <w:t>ri</w:t>
      </w:r>
      <w:proofErr w:type="spellStart"/>
      <w:r w:rsidRPr="00364D53">
        <w:rPr>
          <w:rFonts w:ascii="Times New Roman" w:hAnsi="Times New Roman" w:cs="Times New Roman"/>
          <w:sz w:val="24"/>
          <w:szCs w:val="24"/>
        </w:rPr>
        <w:t>busi</w:t>
      </w:r>
      <w:proofErr w:type="spellEnd"/>
      <w:r w:rsidRPr="00364D53">
        <w:rPr>
          <w:rFonts w:ascii="Times New Roman" w:hAnsi="Times New Roman" w:cs="Times New Roman"/>
          <w:sz w:val="24"/>
          <w:szCs w:val="24"/>
        </w:rPr>
        <w:t xml:space="preserve"> normal.</w:t>
      </w:r>
      <w:r w:rsidRPr="00364D53">
        <w:rPr>
          <w:rFonts w:ascii="Times New Roman" w:hAnsi="Times New Roman" w:cs="Times New Roman"/>
          <w:sz w:val="24"/>
          <w:szCs w:val="24"/>
          <w:lang w:val="id-ID"/>
        </w:rPr>
        <w:t xml:space="preserve"> Berdasarkan data tersebut maka Ho diterima dan Ha ditolak sehingga dapat disimpulkan nilai </w:t>
      </w:r>
      <w:r w:rsidRPr="00364D53">
        <w:rPr>
          <w:rFonts w:ascii="Times New Roman" w:hAnsi="Times New Roman" w:cs="Times New Roman"/>
          <w:i/>
          <w:sz w:val="24"/>
          <w:szCs w:val="24"/>
          <w:lang w:val="id-ID"/>
        </w:rPr>
        <w:t>pretest</w:t>
      </w:r>
      <w:r w:rsidRPr="00364D53">
        <w:rPr>
          <w:rFonts w:ascii="Times New Roman" w:hAnsi="Times New Roman" w:cs="Times New Roman"/>
          <w:sz w:val="24"/>
          <w:szCs w:val="24"/>
          <w:lang w:val="id-ID"/>
        </w:rPr>
        <w:t xml:space="preserve"> dan </w:t>
      </w:r>
      <w:r w:rsidRPr="00364D53">
        <w:rPr>
          <w:rFonts w:ascii="Times New Roman" w:hAnsi="Times New Roman" w:cs="Times New Roman"/>
          <w:i/>
          <w:sz w:val="24"/>
          <w:szCs w:val="24"/>
          <w:lang w:val="id-ID"/>
        </w:rPr>
        <w:t>posttest</w:t>
      </w:r>
      <w:r w:rsidRPr="00364D53">
        <w:rPr>
          <w:rFonts w:ascii="Times New Roman" w:hAnsi="Times New Roman" w:cs="Times New Roman"/>
          <w:sz w:val="24"/>
          <w:szCs w:val="24"/>
          <w:lang w:val="id-ID"/>
        </w:rPr>
        <w:t xml:space="preserve"> kelas kontrol berasal dari distribusi normal  </w:t>
      </w:r>
    </w:p>
    <w:p w:rsidR="00364D53" w:rsidRPr="00364D53" w:rsidRDefault="00364D53" w:rsidP="00AD735C">
      <w:pPr>
        <w:autoSpaceDE w:val="0"/>
        <w:autoSpaceDN w:val="0"/>
        <w:adjustRightInd w:val="0"/>
        <w:spacing w:after="0" w:line="240" w:lineRule="auto"/>
        <w:ind w:left="567"/>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ind w:left="567"/>
        <w:rPr>
          <w:rFonts w:ascii="Times New Roman" w:hAnsi="Times New Roman" w:cs="Times New Roman"/>
          <w:b/>
          <w:bCs/>
          <w:color w:val="000000"/>
          <w:sz w:val="24"/>
          <w:szCs w:val="24"/>
        </w:rPr>
      </w:pPr>
      <w:proofErr w:type="spellStart"/>
      <w:r w:rsidRPr="00364D53">
        <w:rPr>
          <w:rFonts w:ascii="Times New Roman" w:hAnsi="Times New Roman" w:cs="Times New Roman"/>
          <w:b/>
          <w:bCs/>
          <w:color w:val="000000"/>
          <w:sz w:val="24"/>
          <w:szCs w:val="24"/>
        </w:rPr>
        <w:t>Hasil</w:t>
      </w:r>
      <w:proofErr w:type="spellEnd"/>
      <w:r w:rsidRPr="00364D53">
        <w:rPr>
          <w:rFonts w:ascii="Times New Roman" w:hAnsi="Times New Roman" w:cs="Times New Roman"/>
          <w:b/>
          <w:bCs/>
          <w:color w:val="000000"/>
          <w:sz w:val="24"/>
          <w:szCs w:val="24"/>
        </w:rPr>
        <w:t xml:space="preserve"> </w:t>
      </w:r>
      <w:proofErr w:type="spellStart"/>
      <w:r w:rsidRPr="00364D53">
        <w:rPr>
          <w:rFonts w:ascii="Times New Roman" w:hAnsi="Times New Roman" w:cs="Times New Roman"/>
          <w:b/>
          <w:bCs/>
          <w:color w:val="000000"/>
          <w:sz w:val="24"/>
          <w:szCs w:val="24"/>
        </w:rPr>
        <w:t>Minat</w:t>
      </w:r>
      <w:proofErr w:type="spellEnd"/>
      <w:r w:rsidRPr="00364D53">
        <w:rPr>
          <w:rFonts w:ascii="Times New Roman" w:hAnsi="Times New Roman" w:cs="Times New Roman"/>
          <w:b/>
          <w:bCs/>
          <w:color w:val="000000"/>
          <w:sz w:val="24"/>
          <w:szCs w:val="24"/>
        </w:rPr>
        <w:t xml:space="preserve"> Baca </w:t>
      </w:r>
      <w:proofErr w:type="spellStart"/>
      <w:r w:rsidRPr="00364D53">
        <w:rPr>
          <w:rFonts w:ascii="Times New Roman" w:hAnsi="Times New Roman" w:cs="Times New Roman"/>
          <w:b/>
          <w:bCs/>
          <w:color w:val="000000"/>
          <w:sz w:val="24"/>
          <w:szCs w:val="24"/>
        </w:rPr>
        <w:t>Siswa</w:t>
      </w:r>
      <w:proofErr w:type="spellEnd"/>
    </w:p>
    <w:p w:rsidR="00364D53" w:rsidRPr="00364D53" w:rsidRDefault="00364D53" w:rsidP="00AD735C">
      <w:pPr>
        <w:autoSpaceDE w:val="0"/>
        <w:autoSpaceDN w:val="0"/>
        <w:adjustRightInd w:val="0"/>
        <w:spacing w:after="0" w:line="240" w:lineRule="auto"/>
        <w:ind w:left="567"/>
        <w:rPr>
          <w:rFonts w:ascii="Times New Roman" w:hAnsi="Times New Roman" w:cs="Times New Roman"/>
          <w:color w:val="000000"/>
          <w:sz w:val="24"/>
          <w:szCs w:val="24"/>
          <w:lang w:val="id-ID"/>
        </w:rPr>
      </w:pPr>
    </w:p>
    <w:p w:rsidR="00364D53" w:rsidRPr="00364D53" w:rsidRDefault="00364D53" w:rsidP="00AD735C">
      <w:pPr>
        <w:autoSpaceDE w:val="0"/>
        <w:autoSpaceDN w:val="0"/>
        <w:adjustRightInd w:val="0"/>
        <w:spacing w:after="0" w:line="240" w:lineRule="auto"/>
        <w:ind w:left="567"/>
        <w:rPr>
          <w:rFonts w:ascii="Times New Roman" w:hAnsi="Times New Roman" w:cs="Times New Roman"/>
          <w:i/>
          <w:color w:val="000000"/>
          <w:sz w:val="24"/>
          <w:szCs w:val="24"/>
          <w:lang w:val="id-ID"/>
        </w:rPr>
      </w:pPr>
      <w:proofErr w:type="spellStart"/>
      <w:r w:rsidRPr="00364D53">
        <w:rPr>
          <w:rFonts w:ascii="Times New Roman" w:hAnsi="Times New Roman" w:cs="Times New Roman"/>
          <w:color w:val="000000"/>
          <w:sz w:val="24"/>
          <w:szCs w:val="24"/>
        </w:rPr>
        <w:t>Hasil</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Minat</w:t>
      </w:r>
      <w:proofErr w:type="spellEnd"/>
      <w:r w:rsidRPr="00364D53">
        <w:rPr>
          <w:rFonts w:ascii="Times New Roman" w:hAnsi="Times New Roman" w:cs="Times New Roman"/>
          <w:color w:val="000000"/>
          <w:sz w:val="24"/>
          <w:szCs w:val="24"/>
        </w:rPr>
        <w:t xml:space="preserve"> Baca </w:t>
      </w:r>
      <w:proofErr w:type="spellStart"/>
      <w:r w:rsidRPr="00364D53">
        <w:rPr>
          <w:rFonts w:ascii="Times New Roman" w:hAnsi="Times New Roman" w:cs="Times New Roman"/>
          <w:color w:val="000000"/>
          <w:sz w:val="24"/>
          <w:szCs w:val="24"/>
        </w:rPr>
        <w:t>Siswa</w:t>
      </w:r>
      <w:proofErr w:type="spellEnd"/>
      <w:r w:rsidRPr="00364D53">
        <w:rPr>
          <w:rFonts w:ascii="Times New Roman" w:hAnsi="Times New Roman" w:cs="Times New Roman"/>
          <w:color w:val="000000"/>
          <w:sz w:val="24"/>
          <w:szCs w:val="24"/>
        </w:rPr>
        <w:t xml:space="preserve"> </w:t>
      </w:r>
      <w:r w:rsidRPr="00364D53">
        <w:rPr>
          <w:rFonts w:ascii="Times New Roman" w:hAnsi="Times New Roman" w:cs="Times New Roman"/>
          <w:color w:val="000000"/>
          <w:sz w:val="24"/>
          <w:szCs w:val="24"/>
          <w:lang w:val="id-ID"/>
        </w:rPr>
        <w:t xml:space="preserve">dari data yang telah diperoleh menunjukkan </w:t>
      </w:r>
      <w:r w:rsidRPr="00364D53">
        <w:rPr>
          <w:rFonts w:ascii="Times New Roman" w:hAnsi="Times New Roman" w:cs="Times New Roman"/>
          <w:i/>
          <w:color w:val="000000"/>
          <w:sz w:val="24"/>
          <w:szCs w:val="24"/>
        </w:rPr>
        <w:t xml:space="preserve">Stem-and-Leaf Plot </w:t>
      </w:r>
    </w:p>
    <w:p w:rsidR="00364D53" w:rsidRPr="00364D53" w:rsidRDefault="00364D53" w:rsidP="00AD735C">
      <w:pPr>
        <w:autoSpaceDE w:val="0"/>
        <w:autoSpaceDN w:val="0"/>
        <w:adjustRightInd w:val="0"/>
        <w:spacing w:after="0" w:line="240" w:lineRule="auto"/>
        <w:jc w:val="center"/>
        <w:rPr>
          <w:rFonts w:ascii="Times New Roman" w:hAnsi="Times New Roman" w:cs="Times New Roman"/>
          <w:b/>
          <w:color w:val="000000"/>
          <w:sz w:val="24"/>
          <w:szCs w:val="24"/>
          <w:lang w:val="id-ID"/>
        </w:rPr>
      </w:pPr>
    </w:p>
    <w:p w:rsidR="00364D53" w:rsidRPr="00364D53" w:rsidRDefault="00364D53" w:rsidP="00AD735C">
      <w:pPr>
        <w:autoSpaceDE w:val="0"/>
        <w:autoSpaceDN w:val="0"/>
        <w:adjustRightInd w:val="0"/>
        <w:spacing w:after="0" w:line="240" w:lineRule="auto"/>
        <w:jc w:val="center"/>
        <w:rPr>
          <w:rFonts w:ascii="Times New Roman" w:hAnsi="Times New Roman" w:cs="Times New Roman"/>
          <w:b/>
          <w:color w:val="000000"/>
          <w:sz w:val="24"/>
          <w:szCs w:val="24"/>
          <w:lang w:val="id-ID"/>
        </w:rPr>
      </w:pPr>
      <w:r w:rsidRPr="00364D53">
        <w:rPr>
          <w:rFonts w:ascii="Times New Roman" w:hAnsi="Times New Roman" w:cs="Times New Roman"/>
          <w:b/>
          <w:color w:val="000000"/>
          <w:sz w:val="24"/>
          <w:szCs w:val="24"/>
          <w:lang w:val="id-ID"/>
        </w:rPr>
        <w:t>Tabel 1.4</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lang w:val="id-ID"/>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Kontrol</w:t>
      </w:r>
      <w:proofErr w:type="spellEnd"/>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lang w:val="id-ID"/>
        </w:rPr>
      </w:pP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Frequency    Stem </w:t>
      </w:r>
      <w:proofErr w:type="gramStart"/>
      <w:r w:rsidRPr="00364D53">
        <w:rPr>
          <w:rFonts w:ascii="Times New Roman" w:hAnsi="Times New Roman" w:cs="Times New Roman"/>
          <w:color w:val="000000"/>
          <w:sz w:val="24"/>
          <w:szCs w:val="24"/>
        </w:rPr>
        <w:t>&amp;  Leaf</w:t>
      </w:r>
      <w:proofErr w:type="gramEnd"/>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3</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11 .  146</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5</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12 .  02369</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8</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13 .  01144555</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1</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14 .  6</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1</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15 .  0</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Stem width:      10</w:t>
      </w:r>
      <w:proofErr w:type="gramStart"/>
      <w:r w:rsidRPr="00364D53">
        <w:rPr>
          <w:rFonts w:ascii="Times New Roman" w:hAnsi="Times New Roman" w:cs="Times New Roman"/>
          <w:color w:val="000000"/>
          <w:sz w:val="24"/>
          <w:szCs w:val="24"/>
        </w:rPr>
        <w:t>,0</w:t>
      </w:r>
      <w:proofErr w:type="gramEnd"/>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lang w:val="id-ID"/>
        </w:rPr>
      </w:pPr>
      <w:r w:rsidRPr="00364D53">
        <w:rPr>
          <w:rFonts w:ascii="Times New Roman" w:hAnsi="Times New Roman" w:cs="Times New Roman"/>
          <w:color w:val="000000"/>
          <w:sz w:val="24"/>
          <w:szCs w:val="24"/>
        </w:rPr>
        <w:t xml:space="preserve"> Each leaf:       1 case(s)</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Hasil</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Minat</w:t>
      </w:r>
      <w:proofErr w:type="spellEnd"/>
      <w:r w:rsidRPr="00364D53">
        <w:rPr>
          <w:rFonts w:ascii="Times New Roman" w:hAnsi="Times New Roman" w:cs="Times New Roman"/>
          <w:color w:val="000000"/>
          <w:sz w:val="24"/>
          <w:szCs w:val="24"/>
        </w:rPr>
        <w:t xml:space="preserve"> Baca </w:t>
      </w:r>
      <w:proofErr w:type="spellStart"/>
      <w:r w:rsidRPr="00364D53">
        <w:rPr>
          <w:rFonts w:ascii="Times New Roman" w:hAnsi="Times New Roman" w:cs="Times New Roman"/>
          <w:color w:val="000000"/>
          <w:sz w:val="24"/>
          <w:szCs w:val="24"/>
        </w:rPr>
        <w:t>Siswa</w:t>
      </w:r>
      <w:proofErr w:type="spellEnd"/>
      <w:r w:rsidRPr="00364D53">
        <w:rPr>
          <w:rFonts w:ascii="Times New Roman" w:hAnsi="Times New Roman" w:cs="Times New Roman"/>
          <w:color w:val="000000"/>
          <w:sz w:val="24"/>
          <w:szCs w:val="24"/>
        </w:rPr>
        <w:t xml:space="preserve"> Stem-and-Leaf Plot for</w:t>
      </w:r>
    </w:p>
    <w:p w:rsidR="00364D53" w:rsidRPr="00364D53" w:rsidRDefault="00364D53" w:rsidP="00AD735C">
      <w:pPr>
        <w:pBdr>
          <w:top w:val="single" w:sz="4" w:space="1" w:color="auto"/>
          <w:left w:val="single" w:sz="4" w:space="0"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w:t>
      </w:r>
      <w:r w:rsidRPr="00364D53">
        <w:rPr>
          <w:rFonts w:ascii="Times New Roman" w:hAnsi="Times New Roman" w:cs="Times New Roman"/>
          <w:color w:val="000000"/>
          <w:sz w:val="24"/>
          <w:szCs w:val="24"/>
          <w:lang w:val="id-ID"/>
        </w:rPr>
        <w:t xml:space="preserve">  </w:t>
      </w:r>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Eksperimen</w:t>
      </w:r>
      <w:proofErr w:type="spellEnd"/>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Frequency    Stem </w:t>
      </w:r>
      <w:proofErr w:type="gramStart"/>
      <w:r w:rsidRPr="00364D53">
        <w:rPr>
          <w:rFonts w:ascii="Times New Roman" w:hAnsi="Times New Roman" w:cs="Times New Roman"/>
          <w:color w:val="000000"/>
          <w:sz w:val="24"/>
          <w:szCs w:val="24"/>
        </w:rPr>
        <w:t>&amp;  Leaf</w:t>
      </w:r>
      <w:proofErr w:type="gramEnd"/>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2</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7 .  02</w:t>
      </w:r>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1</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7 .  8</w:t>
      </w:r>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lastRenderedPageBreak/>
        <w:t xml:space="preserve">     5</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8 .  00334</w:t>
      </w:r>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5</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8 .  56789</w:t>
      </w:r>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2</w:t>
      </w:r>
      <w:proofErr w:type="gramStart"/>
      <w:r w:rsidRPr="00364D53">
        <w:rPr>
          <w:rFonts w:ascii="Times New Roman" w:hAnsi="Times New Roman" w:cs="Times New Roman"/>
          <w:color w:val="000000"/>
          <w:sz w:val="24"/>
          <w:szCs w:val="24"/>
        </w:rPr>
        <w:t>,00</w:t>
      </w:r>
      <w:proofErr w:type="gramEnd"/>
      <w:r w:rsidRPr="00364D53">
        <w:rPr>
          <w:rFonts w:ascii="Times New Roman" w:hAnsi="Times New Roman" w:cs="Times New Roman"/>
          <w:color w:val="000000"/>
          <w:sz w:val="24"/>
          <w:szCs w:val="24"/>
        </w:rPr>
        <w:t xml:space="preserve">        9 .  02</w:t>
      </w:r>
    </w:p>
    <w:p w:rsidR="00364D53" w:rsidRPr="00364D53" w:rsidRDefault="00364D53" w:rsidP="00AD735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color w:val="000000"/>
          <w:sz w:val="24"/>
          <w:szCs w:val="24"/>
        </w:rPr>
      </w:pPr>
    </w:p>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r w:rsidRPr="00364D53">
        <w:rPr>
          <w:rFonts w:ascii="Times New Roman" w:hAnsi="Times New Roman" w:cs="Times New Roman"/>
          <w:color w:val="000000"/>
          <w:sz w:val="24"/>
          <w:szCs w:val="24"/>
        </w:rPr>
        <w:t xml:space="preserve"> Stem width:      10</w:t>
      </w:r>
      <w:proofErr w:type="gramStart"/>
      <w:r w:rsidRPr="00364D53">
        <w:rPr>
          <w:rFonts w:ascii="Times New Roman" w:hAnsi="Times New Roman" w:cs="Times New Roman"/>
          <w:color w:val="000000"/>
          <w:sz w:val="24"/>
          <w:szCs w:val="24"/>
        </w:rPr>
        <w:t>,0</w:t>
      </w:r>
      <w:proofErr w:type="gramEnd"/>
      <w:r w:rsidRPr="00364D53">
        <w:rPr>
          <w:rFonts w:ascii="Times New Roman" w:hAnsi="Times New Roman" w:cs="Times New Roman"/>
          <w:color w:val="000000"/>
          <w:sz w:val="24"/>
          <w:szCs w:val="24"/>
          <w:lang w:val="id-ID"/>
        </w:rPr>
        <w:t xml:space="preserve"> </w:t>
      </w:r>
      <w:r w:rsidRPr="00364D53">
        <w:rPr>
          <w:rFonts w:ascii="Times New Roman" w:hAnsi="Times New Roman" w:cs="Times New Roman"/>
          <w:color w:val="000000"/>
          <w:sz w:val="24"/>
          <w:szCs w:val="24"/>
        </w:rPr>
        <w:t xml:space="preserve"> Each leaf:       1 case(s</w:t>
      </w:r>
    </w:p>
    <w:p w:rsidR="00364D53" w:rsidRPr="00364D53" w:rsidRDefault="00364D53" w:rsidP="00AD735C">
      <w:pPr>
        <w:autoSpaceDE w:val="0"/>
        <w:autoSpaceDN w:val="0"/>
        <w:adjustRightInd w:val="0"/>
        <w:spacing w:after="0" w:line="240" w:lineRule="auto"/>
        <w:ind w:right="60"/>
        <w:rPr>
          <w:rFonts w:ascii="Times New Roman" w:hAnsi="Times New Roman" w:cs="Times New Roman"/>
          <w:b/>
          <w:bCs/>
          <w:color w:val="000000"/>
          <w:sz w:val="24"/>
          <w:szCs w:val="24"/>
          <w:lang w:val="id-ID"/>
        </w:rPr>
        <w:sectPr w:rsidR="00364D53" w:rsidRPr="00364D53" w:rsidSect="00151BC3">
          <w:pgSz w:w="11907" w:h="16839" w:code="9"/>
          <w:pgMar w:top="1440" w:right="1440" w:bottom="1440" w:left="1560" w:header="720" w:footer="720" w:gutter="0"/>
          <w:pgNumType w:start="7" w:chapStyle="1"/>
          <w:cols w:space="720"/>
          <w:titlePg/>
          <w:docGrid w:linePitch="360"/>
        </w:sectPr>
      </w:pPr>
    </w:p>
    <w:tbl>
      <w:tblPr>
        <w:tblW w:w="661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786"/>
      </w:tblGrid>
      <w:tr w:rsidR="00364D53" w:rsidRPr="00364D53" w:rsidTr="00A07CC9">
        <w:trPr>
          <w:cantSplit/>
        </w:trPr>
        <w:tc>
          <w:tcPr>
            <w:tcW w:w="5000" w:type="pct"/>
            <w:tcBorders>
              <w:top w:val="nil"/>
              <w:left w:val="nil"/>
              <w:bottom w:val="nil"/>
              <w:right w:val="nil"/>
            </w:tcBorders>
            <w:shd w:val="clear" w:color="auto" w:fill="FFFFFF"/>
            <w:vAlign w:val="center"/>
          </w:tcPr>
          <w:p w:rsidR="00364D53" w:rsidRPr="00364D53" w:rsidRDefault="00364D53" w:rsidP="00AD735C">
            <w:pPr>
              <w:autoSpaceDE w:val="0"/>
              <w:autoSpaceDN w:val="0"/>
              <w:adjustRightInd w:val="0"/>
              <w:spacing w:after="0" w:line="240" w:lineRule="auto"/>
              <w:ind w:right="60"/>
              <w:rPr>
                <w:rFonts w:ascii="Times New Roman" w:hAnsi="Times New Roman" w:cs="Times New Roman"/>
                <w:b/>
                <w:bCs/>
                <w:color w:val="000000"/>
                <w:sz w:val="24"/>
                <w:szCs w:val="24"/>
                <w:lang w:val="id-ID"/>
              </w:rPr>
            </w:pPr>
          </w:p>
          <w:p w:rsidR="00364D53" w:rsidRPr="00364D53" w:rsidRDefault="00364D53" w:rsidP="00AD735C">
            <w:pPr>
              <w:autoSpaceDE w:val="0"/>
              <w:autoSpaceDN w:val="0"/>
              <w:adjustRightInd w:val="0"/>
              <w:spacing w:after="0" w:line="240" w:lineRule="auto"/>
              <w:ind w:right="60"/>
              <w:jc w:val="center"/>
              <w:rPr>
                <w:rFonts w:ascii="Times New Roman" w:hAnsi="Times New Roman" w:cs="Times New Roman"/>
                <w:b/>
                <w:bCs/>
                <w:color w:val="000000"/>
                <w:sz w:val="24"/>
                <w:szCs w:val="24"/>
                <w:lang w:val="id-ID"/>
              </w:rPr>
            </w:pPr>
            <w:r w:rsidRPr="00364D53">
              <w:rPr>
                <w:rFonts w:ascii="Times New Roman" w:hAnsi="Times New Roman" w:cs="Times New Roman"/>
                <w:b/>
                <w:bCs/>
                <w:color w:val="000000"/>
                <w:sz w:val="24"/>
                <w:szCs w:val="24"/>
              </w:rPr>
              <w:t>Case Processing Summary</w:t>
            </w:r>
          </w:p>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lang w:val="id-ID"/>
              </w:rPr>
            </w:pPr>
            <w:r w:rsidRPr="00364D53">
              <w:rPr>
                <w:rFonts w:ascii="Times New Roman" w:hAnsi="Times New Roman" w:cs="Times New Roman"/>
                <w:b/>
                <w:bCs/>
                <w:color w:val="000000"/>
                <w:sz w:val="24"/>
                <w:szCs w:val="24"/>
                <w:lang w:val="id-ID"/>
              </w:rPr>
              <w:t>Tabel 2.1</w:t>
            </w:r>
          </w:p>
        </w:tc>
      </w:tr>
    </w:tbl>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sectPr w:rsidR="00364D53" w:rsidRPr="00364D53" w:rsidSect="00364D53">
          <w:type w:val="continuous"/>
          <w:pgSz w:w="11907" w:h="16839" w:code="9"/>
          <w:pgMar w:top="1440" w:right="1440" w:bottom="1440" w:left="1560" w:header="720" w:footer="720" w:gutter="0"/>
          <w:pgNumType w:start="0"/>
          <w:cols w:space="720"/>
          <w:titlePg/>
          <w:docGrid w:linePitch="360"/>
        </w:sectPr>
      </w:pPr>
    </w:p>
    <w:tbl>
      <w:tblPr>
        <w:tblW w:w="5658"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48"/>
        <w:gridCol w:w="2807"/>
        <w:gridCol w:w="827"/>
        <w:gridCol w:w="1932"/>
        <w:gridCol w:w="623"/>
        <w:gridCol w:w="1930"/>
        <w:gridCol w:w="40"/>
        <w:gridCol w:w="1106"/>
      </w:tblGrid>
      <w:tr w:rsidR="00364D53" w:rsidRPr="00364D53" w:rsidTr="00A07CC9">
        <w:trPr>
          <w:cantSplit/>
        </w:trPr>
        <w:tc>
          <w:tcPr>
            <w:tcW w:w="420" w:type="pct"/>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388" w:type="pct"/>
            <w:vMerge w:val="restart"/>
            <w:tcBorders>
              <w:top w:val="single" w:sz="16" w:space="0" w:color="000000"/>
              <w:left w:val="nil"/>
              <w:bottom w:val="nil"/>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p>
        </w:tc>
        <w:tc>
          <w:tcPr>
            <w:tcW w:w="3191" w:type="pct"/>
            <w:gridSpan w:val="6"/>
            <w:tcBorders>
              <w:top w:val="single" w:sz="16" w:space="0" w:color="000000"/>
              <w:left w:val="single" w:sz="16" w:space="0" w:color="000000"/>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Cases</w:t>
            </w:r>
          </w:p>
        </w:tc>
      </w:tr>
      <w:tr w:rsidR="00364D53" w:rsidRPr="00364D53" w:rsidTr="00A07CC9">
        <w:trPr>
          <w:cantSplit/>
        </w:trPr>
        <w:tc>
          <w:tcPr>
            <w:tcW w:w="420" w:type="pct"/>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388" w:type="pct"/>
            <w:vMerge/>
            <w:tcBorders>
              <w:top w:val="single" w:sz="16" w:space="0" w:color="000000"/>
              <w:left w:val="nil"/>
              <w:bottom w:val="nil"/>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364" w:type="pct"/>
            <w:gridSpan w:val="2"/>
            <w:tcBorders>
              <w:lef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346"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Valid</w:t>
            </w:r>
          </w:p>
        </w:tc>
        <w:tc>
          <w:tcPr>
            <w:tcW w:w="1262" w:type="pct"/>
            <w:gridSpan w:val="2"/>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Missing</w:t>
            </w:r>
          </w:p>
        </w:tc>
        <w:tc>
          <w:tcPr>
            <w:tcW w:w="565" w:type="pct"/>
            <w:gridSpan w:val="2"/>
            <w:tcBorders>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Total</w:t>
            </w:r>
          </w:p>
        </w:tc>
      </w:tr>
      <w:tr w:rsidR="00364D53" w:rsidRPr="00364D53" w:rsidTr="00A07CC9">
        <w:trPr>
          <w:cantSplit/>
        </w:trPr>
        <w:tc>
          <w:tcPr>
            <w:tcW w:w="420" w:type="pct"/>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388" w:type="pct"/>
            <w:vMerge/>
            <w:tcBorders>
              <w:top w:val="single" w:sz="16" w:space="0" w:color="000000"/>
              <w:left w:val="nil"/>
              <w:bottom w:val="nil"/>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409" w:type="pct"/>
            <w:tcBorders>
              <w:left w:val="single" w:sz="16" w:space="0" w:color="000000"/>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N</w:t>
            </w:r>
          </w:p>
        </w:tc>
        <w:tc>
          <w:tcPr>
            <w:tcW w:w="955"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Percent</w:t>
            </w:r>
          </w:p>
        </w:tc>
        <w:tc>
          <w:tcPr>
            <w:tcW w:w="308"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N</w:t>
            </w:r>
          </w:p>
        </w:tc>
        <w:tc>
          <w:tcPr>
            <w:tcW w:w="954"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Percent</w:t>
            </w:r>
          </w:p>
        </w:tc>
        <w:tc>
          <w:tcPr>
            <w:tcW w:w="18"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N</w:t>
            </w:r>
          </w:p>
        </w:tc>
        <w:tc>
          <w:tcPr>
            <w:tcW w:w="547" w:type="pct"/>
            <w:tcBorders>
              <w:bottom w:val="single" w:sz="16" w:space="0" w:color="000000"/>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Percent</w:t>
            </w:r>
          </w:p>
        </w:tc>
      </w:tr>
      <w:tr w:rsidR="00364D53" w:rsidRPr="00364D53" w:rsidTr="00A07CC9">
        <w:trPr>
          <w:cantSplit/>
        </w:trPr>
        <w:tc>
          <w:tcPr>
            <w:tcW w:w="420" w:type="pct"/>
            <w:vMerge w:val="restart"/>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Hasil</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Minat</w:t>
            </w:r>
            <w:proofErr w:type="spellEnd"/>
            <w:r w:rsidRPr="00364D53">
              <w:rPr>
                <w:rFonts w:ascii="Times New Roman" w:hAnsi="Times New Roman" w:cs="Times New Roman"/>
                <w:color w:val="000000"/>
                <w:sz w:val="24"/>
                <w:szCs w:val="24"/>
              </w:rPr>
              <w:t xml:space="preserve"> Baca </w:t>
            </w:r>
            <w:proofErr w:type="spellStart"/>
            <w:r w:rsidRPr="00364D53">
              <w:rPr>
                <w:rFonts w:ascii="Times New Roman" w:hAnsi="Times New Roman" w:cs="Times New Roman"/>
                <w:color w:val="000000"/>
                <w:sz w:val="24"/>
                <w:szCs w:val="24"/>
              </w:rPr>
              <w:t>Siswa</w:t>
            </w:r>
            <w:proofErr w:type="spellEnd"/>
          </w:p>
        </w:tc>
        <w:tc>
          <w:tcPr>
            <w:tcW w:w="1388" w:type="pct"/>
            <w:tcBorders>
              <w:top w:val="single" w:sz="16" w:space="0" w:color="000000"/>
              <w:left w:val="nil"/>
              <w:bottom w:val="nil"/>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Kontrol</w:t>
            </w:r>
            <w:proofErr w:type="spellEnd"/>
          </w:p>
        </w:tc>
        <w:tc>
          <w:tcPr>
            <w:tcW w:w="409" w:type="pct"/>
            <w:tcBorders>
              <w:top w:val="single" w:sz="16" w:space="0" w:color="000000"/>
              <w:left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18</w:t>
            </w:r>
          </w:p>
        </w:tc>
        <w:tc>
          <w:tcPr>
            <w:tcW w:w="955"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100,0%</w:t>
            </w:r>
          </w:p>
        </w:tc>
        <w:tc>
          <w:tcPr>
            <w:tcW w:w="308"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0</w:t>
            </w:r>
          </w:p>
        </w:tc>
        <w:tc>
          <w:tcPr>
            <w:tcW w:w="954"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0,0%</w:t>
            </w:r>
          </w:p>
        </w:tc>
        <w:tc>
          <w:tcPr>
            <w:tcW w:w="18"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18</w:t>
            </w:r>
          </w:p>
        </w:tc>
        <w:tc>
          <w:tcPr>
            <w:tcW w:w="547" w:type="pct"/>
            <w:tcBorders>
              <w:top w:val="single" w:sz="16" w:space="0" w:color="000000"/>
              <w:bottom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100,0%</w:t>
            </w:r>
          </w:p>
        </w:tc>
      </w:tr>
      <w:tr w:rsidR="00364D53" w:rsidRPr="00364D53" w:rsidTr="00A07CC9">
        <w:trPr>
          <w:cantSplit/>
          <w:trHeight w:val="740"/>
        </w:trPr>
        <w:tc>
          <w:tcPr>
            <w:tcW w:w="42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388" w:type="pct"/>
            <w:tcBorders>
              <w:top w:val="nil"/>
              <w:left w:val="nil"/>
              <w:bottom w:val="single" w:sz="16" w:space="0" w:color="000000"/>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Eksperimen</w:t>
            </w:r>
            <w:proofErr w:type="spellEnd"/>
          </w:p>
        </w:tc>
        <w:tc>
          <w:tcPr>
            <w:tcW w:w="409" w:type="pct"/>
            <w:tcBorders>
              <w:top w:val="nil"/>
              <w:left w:val="single" w:sz="16" w:space="0" w:color="000000"/>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15</w:t>
            </w:r>
          </w:p>
        </w:tc>
        <w:tc>
          <w:tcPr>
            <w:tcW w:w="955"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100,0%</w:t>
            </w:r>
          </w:p>
        </w:tc>
        <w:tc>
          <w:tcPr>
            <w:tcW w:w="308"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0</w:t>
            </w:r>
          </w:p>
        </w:tc>
        <w:tc>
          <w:tcPr>
            <w:tcW w:w="954"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0,0%</w:t>
            </w:r>
          </w:p>
        </w:tc>
        <w:tc>
          <w:tcPr>
            <w:tcW w:w="18"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15</w:t>
            </w:r>
          </w:p>
        </w:tc>
        <w:tc>
          <w:tcPr>
            <w:tcW w:w="547" w:type="pct"/>
            <w:tcBorders>
              <w:top w:val="nil"/>
              <w:bottom w:val="single" w:sz="16" w:space="0" w:color="000000"/>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100,0%</w:t>
            </w:r>
          </w:p>
        </w:tc>
      </w:tr>
    </w:tbl>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sectPr w:rsidR="00364D53" w:rsidRPr="00364D53" w:rsidSect="00364D53">
          <w:type w:val="continuous"/>
          <w:pgSz w:w="11907" w:h="16839" w:code="9"/>
          <w:pgMar w:top="1440" w:right="1440" w:bottom="1440" w:left="1560" w:header="720" w:footer="720" w:gutter="0"/>
          <w:pgNumType w:start="0"/>
          <w:cols w:space="720"/>
          <w:titlePg/>
          <w:docGrid w:linePitch="360"/>
        </w:sectPr>
      </w:pPr>
    </w:p>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sz w:val="24"/>
          <w:szCs w:val="24"/>
          <w:lang w:val="id-ID"/>
        </w:rPr>
      </w:pPr>
    </w:p>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b/>
          <w:bCs/>
          <w:color w:val="000000"/>
          <w:sz w:val="24"/>
          <w:szCs w:val="24"/>
          <w:lang w:val="id-ID"/>
        </w:rPr>
        <w:sectPr w:rsidR="00364D53" w:rsidRPr="00364D53" w:rsidSect="00364D53">
          <w:type w:val="continuous"/>
          <w:pgSz w:w="11907" w:h="16839" w:code="9"/>
          <w:pgMar w:top="1440" w:right="1440" w:bottom="1440" w:left="1560" w:header="720" w:footer="720" w:gutter="0"/>
          <w:pgNumType w:start="0"/>
          <w:cols w:space="720"/>
          <w:titlePg/>
          <w:docGrid w:linePitch="360"/>
        </w:sectPr>
      </w:pPr>
    </w:p>
    <w:tbl>
      <w:tblPr>
        <w:tblW w:w="5404" w:type="pct"/>
        <w:tblInd w:w="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
        <w:gridCol w:w="21"/>
        <w:gridCol w:w="1868"/>
        <w:gridCol w:w="586"/>
        <w:gridCol w:w="98"/>
        <w:gridCol w:w="2153"/>
        <w:gridCol w:w="589"/>
        <w:gridCol w:w="2923"/>
        <w:gridCol w:w="593"/>
        <w:gridCol w:w="50"/>
        <w:gridCol w:w="204"/>
        <w:gridCol w:w="502"/>
      </w:tblGrid>
      <w:tr w:rsidR="00364D53" w:rsidRPr="00364D53" w:rsidTr="00151BC3">
        <w:trPr>
          <w:gridAfter w:val="6"/>
          <w:wAfter w:w="2530" w:type="pct"/>
          <w:cantSplit/>
          <w:trHeight w:val="104"/>
        </w:trPr>
        <w:tc>
          <w:tcPr>
            <w:tcW w:w="2470" w:type="pct"/>
            <w:gridSpan w:val="6"/>
            <w:tcBorders>
              <w:top w:val="nil"/>
              <w:left w:val="nil"/>
              <w:bottom w:val="nil"/>
              <w:right w:val="nil"/>
            </w:tcBorders>
            <w:shd w:val="clear" w:color="auto" w:fill="FFFFFF"/>
            <w:vAlign w:val="center"/>
          </w:tcPr>
          <w:p w:rsidR="00364D53" w:rsidRDefault="00364D53" w:rsidP="00AD735C">
            <w:pPr>
              <w:autoSpaceDE w:val="0"/>
              <w:autoSpaceDN w:val="0"/>
              <w:adjustRightInd w:val="0"/>
              <w:spacing w:after="0" w:line="240" w:lineRule="auto"/>
              <w:ind w:left="60" w:right="60"/>
              <w:jc w:val="center"/>
              <w:rPr>
                <w:rFonts w:ascii="Times New Roman" w:hAnsi="Times New Roman" w:cs="Times New Roman"/>
                <w:b/>
                <w:bCs/>
                <w:color w:val="000000"/>
                <w:sz w:val="24"/>
                <w:szCs w:val="24"/>
                <w:lang w:val="id-ID"/>
              </w:rPr>
            </w:pPr>
          </w:p>
          <w:p w:rsidR="00364D53" w:rsidRDefault="00364D53" w:rsidP="00AD735C">
            <w:pPr>
              <w:autoSpaceDE w:val="0"/>
              <w:autoSpaceDN w:val="0"/>
              <w:adjustRightInd w:val="0"/>
              <w:spacing w:after="0" w:line="240" w:lineRule="auto"/>
              <w:ind w:left="60" w:right="60"/>
              <w:jc w:val="center"/>
              <w:rPr>
                <w:rFonts w:ascii="Times New Roman" w:hAnsi="Times New Roman" w:cs="Times New Roman"/>
                <w:b/>
                <w:bCs/>
                <w:color w:val="000000"/>
                <w:sz w:val="24"/>
                <w:szCs w:val="24"/>
                <w:lang w:val="id-ID"/>
              </w:rPr>
            </w:pPr>
          </w:p>
          <w:p w:rsidR="00364D53" w:rsidRDefault="00364D53" w:rsidP="00AD735C">
            <w:pPr>
              <w:autoSpaceDE w:val="0"/>
              <w:autoSpaceDN w:val="0"/>
              <w:adjustRightInd w:val="0"/>
              <w:spacing w:after="0" w:line="240" w:lineRule="auto"/>
              <w:ind w:left="60" w:right="60"/>
              <w:jc w:val="center"/>
              <w:rPr>
                <w:rFonts w:ascii="Times New Roman" w:hAnsi="Times New Roman" w:cs="Times New Roman"/>
                <w:b/>
                <w:bCs/>
                <w:color w:val="000000"/>
                <w:sz w:val="24"/>
                <w:szCs w:val="24"/>
                <w:lang w:val="id-ID"/>
              </w:rPr>
            </w:pPr>
          </w:p>
          <w:p w:rsidR="00364D53" w:rsidRPr="00364D53" w:rsidRDefault="00364D53" w:rsidP="00AD735C">
            <w:pPr>
              <w:autoSpaceDE w:val="0"/>
              <w:autoSpaceDN w:val="0"/>
              <w:adjustRightInd w:val="0"/>
              <w:spacing w:after="0" w:line="240" w:lineRule="auto"/>
              <w:ind w:right="60"/>
              <w:jc w:val="center"/>
              <w:rPr>
                <w:rFonts w:ascii="Times New Roman" w:hAnsi="Times New Roman" w:cs="Times New Roman"/>
                <w:color w:val="000000"/>
                <w:sz w:val="24"/>
                <w:szCs w:val="24"/>
                <w:lang w:val="id-ID"/>
              </w:rPr>
            </w:pPr>
            <w:r w:rsidRPr="00364D53">
              <w:rPr>
                <w:rFonts w:ascii="Times New Roman" w:hAnsi="Times New Roman" w:cs="Times New Roman"/>
                <w:b/>
                <w:bCs/>
                <w:color w:val="000000"/>
                <w:sz w:val="24"/>
                <w:szCs w:val="24"/>
                <w:lang w:val="id-ID"/>
              </w:rPr>
              <w:t>Tabel 2.2</w:t>
            </w:r>
          </w:p>
        </w:tc>
      </w:tr>
      <w:tr w:rsidR="00364D53" w:rsidRPr="00364D53" w:rsidTr="00151BC3">
        <w:trPr>
          <w:gridAfter w:val="4"/>
          <w:wAfter w:w="703" w:type="pct"/>
          <w:cantSplit/>
          <w:trHeight w:val="1067"/>
        </w:trPr>
        <w:tc>
          <w:tcPr>
            <w:tcW w:w="10" w:type="pct"/>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983" w:type="pct"/>
            <w:gridSpan w:val="2"/>
            <w:tcBorders>
              <w:top w:val="single" w:sz="16" w:space="0" w:color="000000"/>
              <w:left w:val="nil"/>
              <w:bottom w:val="single" w:sz="16" w:space="0" w:color="000000"/>
              <w:right w:val="nil"/>
            </w:tcBorders>
            <w:shd w:val="clear" w:color="auto" w:fill="FFFFFF"/>
            <w:vAlign w:val="bottom"/>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p>
        </w:tc>
        <w:tc>
          <w:tcPr>
            <w:tcW w:w="1477" w:type="pct"/>
            <w:gridSpan w:val="3"/>
            <w:tcBorders>
              <w:top w:val="single" w:sz="16" w:space="0" w:color="000000"/>
              <w:left w:val="single" w:sz="16" w:space="0" w:color="000000"/>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Statistic</w:t>
            </w:r>
          </w:p>
        </w:tc>
        <w:tc>
          <w:tcPr>
            <w:tcW w:w="1826" w:type="pct"/>
            <w:gridSpan w:val="2"/>
            <w:tcBorders>
              <w:top w:val="single" w:sz="16" w:space="0" w:color="000000"/>
              <w:bottom w:val="single" w:sz="16" w:space="0" w:color="000000"/>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Std. Error</w:t>
            </w:r>
          </w:p>
        </w:tc>
      </w:tr>
      <w:tr w:rsidR="00364D53" w:rsidRPr="00364D53" w:rsidTr="00151BC3">
        <w:trPr>
          <w:gridAfter w:val="3"/>
          <w:wAfter w:w="394" w:type="pct"/>
          <w:cantSplit/>
          <w:trHeight w:val="637"/>
        </w:trPr>
        <w:tc>
          <w:tcPr>
            <w:tcW w:w="10" w:type="pct"/>
            <w:vMerge w:val="restart"/>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Hasil</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Minat</w:t>
            </w:r>
            <w:proofErr w:type="spellEnd"/>
            <w:r w:rsidRPr="00364D53">
              <w:rPr>
                <w:rFonts w:ascii="Times New Roman" w:hAnsi="Times New Roman" w:cs="Times New Roman"/>
                <w:color w:val="000000"/>
                <w:sz w:val="24"/>
                <w:szCs w:val="24"/>
              </w:rPr>
              <w:t xml:space="preserve"> B</w:t>
            </w:r>
            <w:r w:rsidRPr="00364D53">
              <w:rPr>
                <w:rFonts w:ascii="Times New Roman" w:hAnsi="Times New Roman" w:cs="Times New Roman"/>
                <w:color w:val="000000"/>
                <w:sz w:val="24"/>
                <w:szCs w:val="24"/>
              </w:rPr>
              <w:lastRenderedPageBreak/>
              <w:t xml:space="preserve">aca </w:t>
            </w:r>
            <w:proofErr w:type="spellStart"/>
            <w:r w:rsidRPr="00364D53">
              <w:rPr>
                <w:rFonts w:ascii="Times New Roman" w:hAnsi="Times New Roman" w:cs="Times New Roman"/>
                <w:color w:val="000000"/>
                <w:sz w:val="24"/>
                <w:szCs w:val="24"/>
              </w:rPr>
              <w:t>Siswa</w:t>
            </w:r>
            <w:proofErr w:type="spellEnd"/>
          </w:p>
        </w:tc>
        <w:tc>
          <w:tcPr>
            <w:tcW w:w="11" w:type="pct"/>
            <w:vMerge w:val="restart"/>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lastRenderedPageBreak/>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Kontrol</w:t>
            </w:r>
            <w:proofErr w:type="spellEnd"/>
          </w:p>
        </w:tc>
        <w:tc>
          <w:tcPr>
            <w:tcW w:w="1278" w:type="pct"/>
            <w:gridSpan w:val="2"/>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Mean</w:t>
            </w:r>
          </w:p>
        </w:tc>
        <w:tc>
          <w:tcPr>
            <w:tcW w:w="1478" w:type="pct"/>
            <w:gridSpan w:val="3"/>
            <w:tcBorders>
              <w:top w:val="single" w:sz="16" w:space="0" w:color="000000"/>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129,000</w:t>
            </w:r>
          </w:p>
        </w:tc>
        <w:tc>
          <w:tcPr>
            <w:tcW w:w="1828" w:type="pct"/>
            <w:gridSpan w:val="2"/>
            <w:tcBorders>
              <w:top w:val="single" w:sz="16" w:space="0" w:color="000000"/>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2,4186</w:t>
            </w:r>
          </w:p>
        </w:tc>
      </w:tr>
      <w:tr w:rsidR="00364D53" w:rsidRPr="00364D53" w:rsidTr="00151BC3">
        <w:trPr>
          <w:gridAfter w:val="2"/>
          <w:wAfter w:w="368"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278" w:type="pct"/>
            <w:gridSpan w:val="2"/>
            <w:vMerge w:val="restart"/>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95% Confidence Interval for Mean</w:t>
            </w:r>
          </w:p>
        </w:tc>
        <w:tc>
          <w:tcPr>
            <w:tcW w:w="52" w:type="pct"/>
            <w:tcBorders>
              <w:top w:val="nil"/>
              <w:left w:val="nil"/>
              <w:bottom w:val="nil"/>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Lower Bound</w:t>
            </w:r>
          </w:p>
        </w:tc>
        <w:tc>
          <w:tcPr>
            <w:tcW w:w="3254" w:type="pct"/>
            <w:gridSpan w:val="4"/>
            <w:tcBorders>
              <w:top w:val="nil"/>
              <w:left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123,897</w:t>
            </w:r>
          </w:p>
        </w:tc>
        <w:tc>
          <w:tcPr>
            <w:tcW w:w="26" w:type="pct"/>
            <w:tcBorders>
              <w:top w:val="nil"/>
              <w:bottom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2"/>
          <w:wAfter w:w="368"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vMerge/>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52" w:type="pct"/>
            <w:tcBorders>
              <w:top w:val="nil"/>
              <w:left w:val="nil"/>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Upper Bound</w:t>
            </w:r>
          </w:p>
        </w:tc>
        <w:tc>
          <w:tcPr>
            <w:tcW w:w="3254" w:type="pct"/>
            <w:gridSpan w:val="4"/>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20" w:right="60" w:hanging="5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134,103</w:t>
            </w:r>
          </w:p>
        </w:tc>
        <w:tc>
          <w:tcPr>
            <w:tcW w:w="26"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5% Trimmed Mean</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128,833</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Median</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130,500</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Variance</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105,294</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Std. Deviation</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10,2613</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Minimum</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111,0</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Maximum</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150,0</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Range</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39,0</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Interquartile</w:t>
            </w:r>
            <w:proofErr w:type="spellEnd"/>
            <w:r w:rsidRPr="00364D53">
              <w:rPr>
                <w:rFonts w:ascii="Times New Roman" w:hAnsi="Times New Roman" w:cs="Times New Roman"/>
                <w:color w:val="000000"/>
                <w:sz w:val="24"/>
                <w:szCs w:val="24"/>
              </w:rPr>
              <w:t xml:space="preserve"> Range</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13,5</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Skewness</w:t>
            </w:r>
            <w:proofErr w:type="spellEnd"/>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,145</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,536</w:t>
            </w: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1" w:type="pct"/>
            <w:vMerge/>
            <w:tcBorders>
              <w:top w:val="single" w:sz="16" w:space="0" w:color="000000"/>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Kurtosis</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-,001</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1,038</w:t>
            </w: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1" w:type="pct"/>
            <w:vMerge w:val="restart"/>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Eksperimen</w:t>
            </w:r>
            <w:proofErr w:type="spellEnd"/>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Mean</w:t>
            </w:r>
          </w:p>
        </w:tc>
        <w:tc>
          <w:tcPr>
            <w:tcW w:w="3439" w:type="pct"/>
            <w:gridSpan w:val="7"/>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83,133</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1,6238</w:t>
            </w: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278" w:type="pct"/>
            <w:gridSpan w:val="2"/>
            <w:vMerge w:val="restart"/>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95% Confidence Interval for Mean</w:t>
            </w:r>
          </w:p>
        </w:tc>
        <w:tc>
          <w:tcPr>
            <w:tcW w:w="52" w:type="pct"/>
            <w:tcBorders>
              <w:top w:val="nil"/>
              <w:left w:val="nil"/>
              <w:bottom w:val="nil"/>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Lower Bound</w:t>
            </w:r>
          </w:p>
        </w:tc>
        <w:tc>
          <w:tcPr>
            <w:tcW w:w="3386" w:type="pct"/>
            <w:gridSpan w:val="6"/>
            <w:tcBorders>
              <w:top w:val="nil"/>
              <w:left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79,651</w:t>
            </w:r>
          </w:p>
        </w:tc>
        <w:tc>
          <w:tcPr>
            <w:tcW w:w="262" w:type="pct"/>
            <w:tcBorders>
              <w:top w:val="nil"/>
              <w:bottom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vMerge/>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52" w:type="pct"/>
            <w:tcBorders>
              <w:top w:val="nil"/>
              <w:left w:val="nil"/>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Upper Bound</w:t>
            </w:r>
          </w:p>
        </w:tc>
        <w:tc>
          <w:tcPr>
            <w:tcW w:w="3386" w:type="pct"/>
            <w:gridSpan w:val="6"/>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86,616</w:t>
            </w:r>
          </w:p>
        </w:tc>
        <w:tc>
          <w:tcPr>
            <w:tcW w:w="262" w:type="pct"/>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5% Trimmed Mean</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83,370</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Median</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84,000</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Variance</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39,552</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Std. Deviation</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6,2891</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Minimum</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70,0</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Maximum</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92,0</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tabs>
                <w:tab w:val="left" w:pos="1845"/>
              </w:tabs>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Range</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22,0</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tabs>
                <w:tab w:val="left" w:pos="1278"/>
              </w:tabs>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Interquartile</w:t>
            </w:r>
            <w:proofErr w:type="spellEnd"/>
            <w:r w:rsidRPr="00364D53">
              <w:rPr>
                <w:rFonts w:ascii="Times New Roman" w:hAnsi="Times New Roman" w:cs="Times New Roman"/>
                <w:color w:val="000000"/>
                <w:sz w:val="24"/>
                <w:szCs w:val="24"/>
              </w:rPr>
              <w:t xml:space="preserve"> Range</w:t>
            </w:r>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8,0</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sz w:val="24"/>
                <w:szCs w:val="24"/>
              </w:rPr>
            </w:pPr>
          </w:p>
        </w:tc>
        <w:tc>
          <w:tcPr>
            <w:tcW w:w="1278" w:type="pct"/>
            <w:gridSpan w:val="2"/>
            <w:tcBorders>
              <w:top w:val="nil"/>
              <w:left w:val="nil"/>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Skewness</w:t>
            </w:r>
            <w:proofErr w:type="spellEnd"/>
          </w:p>
        </w:tc>
        <w:tc>
          <w:tcPr>
            <w:tcW w:w="1478" w:type="pct"/>
            <w:gridSpan w:val="3"/>
            <w:tcBorders>
              <w:top w:val="nil"/>
              <w:lef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-,800</w:t>
            </w:r>
          </w:p>
        </w:tc>
        <w:tc>
          <w:tcPr>
            <w:tcW w:w="1828" w:type="pct"/>
            <w:gridSpan w:val="2"/>
            <w:tcBorders>
              <w:top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,580</w:t>
            </w:r>
          </w:p>
        </w:tc>
      </w:tr>
      <w:tr w:rsidR="00364D53" w:rsidRPr="00364D53" w:rsidTr="00151BC3">
        <w:trPr>
          <w:gridAfter w:val="3"/>
          <w:wAfter w:w="394" w:type="pct"/>
          <w:cantSplit/>
          <w:trHeight w:val="56"/>
        </w:trPr>
        <w:tc>
          <w:tcPr>
            <w:tcW w:w="10"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1" w:type="pct"/>
            <w:vMerge/>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1278" w:type="pct"/>
            <w:gridSpan w:val="2"/>
            <w:tcBorders>
              <w:top w:val="nil"/>
              <w:left w:val="nil"/>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r w:rsidRPr="00364D53">
              <w:rPr>
                <w:rFonts w:ascii="Times New Roman" w:hAnsi="Times New Roman" w:cs="Times New Roman"/>
                <w:color w:val="000000"/>
                <w:sz w:val="24"/>
                <w:szCs w:val="24"/>
              </w:rPr>
              <w:t>Kurtosis</w:t>
            </w:r>
          </w:p>
        </w:tc>
        <w:tc>
          <w:tcPr>
            <w:tcW w:w="1478" w:type="pct"/>
            <w:gridSpan w:val="3"/>
            <w:tcBorders>
              <w:top w:val="nil"/>
              <w:left w:val="single" w:sz="16" w:space="0" w:color="000000"/>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,196</w:t>
            </w:r>
          </w:p>
        </w:tc>
        <w:tc>
          <w:tcPr>
            <w:tcW w:w="1828" w:type="pct"/>
            <w:gridSpan w:val="2"/>
            <w:tcBorders>
              <w:top w:val="nil"/>
              <w:bottom w:val="single" w:sz="16" w:space="0" w:color="000000"/>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1,121</w:t>
            </w:r>
          </w:p>
        </w:tc>
      </w:tr>
    </w:tbl>
    <w:p w:rsidR="00364D53" w:rsidRPr="00364D53" w:rsidRDefault="00364D53" w:rsidP="00AD735C">
      <w:pPr>
        <w:autoSpaceDE w:val="0"/>
        <w:autoSpaceDN w:val="0"/>
        <w:adjustRightInd w:val="0"/>
        <w:spacing w:after="0" w:line="240" w:lineRule="auto"/>
        <w:rPr>
          <w:rFonts w:ascii="Times New Roman" w:hAnsi="Times New Roman" w:cs="Times New Roman"/>
          <w:b/>
          <w:bCs/>
          <w:color w:val="000000"/>
          <w:sz w:val="24"/>
          <w:szCs w:val="24"/>
        </w:rPr>
        <w:sectPr w:rsidR="00364D53" w:rsidRPr="00364D53" w:rsidSect="00364D53">
          <w:type w:val="continuous"/>
          <w:pgSz w:w="11907" w:h="16839" w:code="9"/>
          <w:pgMar w:top="1440" w:right="1440" w:bottom="1440" w:left="1560" w:header="720" w:footer="720" w:gutter="0"/>
          <w:pgNumType w:start="9"/>
          <w:cols w:space="720"/>
          <w:titlePg/>
          <w:docGrid w:linePitch="360"/>
        </w:sectPr>
      </w:pPr>
    </w:p>
    <w:p w:rsidR="00364D53" w:rsidRPr="00364D53" w:rsidRDefault="00364D53" w:rsidP="00AD735C">
      <w:pPr>
        <w:autoSpaceDE w:val="0"/>
        <w:autoSpaceDN w:val="0"/>
        <w:adjustRightInd w:val="0"/>
        <w:spacing w:after="0" w:line="240" w:lineRule="auto"/>
        <w:rPr>
          <w:rFonts w:ascii="Times New Roman" w:hAnsi="Times New Roman" w:cs="Times New Roman"/>
          <w:b/>
          <w:bCs/>
          <w:color w:val="000000"/>
          <w:sz w:val="24"/>
          <w:szCs w:val="24"/>
        </w:rPr>
      </w:pPr>
    </w:p>
    <w:p w:rsidR="00364D53" w:rsidRPr="00364D53" w:rsidRDefault="00364D53" w:rsidP="00AD735C">
      <w:pPr>
        <w:autoSpaceDE w:val="0"/>
        <w:autoSpaceDN w:val="0"/>
        <w:adjustRightInd w:val="0"/>
        <w:spacing w:after="0" w:line="240" w:lineRule="auto"/>
        <w:rPr>
          <w:rFonts w:ascii="Times New Roman" w:hAnsi="Times New Roman" w:cs="Times New Roman"/>
          <w:b/>
          <w:bCs/>
          <w:color w:val="000000"/>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b/>
          <w:bCs/>
          <w:color w:val="000000"/>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b/>
          <w:bCs/>
          <w:color w:val="000000"/>
          <w:sz w:val="24"/>
          <w:szCs w:val="24"/>
        </w:rPr>
      </w:pPr>
    </w:p>
    <w:p w:rsidR="00364D53" w:rsidRPr="00364D53" w:rsidRDefault="00364D53" w:rsidP="00AD735C">
      <w:pPr>
        <w:autoSpaceDE w:val="0"/>
        <w:autoSpaceDN w:val="0"/>
        <w:adjustRightInd w:val="0"/>
        <w:spacing w:after="0" w:line="240" w:lineRule="auto"/>
        <w:ind w:right="60"/>
        <w:rPr>
          <w:rFonts w:ascii="Times New Roman" w:hAnsi="Times New Roman" w:cs="Times New Roman"/>
          <w:color w:val="000000"/>
          <w:sz w:val="24"/>
          <w:szCs w:val="24"/>
          <w:lang w:val="id-ID"/>
        </w:rPr>
        <w:sectPr w:rsidR="00364D53" w:rsidRPr="00364D53" w:rsidSect="00364D53">
          <w:type w:val="continuous"/>
          <w:pgSz w:w="11907" w:h="16839" w:code="9"/>
          <w:pgMar w:top="1440" w:right="1440" w:bottom="1440" w:left="1560" w:header="720" w:footer="720" w:gutter="0"/>
          <w:pgNumType w:chapStyle="1"/>
          <w:cols w:space="720"/>
          <w:titlePg/>
          <w:docGrid w:linePitch="360"/>
        </w:sect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899"/>
        <w:gridCol w:w="1587"/>
        <w:gridCol w:w="1137"/>
        <w:gridCol w:w="754"/>
        <w:gridCol w:w="803"/>
        <w:gridCol w:w="1122"/>
        <w:gridCol w:w="802"/>
        <w:gridCol w:w="803"/>
      </w:tblGrid>
      <w:tr w:rsidR="00364D53" w:rsidRPr="00364D53" w:rsidTr="00A07CC9">
        <w:trPr>
          <w:cantSplit/>
        </w:trPr>
        <w:tc>
          <w:tcPr>
            <w:tcW w:w="5000" w:type="pct"/>
            <w:gridSpan w:val="8"/>
            <w:tcBorders>
              <w:top w:val="nil"/>
              <w:left w:val="nil"/>
              <w:bottom w:val="nil"/>
              <w:right w:val="nil"/>
            </w:tcBorders>
            <w:shd w:val="clear" w:color="auto" w:fill="FFFFFF"/>
            <w:vAlign w:val="center"/>
          </w:tcPr>
          <w:p w:rsidR="00364D53" w:rsidRPr="00364D53" w:rsidRDefault="00364D53" w:rsidP="00AD735C">
            <w:pPr>
              <w:autoSpaceDE w:val="0"/>
              <w:autoSpaceDN w:val="0"/>
              <w:adjustRightInd w:val="0"/>
              <w:spacing w:after="0" w:line="240" w:lineRule="auto"/>
              <w:ind w:right="60"/>
              <w:rPr>
                <w:rFonts w:ascii="Times New Roman" w:hAnsi="Times New Roman" w:cs="Times New Roman"/>
                <w:color w:val="000000"/>
                <w:sz w:val="24"/>
                <w:szCs w:val="24"/>
                <w:lang w:val="id-ID"/>
              </w:rPr>
            </w:pPr>
          </w:p>
        </w:tc>
      </w:tr>
      <w:tr w:rsidR="00364D53" w:rsidRPr="00364D53" w:rsidTr="00A07CC9">
        <w:trPr>
          <w:cantSplit/>
        </w:trPr>
        <w:tc>
          <w:tcPr>
            <w:tcW w:w="1066" w:type="pct"/>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891" w:type="pct"/>
            <w:vMerge w:val="restart"/>
            <w:tcBorders>
              <w:top w:val="single" w:sz="16" w:space="0" w:color="000000"/>
              <w:left w:val="nil"/>
              <w:bottom w:val="nil"/>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p>
        </w:tc>
        <w:tc>
          <w:tcPr>
            <w:tcW w:w="1512" w:type="pct"/>
            <w:gridSpan w:val="3"/>
            <w:tcBorders>
              <w:top w:val="single" w:sz="16" w:space="0" w:color="000000"/>
              <w:lef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proofErr w:type="spellStart"/>
            <w:r w:rsidRPr="00364D53">
              <w:rPr>
                <w:rFonts w:ascii="Times New Roman" w:hAnsi="Times New Roman" w:cs="Times New Roman"/>
                <w:i/>
                <w:color w:val="000000"/>
                <w:sz w:val="24"/>
                <w:szCs w:val="24"/>
              </w:rPr>
              <w:t>Kolmogorov-Smirnov</w:t>
            </w:r>
            <w:r w:rsidRPr="00364D53">
              <w:rPr>
                <w:rFonts w:ascii="Times New Roman" w:hAnsi="Times New Roman" w:cs="Times New Roman"/>
                <w:i/>
                <w:color w:val="000000"/>
                <w:sz w:val="24"/>
                <w:szCs w:val="24"/>
                <w:vertAlign w:val="superscript"/>
              </w:rPr>
              <w:t>a</w:t>
            </w:r>
            <w:proofErr w:type="spellEnd"/>
          </w:p>
        </w:tc>
        <w:tc>
          <w:tcPr>
            <w:tcW w:w="1530" w:type="pct"/>
            <w:gridSpan w:val="3"/>
            <w:tcBorders>
              <w:top w:val="single" w:sz="16" w:space="0" w:color="000000"/>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Shapiro-</w:t>
            </w:r>
            <w:proofErr w:type="spellStart"/>
            <w:r w:rsidRPr="00364D53">
              <w:rPr>
                <w:rFonts w:ascii="Times New Roman" w:hAnsi="Times New Roman" w:cs="Times New Roman"/>
                <w:i/>
                <w:color w:val="000000"/>
                <w:sz w:val="24"/>
                <w:szCs w:val="24"/>
              </w:rPr>
              <w:t>Wilk</w:t>
            </w:r>
            <w:proofErr w:type="spellEnd"/>
          </w:p>
        </w:tc>
      </w:tr>
      <w:tr w:rsidR="00364D53" w:rsidRPr="00364D53" w:rsidTr="00A07CC9">
        <w:trPr>
          <w:cantSplit/>
        </w:trPr>
        <w:tc>
          <w:tcPr>
            <w:tcW w:w="1066" w:type="pct"/>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891" w:type="pct"/>
            <w:vMerge/>
            <w:tcBorders>
              <w:top w:val="single" w:sz="16" w:space="0" w:color="000000"/>
              <w:left w:val="nil"/>
              <w:bottom w:val="nil"/>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638" w:type="pct"/>
            <w:tcBorders>
              <w:left w:val="single" w:sz="16" w:space="0" w:color="000000"/>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64D53">
              <w:rPr>
                <w:rFonts w:ascii="Times New Roman" w:hAnsi="Times New Roman" w:cs="Times New Roman"/>
                <w:color w:val="000000"/>
                <w:sz w:val="24"/>
                <w:szCs w:val="24"/>
              </w:rPr>
              <w:t>Statistic</w:t>
            </w:r>
          </w:p>
        </w:tc>
        <w:tc>
          <w:tcPr>
            <w:tcW w:w="423"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df</w:t>
            </w:r>
            <w:proofErr w:type="spellEnd"/>
          </w:p>
        </w:tc>
        <w:tc>
          <w:tcPr>
            <w:tcW w:w="451"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Sig.</w:t>
            </w:r>
          </w:p>
        </w:tc>
        <w:tc>
          <w:tcPr>
            <w:tcW w:w="630"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Statistic</w:t>
            </w:r>
          </w:p>
        </w:tc>
        <w:tc>
          <w:tcPr>
            <w:tcW w:w="450" w:type="pct"/>
            <w:tcBorders>
              <w:bottom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proofErr w:type="spellStart"/>
            <w:r w:rsidRPr="00364D53">
              <w:rPr>
                <w:rFonts w:ascii="Times New Roman" w:hAnsi="Times New Roman" w:cs="Times New Roman"/>
                <w:i/>
                <w:color w:val="000000"/>
                <w:sz w:val="24"/>
                <w:szCs w:val="24"/>
              </w:rPr>
              <w:t>df</w:t>
            </w:r>
            <w:proofErr w:type="spellEnd"/>
          </w:p>
        </w:tc>
        <w:tc>
          <w:tcPr>
            <w:tcW w:w="450" w:type="pct"/>
            <w:tcBorders>
              <w:bottom w:val="single" w:sz="16" w:space="0" w:color="000000"/>
              <w:right w:val="single" w:sz="16" w:space="0" w:color="000000"/>
            </w:tcBorders>
            <w:shd w:val="clear" w:color="auto" w:fill="FFFFFF"/>
            <w:vAlign w:val="bottom"/>
          </w:tcPr>
          <w:p w:rsidR="00364D53" w:rsidRPr="00364D53" w:rsidRDefault="00364D53" w:rsidP="00AD735C">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64D53">
              <w:rPr>
                <w:rFonts w:ascii="Times New Roman" w:hAnsi="Times New Roman" w:cs="Times New Roman"/>
                <w:i/>
                <w:color w:val="000000"/>
                <w:sz w:val="24"/>
                <w:szCs w:val="24"/>
              </w:rPr>
              <w:t>Sig.</w:t>
            </w:r>
          </w:p>
        </w:tc>
      </w:tr>
      <w:tr w:rsidR="00364D53" w:rsidRPr="00364D53" w:rsidTr="00A07CC9">
        <w:trPr>
          <w:cantSplit/>
        </w:trPr>
        <w:tc>
          <w:tcPr>
            <w:tcW w:w="1066" w:type="pct"/>
            <w:vMerge w:val="restart"/>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Hasil</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Minat</w:t>
            </w:r>
            <w:proofErr w:type="spellEnd"/>
            <w:r w:rsidRPr="00364D53">
              <w:rPr>
                <w:rFonts w:ascii="Times New Roman" w:hAnsi="Times New Roman" w:cs="Times New Roman"/>
                <w:color w:val="000000"/>
                <w:sz w:val="24"/>
                <w:szCs w:val="24"/>
              </w:rPr>
              <w:t xml:space="preserve"> Baca </w:t>
            </w:r>
            <w:proofErr w:type="spellStart"/>
            <w:r w:rsidRPr="00364D53">
              <w:rPr>
                <w:rFonts w:ascii="Times New Roman" w:hAnsi="Times New Roman" w:cs="Times New Roman"/>
                <w:color w:val="000000"/>
                <w:sz w:val="24"/>
                <w:szCs w:val="24"/>
              </w:rPr>
              <w:t>Siswa</w:t>
            </w:r>
            <w:proofErr w:type="spellEnd"/>
          </w:p>
        </w:tc>
        <w:tc>
          <w:tcPr>
            <w:tcW w:w="891" w:type="pct"/>
            <w:tcBorders>
              <w:top w:val="single" w:sz="16" w:space="0" w:color="000000"/>
              <w:left w:val="nil"/>
              <w:bottom w:val="nil"/>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Kontrol</w:t>
            </w:r>
            <w:proofErr w:type="spellEnd"/>
          </w:p>
        </w:tc>
        <w:tc>
          <w:tcPr>
            <w:tcW w:w="638" w:type="pct"/>
            <w:tcBorders>
              <w:top w:val="single" w:sz="16" w:space="0" w:color="000000"/>
              <w:left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,168</w:t>
            </w:r>
          </w:p>
        </w:tc>
        <w:tc>
          <w:tcPr>
            <w:tcW w:w="423"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18</w:t>
            </w:r>
          </w:p>
        </w:tc>
        <w:tc>
          <w:tcPr>
            <w:tcW w:w="451"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,192</w:t>
            </w:r>
          </w:p>
        </w:tc>
        <w:tc>
          <w:tcPr>
            <w:tcW w:w="630"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,963</w:t>
            </w:r>
          </w:p>
        </w:tc>
        <w:tc>
          <w:tcPr>
            <w:tcW w:w="450" w:type="pct"/>
            <w:tcBorders>
              <w:top w:val="single" w:sz="16" w:space="0" w:color="000000"/>
              <w:bottom w:val="nil"/>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18</w:t>
            </w:r>
          </w:p>
        </w:tc>
        <w:tc>
          <w:tcPr>
            <w:tcW w:w="450" w:type="pct"/>
            <w:tcBorders>
              <w:top w:val="single" w:sz="16" w:space="0" w:color="000000"/>
              <w:bottom w:val="nil"/>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,665</w:t>
            </w:r>
          </w:p>
        </w:tc>
      </w:tr>
      <w:tr w:rsidR="00364D53" w:rsidRPr="00364D53" w:rsidTr="00A07CC9">
        <w:trPr>
          <w:cantSplit/>
        </w:trPr>
        <w:tc>
          <w:tcPr>
            <w:tcW w:w="1066" w:type="pct"/>
            <w:vMerge/>
            <w:tcBorders>
              <w:top w:val="single" w:sz="16" w:space="0" w:color="000000"/>
              <w:left w:val="single" w:sz="16" w:space="0" w:color="000000"/>
              <w:bottom w:val="single" w:sz="16" w:space="0" w:color="000000"/>
              <w:right w:val="nil"/>
            </w:tcBorders>
            <w:shd w:val="clear" w:color="auto" w:fill="FFFFFF"/>
          </w:tcPr>
          <w:p w:rsidR="00364D53" w:rsidRPr="00364D53" w:rsidRDefault="00364D53" w:rsidP="00AD735C">
            <w:pPr>
              <w:autoSpaceDE w:val="0"/>
              <w:autoSpaceDN w:val="0"/>
              <w:adjustRightInd w:val="0"/>
              <w:spacing w:after="0" w:line="240" w:lineRule="auto"/>
              <w:rPr>
                <w:rFonts w:ascii="Times New Roman" w:hAnsi="Times New Roman" w:cs="Times New Roman"/>
                <w:color w:val="000000"/>
                <w:sz w:val="24"/>
                <w:szCs w:val="24"/>
              </w:rPr>
            </w:pPr>
          </w:p>
        </w:tc>
        <w:tc>
          <w:tcPr>
            <w:tcW w:w="891" w:type="pct"/>
            <w:tcBorders>
              <w:top w:val="nil"/>
              <w:left w:val="nil"/>
              <w:bottom w:val="single" w:sz="16" w:space="0" w:color="000000"/>
              <w:right w:val="single" w:sz="16" w:space="0" w:color="000000"/>
            </w:tcBorders>
            <w:shd w:val="clear" w:color="auto" w:fill="FFFFFF"/>
          </w:tcPr>
          <w:p w:rsidR="00364D53" w:rsidRPr="00364D53" w:rsidRDefault="00364D53" w:rsidP="00AD735C">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364D53">
              <w:rPr>
                <w:rFonts w:ascii="Times New Roman" w:hAnsi="Times New Roman" w:cs="Times New Roman"/>
                <w:color w:val="000000"/>
                <w:sz w:val="24"/>
                <w:szCs w:val="24"/>
              </w:rPr>
              <w:t>Kelas</w:t>
            </w:r>
            <w:proofErr w:type="spellEnd"/>
            <w:r w:rsidRPr="00364D53">
              <w:rPr>
                <w:rFonts w:ascii="Times New Roman" w:hAnsi="Times New Roman" w:cs="Times New Roman"/>
                <w:color w:val="000000"/>
                <w:sz w:val="24"/>
                <w:szCs w:val="24"/>
              </w:rPr>
              <w:t xml:space="preserve"> </w:t>
            </w:r>
            <w:proofErr w:type="spellStart"/>
            <w:r w:rsidRPr="00364D53">
              <w:rPr>
                <w:rFonts w:ascii="Times New Roman" w:hAnsi="Times New Roman" w:cs="Times New Roman"/>
                <w:color w:val="000000"/>
                <w:sz w:val="24"/>
                <w:szCs w:val="24"/>
              </w:rPr>
              <w:t>Eksperimen</w:t>
            </w:r>
            <w:proofErr w:type="spellEnd"/>
          </w:p>
        </w:tc>
        <w:tc>
          <w:tcPr>
            <w:tcW w:w="638" w:type="pct"/>
            <w:tcBorders>
              <w:top w:val="nil"/>
              <w:left w:val="single" w:sz="16" w:space="0" w:color="000000"/>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,158</w:t>
            </w:r>
          </w:p>
        </w:tc>
        <w:tc>
          <w:tcPr>
            <w:tcW w:w="423"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15</w:t>
            </w:r>
          </w:p>
        </w:tc>
        <w:tc>
          <w:tcPr>
            <w:tcW w:w="451"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,200</w:t>
            </w:r>
            <w:r w:rsidRPr="00364D53">
              <w:rPr>
                <w:rFonts w:ascii="Times New Roman" w:hAnsi="Times New Roman" w:cs="Times New Roman"/>
                <w:color w:val="000000"/>
                <w:sz w:val="24"/>
                <w:szCs w:val="24"/>
                <w:vertAlign w:val="superscript"/>
              </w:rPr>
              <w:t>*</w:t>
            </w:r>
          </w:p>
        </w:tc>
        <w:tc>
          <w:tcPr>
            <w:tcW w:w="630"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,941</w:t>
            </w:r>
          </w:p>
        </w:tc>
        <w:tc>
          <w:tcPr>
            <w:tcW w:w="450" w:type="pct"/>
            <w:tcBorders>
              <w:top w:val="nil"/>
              <w:bottom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15</w:t>
            </w:r>
          </w:p>
        </w:tc>
        <w:tc>
          <w:tcPr>
            <w:tcW w:w="450" w:type="pct"/>
            <w:tcBorders>
              <w:top w:val="nil"/>
              <w:bottom w:val="single" w:sz="16" w:space="0" w:color="000000"/>
              <w:right w:val="single" w:sz="16" w:space="0" w:color="000000"/>
            </w:tcBorders>
            <w:shd w:val="clear" w:color="auto" w:fill="FFFFFF"/>
            <w:vAlign w:val="center"/>
          </w:tcPr>
          <w:p w:rsidR="00364D53" w:rsidRPr="00364D53" w:rsidRDefault="00364D53" w:rsidP="00AD735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64D53">
              <w:rPr>
                <w:rFonts w:ascii="Times New Roman" w:hAnsi="Times New Roman" w:cs="Times New Roman"/>
                <w:color w:val="000000"/>
                <w:sz w:val="24"/>
                <w:szCs w:val="24"/>
              </w:rPr>
              <w:t>,396</w:t>
            </w:r>
          </w:p>
        </w:tc>
      </w:tr>
    </w:tbl>
    <w:p w:rsidR="00364D53" w:rsidRDefault="00364D53" w:rsidP="00AD735C">
      <w:pPr>
        <w:autoSpaceDE w:val="0"/>
        <w:autoSpaceDN w:val="0"/>
        <w:adjustRightInd w:val="0"/>
        <w:spacing w:after="0" w:line="240" w:lineRule="auto"/>
        <w:rPr>
          <w:rFonts w:ascii="Times New Roman" w:hAnsi="Times New Roman" w:cs="Times New Roman"/>
          <w:b/>
          <w:bCs/>
          <w:color w:val="000000"/>
          <w:sz w:val="24"/>
          <w:szCs w:val="24"/>
          <w:lang w:val="id-ID"/>
        </w:rPr>
      </w:pPr>
    </w:p>
    <w:p w:rsidR="00AD735C" w:rsidRPr="00AD735C" w:rsidRDefault="00AD735C" w:rsidP="00AD735C">
      <w:pPr>
        <w:autoSpaceDE w:val="0"/>
        <w:autoSpaceDN w:val="0"/>
        <w:adjustRightInd w:val="0"/>
        <w:spacing w:after="0" w:line="240" w:lineRule="auto"/>
        <w:rPr>
          <w:rFonts w:ascii="Times New Roman" w:hAnsi="Times New Roman" w:cs="Times New Roman"/>
          <w:b/>
          <w:bCs/>
          <w:color w:val="000000"/>
          <w:sz w:val="24"/>
          <w:szCs w:val="24"/>
          <w:lang w:val="id-ID"/>
        </w:rPr>
        <w:sectPr w:rsidR="00AD735C" w:rsidRPr="00AD735C" w:rsidSect="00364D53">
          <w:type w:val="continuous"/>
          <w:pgSz w:w="11907" w:h="16839" w:code="9"/>
          <w:pgMar w:top="1440" w:right="1440" w:bottom="1440" w:left="1560" w:header="720" w:footer="720" w:gutter="0"/>
          <w:pgNumType w:start="0"/>
          <w:cols w:space="720"/>
          <w:titlePg/>
          <w:docGrid w:linePitch="360"/>
        </w:sectPr>
      </w:pP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lastRenderedPageBreak/>
        <w:t xml:space="preserve">Berdasarkan tabel diatas disimpulkan bahwa terdapat perbedaan minat baca siswa kelas V di SDN Lemah Putro 1 yang memanfaatkan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dan perpustakaan membaca di sekolah dalam kegiatan lierasi sehingga dapat disimpulkan terdapat pengaruh terhadap minat baca siswa kelas V di SDN Lemah Putro 1 berdasarkan hasil analisis data dari </w:t>
      </w:r>
      <w:r w:rsidRPr="00364D53">
        <w:rPr>
          <w:rFonts w:ascii="Times New Roman" w:hAnsi="Times New Roman" w:cs="Times New Roman"/>
          <w:bCs/>
          <w:i/>
          <w:color w:val="000000"/>
          <w:sz w:val="24"/>
          <w:szCs w:val="24"/>
          <w:lang w:val="id-ID"/>
        </w:rPr>
        <w:t>pretest</w:t>
      </w:r>
      <w:r w:rsidRPr="00364D53">
        <w:rPr>
          <w:rFonts w:ascii="Times New Roman" w:hAnsi="Times New Roman" w:cs="Times New Roman"/>
          <w:bCs/>
          <w:color w:val="000000"/>
          <w:sz w:val="24"/>
          <w:szCs w:val="24"/>
          <w:lang w:val="id-ID"/>
        </w:rPr>
        <w:t xml:space="preserve"> dan </w:t>
      </w:r>
      <w:r w:rsidRPr="00364D53">
        <w:rPr>
          <w:rFonts w:ascii="Times New Roman" w:hAnsi="Times New Roman" w:cs="Times New Roman"/>
          <w:bCs/>
          <w:i/>
          <w:color w:val="000000"/>
          <w:sz w:val="24"/>
          <w:szCs w:val="24"/>
          <w:lang w:val="id-ID"/>
        </w:rPr>
        <w:t xml:space="preserve">posttest </w:t>
      </w:r>
      <w:r w:rsidRPr="00364D53">
        <w:rPr>
          <w:rFonts w:ascii="Times New Roman" w:hAnsi="Times New Roman" w:cs="Times New Roman"/>
          <w:bCs/>
          <w:color w:val="000000"/>
          <w:sz w:val="24"/>
          <w:szCs w:val="24"/>
          <w:lang w:val="id-ID"/>
        </w:rPr>
        <w:t xml:space="preserve">yang dilakukan oleh kelompok kelas kontrol dan eksperimen berpengaruh terhadap minat baca siswa kelas V. Berdasarkan hasil kuisioner yang telah diisi siswa ketika pelaksanaan </w:t>
      </w:r>
      <w:r w:rsidRPr="00364D53">
        <w:rPr>
          <w:rFonts w:ascii="Times New Roman" w:hAnsi="Times New Roman" w:cs="Times New Roman"/>
          <w:bCs/>
          <w:i/>
          <w:color w:val="000000"/>
          <w:sz w:val="24"/>
          <w:szCs w:val="24"/>
          <w:lang w:val="id-ID"/>
        </w:rPr>
        <w:t>pretest</w:t>
      </w:r>
      <w:r w:rsidRPr="00364D53">
        <w:rPr>
          <w:rFonts w:ascii="Times New Roman" w:hAnsi="Times New Roman" w:cs="Times New Roman"/>
          <w:bCs/>
          <w:color w:val="000000"/>
          <w:sz w:val="24"/>
          <w:szCs w:val="24"/>
          <w:lang w:val="id-ID"/>
        </w:rPr>
        <w:t xml:space="preserve"> dan </w:t>
      </w:r>
      <w:r w:rsidRPr="00364D53">
        <w:rPr>
          <w:rFonts w:ascii="Times New Roman" w:hAnsi="Times New Roman" w:cs="Times New Roman"/>
          <w:bCs/>
          <w:i/>
          <w:color w:val="000000"/>
          <w:sz w:val="24"/>
          <w:szCs w:val="24"/>
          <w:lang w:val="id-ID"/>
        </w:rPr>
        <w:t>posttest</w:t>
      </w:r>
      <w:r w:rsidRPr="00364D53">
        <w:rPr>
          <w:rFonts w:ascii="Times New Roman" w:hAnsi="Times New Roman" w:cs="Times New Roman"/>
          <w:bCs/>
          <w:color w:val="000000"/>
          <w:sz w:val="24"/>
          <w:szCs w:val="24"/>
          <w:lang w:val="id-ID"/>
        </w:rPr>
        <w:t xml:space="preserve">  terlihat meningkat dengan cara memanfaatkan aplikasi </w:t>
      </w:r>
      <w:r w:rsidRPr="00364D53">
        <w:rPr>
          <w:rFonts w:ascii="Times New Roman" w:hAnsi="Times New Roman" w:cs="Times New Roman"/>
          <w:bCs/>
          <w:i/>
          <w:color w:val="000000"/>
          <w:sz w:val="24"/>
          <w:szCs w:val="24"/>
          <w:lang w:val="id-ID"/>
        </w:rPr>
        <w:t xml:space="preserve">Lets Read </w:t>
      </w:r>
      <w:r w:rsidRPr="00364D53">
        <w:rPr>
          <w:rFonts w:ascii="Times New Roman" w:hAnsi="Times New Roman" w:cs="Times New Roman"/>
          <w:bCs/>
          <w:color w:val="000000"/>
          <w:sz w:val="24"/>
          <w:szCs w:val="24"/>
          <w:lang w:val="id-ID"/>
        </w:rPr>
        <w:t>dalam kegiatan literas</w:t>
      </w: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 xml:space="preserve">Berikut blogspot gambar nilai dari hasil ppretest dan posttest kelas V yang tersebar </w:t>
      </w: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Terdapat peningkatan yang terjadi pada kelas kontrol berbeda dengan kelas kelas ekperimen setelah diberi perlakuan seperti berikut: Gambar 1 dan 2</w:t>
      </w: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r w:rsidRPr="00364D53">
        <w:rPr>
          <w:rFonts w:ascii="Times New Roman" w:hAnsi="Times New Roman" w:cs="Times New Roman"/>
          <w:bCs/>
          <w:noProof/>
          <w:color w:val="000000"/>
          <w:sz w:val="24"/>
          <w:szCs w:val="24"/>
        </w:rPr>
        <w:drawing>
          <wp:inline distT="0" distB="0" distL="0" distR="0">
            <wp:extent cx="3243072" cy="2596527"/>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241650" cy="2595388"/>
                    </a:xfrm>
                    <a:prstGeom prst="rect">
                      <a:avLst/>
                    </a:prstGeom>
                    <a:noFill/>
                    <a:ln w="9525">
                      <a:noFill/>
                      <a:miter lim="800000"/>
                      <a:headEnd/>
                      <a:tailEnd/>
                    </a:ln>
                  </pic:spPr>
                </pic:pic>
              </a:graphicData>
            </a:graphic>
          </wp:inline>
        </w:drawing>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r w:rsidRPr="00364D53">
        <w:rPr>
          <w:rFonts w:ascii="Times New Roman" w:hAnsi="Times New Roman" w:cs="Times New Roman"/>
          <w:bCs/>
          <w:noProof/>
          <w:color w:val="000000"/>
          <w:sz w:val="24"/>
          <w:szCs w:val="24"/>
        </w:rPr>
        <w:drawing>
          <wp:inline distT="0" distB="0" distL="0" distR="0">
            <wp:extent cx="3150870" cy="2522707"/>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3148103" cy="2520491"/>
                    </a:xfrm>
                    <a:prstGeom prst="rect">
                      <a:avLst/>
                    </a:prstGeom>
                    <a:noFill/>
                    <a:ln w="9525">
                      <a:noFill/>
                      <a:miter lim="800000"/>
                      <a:headEnd/>
                      <a:tailEnd/>
                    </a:ln>
                  </pic:spPr>
                </pic:pic>
              </a:graphicData>
            </a:graphic>
          </wp:inline>
        </w:drawing>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 xml:space="preserve">Normalnya kita dapat melihat nilai sebelum diberi perlakuan seperti berikut: Gambar 3 dan 4 </w:t>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r w:rsidRPr="00364D53">
        <w:rPr>
          <w:rFonts w:ascii="Times New Roman" w:hAnsi="Times New Roman" w:cs="Times New Roman"/>
          <w:bCs/>
          <w:noProof/>
          <w:color w:val="000000"/>
          <w:sz w:val="24"/>
          <w:szCs w:val="24"/>
        </w:rPr>
        <w:lastRenderedPageBreak/>
        <w:drawing>
          <wp:inline distT="0" distB="0" distL="0" distR="0">
            <wp:extent cx="2858262" cy="2288433"/>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2864698" cy="2293586"/>
                    </a:xfrm>
                    <a:prstGeom prst="rect">
                      <a:avLst/>
                    </a:prstGeom>
                    <a:noFill/>
                    <a:ln w="9525">
                      <a:noFill/>
                      <a:miter lim="800000"/>
                      <a:headEnd/>
                      <a:tailEnd/>
                    </a:ln>
                  </pic:spPr>
                </pic:pic>
              </a:graphicData>
            </a:graphic>
          </wp:inline>
        </w:drawing>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r w:rsidRPr="00364D53">
        <w:rPr>
          <w:rFonts w:ascii="Times New Roman" w:hAnsi="Times New Roman" w:cs="Times New Roman"/>
          <w:bCs/>
          <w:noProof/>
          <w:color w:val="000000"/>
          <w:sz w:val="24"/>
          <w:szCs w:val="24"/>
        </w:rPr>
        <w:drawing>
          <wp:inline distT="0" distB="0" distL="0" distR="0">
            <wp:extent cx="3152166" cy="2523744"/>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3155259" cy="2526221"/>
                    </a:xfrm>
                    <a:prstGeom prst="rect">
                      <a:avLst/>
                    </a:prstGeom>
                    <a:noFill/>
                    <a:ln w="9525">
                      <a:noFill/>
                      <a:miter lim="800000"/>
                      <a:headEnd/>
                      <a:tailEnd/>
                    </a:ln>
                  </pic:spPr>
                </pic:pic>
              </a:graphicData>
            </a:graphic>
          </wp:inline>
        </w:drawing>
      </w: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 xml:space="preserve">Nilai rata rata kelas kontrol dan eksperimen dapat diliihat melalui gambar blogspot </w:t>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 xml:space="preserve"> </w:t>
      </w:r>
      <w:r w:rsidRPr="00364D53">
        <w:rPr>
          <w:rFonts w:ascii="Times New Roman" w:hAnsi="Times New Roman" w:cs="Times New Roman"/>
          <w:bCs/>
          <w:noProof/>
          <w:color w:val="000000"/>
          <w:sz w:val="24"/>
          <w:szCs w:val="24"/>
        </w:rPr>
        <w:drawing>
          <wp:inline distT="0" distB="0" distL="0" distR="0">
            <wp:extent cx="3350128" cy="2682240"/>
            <wp:effectExtent l="19050" t="0" r="2672"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3353416" cy="2684872"/>
                    </a:xfrm>
                    <a:prstGeom prst="rect">
                      <a:avLst/>
                    </a:prstGeom>
                    <a:noFill/>
                    <a:ln w="9525">
                      <a:noFill/>
                      <a:miter lim="800000"/>
                      <a:headEnd/>
                      <a:tailEnd/>
                    </a:ln>
                  </pic:spPr>
                </pic:pic>
              </a:graphicData>
            </a:graphic>
          </wp:inline>
        </w:drawing>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 xml:space="preserve">Gambar diatas menunjukkan bahwa minat  baca di kelas kontrol meningkat daripada minat baca di kelas eksperimen dari hasil uji sample paired  t-test menunjukkan bahwa sig 2(tailed) sebesar 0.000 &lt; 0.05 sehingga Ho ditolak dan Ha diterima. Sedangkan hasil uji paired samples t test pada kelas kontrol menunjukkan hasil Ho diterima dan Ho ditolak. Dari kedua hasil tersebut menghasilkan bahwa ada pengaruh penggunaan </w:t>
      </w:r>
      <w:r w:rsidRPr="00364D53">
        <w:rPr>
          <w:rFonts w:ascii="Times New Roman" w:hAnsi="Times New Roman" w:cs="Times New Roman"/>
          <w:bCs/>
          <w:color w:val="000000"/>
          <w:sz w:val="24"/>
          <w:szCs w:val="24"/>
          <w:lang w:val="id-ID"/>
        </w:rPr>
        <w:lastRenderedPageBreak/>
        <w:t xml:space="preserve">aplikasi lets read terhadap minat baca siswa di kelas kontrol sebaliknnya tidak ada pengaruh penggunaan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terhadap minat baca di kelas eksperimen. berdasarkan diagram terlihat setiap indikator minat baca dari nilai pretest dan post test dikelas kontrol dan eksperimen. terdapat 6 indikator minat baca yaitu: (1) pernyataan yang menunjukkan rasa suka terhadap bacaan, (2) kegiatan partisipasi membaca, (3) perhatian yang diberikan terhadap kegiatan membaca, (4) kesadaran akan manfaat bacaan, (5) kuntitas sumber bacaan, (6) frekuensi terhadap bacaan. Presentase gambar diatas menunjukkan bahwa aplikasi </w:t>
      </w:r>
      <w:r w:rsidRPr="00364D53">
        <w:rPr>
          <w:rFonts w:ascii="Times New Roman" w:hAnsi="Times New Roman" w:cs="Times New Roman"/>
          <w:bCs/>
          <w:i/>
          <w:color w:val="000000"/>
          <w:sz w:val="24"/>
          <w:szCs w:val="24"/>
          <w:lang w:val="id-ID"/>
        </w:rPr>
        <w:t xml:space="preserve">Lets Read  </w:t>
      </w:r>
      <w:r w:rsidRPr="00364D53">
        <w:rPr>
          <w:rFonts w:ascii="Times New Roman" w:hAnsi="Times New Roman" w:cs="Times New Roman"/>
          <w:bCs/>
          <w:color w:val="000000"/>
          <w:sz w:val="24"/>
          <w:szCs w:val="24"/>
          <w:lang w:val="id-ID"/>
        </w:rPr>
        <w:t xml:space="preserve">berpengaruh terhadap minat baca siswa di kelas V SDN Lemah Putro 1 Sidoarjo karena hasil minat baca kelas kontrol dalam penggunaan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meningkat daripada kelas eksperimen bertemali dengan hasil penelitian yang dilakukan oleh Ismilia Nur Cahya dkk dalam penelitiannya yang berjudul Pengaruh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Terhadap Minat Baca Siswa di Kelas V Sekolah Dasar memberikan pengaruh positif kepada guru dan siswa, guru dapat memanfaatkan dan menambah pengetahuan dengan adanya literasi membaca melalui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sehingga mmberikan pengaruh positif terhadap eterampilan membaca siswa. Berdasarkan hasil penelitian yang dilakukan oleh para peneliti diatas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memberikan dampak positif kepada dunia pendidikan khususnya guru sebagai referensi ketika bosan dengan buku bacaan yang ada di perpustakaan serta sebagai referensi siswa dalam memilih judul bahan bacaan. tetapi dalam penelitian ini ada kekurangan yang diantaranya terbatasnya sarana media digital seperti laptop dan komputer sehingga siswa membawa media digital seperti hadphone ke sekolah dan hanya dapat dibuka ketika guru mengizinkan siswa untuk menggunakan </w:t>
      </w:r>
      <w:r w:rsidRPr="00364D53">
        <w:rPr>
          <w:rFonts w:ascii="Times New Roman" w:hAnsi="Times New Roman" w:cs="Times New Roman"/>
          <w:bCs/>
          <w:i/>
          <w:color w:val="000000"/>
          <w:sz w:val="24"/>
          <w:szCs w:val="24"/>
          <w:lang w:val="id-ID"/>
        </w:rPr>
        <w:t xml:space="preserve">hanphone . </w:t>
      </w:r>
      <w:r w:rsidRPr="00364D53">
        <w:rPr>
          <w:rFonts w:ascii="Times New Roman" w:hAnsi="Times New Roman" w:cs="Times New Roman"/>
          <w:bCs/>
          <w:color w:val="000000"/>
          <w:sz w:val="24"/>
          <w:szCs w:val="24"/>
          <w:lang w:val="id-ID"/>
        </w:rPr>
        <w:t xml:space="preserve">kelemahan lainnya pada penelitian ini adalah tida ada perubahan yang siignifikan terhadap antara besaran </w:t>
      </w:r>
      <w:r w:rsidRPr="00364D53">
        <w:rPr>
          <w:rFonts w:ascii="Times New Roman" w:hAnsi="Times New Roman" w:cs="Times New Roman"/>
          <w:bCs/>
          <w:i/>
          <w:color w:val="000000"/>
          <w:sz w:val="24"/>
          <w:szCs w:val="24"/>
          <w:lang w:val="id-ID"/>
        </w:rPr>
        <w:t>samples</w:t>
      </w: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 xml:space="preserve">Dari kelas kontrol maupun eksperimen. Maka dari itu pada penelitian selanjutnya peneliti menyarankan penggunaan aplikasi Lets Read tidak hanya dilakukan disekolah dan dirumah saja tetapi dilakukan ketika guru memberikan jeda ketika pembelajaran berlangsung.sehingga siswa dapat sering membaca literasi setiap saat. </w:t>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p>
    <w:p w:rsidR="00364D53" w:rsidRPr="00364D53" w:rsidRDefault="00364D53" w:rsidP="00AD735C">
      <w:pPr>
        <w:autoSpaceDE w:val="0"/>
        <w:autoSpaceDN w:val="0"/>
        <w:adjustRightInd w:val="0"/>
        <w:spacing w:after="0" w:line="240" w:lineRule="auto"/>
        <w:jc w:val="center"/>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IV. Kesimpulan dan Saran</w:t>
      </w:r>
    </w:p>
    <w:p w:rsidR="00364D53" w:rsidRPr="00364D53" w:rsidRDefault="00364D53" w:rsidP="00AD735C">
      <w:pPr>
        <w:autoSpaceDE w:val="0"/>
        <w:autoSpaceDN w:val="0"/>
        <w:adjustRightInd w:val="0"/>
        <w:spacing w:after="0" w:line="240" w:lineRule="auto"/>
        <w:rPr>
          <w:rFonts w:ascii="Times New Roman" w:hAnsi="Times New Roman" w:cs="Times New Roman"/>
          <w:bCs/>
          <w:color w:val="000000"/>
          <w:sz w:val="24"/>
          <w:szCs w:val="24"/>
          <w:lang w:val="id-ID"/>
        </w:rPr>
      </w:pPr>
    </w:p>
    <w:p w:rsidR="00364D53" w:rsidRPr="00364D53" w:rsidRDefault="00364D53" w:rsidP="00AD735C">
      <w:pPr>
        <w:autoSpaceDE w:val="0"/>
        <w:autoSpaceDN w:val="0"/>
        <w:adjustRightInd w:val="0"/>
        <w:spacing w:after="0" w:line="240" w:lineRule="auto"/>
        <w:ind w:left="284"/>
        <w:rPr>
          <w:rFonts w:ascii="Times New Roman" w:hAnsi="Times New Roman" w:cs="Times New Roman"/>
          <w:bCs/>
          <w:color w:val="000000"/>
          <w:sz w:val="24"/>
          <w:szCs w:val="24"/>
          <w:lang w:val="id-ID"/>
        </w:rPr>
      </w:pPr>
      <w:r w:rsidRPr="00364D53">
        <w:rPr>
          <w:rFonts w:ascii="Times New Roman" w:hAnsi="Times New Roman" w:cs="Times New Roman"/>
          <w:bCs/>
          <w:color w:val="000000"/>
          <w:sz w:val="24"/>
          <w:szCs w:val="24"/>
          <w:lang w:val="id-ID"/>
        </w:rPr>
        <w:t xml:space="preserve">Pada penelitian ini menyimpulkan bahwa pemanfaatan aplikasi digital Lets Read berpengaruh terhadap minat baca siswa di kelas V di SDN Lemah Putro 1. Pengaruh ini terlihat setelah 3 kali pertemuan yang dibuktikan dengan perbedaan nilai pretest dan post test kedua sampel. Dengan demikian aplikasi Lets Read berpengaruh terhadap kelas kontrol jika dibandingkan dengan kelas eksperimen di kelas V SDN lemah Putro 1. Berdasarkan kesimpulan, peneliti merekomendasikan dan mengajak guru serta kepala sekolah untuk menggunakan media literasi membaca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sebagai kegiatan literasi di sekolah untuk menumbuhkan minat baca siswa. Sekolah dapat memfasilitasi komputer maupun laptop untuk membaca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ketika di sekolah dan pembiasaan membaca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dirumah dengan didampingi orangtua untuk meningkatkan program literasi membaca. Bagi guru dapat memanfaatkan keterampilan dalam bersosialisasi dengan guru lainnya untuk meningkatkan literasi membaca pada siswa. Pada peneliti selanjutnya yang akan melakukan penelitian diharapkan dapat mengembangkan aplikasi </w:t>
      </w:r>
      <w:r w:rsidRPr="00364D53">
        <w:rPr>
          <w:rFonts w:ascii="Times New Roman" w:hAnsi="Times New Roman" w:cs="Times New Roman"/>
          <w:bCs/>
          <w:i/>
          <w:color w:val="000000"/>
          <w:sz w:val="24"/>
          <w:szCs w:val="24"/>
          <w:lang w:val="id-ID"/>
        </w:rPr>
        <w:t>Lets Read</w:t>
      </w:r>
      <w:r w:rsidRPr="00364D53">
        <w:rPr>
          <w:rFonts w:ascii="Times New Roman" w:hAnsi="Times New Roman" w:cs="Times New Roman"/>
          <w:bCs/>
          <w:color w:val="000000"/>
          <w:sz w:val="24"/>
          <w:szCs w:val="24"/>
          <w:lang w:val="id-ID"/>
        </w:rPr>
        <w:t xml:space="preserve"> dengan cara menarik serta kreatif. </w:t>
      </w:r>
    </w:p>
    <w:p w:rsidR="00364D53" w:rsidRPr="00364D53" w:rsidRDefault="00364D53" w:rsidP="00AD735C">
      <w:pPr>
        <w:spacing w:line="240" w:lineRule="auto"/>
        <w:ind w:left="426"/>
        <w:jc w:val="center"/>
        <w:rPr>
          <w:rFonts w:ascii="Times New Roman" w:hAnsi="Times New Roman" w:cs="Times New Roman"/>
          <w:b/>
          <w:sz w:val="24"/>
          <w:szCs w:val="24"/>
          <w:lang w:val="id-ID"/>
        </w:rPr>
      </w:pPr>
    </w:p>
    <w:p w:rsidR="0065127A" w:rsidRPr="00364D53" w:rsidRDefault="0065127A" w:rsidP="00AD735C">
      <w:pPr>
        <w:spacing w:line="240" w:lineRule="auto"/>
        <w:ind w:left="426"/>
        <w:jc w:val="both"/>
        <w:rPr>
          <w:rFonts w:ascii="Times New Roman" w:hAnsi="Times New Roman" w:cs="Times New Roman"/>
          <w:sz w:val="24"/>
          <w:szCs w:val="24"/>
          <w:lang w:val="id-ID"/>
        </w:rPr>
      </w:pPr>
    </w:p>
    <w:p w:rsidR="0065127A" w:rsidRPr="00364D53" w:rsidRDefault="0065127A" w:rsidP="00AD735C">
      <w:pPr>
        <w:spacing w:line="240" w:lineRule="auto"/>
        <w:ind w:left="426"/>
        <w:jc w:val="both"/>
        <w:rPr>
          <w:rFonts w:ascii="Times New Roman" w:hAnsi="Times New Roman" w:cs="Times New Roman"/>
          <w:sz w:val="24"/>
          <w:szCs w:val="24"/>
          <w:lang w:val="id-ID"/>
        </w:rPr>
      </w:pPr>
    </w:p>
    <w:p w:rsidR="00DD5C94" w:rsidRPr="00364D53" w:rsidRDefault="00A26586" w:rsidP="00AD735C">
      <w:pPr>
        <w:spacing w:line="240" w:lineRule="auto"/>
        <w:jc w:val="both"/>
        <w:rPr>
          <w:rFonts w:ascii="Times New Roman" w:hAnsi="Times New Roman" w:cs="Times New Roman"/>
          <w:b/>
          <w:sz w:val="24"/>
          <w:szCs w:val="24"/>
          <w:lang w:val="id-ID"/>
        </w:rPr>
      </w:pPr>
      <w:r w:rsidRPr="00364D53">
        <w:rPr>
          <w:rFonts w:ascii="Times New Roman" w:hAnsi="Times New Roman" w:cs="Times New Roman"/>
          <w:b/>
          <w:sz w:val="24"/>
          <w:szCs w:val="24"/>
          <w:lang w:val="id-ID"/>
        </w:rPr>
        <w:lastRenderedPageBreak/>
        <w:t>REFERENSI</w:t>
      </w:r>
    </w:p>
    <w:p w:rsidR="00DD5C94" w:rsidRDefault="00DD5C94" w:rsidP="00AD735C">
      <w:pPr>
        <w:widowControl w:val="0"/>
        <w:autoSpaceDE w:val="0"/>
        <w:autoSpaceDN w:val="0"/>
        <w:adjustRightInd w:val="0"/>
        <w:spacing w:after="0" w:line="240" w:lineRule="auto"/>
        <w:ind w:left="640" w:hanging="640"/>
        <w:rPr>
          <w:rFonts w:ascii="Times New Roman" w:hAnsi="Times New Roman" w:cs="Times New Roman"/>
          <w:sz w:val="24"/>
          <w:szCs w:val="24"/>
          <w:lang w:val="id-ID"/>
        </w:rPr>
      </w:pPr>
    </w:p>
    <w:p w:rsidR="00A07CC9" w:rsidRPr="00A07CC9" w:rsidRDefault="00284655"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sidR="00A07CC9">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00A07CC9" w:rsidRPr="00A07CC9">
        <w:rPr>
          <w:rFonts w:ascii="Times New Roman" w:hAnsi="Times New Roman" w:cs="Times New Roman"/>
          <w:noProof/>
          <w:sz w:val="24"/>
          <w:szCs w:val="24"/>
        </w:rPr>
        <w:t>[1]</w:t>
      </w:r>
      <w:r w:rsidR="00A07CC9" w:rsidRPr="00A07CC9">
        <w:rPr>
          <w:rFonts w:ascii="Times New Roman" w:hAnsi="Times New Roman" w:cs="Times New Roman"/>
          <w:noProof/>
          <w:sz w:val="24"/>
          <w:szCs w:val="24"/>
        </w:rPr>
        <w:tab/>
        <w:t xml:space="preserve">M. I. Aan Prabowo, Heriyanto, S.Sos., “Analisis Pemanfaatan Buku Elektronik (E-Book) Oleh Pemustaka di Perpustakaan SMA Negeri 1 Semarang,” </w:t>
      </w:r>
      <w:r w:rsidR="00A07CC9" w:rsidRPr="00A07CC9">
        <w:rPr>
          <w:rFonts w:ascii="Times New Roman" w:hAnsi="Times New Roman" w:cs="Times New Roman"/>
          <w:i/>
          <w:iCs/>
          <w:noProof/>
          <w:sz w:val="24"/>
          <w:szCs w:val="24"/>
        </w:rPr>
        <w:t>J. Ilmu Perpust.</w:t>
      </w:r>
      <w:r w:rsidR="00A07CC9" w:rsidRPr="00A07CC9">
        <w:rPr>
          <w:rFonts w:ascii="Times New Roman" w:hAnsi="Times New Roman" w:cs="Times New Roman"/>
          <w:noProof/>
          <w:sz w:val="24"/>
          <w:szCs w:val="24"/>
        </w:rPr>
        <w:t>, vol. 2, no. 2, pp. 1–9, 2013, [Online]. Available: http://ejournal-s1.undip.ac.id/index.php/jip%5CnANALISIS</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[2]</w:t>
      </w:r>
      <w:r w:rsidRPr="00A07CC9">
        <w:rPr>
          <w:rFonts w:ascii="Times New Roman" w:hAnsi="Times New Roman" w:cs="Times New Roman"/>
          <w:noProof/>
          <w:sz w:val="24"/>
          <w:szCs w:val="24"/>
        </w:rPr>
        <w:tab/>
        <w:t xml:space="preserve">H. Anugra, P. M. Yusup, and W. Erwina, “Faktor-Faktor Dominan yang Mempengaruhi Minat Baca Mahasiswa,” </w:t>
      </w:r>
      <w:r w:rsidRPr="00A07CC9">
        <w:rPr>
          <w:rFonts w:ascii="Times New Roman" w:hAnsi="Times New Roman" w:cs="Times New Roman"/>
          <w:i/>
          <w:iCs/>
          <w:noProof/>
          <w:sz w:val="24"/>
          <w:szCs w:val="24"/>
        </w:rPr>
        <w:t>J. Kaji. Inf. Perpust.</w:t>
      </w:r>
      <w:r w:rsidRPr="00A07CC9">
        <w:rPr>
          <w:rFonts w:ascii="Times New Roman" w:hAnsi="Times New Roman" w:cs="Times New Roman"/>
          <w:noProof/>
          <w:sz w:val="24"/>
          <w:szCs w:val="24"/>
        </w:rPr>
        <w:t>, vol. 1, no. 2, pp. 137–145, 2013.</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[3]</w:t>
      </w:r>
      <w:r w:rsidRPr="00A07CC9">
        <w:rPr>
          <w:rFonts w:ascii="Times New Roman" w:hAnsi="Times New Roman" w:cs="Times New Roman"/>
          <w:noProof/>
          <w:sz w:val="24"/>
          <w:szCs w:val="24"/>
        </w:rPr>
        <w:tab/>
        <w:t xml:space="preserve">D. H. Santoso, “MEMBANGUN MINAT BACA ANAK USIA DINI MELALUI PENYEDIAAN BUKU BERGAMBAR Makalah tidak dipublikasikan dan didokumentasikan di UPT Perpustakaan Universitas Negeri Malang,” </w:t>
      </w:r>
      <w:r w:rsidRPr="00A07CC9">
        <w:rPr>
          <w:rFonts w:ascii="Times New Roman" w:hAnsi="Times New Roman" w:cs="Times New Roman"/>
          <w:i/>
          <w:iCs/>
          <w:noProof/>
          <w:sz w:val="24"/>
          <w:szCs w:val="24"/>
        </w:rPr>
        <w:t>J. Pendidik.</w:t>
      </w:r>
      <w:r w:rsidRPr="00A07CC9">
        <w:rPr>
          <w:rFonts w:ascii="Times New Roman" w:hAnsi="Times New Roman" w:cs="Times New Roman"/>
          <w:noProof/>
          <w:sz w:val="24"/>
          <w:szCs w:val="24"/>
        </w:rPr>
        <w:t>, no. April, pp. 7–9, 2012.</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[4]</w:t>
      </w:r>
      <w:r w:rsidRPr="00A07CC9">
        <w:rPr>
          <w:rFonts w:ascii="Times New Roman" w:hAnsi="Times New Roman" w:cs="Times New Roman"/>
          <w:noProof/>
          <w:sz w:val="24"/>
          <w:szCs w:val="24"/>
        </w:rPr>
        <w:tab/>
        <w:t xml:space="preserve">R. Yetti, “Pengaruh Keterlibatan Orang Tua Terhadap Minat Membaca Anak Ditinjau Dari Pendekatan Stres Lingkungan,” </w:t>
      </w:r>
      <w:r w:rsidRPr="00A07CC9">
        <w:rPr>
          <w:rFonts w:ascii="Times New Roman" w:hAnsi="Times New Roman" w:cs="Times New Roman"/>
          <w:i/>
          <w:iCs/>
          <w:noProof/>
          <w:sz w:val="24"/>
          <w:szCs w:val="24"/>
        </w:rPr>
        <w:t>Pedagog. J. Ilmu Pendidik.</w:t>
      </w:r>
      <w:r w:rsidRPr="00A07CC9">
        <w:rPr>
          <w:rFonts w:ascii="Times New Roman" w:hAnsi="Times New Roman" w:cs="Times New Roman"/>
          <w:noProof/>
          <w:sz w:val="24"/>
          <w:szCs w:val="24"/>
        </w:rPr>
        <w:t>, vol. 9, no. 1, p. 17, 2012, doi: 10.24036/pendidikan.v9i1.118.</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[5]</w:t>
      </w:r>
      <w:r w:rsidRPr="00A07CC9">
        <w:rPr>
          <w:rFonts w:ascii="Times New Roman" w:hAnsi="Times New Roman" w:cs="Times New Roman"/>
          <w:noProof/>
          <w:sz w:val="24"/>
          <w:szCs w:val="24"/>
        </w:rPr>
        <w:tab/>
        <w:t xml:space="preserve">I. M. Aditya Dharma, “Pengembangan Buku Cerita Anak Bergambar Dengan Insersi Budaya Lokal Bali Terhadap Minat Baca Dan Sikap Siswa Kelas V Sd Kurikulum 2013,” </w:t>
      </w:r>
      <w:r w:rsidRPr="00A07CC9">
        <w:rPr>
          <w:rFonts w:ascii="Times New Roman" w:hAnsi="Times New Roman" w:cs="Times New Roman"/>
          <w:i/>
          <w:iCs/>
          <w:noProof/>
          <w:sz w:val="24"/>
          <w:szCs w:val="24"/>
        </w:rPr>
        <w:t>J. Lesson Learn. Stud.</w:t>
      </w:r>
      <w:r w:rsidRPr="00A07CC9">
        <w:rPr>
          <w:rFonts w:ascii="Times New Roman" w:hAnsi="Times New Roman" w:cs="Times New Roman"/>
          <w:noProof/>
          <w:sz w:val="24"/>
          <w:szCs w:val="24"/>
        </w:rPr>
        <w:t>, vol. 2, no. 1, pp. 53–63, 2012, doi: 10.23887/jlls.v2i1.17321.</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[6]</w:t>
      </w:r>
      <w:r w:rsidRPr="00A07CC9">
        <w:rPr>
          <w:rFonts w:ascii="Times New Roman" w:hAnsi="Times New Roman" w:cs="Times New Roman"/>
          <w:noProof/>
          <w:sz w:val="24"/>
          <w:szCs w:val="24"/>
        </w:rPr>
        <w:tab/>
        <w:t xml:space="preserve">T. P. Sari and A. A. Mitsalia, “Pengaruh Penggunaan Gadget Terhadap Personal Sosial Anak Usia Pra Sekolah Di Tkit Al Mukmin,” </w:t>
      </w:r>
      <w:r w:rsidRPr="00A07CC9">
        <w:rPr>
          <w:rFonts w:ascii="Times New Roman" w:hAnsi="Times New Roman" w:cs="Times New Roman"/>
          <w:i/>
          <w:iCs/>
          <w:noProof/>
          <w:sz w:val="24"/>
          <w:szCs w:val="24"/>
        </w:rPr>
        <w:t>Profesi</w:t>
      </w:r>
      <w:r w:rsidRPr="00A07CC9">
        <w:rPr>
          <w:rFonts w:ascii="Times New Roman" w:hAnsi="Times New Roman" w:cs="Times New Roman"/>
          <w:noProof/>
          <w:sz w:val="24"/>
          <w:szCs w:val="24"/>
        </w:rPr>
        <w:t>, vol. 13, pp. 72–78, 2011, [Online]. Available: https://ejournal.stikespku.ac.id/index.php/mpp/article/view/124</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[7]</w:t>
      </w:r>
      <w:r w:rsidRPr="00A07CC9">
        <w:rPr>
          <w:rFonts w:ascii="Times New Roman" w:hAnsi="Times New Roman" w:cs="Times New Roman"/>
          <w:noProof/>
          <w:sz w:val="24"/>
          <w:szCs w:val="24"/>
        </w:rPr>
        <w:tab/>
        <w:t xml:space="preserve">M. Suryaman, “pengaruh aplikasi terhadap minat baca siswa,” </w:t>
      </w:r>
      <w:r w:rsidRPr="00A07CC9">
        <w:rPr>
          <w:rFonts w:ascii="Times New Roman" w:hAnsi="Times New Roman" w:cs="Times New Roman"/>
          <w:i/>
          <w:iCs/>
          <w:noProof/>
          <w:sz w:val="24"/>
          <w:szCs w:val="24"/>
        </w:rPr>
        <w:t>anak remaja</w:t>
      </w:r>
      <w:r w:rsidRPr="00A07CC9">
        <w:rPr>
          <w:rFonts w:ascii="Times New Roman" w:hAnsi="Times New Roman" w:cs="Times New Roman"/>
          <w:noProof/>
          <w:sz w:val="24"/>
          <w:szCs w:val="24"/>
        </w:rPr>
        <w:t>, vol. 21, no. 1, pp. 1–9, 2012.</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[8]</w:t>
      </w:r>
      <w:r w:rsidRPr="00A07CC9">
        <w:rPr>
          <w:rFonts w:ascii="Times New Roman" w:hAnsi="Times New Roman" w:cs="Times New Roman"/>
          <w:noProof/>
          <w:sz w:val="24"/>
          <w:szCs w:val="24"/>
        </w:rPr>
        <w:tab/>
        <w:t xml:space="preserve">H. A. Imran, “Literasi Teknologi Informasi dan Komunikasi Masyarakat Pedesaan,” </w:t>
      </w:r>
      <w:r w:rsidRPr="00A07CC9">
        <w:rPr>
          <w:rFonts w:ascii="Times New Roman" w:hAnsi="Times New Roman" w:cs="Times New Roman"/>
          <w:i/>
          <w:iCs/>
          <w:noProof/>
          <w:sz w:val="24"/>
          <w:szCs w:val="24"/>
        </w:rPr>
        <w:t>J. Stud. Komun. dan Media</w:t>
      </w:r>
      <w:r w:rsidRPr="00A07CC9">
        <w:rPr>
          <w:rFonts w:ascii="Times New Roman" w:hAnsi="Times New Roman" w:cs="Times New Roman"/>
          <w:noProof/>
          <w:sz w:val="24"/>
          <w:szCs w:val="24"/>
        </w:rPr>
        <w:t>, no. 19, pp. 153–164, 2010.</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[9]</w:t>
      </w:r>
      <w:r w:rsidRPr="00A07CC9">
        <w:rPr>
          <w:rFonts w:ascii="Times New Roman" w:hAnsi="Times New Roman" w:cs="Times New Roman"/>
          <w:noProof/>
          <w:sz w:val="24"/>
          <w:szCs w:val="24"/>
        </w:rPr>
        <w:tab/>
        <w:t xml:space="preserve">I. N. Cahaya, Y. Abidin, and S. N. M. Aljamaliah, “Pengaruh Pemanfaatan Aplikasi Let’S Read Terhadap Minat Baca Siswa Kelas V Sekolah Dasar,” </w:t>
      </w:r>
      <w:r w:rsidRPr="00A07CC9">
        <w:rPr>
          <w:rFonts w:ascii="Times New Roman" w:hAnsi="Times New Roman" w:cs="Times New Roman"/>
          <w:i/>
          <w:iCs/>
          <w:noProof/>
          <w:sz w:val="24"/>
          <w:szCs w:val="24"/>
        </w:rPr>
        <w:t>J. Pendidik. Dan Pembelajaran</w:t>
      </w:r>
      <w:r w:rsidRPr="00A07CC9">
        <w:rPr>
          <w:rFonts w:ascii="Times New Roman" w:hAnsi="Times New Roman" w:cs="Times New Roman"/>
          <w:noProof/>
          <w:sz w:val="24"/>
          <w:szCs w:val="24"/>
        </w:rPr>
        <w:t>, vol. 11, no. 9, pp. 1520–1529, 2013, doi: 10.26418/jppk.v11i9.58042.</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[10]</w:t>
      </w:r>
      <w:r w:rsidRPr="00A07CC9">
        <w:rPr>
          <w:rFonts w:ascii="Times New Roman" w:hAnsi="Times New Roman" w:cs="Times New Roman"/>
          <w:noProof/>
          <w:sz w:val="24"/>
          <w:szCs w:val="24"/>
        </w:rPr>
        <w:tab/>
        <w:t xml:space="preserve">F. A. Santoso, “Dampak Penggunaan Gawai terhadap Pembelajaran Siswa Sekolah Dasar,” </w:t>
      </w:r>
      <w:r w:rsidRPr="00A07CC9">
        <w:rPr>
          <w:rFonts w:ascii="Times New Roman" w:hAnsi="Times New Roman" w:cs="Times New Roman"/>
          <w:i/>
          <w:iCs/>
          <w:noProof/>
          <w:sz w:val="24"/>
          <w:szCs w:val="24"/>
        </w:rPr>
        <w:t>Edukatif  J. Ilmu Pendidik.</w:t>
      </w:r>
      <w:r w:rsidRPr="00A07CC9">
        <w:rPr>
          <w:rFonts w:ascii="Times New Roman" w:hAnsi="Times New Roman" w:cs="Times New Roman"/>
          <w:noProof/>
          <w:sz w:val="24"/>
          <w:szCs w:val="24"/>
        </w:rPr>
        <w:t>, vol. 2, no. 1, pp. 49–54, 2010, doi: 10.31004/edukatif.v2i1.87.</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[11]</w:t>
      </w:r>
      <w:r w:rsidRPr="00A07CC9">
        <w:rPr>
          <w:rFonts w:ascii="Times New Roman" w:hAnsi="Times New Roman" w:cs="Times New Roman"/>
          <w:noProof/>
          <w:sz w:val="24"/>
          <w:szCs w:val="24"/>
        </w:rPr>
        <w:tab/>
        <w:t>N. Rustina, “Aqlam : Jorunal of Islam and Plurality KALANGAN AKADEMISI KOTA AMBON Aqlam : Jorunal of Islam and Plurality,” vol. 6, no. 2, pp. 23–39, 2011.</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[12]</w:t>
      </w:r>
      <w:r w:rsidRPr="00A07CC9">
        <w:rPr>
          <w:rFonts w:ascii="Times New Roman" w:hAnsi="Times New Roman" w:cs="Times New Roman"/>
          <w:noProof/>
          <w:sz w:val="24"/>
          <w:szCs w:val="24"/>
        </w:rPr>
        <w:tab/>
        <w:t xml:space="preserve">S. Lestari, “Peran Teknologi dalam Pendidikan di Era Globalisasi,” </w:t>
      </w:r>
      <w:r w:rsidRPr="00A07CC9">
        <w:rPr>
          <w:rFonts w:ascii="Times New Roman" w:hAnsi="Times New Roman" w:cs="Times New Roman"/>
          <w:i/>
          <w:iCs/>
          <w:noProof/>
          <w:sz w:val="24"/>
          <w:szCs w:val="24"/>
        </w:rPr>
        <w:t>Edureligia; J. Pendidik. Agama Islam</w:t>
      </w:r>
      <w:r w:rsidRPr="00A07CC9">
        <w:rPr>
          <w:rFonts w:ascii="Times New Roman" w:hAnsi="Times New Roman" w:cs="Times New Roman"/>
          <w:noProof/>
          <w:sz w:val="24"/>
          <w:szCs w:val="24"/>
        </w:rPr>
        <w:t>, vol. 2, no. 2, pp. 94–100, 2009, doi: 10.33650/edureligia.v2i2.459.</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[13]</w:t>
      </w:r>
      <w:r w:rsidRPr="00A07CC9">
        <w:rPr>
          <w:rFonts w:ascii="Times New Roman" w:hAnsi="Times New Roman" w:cs="Times New Roman"/>
          <w:noProof/>
          <w:sz w:val="24"/>
          <w:szCs w:val="24"/>
        </w:rPr>
        <w:tab/>
        <w:t xml:space="preserve">I. A. Permana and J. Sudrajat, “Pengelolaan Manajemen dalam Upaya Meningkatkan Kualitas Mutu Pendidikan,” </w:t>
      </w:r>
      <w:r w:rsidRPr="00A07CC9">
        <w:rPr>
          <w:rFonts w:ascii="Times New Roman" w:hAnsi="Times New Roman" w:cs="Times New Roman"/>
          <w:i/>
          <w:iCs/>
          <w:noProof/>
          <w:sz w:val="24"/>
          <w:szCs w:val="24"/>
        </w:rPr>
        <w:t>JIIP - J. Ilm. Ilmu Pendidik.</w:t>
      </w:r>
      <w:r w:rsidRPr="00A07CC9">
        <w:rPr>
          <w:rFonts w:ascii="Times New Roman" w:hAnsi="Times New Roman" w:cs="Times New Roman"/>
          <w:noProof/>
          <w:sz w:val="24"/>
          <w:szCs w:val="24"/>
        </w:rPr>
        <w:t>, vol. 5, no. 5, pp. 1479–1487, 2012, doi: 10.54371/jiip.v5i5.590.</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[14]</w:t>
      </w:r>
      <w:r w:rsidRPr="00A07CC9">
        <w:rPr>
          <w:rFonts w:ascii="Times New Roman" w:hAnsi="Times New Roman" w:cs="Times New Roman"/>
          <w:noProof/>
          <w:sz w:val="24"/>
          <w:szCs w:val="24"/>
        </w:rPr>
        <w:tab/>
        <w:t xml:space="preserve">E. S. Maruti, “Ketahanan Literasi Anak-Anak di Masa Pandemi melalui Aplikasi Let’s Read (Children’s Literacy Resilience in a Pandemic Period Through the Let’s Read Application),” </w:t>
      </w:r>
      <w:r w:rsidRPr="00A07CC9">
        <w:rPr>
          <w:rFonts w:ascii="Times New Roman" w:hAnsi="Times New Roman" w:cs="Times New Roman"/>
          <w:i/>
          <w:iCs/>
          <w:noProof/>
          <w:sz w:val="24"/>
          <w:szCs w:val="24"/>
        </w:rPr>
        <w:t>Indones. Lang. Educ. Lit.</w:t>
      </w:r>
      <w:r w:rsidRPr="00A07CC9">
        <w:rPr>
          <w:rFonts w:ascii="Times New Roman" w:hAnsi="Times New Roman" w:cs="Times New Roman"/>
          <w:noProof/>
          <w:sz w:val="24"/>
          <w:szCs w:val="24"/>
        </w:rPr>
        <w:t>, vol. 7, no. 2, p. 247, 2012, doi: 10.24235/ileal.v7i2.9298.</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[15]</w:t>
      </w:r>
      <w:r w:rsidRPr="00A07CC9">
        <w:rPr>
          <w:rFonts w:ascii="Times New Roman" w:hAnsi="Times New Roman" w:cs="Times New Roman"/>
          <w:noProof/>
          <w:sz w:val="24"/>
          <w:szCs w:val="24"/>
        </w:rPr>
        <w:tab/>
        <w:t xml:space="preserve">N. Samsiyah, “Menyongsong Era Revolusi 4.0 dengan Literasi Baca melalui Let’s Read dalam Pembelajaran SD,” </w:t>
      </w:r>
      <w:r w:rsidRPr="00A07CC9">
        <w:rPr>
          <w:rFonts w:ascii="Times New Roman" w:hAnsi="Times New Roman" w:cs="Times New Roman"/>
          <w:i/>
          <w:iCs/>
          <w:noProof/>
          <w:sz w:val="24"/>
          <w:szCs w:val="24"/>
        </w:rPr>
        <w:t>Pros. Semin. Nas. PBSI UPY 2019</w:t>
      </w:r>
      <w:r w:rsidRPr="00A07CC9">
        <w:rPr>
          <w:rFonts w:ascii="Times New Roman" w:hAnsi="Times New Roman" w:cs="Times New Roman"/>
          <w:noProof/>
          <w:sz w:val="24"/>
          <w:szCs w:val="24"/>
        </w:rPr>
        <w:t xml:space="preserve">, vol. 1, no. 1, </w:t>
      </w:r>
      <w:r w:rsidRPr="00A07CC9">
        <w:rPr>
          <w:rFonts w:ascii="Times New Roman" w:hAnsi="Times New Roman" w:cs="Times New Roman"/>
          <w:noProof/>
          <w:sz w:val="24"/>
          <w:szCs w:val="24"/>
        </w:rPr>
        <w:lastRenderedPageBreak/>
        <w:t>pp. 89–95, 2010, [Online]. Available: https://prosiding.pbsi.upy.ac.id/index.php/2019/article/view/14</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[16]</w:t>
      </w:r>
      <w:r w:rsidRPr="00A07CC9">
        <w:rPr>
          <w:rFonts w:ascii="Times New Roman" w:hAnsi="Times New Roman" w:cs="Times New Roman"/>
          <w:noProof/>
          <w:sz w:val="24"/>
          <w:szCs w:val="24"/>
        </w:rPr>
        <w:tab/>
        <w:t xml:space="preserve">Dwi Sunar, </w:t>
      </w:r>
      <w:r w:rsidRPr="00A07CC9">
        <w:rPr>
          <w:rFonts w:ascii="Times New Roman" w:hAnsi="Times New Roman" w:cs="Times New Roman"/>
          <w:i/>
          <w:iCs/>
          <w:noProof/>
          <w:sz w:val="24"/>
          <w:szCs w:val="24"/>
        </w:rPr>
        <w:t>Rahasia Gema Membaca Sejak Dini</w:t>
      </w:r>
      <w:r w:rsidRPr="00A07CC9">
        <w:rPr>
          <w:rFonts w:ascii="Times New Roman" w:hAnsi="Times New Roman" w:cs="Times New Roman"/>
          <w:noProof/>
          <w:sz w:val="24"/>
          <w:szCs w:val="24"/>
        </w:rPr>
        <w:t>. Yogyakarta, 2008.</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[17]</w:t>
      </w:r>
      <w:r w:rsidRPr="00A07CC9">
        <w:rPr>
          <w:rFonts w:ascii="Times New Roman" w:hAnsi="Times New Roman" w:cs="Times New Roman"/>
          <w:noProof/>
          <w:sz w:val="24"/>
          <w:szCs w:val="24"/>
        </w:rPr>
        <w:tab/>
        <w:t xml:space="preserve">Dalyono, </w:t>
      </w:r>
      <w:r w:rsidRPr="00A07CC9">
        <w:rPr>
          <w:rFonts w:ascii="Times New Roman" w:hAnsi="Times New Roman" w:cs="Times New Roman"/>
          <w:i/>
          <w:iCs/>
          <w:noProof/>
          <w:sz w:val="24"/>
          <w:szCs w:val="24"/>
        </w:rPr>
        <w:t>Psikologi Pendidikan</w:t>
      </w:r>
      <w:r w:rsidRPr="00A07CC9">
        <w:rPr>
          <w:rFonts w:ascii="Times New Roman" w:hAnsi="Times New Roman" w:cs="Times New Roman"/>
          <w:noProof/>
          <w:sz w:val="24"/>
          <w:szCs w:val="24"/>
        </w:rPr>
        <w:t>. Jakarta; Rineka Cipta, 2012.</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[18]</w:t>
      </w:r>
      <w:r w:rsidRPr="00A07CC9">
        <w:rPr>
          <w:rFonts w:ascii="Times New Roman" w:hAnsi="Times New Roman" w:cs="Times New Roman"/>
          <w:noProof/>
          <w:sz w:val="24"/>
          <w:szCs w:val="24"/>
        </w:rPr>
        <w:tab/>
        <w:t xml:space="preserve">Sugiyono, </w:t>
      </w:r>
      <w:r w:rsidRPr="00A07CC9">
        <w:rPr>
          <w:rFonts w:ascii="Times New Roman" w:hAnsi="Times New Roman" w:cs="Times New Roman"/>
          <w:i/>
          <w:iCs/>
          <w:noProof/>
          <w:sz w:val="24"/>
          <w:szCs w:val="24"/>
        </w:rPr>
        <w:t>Metode penelitian kuantitatif, kualitatif, dan R&amp;D hlm 38</w:t>
      </w:r>
      <w:r w:rsidRPr="00A07CC9">
        <w:rPr>
          <w:rFonts w:ascii="Times New Roman" w:hAnsi="Times New Roman" w:cs="Times New Roman"/>
          <w:noProof/>
          <w:sz w:val="24"/>
          <w:szCs w:val="24"/>
        </w:rPr>
        <w:t>. Bandung: CV, Alfabeta, 2011.</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A07CC9">
        <w:rPr>
          <w:rFonts w:ascii="Times New Roman" w:hAnsi="Times New Roman" w:cs="Times New Roman"/>
          <w:noProof/>
          <w:sz w:val="24"/>
          <w:szCs w:val="24"/>
        </w:rPr>
        <w:t>[19]</w:t>
      </w:r>
      <w:r w:rsidRPr="00A07CC9">
        <w:rPr>
          <w:rFonts w:ascii="Times New Roman" w:hAnsi="Times New Roman" w:cs="Times New Roman"/>
          <w:noProof/>
          <w:sz w:val="24"/>
          <w:szCs w:val="24"/>
        </w:rPr>
        <w:tab/>
        <w:t xml:space="preserve">Sugiyono, </w:t>
      </w:r>
      <w:r w:rsidRPr="00A07CC9">
        <w:rPr>
          <w:rFonts w:ascii="Times New Roman" w:hAnsi="Times New Roman" w:cs="Times New Roman"/>
          <w:i/>
          <w:iCs/>
          <w:noProof/>
          <w:sz w:val="24"/>
          <w:szCs w:val="24"/>
        </w:rPr>
        <w:t>Metode penelitian kalitatif dan kuantitatif</w:t>
      </w:r>
      <w:r w:rsidRPr="00A07CC9">
        <w:rPr>
          <w:rFonts w:ascii="Times New Roman" w:hAnsi="Times New Roman" w:cs="Times New Roman"/>
          <w:noProof/>
          <w:sz w:val="24"/>
          <w:szCs w:val="24"/>
        </w:rPr>
        <w:t>. Bandung, 2011.</w:t>
      </w:r>
    </w:p>
    <w:p w:rsidR="00A07CC9" w:rsidRPr="00A07CC9" w:rsidRDefault="00A07CC9" w:rsidP="00AD735C">
      <w:pPr>
        <w:widowControl w:val="0"/>
        <w:autoSpaceDE w:val="0"/>
        <w:autoSpaceDN w:val="0"/>
        <w:adjustRightInd w:val="0"/>
        <w:spacing w:after="0" w:line="240" w:lineRule="auto"/>
        <w:ind w:left="640" w:hanging="640"/>
        <w:rPr>
          <w:rFonts w:ascii="Times New Roman" w:hAnsi="Times New Roman" w:cs="Times New Roman"/>
          <w:noProof/>
          <w:sz w:val="24"/>
        </w:rPr>
      </w:pPr>
      <w:r w:rsidRPr="00A07CC9">
        <w:rPr>
          <w:rFonts w:ascii="Times New Roman" w:hAnsi="Times New Roman" w:cs="Times New Roman"/>
          <w:noProof/>
          <w:sz w:val="24"/>
          <w:szCs w:val="24"/>
        </w:rPr>
        <w:t>[20]</w:t>
      </w:r>
      <w:r w:rsidRPr="00A07CC9">
        <w:rPr>
          <w:rFonts w:ascii="Times New Roman" w:hAnsi="Times New Roman" w:cs="Times New Roman"/>
          <w:noProof/>
          <w:sz w:val="24"/>
          <w:szCs w:val="24"/>
        </w:rPr>
        <w:tab/>
        <w:t xml:space="preserve">Prof.Dr Nyoman Dantes, </w:t>
      </w:r>
      <w:r w:rsidRPr="00A07CC9">
        <w:rPr>
          <w:rFonts w:ascii="Times New Roman" w:hAnsi="Times New Roman" w:cs="Times New Roman"/>
          <w:i/>
          <w:iCs/>
          <w:noProof/>
          <w:sz w:val="24"/>
          <w:szCs w:val="24"/>
        </w:rPr>
        <w:t>Metode Penelitian</w:t>
      </w:r>
      <w:r w:rsidRPr="00A07CC9">
        <w:rPr>
          <w:rFonts w:ascii="Times New Roman" w:hAnsi="Times New Roman" w:cs="Times New Roman"/>
          <w:noProof/>
          <w:sz w:val="24"/>
          <w:szCs w:val="24"/>
        </w:rPr>
        <w:t>. Yogyakarta, 2012.</w:t>
      </w:r>
    </w:p>
    <w:p w:rsidR="00A07CC9" w:rsidRPr="00364D53" w:rsidRDefault="00284655" w:rsidP="00AD735C">
      <w:pPr>
        <w:widowControl w:val="0"/>
        <w:autoSpaceDE w:val="0"/>
        <w:autoSpaceDN w:val="0"/>
        <w:adjustRightInd w:val="0"/>
        <w:spacing w:after="0" w:line="240" w:lineRule="auto"/>
        <w:ind w:left="640" w:hanging="640"/>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sectPr w:rsidR="00A07CC9" w:rsidRPr="00364D53" w:rsidSect="00364D53">
      <w:headerReference w:type="default" r:id="rId27"/>
      <w:pgSz w:w="11907" w:h="16839" w:code="9"/>
      <w:pgMar w:top="1701" w:right="1701" w:bottom="1134"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CC9" w:rsidRDefault="00A07CC9" w:rsidP="003E34E4">
      <w:pPr>
        <w:spacing w:after="0" w:line="240" w:lineRule="auto"/>
      </w:pPr>
      <w:r>
        <w:separator/>
      </w:r>
    </w:p>
  </w:endnote>
  <w:endnote w:type="continuationSeparator" w:id="1">
    <w:p w:rsidR="00A07CC9" w:rsidRDefault="00A07CC9" w:rsidP="003E34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CC9" w:rsidRDefault="00A07CC9" w:rsidP="003E34E4">
      <w:pPr>
        <w:spacing w:after="0" w:line="240" w:lineRule="auto"/>
      </w:pPr>
      <w:r>
        <w:separator/>
      </w:r>
    </w:p>
  </w:footnote>
  <w:footnote w:type="continuationSeparator" w:id="1">
    <w:p w:rsidR="00A07CC9" w:rsidRDefault="00A07CC9" w:rsidP="003E34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109848373"/>
      <w:docPartObj>
        <w:docPartGallery w:val="Page Numbers (Top of Page)"/>
        <w:docPartUnique/>
      </w:docPartObj>
    </w:sdtPr>
    <w:sdtEndPr>
      <w:rPr>
        <w:color w:val="auto"/>
        <w:spacing w:val="0"/>
      </w:rPr>
    </w:sdtEndPr>
    <w:sdtContent>
      <w:p w:rsidR="00A07CC9" w:rsidRDefault="00A07CC9">
        <w:pPr>
          <w:pStyle w:val="Header"/>
          <w:pBdr>
            <w:bottom w:val="single" w:sz="4" w:space="1" w:color="D9D9D9" w:themeColor="background1" w:themeShade="D9"/>
          </w:pBdr>
          <w:jc w:val="right"/>
          <w:rPr>
            <w:b/>
          </w:rPr>
        </w:pPr>
        <w:r>
          <w:rPr>
            <w:color w:val="7F7F7F" w:themeColor="background1" w:themeShade="7F"/>
            <w:spacing w:val="60"/>
          </w:rPr>
          <w:t>Page</w:t>
        </w:r>
        <w:r>
          <w:t xml:space="preserve"> | </w:t>
        </w:r>
        <w:fldSimple w:instr=" PAGE   \* MERGEFORMAT ">
          <w:r w:rsidR="00AC1EB6" w:rsidRPr="00AC1EB6">
            <w:rPr>
              <w:b/>
              <w:noProof/>
            </w:rPr>
            <w:t>5</w:t>
          </w:r>
        </w:fldSimple>
      </w:p>
    </w:sdtContent>
  </w:sdt>
  <w:p w:rsidR="00A07CC9" w:rsidRDefault="00A07CC9" w:rsidP="003E34E4">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0E0CDF"/>
    <w:multiLevelType w:val="hybridMultilevel"/>
    <w:tmpl w:val="CA3E229C"/>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0"/>
    <w:footnote w:id="1"/>
  </w:footnotePr>
  <w:endnotePr>
    <w:endnote w:id="0"/>
    <w:endnote w:id="1"/>
  </w:endnotePr>
  <w:compat/>
  <w:rsids>
    <w:rsidRoot w:val="00DD5C94"/>
    <w:rsid w:val="00074EE1"/>
    <w:rsid w:val="000932B1"/>
    <w:rsid w:val="0009601B"/>
    <w:rsid w:val="000C2BA1"/>
    <w:rsid w:val="000D05AD"/>
    <w:rsid w:val="000D4A2B"/>
    <w:rsid w:val="000F06CA"/>
    <w:rsid w:val="000F586E"/>
    <w:rsid w:val="0011139A"/>
    <w:rsid w:val="00151959"/>
    <w:rsid w:val="00151BC3"/>
    <w:rsid w:val="00190D73"/>
    <w:rsid w:val="001C6F90"/>
    <w:rsid w:val="002077AE"/>
    <w:rsid w:val="002165EB"/>
    <w:rsid w:val="00251E79"/>
    <w:rsid w:val="00284655"/>
    <w:rsid w:val="00286DE2"/>
    <w:rsid w:val="002D0E31"/>
    <w:rsid w:val="003037C5"/>
    <w:rsid w:val="00331033"/>
    <w:rsid w:val="00364D53"/>
    <w:rsid w:val="003E34E4"/>
    <w:rsid w:val="00486A01"/>
    <w:rsid w:val="00495760"/>
    <w:rsid w:val="00507CC5"/>
    <w:rsid w:val="00560E88"/>
    <w:rsid w:val="005A282E"/>
    <w:rsid w:val="005B0241"/>
    <w:rsid w:val="005E499E"/>
    <w:rsid w:val="0062479C"/>
    <w:rsid w:val="0065127A"/>
    <w:rsid w:val="006566C3"/>
    <w:rsid w:val="006A3E3A"/>
    <w:rsid w:val="006E28CF"/>
    <w:rsid w:val="00741954"/>
    <w:rsid w:val="00742843"/>
    <w:rsid w:val="007455D6"/>
    <w:rsid w:val="007577A2"/>
    <w:rsid w:val="00766EED"/>
    <w:rsid w:val="00790591"/>
    <w:rsid w:val="00794254"/>
    <w:rsid w:val="007B299F"/>
    <w:rsid w:val="00813D8D"/>
    <w:rsid w:val="00825A15"/>
    <w:rsid w:val="00832128"/>
    <w:rsid w:val="008F40CA"/>
    <w:rsid w:val="009112F7"/>
    <w:rsid w:val="00936CDC"/>
    <w:rsid w:val="009442A7"/>
    <w:rsid w:val="0097036B"/>
    <w:rsid w:val="009721F2"/>
    <w:rsid w:val="00990213"/>
    <w:rsid w:val="009B4D3D"/>
    <w:rsid w:val="009E4A82"/>
    <w:rsid w:val="009F4026"/>
    <w:rsid w:val="00A055E8"/>
    <w:rsid w:val="00A07CC9"/>
    <w:rsid w:val="00A26586"/>
    <w:rsid w:val="00A30CD7"/>
    <w:rsid w:val="00A37890"/>
    <w:rsid w:val="00A42A26"/>
    <w:rsid w:val="00A532BB"/>
    <w:rsid w:val="00A53C0C"/>
    <w:rsid w:val="00A7769D"/>
    <w:rsid w:val="00AC1EB6"/>
    <w:rsid w:val="00AD735C"/>
    <w:rsid w:val="00B175AB"/>
    <w:rsid w:val="00B313AD"/>
    <w:rsid w:val="00B74846"/>
    <w:rsid w:val="00B76898"/>
    <w:rsid w:val="00BA3BDF"/>
    <w:rsid w:val="00BC34B6"/>
    <w:rsid w:val="00BC52BE"/>
    <w:rsid w:val="00BD5F1C"/>
    <w:rsid w:val="00BE526B"/>
    <w:rsid w:val="00C06509"/>
    <w:rsid w:val="00C30762"/>
    <w:rsid w:val="00C31403"/>
    <w:rsid w:val="00C3293B"/>
    <w:rsid w:val="00CA45EC"/>
    <w:rsid w:val="00D06B93"/>
    <w:rsid w:val="00D250A5"/>
    <w:rsid w:val="00D55C1B"/>
    <w:rsid w:val="00DD5C94"/>
    <w:rsid w:val="00DD708F"/>
    <w:rsid w:val="00DE3765"/>
    <w:rsid w:val="00E32C49"/>
    <w:rsid w:val="00E479AB"/>
    <w:rsid w:val="00E56626"/>
    <w:rsid w:val="00ED279A"/>
    <w:rsid w:val="00F02616"/>
    <w:rsid w:val="00F06EEA"/>
    <w:rsid w:val="00FA66CF"/>
    <w:rsid w:val="00FC5C4C"/>
    <w:rsid w:val="00FD1F8F"/>
    <w:rsid w:val="00FE28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C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DD5C94"/>
    <w:rPr>
      <w:sz w:val="16"/>
      <w:szCs w:val="16"/>
    </w:rPr>
  </w:style>
  <w:style w:type="paragraph" w:styleId="CommentText">
    <w:name w:val="annotation text"/>
    <w:basedOn w:val="Normal"/>
    <w:link w:val="CommentTextChar"/>
    <w:uiPriority w:val="99"/>
    <w:rsid w:val="00DD5C94"/>
    <w:pPr>
      <w:spacing w:line="240" w:lineRule="auto"/>
    </w:pPr>
    <w:rPr>
      <w:sz w:val="20"/>
      <w:szCs w:val="20"/>
    </w:rPr>
  </w:style>
  <w:style w:type="character" w:customStyle="1" w:styleId="CommentTextChar">
    <w:name w:val="Comment Text Char"/>
    <w:basedOn w:val="DefaultParagraphFont"/>
    <w:link w:val="CommentText"/>
    <w:uiPriority w:val="99"/>
    <w:rsid w:val="00DD5C94"/>
    <w:rPr>
      <w:sz w:val="20"/>
      <w:szCs w:val="20"/>
    </w:rPr>
  </w:style>
  <w:style w:type="paragraph" w:styleId="CommentSubject">
    <w:name w:val="annotation subject"/>
    <w:basedOn w:val="CommentText"/>
    <w:next w:val="CommentText"/>
    <w:link w:val="CommentSubjectChar"/>
    <w:uiPriority w:val="99"/>
    <w:rsid w:val="00DD5C94"/>
    <w:rPr>
      <w:b/>
      <w:bCs/>
    </w:rPr>
  </w:style>
  <w:style w:type="character" w:customStyle="1" w:styleId="CommentSubjectChar">
    <w:name w:val="Comment Subject Char"/>
    <w:basedOn w:val="CommentTextChar"/>
    <w:link w:val="CommentSubject"/>
    <w:uiPriority w:val="99"/>
    <w:rsid w:val="00DD5C94"/>
    <w:rPr>
      <w:b/>
      <w:bCs/>
      <w:sz w:val="20"/>
      <w:szCs w:val="20"/>
    </w:rPr>
  </w:style>
  <w:style w:type="paragraph" w:styleId="BalloonText">
    <w:name w:val="Balloon Text"/>
    <w:basedOn w:val="Normal"/>
    <w:link w:val="BalloonTextChar"/>
    <w:uiPriority w:val="99"/>
    <w:rsid w:val="00DD5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D5C94"/>
    <w:rPr>
      <w:rFonts w:ascii="Segoe UI" w:hAnsi="Segoe UI" w:cs="Segoe UI"/>
      <w:sz w:val="18"/>
      <w:szCs w:val="18"/>
    </w:rPr>
  </w:style>
  <w:style w:type="paragraph" w:styleId="Header">
    <w:name w:val="header"/>
    <w:basedOn w:val="Normal"/>
    <w:link w:val="HeaderChar"/>
    <w:uiPriority w:val="99"/>
    <w:unhideWhenUsed/>
    <w:rsid w:val="003E34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4E4"/>
  </w:style>
  <w:style w:type="paragraph" w:styleId="Footer">
    <w:name w:val="footer"/>
    <w:basedOn w:val="Normal"/>
    <w:link w:val="FooterChar"/>
    <w:uiPriority w:val="99"/>
    <w:semiHidden/>
    <w:unhideWhenUsed/>
    <w:rsid w:val="003E34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34E4"/>
  </w:style>
  <w:style w:type="character" w:styleId="Hyperlink">
    <w:name w:val="Hyperlink"/>
    <w:basedOn w:val="DefaultParagraphFont"/>
    <w:uiPriority w:val="99"/>
    <w:unhideWhenUsed/>
    <w:rsid w:val="00E479AB"/>
    <w:rPr>
      <w:color w:val="0000FF" w:themeColor="hyperlink"/>
      <w:u w:val="single"/>
    </w:rPr>
  </w:style>
  <w:style w:type="table" w:styleId="TableGrid">
    <w:name w:val="Table Grid"/>
    <w:basedOn w:val="TableNormal"/>
    <w:uiPriority w:val="59"/>
    <w:rsid w:val="009721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313AD"/>
    <w:rPr>
      <w:color w:val="808080"/>
    </w:rPr>
  </w:style>
  <w:style w:type="paragraph" w:styleId="ListParagraph">
    <w:name w:val="List Paragraph"/>
    <w:basedOn w:val="Normal"/>
    <w:uiPriority w:val="34"/>
    <w:qFormat/>
    <w:rsid w:val="00364D53"/>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vevyliansari@umsida.ac.id2"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mailto:198620600016@umsida.ac.id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image" Target="media/image1.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MLA.XSL" StyleName="ML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37CE05D3-DC05-491D-A7F9-12F45ED4A863}">
  <ds:schemaRefs>
    <ds:schemaRef ds:uri="http://www.wps.cn/android/officeDocument/2013/mofficeCustomData"/>
  </ds:schemaRefs>
</ds:datastoreItem>
</file>

<file path=customXml/itemProps10.xml><?xml version="1.0" encoding="utf-8"?>
<ds:datastoreItem xmlns:ds="http://schemas.openxmlformats.org/officeDocument/2006/customXml" ds:itemID="{5250B83D-55EE-425D-B6C3-C30767429E2E}">
  <ds:schemaRefs>
    <ds:schemaRef ds:uri="http://www.wps.cn/android/officeDocument/2013/mofficeCustomData"/>
  </ds:schemaRefs>
</ds:datastoreItem>
</file>

<file path=customXml/itemProps11.xml><?xml version="1.0" encoding="utf-8"?>
<ds:datastoreItem xmlns:ds="http://schemas.openxmlformats.org/officeDocument/2006/customXml" ds:itemID="{DF13FC77-DA40-4C80-A921-AE7EDA3369F4}">
  <ds:schemaRefs>
    <ds:schemaRef ds:uri="http://www.wps.cn/android/officeDocument/2013/mofficeCustomData"/>
  </ds:schemaRefs>
</ds:datastoreItem>
</file>

<file path=customXml/itemProps12.xml><?xml version="1.0" encoding="utf-8"?>
<ds:datastoreItem xmlns:ds="http://schemas.openxmlformats.org/officeDocument/2006/customXml" ds:itemID="{AF9D96CA-445C-423A-A4D8-F27C9E195716}">
  <ds:schemaRefs>
    <ds:schemaRef ds:uri="http://www.wps.cn/android/officeDocument/2013/mofficeCustomData"/>
  </ds:schemaRefs>
</ds:datastoreItem>
</file>

<file path=customXml/itemProps13.xml><?xml version="1.0" encoding="utf-8"?>
<ds:datastoreItem xmlns:ds="http://schemas.openxmlformats.org/officeDocument/2006/customXml" ds:itemID="{C5AE29A0-7EF1-436B-A3C1-2C35952D9CAC}">
  <ds:schemaRefs>
    <ds:schemaRef ds:uri="http://www.wps.cn/android/officeDocument/2013/mofficeCustomData"/>
  </ds:schemaRefs>
</ds:datastoreItem>
</file>

<file path=customXml/itemProps2.xml><?xml version="1.0" encoding="utf-8"?>
<ds:datastoreItem xmlns:ds="http://schemas.openxmlformats.org/officeDocument/2006/customXml" ds:itemID="{EEE30150-6FBE-4D96-BBFD-A31FFDFBF0CF}">
  <ds:schemaRefs>
    <ds:schemaRef ds:uri="http://schemas.openxmlformats.org/officeDocument/2006/bibliography"/>
  </ds:schemaRefs>
</ds:datastoreItem>
</file>

<file path=customXml/itemProps3.xml><?xml version="1.0" encoding="utf-8"?>
<ds:datastoreItem xmlns:ds="http://schemas.openxmlformats.org/officeDocument/2006/customXml" ds:itemID="{0E5BE4D5-A502-42F8-A983-29E33BEFE2BF}">
  <ds:schemaRefs>
    <ds:schemaRef ds:uri="http://www.wps.cn/android/officeDocument/2013/mofficeCustomData"/>
  </ds:schemaRefs>
</ds:datastoreItem>
</file>

<file path=customXml/itemProps4.xml><?xml version="1.0" encoding="utf-8"?>
<ds:datastoreItem xmlns:ds="http://schemas.openxmlformats.org/officeDocument/2006/customXml" ds:itemID="{578F0CBD-92CE-4020-80C3-DECF97A28B3C}">
  <ds:schemaRefs>
    <ds:schemaRef ds:uri="http://www.wps.cn/android/officeDocument/2013/mofficeCustomData"/>
  </ds:schemaRefs>
</ds:datastoreItem>
</file>

<file path=customXml/itemProps5.xml><?xml version="1.0" encoding="utf-8"?>
<ds:datastoreItem xmlns:ds="http://schemas.openxmlformats.org/officeDocument/2006/customXml" ds:itemID="{CABD087C-8753-456F-9535-64A54871A8EA}">
  <ds:schemaRefs>
    <ds:schemaRef ds:uri="http://www.wps.cn/android/officeDocument/2013/mofficeCustomData"/>
  </ds:schemaRefs>
</ds:datastoreItem>
</file>

<file path=customXml/itemProps6.xml><?xml version="1.0" encoding="utf-8"?>
<ds:datastoreItem xmlns:ds="http://schemas.openxmlformats.org/officeDocument/2006/customXml" ds:itemID="{CC41F594-1C74-4E86-BACC-BF99483AA4AD}">
  <ds:schemaRefs>
    <ds:schemaRef ds:uri="http://www.wps.cn/android/officeDocument/2013/mofficeCustomData"/>
  </ds:schemaRefs>
</ds:datastoreItem>
</file>

<file path=customXml/itemProps7.xml><?xml version="1.0" encoding="utf-8"?>
<ds:datastoreItem xmlns:ds="http://schemas.openxmlformats.org/officeDocument/2006/customXml" ds:itemID="{3E2A2CEF-B8C4-4B72-B549-6D144C9617DE}">
  <ds:schemaRefs>
    <ds:schemaRef ds:uri="http://www.wps.cn/android/officeDocument/2013/mofficeCustomData"/>
  </ds:schemaRefs>
</ds:datastoreItem>
</file>

<file path=customXml/itemProps8.xml><?xml version="1.0" encoding="utf-8"?>
<ds:datastoreItem xmlns:ds="http://schemas.openxmlformats.org/officeDocument/2006/customXml" ds:itemID="{62157B8A-E0A3-44BE-B66E-9DD3F6AD477F}">
  <ds:schemaRefs>
    <ds:schemaRef ds:uri="http://www.wps.cn/android/officeDocument/2013/mofficeCustomData"/>
  </ds:schemaRefs>
</ds:datastoreItem>
</file>

<file path=customXml/itemProps9.xml><?xml version="1.0" encoding="utf-8"?>
<ds:datastoreItem xmlns:ds="http://schemas.openxmlformats.org/officeDocument/2006/customXml" ds:itemID="{B5FC5087-C215-4141-B08C-678B1B3D3E4E}">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30818</TotalTime>
  <Pages>15</Pages>
  <Words>9516</Words>
  <Characters>54247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 PC</dc:creator>
  <cp:keywords/>
  <dc:description/>
  <cp:lastModifiedBy>AXIOO PC</cp:lastModifiedBy>
  <cp:revision>9</cp:revision>
  <dcterms:created xsi:type="dcterms:W3CDTF">2023-01-01T15:13:00Z</dcterms:created>
  <dcterms:modified xsi:type="dcterms:W3CDTF">2023-08-13T11:54:00Z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240f8da4-08ce-396b-850c-960249498d9b</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4630a709582749d1898a8398f889ffcc</vt:lpwstr>
  </property>
</Properties>
</file>