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73" w:rsidRDefault="005E1673" w:rsidP="005E1673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  <w:lang w:val="en-US"/>
        </w:rPr>
        <w:t>6.</w:t>
      </w:r>
      <w:r>
        <w:rPr>
          <w:sz w:val="20"/>
          <w:szCs w:val="20"/>
        </w:rPr>
        <w:t xml:space="preserve">  Nilai </w:t>
      </w:r>
      <w:r>
        <w:rPr>
          <w:i/>
          <w:sz w:val="20"/>
          <w:szCs w:val="20"/>
        </w:rPr>
        <w:t>Severity Index</w:t>
      </w:r>
      <w:r>
        <w:rPr>
          <w:sz w:val="20"/>
          <w:szCs w:val="20"/>
        </w:rPr>
        <w:t xml:space="preserve"> Untuk Kategori Dampak Dan Intensitas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314"/>
        <w:gridCol w:w="1086"/>
        <w:gridCol w:w="1105"/>
        <w:gridCol w:w="1080"/>
        <w:gridCol w:w="1186"/>
        <w:gridCol w:w="1105"/>
        <w:gridCol w:w="1186"/>
        <w:gridCol w:w="732"/>
      </w:tblGrid>
      <w:tr w:rsidR="005E1673" w:rsidRPr="0063510C" w:rsidTr="00C74361">
        <w:trPr>
          <w:tblHeader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Kode</w:t>
            </w:r>
            <w:proofErr w:type="spellEnd"/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Severity</w:t>
            </w:r>
          </w:p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Index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Nilai</w:t>
            </w:r>
            <w:proofErr w:type="spellEnd"/>
          </w:p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Dampak</w:t>
            </w:r>
            <w:proofErr w:type="spellEnd"/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Kategori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Severity</w:t>
            </w:r>
          </w:p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Index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Nilai</w:t>
            </w:r>
            <w:proofErr w:type="spellEnd"/>
          </w:p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Intensitas</w:t>
            </w:r>
            <w:proofErr w:type="spellEnd"/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Kategori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Dampak</w:t>
            </w:r>
            <w:proofErr w:type="spellEnd"/>
            <w:r w:rsidRPr="0063510C">
              <w:rPr>
                <w:sz w:val="20"/>
                <w:szCs w:val="20"/>
                <w:lang w:val="en-US"/>
              </w:rPr>
              <w:t xml:space="preserve"> x </w:t>
            </w:r>
            <w:proofErr w:type="spellStart"/>
            <w:r w:rsidRPr="0063510C">
              <w:rPr>
                <w:sz w:val="20"/>
                <w:szCs w:val="20"/>
                <w:lang w:val="en-US"/>
              </w:rPr>
              <w:t>Intensitas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73" w:rsidRPr="0063510C" w:rsidRDefault="005E1673" w:rsidP="00C74361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63510C">
              <w:rPr>
                <w:sz w:val="20"/>
                <w:szCs w:val="20"/>
                <w:lang w:val="en-US"/>
              </w:rPr>
              <w:t>Ket</w:t>
            </w:r>
            <w:proofErr w:type="spellEnd"/>
          </w:p>
        </w:tc>
      </w:tr>
      <w:tr w:rsidR="005E1673" w:rsidRPr="0063510C" w:rsidTr="00C74361">
        <w:tc>
          <w:tcPr>
            <w:tcW w:w="408" w:type="pct"/>
            <w:tcBorders>
              <w:top w:val="single" w:sz="4" w:space="0" w:color="auto"/>
            </w:tcBorders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A1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47%</w:t>
            </w:r>
          </w:p>
        </w:tc>
        <w:tc>
          <w:tcPr>
            <w:tcW w:w="567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31%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R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</w:tcBorders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  <w:shd w:val="clear" w:color="auto" w:fill="FFFF00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A2</w:t>
            </w:r>
          </w:p>
        </w:tc>
        <w:tc>
          <w:tcPr>
            <w:tcW w:w="686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44%</w:t>
            </w:r>
          </w:p>
        </w:tc>
        <w:tc>
          <w:tcPr>
            <w:tcW w:w="56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78%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382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A3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50%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61%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A4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50%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50%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  <w:shd w:val="clear" w:color="auto" w:fill="FFFF00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B1</w:t>
            </w:r>
          </w:p>
        </w:tc>
        <w:tc>
          <w:tcPr>
            <w:tcW w:w="686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44%</w:t>
            </w:r>
          </w:p>
        </w:tc>
        <w:tc>
          <w:tcPr>
            <w:tcW w:w="56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72%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382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</w:tr>
      <w:tr w:rsidR="005E1673" w:rsidRPr="0063510C" w:rsidTr="00C74361">
        <w:tc>
          <w:tcPr>
            <w:tcW w:w="408" w:type="pct"/>
            <w:shd w:val="clear" w:color="auto" w:fill="FFFF00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B2</w:t>
            </w:r>
          </w:p>
        </w:tc>
        <w:tc>
          <w:tcPr>
            <w:tcW w:w="686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67%</w:t>
            </w:r>
          </w:p>
        </w:tc>
        <w:tc>
          <w:tcPr>
            <w:tcW w:w="56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564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47%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382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</w:tr>
      <w:tr w:rsidR="005E1673" w:rsidRPr="0063510C" w:rsidTr="00C74361">
        <w:tc>
          <w:tcPr>
            <w:tcW w:w="408" w:type="pct"/>
            <w:shd w:val="clear" w:color="auto" w:fill="FFFF00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B3</w:t>
            </w:r>
          </w:p>
        </w:tc>
        <w:tc>
          <w:tcPr>
            <w:tcW w:w="686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67%</w:t>
            </w:r>
          </w:p>
        </w:tc>
        <w:tc>
          <w:tcPr>
            <w:tcW w:w="56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564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72%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382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C1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36%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58%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C3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39%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36%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R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D1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58%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47%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  <w:shd w:val="clear" w:color="auto" w:fill="FFFF00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D2</w:t>
            </w:r>
          </w:p>
        </w:tc>
        <w:tc>
          <w:tcPr>
            <w:tcW w:w="686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78%</w:t>
            </w:r>
          </w:p>
        </w:tc>
        <w:tc>
          <w:tcPr>
            <w:tcW w:w="56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564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75%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382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</w:tr>
      <w:tr w:rsidR="005E1673" w:rsidRPr="0063510C" w:rsidTr="00C74361">
        <w:tc>
          <w:tcPr>
            <w:tcW w:w="408" w:type="pct"/>
            <w:shd w:val="clear" w:color="auto" w:fill="FFFF00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D3</w:t>
            </w:r>
          </w:p>
        </w:tc>
        <w:tc>
          <w:tcPr>
            <w:tcW w:w="686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44%</w:t>
            </w:r>
          </w:p>
        </w:tc>
        <w:tc>
          <w:tcPr>
            <w:tcW w:w="56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69%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577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619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382" w:type="pct"/>
            <w:shd w:val="clear" w:color="auto" w:fill="FFFF00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H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D4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42%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56%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E1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56%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28%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R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  <w:tr w:rsidR="005E1673" w:rsidRPr="0063510C" w:rsidTr="00C74361">
        <w:tc>
          <w:tcPr>
            <w:tcW w:w="408" w:type="pct"/>
          </w:tcPr>
          <w:p w:rsidR="005E1673" w:rsidRPr="0063510C" w:rsidRDefault="005E1673" w:rsidP="00C74361">
            <w:pPr>
              <w:jc w:val="both"/>
              <w:rPr>
                <w:sz w:val="20"/>
                <w:szCs w:val="20"/>
                <w:lang w:val="en-US"/>
              </w:rPr>
            </w:pPr>
            <w:r w:rsidRPr="0063510C">
              <w:rPr>
                <w:sz w:val="20"/>
                <w:szCs w:val="20"/>
                <w:lang w:val="en-US"/>
              </w:rPr>
              <w:t>E2</w:t>
            </w:r>
          </w:p>
        </w:tc>
        <w:tc>
          <w:tcPr>
            <w:tcW w:w="686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42%</w:t>
            </w:r>
          </w:p>
        </w:tc>
        <w:tc>
          <w:tcPr>
            <w:tcW w:w="56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564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39%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77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619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82" w:type="pct"/>
            <w:vAlign w:val="bottom"/>
          </w:tcPr>
          <w:p w:rsidR="005E1673" w:rsidRPr="0063510C" w:rsidRDefault="005E1673" w:rsidP="00C743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3510C">
              <w:rPr>
                <w:color w:val="000000"/>
                <w:sz w:val="20"/>
                <w:szCs w:val="20"/>
                <w:lang w:val="en-US"/>
              </w:rPr>
              <w:t>M</w:t>
            </w:r>
          </w:p>
        </w:tc>
      </w:tr>
    </w:tbl>
    <w:p w:rsidR="005131E5" w:rsidRPr="0039398C" w:rsidRDefault="005131E5" w:rsidP="0039398C">
      <w:bookmarkStart w:id="0" w:name="_GoBack"/>
      <w:bookmarkEnd w:id="0"/>
    </w:p>
    <w:sectPr w:rsidR="005131E5" w:rsidRPr="003939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16230A"/>
    <w:rsid w:val="0039398C"/>
    <w:rsid w:val="00437FA7"/>
    <w:rsid w:val="005131E5"/>
    <w:rsid w:val="005E1673"/>
    <w:rsid w:val="00634196"/>
    <w:rsid w:val="00AE5384"/>
    <w:rsid w:val="00B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2</cp:revision>
  <dcterms:created xsi:type="dcterms:W3CDTF">2023-08-12T16:36:00Z</dcterms:created>
  <dcterms:modified xsi:type="dcterms:W3CDTF">2023-08-12T16:36:00Z</dcterms:modified>
</cp:coreProperties>
</file>