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4E5B" w:rsidRPr="00BD7AE1" w:rsidRDefault="00D243D2" w:rsidP="00BB692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HASIL WAWANCARA</w:t>
      </w:r>
    </w:p>
    <w:p w:rsidR="00BB6927" w:rsidRPr="00BD7AE1" w:rsidRDefault="00BB6927" w:rsidP="00BB692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B6927" w:rsidRPr="00BD7AE1" w:rsidRDefault="00BB6927" w:rsidP="00BB692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Instrumen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Pra-Penelitian</w:t>
      </w:r>
      <w:proofErr w:type="spellEnd"/>
    </w:p>
    <w:p w:rsidR="00BB6927" w:rsidRPr="00BD7AE1" w:rsidRDefault="00BB6927" w:rsidP="00BB692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D7AE1">
        <w:rPr>
          <w:rFonts w:ascii="Times New Roman" w:hAnsi="Times New Roman" w:cs="Times New Roman"/>
          <w:b/>
          <w:bCs/>
          <w:sz w:val="24"/>
          <w:szCs w:val="24"/>
        </w:rPr>
        <w:t>Nama Guru</w:t>
      </w:r>
      <w:r w:rsidRPr="00BD7AE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7AE1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: Ibu Dwi Ayu Wulandari,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S,Pd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I dan Ibu</w:t>
      </w:r>
      <w:r w:rsidR="0087355C">
        <w:rPr>
          <w:rFonts w:ascii="Times New Roman" w:hAnsi="Times New Roman" w:cs="Times New Roman"/>
          <w:b/>
          <w:bCs/>
          <w:sz w:val="24"/>
          <w:szCs w:val="24"/>
        </w:rPr>
        <w:t xml:space="preserve"> Astri</w:t>
      </w:r>
    </w:p>
    <w:p w:rsidR="00B95EBF" w:rsidRPr="00BD7AE1" w:rsidRDefault="00B95EBF" w:rsidP="00BB692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Kelas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yang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diambil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ab/>
        <w:t>: 1 dan 4</w:t>
      </w:r>
    </w:p>
    <w:p w:rsidR="00B95EBF" w:rsidRPr="00BD7AE1" w:rsidRDefault="00B95EBF" w:rsidP="00BB692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Tanggal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Wawancara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ab/>
        <w:t>: 16 November 2022</w:t>
      </w:r>
    </w:p>
    <w:p w:rsidR="00B95EBF" w:rsidRPr="00BD7AE1" w:rsidRDefault="00B95EBF" w:rsidP="00BB692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Sekolah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D7AE1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: SD Muhammadiyah 8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Tulangan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dan SD Muhammadiyah 2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Tulangan</w:t>
      </w:r>
      <w:proofErr w:type="spellEnd"/>
    </w:p>
    <w:p w:rsidR="00B95EBF" w:rsidRDefault="00B95EBF" w:rsidP="00B95EB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Kurikulum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diterapkan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SD Muhammadiyah di </w:t>
      </w:r>
      <w:proofErr w:type="spellStart"/>
      <w:r>
        <w:rPr>
          <w:rFonts w:ascii="Times New Roman" w:hAnsi="Times New Roman" w:cs="Times New Roman"/>
          <w:sz w:val="24"/>
          <w:szCs w:val="24"/>
        </w:rPr>
        <w:t>kecamatan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tulangan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B95EBF" w:rsidRPr="00BD7AE1" w:rsidRDefault="00B95EBF" w:rsidP="00B95EBF">
      <w:pPr>
        <w:pStyle w:val="ListParagraph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Kurikulum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2013 dan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Kurikulum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Merdeka</w:t>
      </w:r>
    </w:p>
    <w:p w:rsidR="00B95EBF" w:rsidRDefault="00B95EBF" w:rsidP="00B95EB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implementasi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kurikulum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diterapkan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Dengan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adanya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kurikulum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di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sekolah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semua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sistem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pembelajaran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lebih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terarah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sehingga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kegiatan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belajar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mengajar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di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kelas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lebih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hidup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dan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interaktif</w:t>
      </w:r>
      <w:proofErr w:type="spellEnd"/>
    </w:p>
    <w:p w:rsidR="00B95EBF" w:rsidRDefault="00B95EBF" w:rsidP="00B95EB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kendala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problem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dirasakan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penempatan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penerepan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kurikulum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2013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kurikulum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merdeka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Kendala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Kurikulum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2013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lebih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kepada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pemetaan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pembelajaran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Sedangkan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kendala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Kurikulum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Merdeka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ini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lebih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kepada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perbedaan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minat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bakat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anak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dimana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dalam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Kurikulum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Merdeka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pembelajaran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lebih</w:t>
      </w:r>
      <w:proofErr w:type="spellEnd"/>
      <w:r w:rsidR="00BD7AE1"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D7AE1" w:rsidRPr="00BD7AE1">
        <w:rPr>
          <w:rFonts w:ascii="Times New Roman" w:hAnsi="Times New Roman" w:cs="Times New Roman"/>
          <w:b/>
          <w:bCs/>
          <w:sz w:val="24"/>
          <w:szCs w:val="24"/>
        </w:rPr>
        <w:t>dititik</w:t>
      </w:r>
      <w:proofErr w:type="spellEnd"/>
      <w:r w:rsidR="00BD7AE1"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D7AE1" w:rsidRPr="00BD7AE1">
        <w:rPr>
          <w:rFonts w:ascii="Times New Roman" w:hAnsi="Times New Roman" w:cs="Times New Roman"/>
          <w:b/>
          <w:bCs/>
          <w:sz w:val="24"/>
          <w:szCs w:val="24"/>
        </w:rPr>
        <w:t>beratkan</w:t>
      </w:r>
      <w:proofErr w:type="spellEnd"/>
      <w:r w:rsidR="00BD7AE1"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pada </w:t>
      </w:r>
      <w:proofErr w:type="spellStart"/>
      <w:r w:rsidR="00BD7AE1" w:rsidRPr="00BD7AE1">
        <w:rPr>
          <w:rFonts w:ascii="Times New Roman" w:hAnsi="Times New Roman" w:cs="Times New Roman"/>
          <w:b/>
          <w:bCs/>
          <w:sz w:val="24"/>
          <w:szCs w:val="24"/>
        </w:rPr>
        <w:t>minat</w:t>
      </w:r>
      <w:proofErr w:type="spellEnd"/>
      <w:r w:rsidR="00BD7AE1"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D7AE1" w:rsidRPr="00BD7AE1">
        <w:rPr>
          <w:rFonts w:ascii="Times New Roman" w:hAnsi="Times New Roman" w:cs="Times New Roman"/>
          <w:b/>
          <w:bCs/>
          <w:sz w:val="24"/>
          <w:szCs w:val="24"/>
        </w:rPr>
        <w:t>bakat</w:t>
      </w:r>
      <w:proofErr w:type="spellEnd"/>
      <w:r w:rsidR="00BD7AE1"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dan </w:t>
      </w:r>
      <w:proofErr w:type="spellStart"/>
      <w:r w:rsidR="00BD7AE1" w:rsidRPr="00BD7AE1">
        <w:rPr>
          <w:rFonts w:ascii="Times New Roman" w:hAnsi="Times New Roman" w:cs="Times New Roman"/>
          <w:b/>
          <w:bCs/>
          <w:sz w:val="24"/>
          <w:szCs w:val="24"/>
        </w:rPr>
        <w:t>gaya</w:t>
      </w:r>
      <w:proofErr w:type="spellEnd"/>
      <w:r w:rsidR="00BD7AE1"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D7AE1" w:rsidRPr="00BD7AE1">
        <w:rPr>
          <w:rFonts w:ascii="Times New Roman" w:hAnsi="Times New Roman" w:cs="Times New Roman"/>
          <w:b/>
          <w:bCs/>
          <w:sz w:val="24"/>
          <w:szCs w:val="24"/>
        </w:rPr>
        <w:t>belajar</w:t>
      </w:r>
      <w:proofErr w:type="spellEnd"/>
      <w:r w:rsidR="00BD7AE1"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D7AE1" w:rsidRPr="00BD7AE1">
        <w:rPr>
          <w:rFonts w:ascii="Times New Roman" w:hAnsi="Times New Roman" w:cs="Times New Roman"/>
          <w:b/>
          <w:bCs/>
          <w:sz w:val="24"/>
          <w:szCs w:val="24"/>
        </w:rPr>
        <w:t>anak</w:t>
      </w:r>
      <w:proofErr w:type="spellEnd"/>
    </w:p>
    <w:p w:rsidR="00BD7AE1" w:rsidRDefault="00BD7AE1" w:rsidP="00B95EB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Diterapkan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dikelas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kedua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kurikulum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Kurikulum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2013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diterapkan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pada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kelas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2, 3, 5 dan 6.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Sedangkan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Kurilukum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Merdela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pada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kelas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1 dan 4</w:t>
      </w:r>
    </w:p>
    <w:p w:rsidR="00BD7AE1" w:rsidRPr="00B95EBF" w:rsidRDefault="00BD7AE1" w:rsidP="00B95EB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perbedaan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kedua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kurikulum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diterapkan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disekolah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Hasil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belajar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belum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terlalu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signifikan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namun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yang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lebih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terlihat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pada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pemahaman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anak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terhadap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materi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pelajaran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dimana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dahulu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anak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harus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mempelajari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4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mata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pelajaran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dalam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1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buku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namun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di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Kurikulum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Merdeka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anak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bisa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mengetahui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makna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dari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setiap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mata</w:t>
      </w:r>
      <w:proofErr w:type="spellEnd"/>
      <w:r w:rsidRPr="00BD7A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D7AE1">
        <w:rPr>
          <w:rFonts w:ascii="Times New Roman" w:hAnsi="Times New Roman" w:cs="Times New Roman"/>
          <w:b/>
          <w:bCs/>
          <w:sz w:val="24"/>
          <w:szCs w:val="24"/>
        </w:rPr>
        <w:t>pelajaran</w:t>
      </w:r>
      <w:proofErr w:type="spellEnd"/>
    </w:p>
    <w:sectPr w:rsidR="00BD7AE1" w:rsidRPr="00B95EB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B78A0"/>
    <w:multiLevelType w:val="hybridMultilevel"/>
    <w:tmpl w:val="3D72AFF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258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927"/>
    <w:rsid w:val="00204E5B"/>
    <w:rsid w:val="0087355C"/>
    <w:rsid w:val="00B95EBF"/>
    <w:rsid w:val="00BB6927"/>
    <w:rsid w:val="00BD7AE1"/>
    <w:rsid w:val="00D2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8679A"/>
  <w15:chartTrackingRefBased/>
  <w15:docId w15:val="{59F357DC-5679-41D1-B150-D89C61C83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5E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Name</dc:creator>
  <cp:keywords/>
  <dc:description/>
  <cp:lastModifiedBy>My Name</cp:lastModifiedBy>
  <cp:revision>2</cp:revision>
  <dcterms:created xsi:type="dcterms:W3CDTF">2023-07-26T06:57:00Z</dcterms:created>
  <dcterms:modified xsi:type="dcterms:W3CDTF">2023-07-26T06:57:00Z</dcterms:modified>
</cp:coreProperties>
</file>