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B12" w:rsidRPr="00084B12" w:rsidRDefault="00084B12" w:rsidP="00084B12">
      <w:pPr>
        <w:jc w:val="center"/>
        <w:rPr>
          <w:b/>
          <w:bCs/>
          <w:sz w:val="24"/>
          <w:szCs w:val="24"/>
        </w:rPr>
      </w:pPr>
      <w:r w:rsidRPr="00084B12">
        <w:rPr>
          <w:b/>
          <w:bCs/>
          <w:sz w:val="24"/>
          <w:szCs w:val="24"/>
        </w:rPr>
        <w:t>Research data</w:t>
      </w:r>
    </w:p>
    <w:p w:rsidR="00084B12" w:rsidRDefault="00084B12" w:rsidP="00FB745F"/>
    <w:p w:rsidR="00925A52" w:rsidRDefault="001A4FB2" w:rsidP="00FB745F">
      <w:r>
        <w:t>Interview</w:t>
      </w:r>
      <w:r w:rsidR="00787EC9">
        <w:t xml:space="preserve"> </w:t>
      </w:r>
      <w:r w:rsidR="00D17357">
        <w:t>Transcript</w:t>
      </w:r>
      <w:r w:rsidR="00967D20">
        <w:t xml:space="preserve"> </w:t>
      </w:r>
      <w:r w:rsidR="00787EC9">
        <w:t>SMPN 1 Wonoayu</w:t>
      </w:r>
    </w:p>
    <w:tbl>
      <w:tblPr>
        <w:tblStyle w:val="TableGrid"/>
        <w:tblW w:w="0" w:type="auto"/>
        <w:tblLook w:val="04A0" w:firstRow="1" w:lastRow="0" w:firstColumn="1" w:lastColumn="0" w:noHBand="0" w:noVBand="1"/>
      </w:tblPr>
      <w:tblGrid>
        <w:gridCol w:w="534"/>
        <w:gridCol w:w="2693"/>
        <w:gridCol w:w="3260"/>
        <w:gridCol w:w="2755"/>
      </w:tblGrid>
      <w:tr w:rsidR="002210E5" w:rsidTr="005109AB">
        <w:tc>
          <w:tcPr>
            <w:tcW w:w="534" w:type="dxa"/>
          </w:tcPr>
          <w:p w:rsidR="002210E5" w:rsidRPr="007207EE" w:rsidRDefault="002210E5" w:rsidP="007207EE">
            <w:pPr>
              <w:jc w:val="center"/>
              <w:rPr>
                <w:rFonts w:asciiTheme="majorBidi" w:hAnsiTheme="majorBidi" w:cstheme="majorBidi"/>
                <w:sz w:val="20"/>
                <w:szCs w:val="20"/>
              </w:rPr>
            </w:pPr>
            <w:r w:rsidRPr="007207EE">
              <w:rPr>
                <w:rFonts w:asciiTheme="majorBidi" w:hAnsiTheme="majorBidi" w:cstheme="majorBidi"/>
                <w:sz w:val="20"/>
                <w:szCs w:val="20"/>
              </w:rPr>
              <w:t>No</w:t>
            </w:r>
          </w:p>
        </w:tc>
        <w:tc>
          <w:tcPr>
            <w:tcW w:w="2693" w:type="dxa"/>
          </w:tcPr>
          <w:p w:rsidR="002210E5" w:rsidRPr="007207EE" w:rsidRDefault="002210E5" w:rsidP="007207EE">
            <w:pPr>
              <w:jc w:val="center"/>
              <w:rPr>
                <w:rFonts w:asciiTheme="majorBidi" w:hAnsiTheme="majorBidi" w:cstheme="majorBidi"/>
                <w:sz w:val="20"/>
                <w:szCs w:val="20"/>
              </w:rPr>
            </w:pPr>
            <w:r w:rsidRPr="007207EE">
              <w:rPr>
                <w:rFonts w:asciiTheme="majorBidi" w:hAnsiTheme="majorBidi" w:cstheme="majorBidi"/>
                <w:sz w:val="20"/>
                <w:szCs w:val="20"/>
              </w:rPr>
              <w:t>Indicator</w:t>
            </w:r>
          </w:p>
        </w:tc>
        <w:tc>
          <w:tcPr>
            <w:tcW w:w="3260" w:type="dxa"/>
          </w:tcPr>
          <w:p w:rsidR="002210E5" w:rsidRPr="007207EE" w:rsidRDefault="002210E5" w:rsidP="007207EE">
            <w:pPr>
              <w:jc w:val="center"/>
              <w:rPr>
                <w:rFonts w:asciiTheme="majorBidi" w:hAnsiTheme="majorBidi" w:cstheme="majorBidi"/>
                <w:sz w:val="20"/>
                <w:szCs w:val="20"/>
              </w:rPr>
            </w:pPr>
            <w:r w:rsidRPr="007207EE">
              <w:rPr>
                <w:rFonts w:asciiTheme="majorBidi" w:hAnsiTheme="majorBidi" w:cstheme="majorBidi"/>
                <w:sz w:val="20"/>
                <w:szCs w:val="20"/>
              </w:rPr>
              <w:t>Question</w:t>
            </w:r>
          </w:p>
        </w:tc>
        <w:tc>
          <w:tcPr>
            <w:tcW w:w="2755" w:type="dxa"/>
          </w:tcPr>
          <w:p w:rsidR="002210E5" w:rsidRPr="007207EE" w:rsidRDefault="002210E5" w:rsidP="007207EE">
            <w:pPr>
              <w:jc w:val="center"/>
              <w:rPr>
                <w:rFonts w:asciiTheme="majorBidi" w:hAnsiTheme="majorBidi" w:cstheme="majorBidi"/>
                <w:sz w:val="20"/>
                <w:szCs w:val="20"/>
              </w:rPr>
            </w:pPr>
            <w:r w:rsidRPr="007207EE">
              <w:rPr>
                <w:rFonts w:asciiTheme="majorBidi" w:hAnsiTheme="majorBidi" w:cstheme="majorBidi"/>
                <w:sz w:val="20"/>
                <w:szCs w:val="20"/>
              </w:rPr>
              <w:t>Answer</w:t>
            </w:r>
          </w:p>
        </w:tc>
      </w:tr>
      <w:tr w:rsidR="002210E5" w:rsidTr="005109AB">
        <w:tc>
          <w:tcPr>
            <w:tcW w:w="534" w:type="dxa"/>
          </w:tcPr>
          <w:p w:rsidR="002210E5" w:rsidRPr="007207EE" w:rsidRDefault="002210E5" w:rsidP="00D90DE9">
            <w:pPr>
              <w:pStyle w:val="TableParagraph"/>
              <w:spacing w:line="270" w:lineRule="exact"/>
              <w:ind w:left="10"/>
              <w:jc w:val="center"/>
              <w:rPr>
                <w:rFonts w:asciiTheme="majorBidi" w:hAnsiTheme="majorBidi" w:cstheme="majorBidi"/>
                <w:sz w:val="20"/>
                <w:szCs w:val="20"/>
              </w:rPr>
            </w:pPr>
            <w:r w:rsidRPr="007207EE">
              <w:rPr>
                <w:rFonts w:asciiTheme="majorBidi" w:hAnsiTheme="majorBidi" w:cstheme="majorBidi"/>
                <w:sz w:val="20"/>
                <w:szCs w:val="20"/>
              </w:rPr>
              <w:t>1</w:t>
            </w:r>
          </w:p>
        </w:tc>
        <w:tc>
          <w:tcPr>
            <w:tcW w:w="2693" w:type="dxa"/>
          </w:tcPr>
          <w:p w:rsidR="002210E5" w:rsidRPr="007207EE" w:rsidRDefault="002210E5" w:rsidP="00D90DE9">
            <w:pPr>
              <w:pStyle w:val="TableParagraph"/>
              <w:ind w:left="108" w:right="235"/>
              <w:rPr>
                <w:rFonts w:asciiTheme="majorBidi" w:hAnsiTheme="majorBidi" w:cstheme="majorBidi"/>
                <w:sz w:val="20"/>
                <w:szCs w:val="20"/>
              </w:rPr>
            </w:pPr>
            <w:r w:rsidRPr="007207EE">
              <w:rPr>
                <w:rFonts w:asciiTheme="majorBidi" w:hAnsiTheme="majorBidi" w:cstheme="majorBidi"/>
                <w:sz w:val="20"/>
                <w:szCs w:val="20"/>
              </w:rPr>
              <w:t>Teacher</w:t>
            </w:r>
            <w:r w:rsidR="00FB745F">
              <w:rPr>
                <w:rFonts w:asciiTheme="majorBidi" w:hAnsiTheme="majorBidi" w:cstheme="majorBidi"/>
                <w:sz w:val="20"/>
                <w:szCs w:val="20"/>
                <w:lang w:val="id-ID"/>
              </w:rPr>
              <w:t>’s</w:t>
            </w:r>
            <w:r w:rsidR="00D17357">
              <w:rPr>
                <w:rFonts w:asciiTheme="majorBidi" w:hAnsiTheme="majorBidi" w:cstheme="majorBidi"/>
                <w:sz w:val="20"/>
                <w:szCs w:val="20"/>
              </w:rPr>
              <w:t xml:space="preserve"> </w:t>
            </w:r>
            <w:r w:rsidR="00D17357">
              <w:rPr>
                <w:rFonts w:asciiTheme="majorBidi" w:hAnsiTheme="majorBidi" w:cstheme="majorBidi"/>
                <w:sz w:val="20"/>
                <w:szCs w:val="20"/>
                <w:lang w:val="id-ID"/>
              </w:rPr>
              <w:t>p</w:t>
            </w:r>
            <w:proofErr w:type="spellStart"/>
            <w:r w:rsidRPr="007207EE">
              <w:rPr>
                <w:rFonts w:asciiTheme="majorBidi" w:hAnsiTheme="majorBidi" w:cstheme="majorBidi"/>
                <w:sz w:val="20"/>
                <w:szCs w:val="20"/>
              </w:rPr>
              <w:t>roblem</w:t>
            </w:r>
            <w:proofErr w:type="spellEnd"/>
            <w:r w:rsidRPr="007207EE">
              <w:rPr>
                <w:rFonts w:asciiTheme="majorBidi" w:hAnsiTheme="majorBidi" w:cstheme="majorBidi"/>
                <w:sz w:val="20"/>
                <w:szCs w:val="20"/>
              </w:rPr>
              <w:t xml:space="preserve"> in teaching speaking</w:t>
            </w:r>
            <w:r w:rsidRPr="007207EE">
              <w:rPr>
                <w:rFonts w:asciiTheme="majorBidi" w:hAnsiTheme="majorBidi" w:cstheme="majorBidi"/>
                <w:spacing w:val="-58"/>
                <w:sz w:val="20"/>
                <w:szCs w:val="20"/>
              </w:rPr>
              <w:t xml:space="preserve"> </w:t>
            </w:r>
            <w:r w:rsidR="00BD551C">
              <w:rPr>
                <w:rFonts w:asciiTheme="majorBidi" w:hAnsiTheme="majorBidi" w:cstheme="majorBidi"/>
                <w:spacing w:val="-58"/>
                <w:sz w:val="20"/>
                <w:szCs w:val="20"/>
                <w:lang w:val="id-ID"/>
              </w:rPr>
              <w:t xml:space="preserve"> </w:t>
            </w:r>
            <w:r w:rsidR="00A45612">
              <w:rPr>
                <w:rFonts w:asciiTheme="majorBidi" w:hAnsiTheme="majorBidi" w:cstheme="majorBidi"/>
                <w:spacing w:val="-58"/>
                <w:sz w:val="20"/>
                <w:szCs w:val="20"/>
                <w:lang w:val="id-ID"/>
              </w:rPr>
              <w:t xml:space="preserve"> </w:t>
            </w:r>
            <w:r w:rsidRPr="007207EE">
              <w:rPr>
                <w:rFonts w:asciiTheme="majorBidi" w:hAnsiTheme="majorBidi" w:cstheme="majorBidi"/>
                <w:sz w:val="20"/>
                <w:szCs w:val="20"/>
              </w:rPr>
              <w:t>skill</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in the class</w:t>
            </w:r>
          </w:p>
        </w:tc>
        <w:tc>
          <w:tcPr>
            <w:tcW w:w="3260" w:type="dxa"/>
          </w:tcPr>
          <w:p w:rsidR="002210E5" w:rsidRPr="007207EE" w:rsidRDefault="002210E5" w:rsidP="00D90DE9">
            <w:pPr>
              <w:pStyle w:val="TableParagraph"/>
              <w:spacing w:before="8"/>
              <w:ind w:left="0"/>
              <w:rPr>
                <w:rFonts w:asciiTheme="majorBidi" w:hAnsiTheme="majorBidi" w:cstheme="majorBidi"/>
                <w:sz w:val="20"/>
                <w:szCs w:val="20"/>
              </w:rPr>
            </w:pPr>
          </w:p>
          <w:p w:rsidR="002210E5" w:rsidRPr="007207EE" w:rsidRDefault="002210E5" w:rsidP="00D90DE9">
            <w:pPr>
              <w:pStyle w:val="TableParagraph"/>
              <w:numPr>
                <w:ilvl w:val="0"/>
                <w:numId w:val="4"/>
              </w:numPr>
              <w:tabs>
                <w:tab w:val="left" w:pos="773"/>
                <w:tab w:val="left" w:pos="774"/>
              </w:tabs>
              <w:spacing w:line="256" w:lineRule="auto"/>
              <w:ind w:right="824"/>
              <w:rPr>
                <w:rFonts w:asciiTheme="majorBidi" w:hAnsiTheme="majorBidi" w:cstheme="majorBidi"/>
                <w:sz w:val="20"/>
                <w:szCs w:val="20"/>
              </w:rPr>
            </w:pPr>
            <w:r w:rsidRPr="007207EE">
              <w:rPr>
                <w:rFonts w:asciiTheme="majorBidi" w:hAnsiTheme="majorBidi" w:cstheme="majorBidi"/>
                <w:sz w:val="20"/>
                <w:szCs w:val="20"/>
              </w:rPr>
              <w:t>What</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are</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the</w:t>
            </w:r>
            <w:r w:rsidRPr="007207EE">
              <w:rPr>
                <w:rFonts w:asciiTheme="majorBidi" w:hAnsiTheme="majorBidi" w:cstheme="majorBidi"/>
                <w:spacing w:val="-4"/>
                <w:sz w:val="20"/>
                <w:szCs w:val="20"/>
              </w:rPr>
              <w:t xml:space="preserve"> </w:t>
            </w:r>
            <w:r w:rsidRPr="007207EE">
              <w:rPr>
                <w:rFonts w:asciiTheme="majorBidi" w:hAnsiTheme="majorBidi" w:cstheme="majorBidi"/>
                <w:sz w:val="20"/>
                <w:szCs w:val="20"/>
              </w:rPr>
              <w:t>problems</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in</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teaching</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speaking?</w:t>
            </w:r>
          </w:p>
          <w:p w:rsidR="002210E5" w:rsidRPr="007207EE" w:rsidRDefault="002210E5" w:rsidP="00D90DE9">
            <w:pPr>
              <w:pStyle w:val="TableParagraph"/>
              <w:numPr>
                <w:ilvl w:val="0"/>
                <w:numId w:val="4"/>
              </w:numPr>
              <w:tabs>
                <w:tab w:val="left" w:pos="773"/>
                <w:tab w:val="left" w:pos="774"/>
              </w:tabs>
              <w:spacing w:before="165" w:line="256" w:lineRule="auto"/>
              <w:ind w:right="311"/>
              <w:rPr>
                <w:rFonts w:asciiTheme="majorBidi" w:hAnsiTheme="majorBidi" w:cstheme="majorBidi"/>
                <w:sz w:val="20"/>
                <w:szCs w:val="20"/>
              </w:rPr>
            </w:pPr>
            <w:r w:rsidRPr="007207EE">
              <w:rPr>
                <w:rFonts w:asciiTheme="majorBidi" w:hAnsiTheme="majorBidi" w:cstheme="majorBidi"/>
                <w:sz w:val="20"/>
                <w:szCs w:val="20"/>
              </w:rPr>
              <w:t>Why</w:t>
            </w:r>
            <w:r w:rsidRPr="007207EE">
              <w:rPr>
                <w:rFonts w:asciiTheme="majorBidi" w:hAnsiTheme="majorBidi" w:cstheme="majorBidi"/>
                <w:spacing w:val="-10"/>
                <w:sz w:val="20"/>
                <w:szCs w:val="20"/>
              </w:rPr>
              <w:t xml:space="preserve"> </w:t>
            </w:r>
            <w:proofErr w:type="gramStart"/>
            <w:r w:rsidRPr="007207EE">
              <w:rPr>
                <w:rFonts w:asciiTheme="majorBidi" w:hAnsiTheme="majorBidi" w:cstheme="majorBidi"/>
                <w:sz w:val="20"/>
                <w:szCs w:val="20"/>
              </w:rPr>
              <w:t>is</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the</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problems</w:t>
            </w:r>
            <w:proofErr w:type="gramEnd"/>
            <w:r w:rsidRPr="007207EE">
              <w:rPr>
                <w:rFonts w:asciiTheme="majorBidi" w:hAnsiTheme="majorBidi" w:cstheme="majorBidi"/>
                <w:spacing w:val="-2"/>
                <w:sz w:val="20"/>
                <w:szCs w:val="20"/>
              </w:rPr>
              <w:t xml:space="preserve"> </w:t>
            </w:r>
            <w:r w:rsidRPr="007207EE">
              <w:rPr>
                <w:rFonts w:asciiTheme="majorBidi" w:hAnsiTheme="majorBidi" w:cstheme="majorBidi"/>
                <w:sz w:val="20"/>
                <w:szCs w:val="20"/>
              </w:rPr>
              <w:t>appear</w:t>
            </w:r>
            <w:r w:rsidRPr="007207EE">
              <w:rPr>
                <w:rFonts w:asciiTheme="majorBidi" w:hAnsiTheme="majorBidi" w:cstheme="majorBidi"/>
                <w:spacing w:val="-2"/>
                <w:sz w:val="20"/>
                <w:szCs w:val="20"/>
              </w:rPr>
              <w:t xml:space="preserve"> </w:t>
            </w:r>
            <w:r w:rsidRPr="007207EE">
              <w:rPr>
                <w:rFonts w:asciiTheme="majorBidi" w:hAnsiTheme="majorBidi" w:cstheme="majorBidi"/>
                <w:sz w:val="20"/>
                <w:szCs w:val="20"/>
              </w:rPr>
              <w:t>in</w:t>
            </w:r>
            <w:r w:rsidRPr="007207EE">
              <w:rPr>
                <w:rFonts w:asciiTheme="majorBidi" w:hAnsiTheme="majorBidi" w:cstheme="majorBidi"/>
                <w:sz w:val="20"/>
                <w:szCs w:val="20"/>
                <w:lang w:val="id-ID"/>
              </w:rPr>
              <w:t xml:space="preserve"> </w:t>
            </w:r>
            <w:r w:rsidR="005109AB" w:rsidRPr="007207EE">
              <w:rPr>
                <w:rFonts w:asciiTheme="majorBidi" w:hAnsiTheme="majorBidi" w:cstheme="majorBidi"/>
                <w:sz w:val="20"/>
                <w:szCs w:val="20"/>
                <w:lang w:val="id-ID"/>
              </w:rPr>
              <w:t xml:space="preserve"> </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teaching</w:t>
            </w:r>
            <w:r w:rsidRPr="007207EE">
              <w:rPr>
                <w:rFonts w:asciiTheme="majorBidi" w:hAnsiTheme="majorBidi" w:cstheme="majorBidi"/>
                <w:spacing w:val="-4"/>
                <w:sz w:val="20"/>
                <w:szCs w:val="20"/>
              </w:rPr>
              <w:t xml:space="preserve"> </w:t>
            </w:r>
            <w:r w:rsidRPr="007207EE">
              <w:rPr>
                <w:rFonts w:asciiTheme="majorBidi" w:hAnsiTheme="majorBidi" w:cstheme="majorBidi"/>
                <w:sz w:val="20"/>
                <w:szCs w:val="20"/>
              </w:rPr>
              <w:t>speaking</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process?</w:t>
            </w:r>
          </w:p>
          <w:p w:rsidR="002210E5" w:rsidRPr="007207EE" w:rsidRDefault="002210E5" w:rsidP="00D90DE9">
            <w:pPr>
              <w:pStyle w:val="TableParagraph"/>
              <w:numPr>
                <w:ilvl w:val="0"/>
                <w:numId w:val="4"/>
              </w:numPr>
              <w:tabs>
                <w:tab w:val="left" w:pos="773"/>
                <w:tab w:val="left" w:pos="774"/>
              </w:tabs>
              <w:spacing w:before="163" w:line="256" w:lineRule="auto"/>
              <w:ind w:right="322"/>
              <w:rPr>
                <w:rFonts w:asciiTheme="majorBidi" w:hAnsiTheme="majorBidi" w:cstheme="majorBidi"/>
                <w:sz w:val="20"/>
                <w:szCs w:val="20"/>
              </w:rPr>
            </w:pPr>
            <w:r w:rsidRPr="007207EE">
              <w:rPr>
                <w:rFonts w:asciiTheme="majorBidi" w:hAnsiTheme="majorBidi" w:cstheme="majorBidi"/>
                <w:sz w:val="20"/>
                <w:szCs w:val="20"/>
              </w:rPr>
              <w:t xml:space="preserve">What is the impact in </w:t>
            </w:r>
            <w:proofErr w:type="gramStart"/>
            <w:r w:rsidRPr="007207EE">
              <w:rPr>
                <w:rFonts w:asciiTheme="majorBidi" w:hAnsiTheme="majorBidi" w:cstheme="majorBidi"/>
                <w:sz w:val="20"/>
                <w:szCs w:val="20"/>
              </w:rPr>
              <w:t>teaching</w:t>
            </w:r>
            <w:r w:rsidR="007166EC">
              <w:rPr>
                <w:rFonts w:asciiTheme="majorBidi" w:hAnsiTheme="majorBidi" w:cstheme="majorBidi"/>
                <w:sz w:val="20"/>
                <w:szCs w:val="20"/>
                <w:lang w:val="id-ID"/>
              </w:rPr>
              <w:t xml:space="preserve"> </w:t>
            </w:r>
            <w:r w:rsidRPr="007207EE">
              <w:rPr>
                <w:rFonts w:asciiTheme="majorBidi" w:hAnsiTheme="majorBidi" w:cstheme="majorBidi"/>
                <w:spacing w:val="-58"/>
                <w:sz w:val="20"/>
                <w:szCs w:val="20"/>
              </w:rPr>
              <w:t xml:space="preserve"> </w:t>
            </w:r>
            <w:r w:rsidRPr="007207EE">
              <w:rPr>
                <w:rFonts w:asciiTheme="majorBidi" w:hAnsiTheme="majorBidi" w:cstheme="majorBidi"/>
                <w:sz w:val="20"/>
                <w:szCs w:val="20"/>
              </w:rPr>
              <w:t>speaking</w:t>
            </w:r>
            <w:proofErr w:type="gramEnd"/>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skill?</w:t>
            </w:r>
          </w:p>
        </w:tc>
        <w:tc>
          <w:tcPr>
            <w:tcW w:w="2755" w:type="dxa"/>
          </w:tcPr>
          <w:p w:rsidR="002210E5" w:rsidRPr="007207EE" w:rsidRDefault="002210E5">
            <w:pPr>
              <w:rPr>
                <w:rFonts w:asciiTheme="majorBidi" w:hAnsiTheme="majorBidi" w:cstheme="majorBidi"/>
                <w:sz w:val="20"/>
                <w:szCs w:val="20"/>
              </w:rPr>
            </w:pPr>
          </w:p>
          <w:p w:rsidR="007207EE" w:rsidRPr="007207EE" w:rsidRDefault="007207EE" w:rsidP="007207EE">
            <w:pPr>
              <w:pStyle w:val="ListParagraph"/>
              <w:numPr>
                <w:ilvl w:val="0"/>
                <w:numId w:val="6"/>
              </w:numPr>
            </w:pPr>
            <w:r>
              <w:t>Students tend to reading or memorizing</w:t>
            </w:r>
            <w:r>
              <w:rPr>
                <w:lang w:val="id-ID"/>
              </w:rPr>
              <w:t xml:space="preserve"> than speaking, lack of vocabulary,</w:t>
            </w:r>
          </w:p>
          <w:p w:rsidR="007207EE" w:rsidRPr="007166EC" w:rsidRDefault="007207EE" w:rsidP="007207EE">
            <w:pPr>
              <w:pStyle w:val="ListParagraph"/>
              <w:numPr>
                <w:ilvl w:val="0"/>
                <w:numId w:val="6"/>
              </w:numPr>
            </w:pPr>
            <w:r>
              <w:rPr>
                <w:lang w:val="id-ID"/>
              </w:rPr>
              <w:t>There is no parental assistance in learning speaking out of the schools,</w:t>
            </w:r>
            <w:r w:rsidR="007166EC">
              <w:rPr>
                <w:lang w:val="id-ID"/>
              </w:rPr>
              <w:t xml:space="preserve"> there is no habit that relates to learning speaking such as watching tv with english channel, listening music etc.</w:t>
            </w:r>
          </w:p>
          <w:p w:rsidR="007166EC" w:rsidRPr="007207EE" w:rsidRDefault="007166EC" w:rsidP="007207EE">
            <w:pPr>
              <w:pStyle w:val="ListParagraph"/>
              <w:numPr>
                <w:ilvl w:val="0"/>
                <w:numId w:val="6"/>
              </w:numPr>
            </w:pPr>
            <w:r>
              <w:rPr>
                <w:lang w:val="id-ID"/>
              </w:rPr>
              <w:t>It’s hard to teach students without basic knowledge of english</w:t>
            </w:r>
          </w:p>
        </w:tc>
      </w:tr>
      <w:tr w:rsidR="002210E5" w:rsidTr="005109AB">
        <w:tc>
          <w:tcPr>
            <w:tcW w:w="534" w:type="dxa"/>
          </w:tcPr>
          <w:p w:rsidR="002210E5" w:rsidRPr="007207EE" w:rsidRDefault="002210E5" w:rsidP="00D90DE9">
            <w:pPr>
              <w:pStyle w:val="TableParagraph"/>
              <w:spacing w:line="315" w:lineRule="exact"/>
              <w:ind w:left="11"/>
              <w:jc w:val="center"/>
              <w:rPr>
                <w:rFonts w:asciiTheme="majorBidi" w:hAnsiTheme="majorBidi" w:cstheme="majorBidi"/>
                <w:sz w:val="20"/>
                <w:szCs w:val="20"/>
              </w:rPr>
            </w:pPr>
            <w:r w:rsidRPr="007207EE">
              <w:rPr>
                <w:rFonts w:asciiTheme="majorBidi" w:hAnsiTheme="majorBidi" w:cstheme="majorBidi"/>
                <w:sz w:val="20"/>
                <w:szCs w:val="20"/>
              </w:rPr>
              <w:t>2</w:t>
            </w:r>
          </w:p>
        </w:tc>
        <w:tc>
          <w:tcPr>
            <w:tcW w:w="2693" w:type="dxa"/>
          </w:tcPr>
          <w:p w:rsidR="002210E5" w:rsidRPr="007207EE" w:rsidRDefault="002210E5" w:rsidP="00D90DE9">
            <w:pPr>
              <w:pStyle w:val="TableParagraph"/>
              <w:spacing w:line="268" w:lineRule="exact"/>
              <w:ind w:left="108"/>
              <w:rPr>
                <w:rFonts w:asciiTheme="majorBidi" w:hAnsiTheme="majorBidi" w:cstheme="majorBidi"/>
                <w:sz w:val="20"/>
                <w:szCs w:val="20"/>
              </w:rPr>
            </w:pPr>
            <w:r w:rsidRPr="007207EE">
              <w:rPr>
                <w:rFonts w:asciiTheme="majorBidi" w:hAnsiTheme="majorBidi" w:cstheme="majorBidi"/>
                <w:sz w:val="20"/>
                <w:szCs w:val="20"/>
              </w:rPr>
              <w:t>Student</w:t>
            </w:r>
            <w:r w:rsidR="00FB745F">
              <w:rPr>
                <w:rFonts w:asciiTheme="majorBidi" w:hAnsiTheme="majorBidi" w:cstheme="majorBidi"/>
                <w:sz w:val="20"/>
                <w:szCs w:val="20"/>
                <w:lang w:val="id-ID"/>
              </w:rPr>
              <w:t>’</w:t>
            </w:r>
            <w:r w:rsidRPr="007207EE">
              <w:rPr>
                <w:rFonts w:asciiTheme="majorBidi" w:hAnsiTheme="majorBidi" w:cstheme="majorBidi"/>
                <w:sz w:val="20"/>
                <w:szCs w:val="20"/>
              </w:rPr>
              <w:t>s</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speaking</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skill</w:t>
            </w:r>
          </w:p>
        </w:tc>
        <w:tc>
          <w:tcPr>
            <w:tcW w:w="3260" w:type="dxa"/>
          </w:tcPr>
          <w:p w:rsidR="002210E5" w:rsidRPr="007207EE" w:rsidRDefault="002210E5" w:rsidP="00D90DE9">
            <w:pPr>
              <w:pStyle w:val="TableParagraph"/>
              <w:numPr>
                <w:ilvl w:val="0"/>
                <w:numId w:val="3"/>
              </w:numPr>
              <w:tabs>
                <w:tab w:val="left" w:pos="773"/>
                <w:tab w:val="left" w:pos="774"/>
              </w:tabs>
              <w:spacing w:line="259" w:lineRule="auto"/>
              <w:ind w:right="114"/>
              <w:rPr>
                <w:rFonts w:asciiTheme="majorBidi" w:hAnsiTheme="majorBidi" w:cstheme="majorBidi"/>
                <w:sz w:val="20"/>
                <w:szCs w:val="20"/>
              </w:rPr>
            </w:pPr>
            <w:r w:rsidRPr="007207EE">
              <w:rPr>
                <w:rFonts w:asciiTheme="majorBidi" w:hAnsiTheme="majorBidi" w:cstheme="majorBidi"/>
                <w:sz w:val="20"/>
                <w:szCs w:val="20"/>
              </w:rPr>
              <w:t xml:space="preserve">How is student’s participation </w:t>
            </w:r>
            <w:proofErr w:type="gramStart"/>
            <w:r w:rsidRPr="007207EE">
              <w:rPr>
                <w:rFonts w:asciiTheme="majorBidi" w:hAnsiTheme="majorBidi" w:cstheme="majorBidi"/>
                <w:sz w:val="20"/>
                <w:szCs w:val="20"/>
              </w:rPr>
              <w:t>in</w:t>
            </w:r>
            <w:r w:rsidR="007166EC">
              <w:rPr>
                <w:rFonts w:asciiTheme="majorBidi" w:hAnsiTheme="majorBidi" w:cstheme="majorBidi"/>
                <w:sz w:val="20"/>
                <w:szCs w:val="20"/>
                <w:lang w:val="id-ID"/>
              </w:rPr>
              <w:t xml:space="preserve"> </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learning</w:t>
            </w:r>
            <w:proofErr w:type="gramEnd"/>
            <w:r w:rsidRPr="007207EE">
              <w:rPr>
                <w:rFonts w:asciiTheme="majorBidi" w:hAnsiTheme="majorBidi" w:cstheme="majorBidi"/>
                <w:sz w:val="20"/>
                <w:szCs w:val="20"/>
              </w:rPr>
              <w:t xml:space="preserve"> English speaking</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subject?</w:t>
            </w:r>
          </w:p>
          <w:p w:rsidR="002210E5" w:rsidRPr="007207EE" w:rsidRDefault="002210E5" w:rsidP="00D90DE9">
            <w:pPr>
              <w:pStyle w:val="TableParagraph"/>
              <w:numPr>
                <w:ilvl w:val="0"/>
                <w:numId w:val="3"/>
              </w:numPr>
              <w:tabs>
                <w:tab w:val="left" w:pos="773"/>
                <w:tab w:val="left" w:pos="774"/>
              </w:tabs>
              <w:spacing w:before="154" w:line="256" w:lineRule="auto"/>
              <w:ind w:right="95"/>
              <w:rPr>
                <w:rFonts w:asciiTheme="majorBidi" w:hAnsiTheme="majorBidi" w:cstheme="majorBidi"/>
                <w:sz w:val="20"/>
                <w:szCs w:val="20"/>
              </w:rPr>
            </w:pPr>
            <w:r w:rsidRPr="007207EE">
              <w:rPr>
                <w:rFonts w:asciiTheme="majorBidi" w:hAnsiTheme="majorBidi" w:cstheme="majorBidi"/>
                <w:sz w:val="20"/>
                <w:szCs w:val="20"/>
              </w:rPr>
              <w:t xml:space="preserve">What are the learner problems </w:t>
            </w:r>
            <w:proofErr w:type="gramStart"/>
            <w:r w:rsidRPr="007207EE">
              <w:rPr>
                <w:rFonts w:asciiTheme="majorBidi" w:hAnsiTheme="majorBidi" w:cstheme="majorBidi"/>
                <w:sz w:val="20"/>
                <w:szCs w:val="20"/>
              </w:rPr>
              <w:t>in</w:t>
            </w:r>
            <w:r w:rsidR="008642F1">
              <w:rPr>
                <w:rFonts w:asciiTheme="majorBidi" w:hAnsiTheme="majorBidi" w:cstheme="majorBidi"/>
                <w:sz w:val="20"/>
                <w:szCs w:val="20"/>
                <w:lang w:val="id-ID"/>
              </w:rPr>
              <w:t xml:space="preserve"> </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learning</w:t>
            </w:r>
            <w:proofErr w:type="gramEnd"/>
            <w:r w:rsidRPr="007207EE">
              <w:rPr>
                <w:rFonts w:asciiTheme="majorBidi" w:hAnsiTheme="majorBidi" w:cstheme="majorBidi"/>
                <w:spacing w:val="-4"/>
                <w:sz w:val="20"/>
                <w:szCs w:val="20"/>
              </w:rPr>
              <w:t xml:space="preserve"> </w:t>
            </w:r>
            <w:r w:rsidRPr="007207EE">
              <w:rPr>
                <w:rFonts w:asciiTheme="majorBidi" w:hAnsiTheme="majorBidi" w:cstheme="majorBidi"/>
                <w:sz w:val="20"/>
                <w:szCs w:val="20"/>
              </w:rPr>
              <w:t>English speaking?</w:t>
            </w:r>
          </w:p>
          <w:p w:rsidR="002210E5" w:rsidRPr="007207EE" w:rsidRDefault="002210E5" w:rsidP="00D90DE9">
            <w:pPr>
              <w:pStyle w:val="TableParagraph"/>
              <w:numPr>
                <w:ilvl w:val="0"/>
                <w:numId w:val="3"/>
              </w:numPr>
              <w:tabs>
                <w:tab w:val="left" w:pos="773"/>
                <w:tab w:val="left" w:pos="774"/>
              </w:tabs>
              <w:spacing w:before="165" w:line="256" w:lineRule="auto"/>
              <w:ind w:right="624"/>
              <w:rPr>
                <w:rFonts w:asciiTheme="majorBidi" w:hAnsiTheme="majorBidi" w:cstheme="majorBidi"/>
                <w:sz w:val="20"/>
                <w:szCs w:val="20"/>
              </w:rPr>
            </w:pPr>
            <w:r w:rsidRPr="007207EE">
              <w:rPr>
                <w:rFonts w:asciiTheme="majorBidi" w:hAnsiTheme="majorBidi" w:cstheme="majorBidi"/>
                <w:sz w:val="20"/>
                <w:szCs w:val="20"/>
              </w:rPr>
              <w:t>What your opinion about</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students</w:t>
            </w:r>
            <w:r w:rsidRPr="007207EE">
              <w:rPr>
                <w:rFonts w:asciiTheme="majorBidi" w:hAnsiTheme="majorBidi" w:cstheme="majorBidi"/>
                <w:spacing w:val="-9"/>
                <w:sz w:val="20"/>
                <w:szCs w:val="20"/>
              </w:rPr>
              <w:t xml:space="preserve"> </w:t>
            </w:r>
            <w:r w:rsidRPr="007207EE">
              <w:rPr>
                <w:rFonts w:asciiTheme="majorBidi" w:hAnsiTheme="majorBidi" w:cstheme="majorBidi"/>
                <w:sz w:val="20"/>
                <w:szCs w:val="20"/>
              </w:rPr>
              <w:t>speaking</w:t>
            </w:r>
            <w:r w:rsidRPr="007207EE">
              <w:rPr>
                <w:rFonts w:asciiTheme="majorBidi" w:hAnsiTheme="majorBidi" w:cstheme="majorBidi"/>
                <w:spacing w:val="-9"/>
                <w:sz w:val="20"/>
                <w:szCs w:val="20"/>
              </w:rPr>
              <w:t xml:space="preserve"> </w:t>
            </w:r>
            <w:r w:rsidRPr="007207EE">
              <w:rPr>
                <w:rFonts w:asciiTheme="majorBidi" w:hAnsiTheme="majorBidi" w:cstheme="majorBidi"/>
                <w:sz w:val="20"/>
                <w:szCs w:val="20"/>
              </w:rPr>
              <w:t>abilities?</w:t>
            </w:r>
          </w:p>
        </w:tc>
        <w:tc>
          <w:tcPr>
            <w:tcW w:w="2755" w:type="dxa"/>
          </w:tcPr>
          <w:p w:rsidR="002210E5" w:rsidRPr="007166EC" w:rsidRDefault="007166EC" w:rsidP="007166EC">
            <w:pPr>
              <w:pStyle w:val="ListParagraph"/>
              <w:numPr>
                <w:ilvl w:val="0"/>
                <w:numId w:val="6"/>
              </w:numPr>
              <w:rPr>
                <w:rFonts w:asciiTheme="majorBidi" w:hAnsiTheme="majorBidi" w:cstheme="majorBidi"/>
                <w:sz w:val="20"/>
                <w:szCs w:val="20"/>
              </w:rPr>
            </w:pPr>
            <w:r>
              <w:rPr>
                <w:rFonts w:asciiTheme="majorBidi" w:hAnsiTheme="majorBidi" w:cstheme="majorBidi"/>
                <w:sz w:val="20"/>
                <w:szCs w:val="20"/>
                <w:lang w:val="id-ID"/>
              </w:rPr>
              <w:t>Students can not share their idea to talk without instruction from teacher even english teacher said that 60% student has no enough ability in speaking subject</w:t>
            </w:r>
          </w:p>
          <w:p w:rsidR="007166EC" w:rsidRPr="002865C2" w:rsidRDefault="007166EC" w:rsidP="007166EC">
            <w:pPr>
              <w:pStyle w:val="ListParagraph"/>
              <w:numPr>
                <w:ilvl w:val="0"/>
                <w:numId w:val="6"/>
              </w:numPr>
              <w:rPr>
                <w:rFonts w:asciiTheme="majorBidi" w:hAnsiTheme="majorBidi" w:cstheme="majorBidi"/>
                <w:sz w:val="20"/>
                <w:szCs w:val="20"/>
              </w:rPr>
            </w:pPr>
            <w:r>
              <w:rPr>
                <w:rFonts w:asciiTheme="majorBidi" w:hAnsiTheme="majorBidi" w:cstheme="majorBidi"/>
                <w:sz w:val="20"/>
                <w:szCs w:val="20"/>
                <w:lang w:val="id-ID"/>
              </w:rPr>
              <w:t>When they have to show their ability in speaking in front of the class, there is one students who is called at first and say that not ready the rest of students in the class will say they are not ready (lack of confidence)</w:t>
            </w:r>
          </w:p>
          <w:p w:rsidR="002865C2" w:rsidRPr="002865C2" w:rsidRDefault="002865C2" w:rsidP="002865C2">
            <w:pPr>
              <w:pStyle w:val="ListParagraph"/>
              <w:numPr>
                <w:ilvl w:val="0"/>
                <w:numId w:val="6"/>
              </w:numPr>
              <w:rPr>
                <w:rFonts w:asciiTheme="majorBidi" w:hAnsiTheme="majorBidi" w:cstheme="majorBidi"/>
                <w:sz w:val="20"/>
                <w:szCs w:val="20"/>
              </w:rPr>
            </w:pPr>
            <w:r>
              <w:rPr>
                <w:rFonts w:asciiTheme="majorBidi" w:hAnsiTheme="majorBidi" w:cstheme="majorBidi"/>
                <w:sz w:val="20"/>
                <w:szCs w:val="20"/>
                <w:lang w:val="id-ID"/>
              </w:rPr>
              <w:t xml:space="preserve">Students ability in speaking relate with their confidence and habit </w:t>
            </w:r>
          </w:p>
        </w:tc>
      </w:tr>
      <w:tr w:rsidR="002210E5" w:rsidTr="005109AB">
        <w:tc>
          <w:tcPr>
            <w:tcW w:w="534" w:type="dxa"/>
          </w:tcPr>
          <w:p w:rsidR="002210E5" w:rsidRPr="007207EE" w:rsidRDefault="002210E5" w:rsidP="00D90DE9">
            <w:pPr>
              <w:pStyle w:val="TableParagraph"/>
              <w:spacing w:line="315" w:lineRule="exact"/>
              <w:ind w:left="11"/>
              <w:jc w:val="center"/>
              <w:rPr>
                <w:rFonts w:asciiTheme="majorBidi" w:hAnsiTheme="majorBidi" w:cstheme="majorBidi"/>
                <w:sz w:val="20"/>
                <w:szCs w:val="20"/>
              </w:rPr>
            </w:pPr>
            <w:r w:rsidRPr="007207EE">
              <w:rPr>
                <w:rFonts w:asciiTheme="majorBidi" w:hAnsiTheme="majorBidi" w:cstheme="majorBidi"/>
                <w:sz w:val="20"/>
                <w:szCs w:val="20"/>
              </w:rPr>
              <w:t>3</w:t>
            </w:r>
          </w:p>
        </w:tc>
        <w:tc>
          <w:tcPr>
            <w:tcW w:w="2693" w:type="dxa"/>
          </w:tcPr>
          <w:p w:rsidR="002210E5" w:rsidRPr="00FB745F" w:rsidRDefault="00FB745F" w:rsidP="00D90DE9">
            <w:pPr>
              <w:pStyle w:val="TableParagraph"/>
              <w:ind w:left="108" w:right="154"/>
              <w:rPr>
                <w:rFonts w:asciiTheme="majorBidi" w:hAnsiTheme="majorBidi" w:cstheme="majorBidi"/>
                <w:sz w:val="20"/>
                <w:szCs w:val="20"/>
                <w:lang w:val="id-ID"/>
              </w:rPr>
            </w:pPr>
            <w:r>
              <w:rPr>
                <w:rFonts w:asciiTheme="majorBidi" w:hAnsiTheme="majorBidi" w:cstheme="majorBidi"/>
                <w:sz w:val="20"/>
                <w:szCs w:val="20"/>
                <w:lang w:val="id-ID"/>
              </w:rPr>
              <w:t>Teaching’s stuff</w:t>
            </w:r>
          </w:p>
        </w:tc>
        <w:tc>
          <w:tcPr>
            <w:tcW w:w="3260" w:type="dxa"/>
          </w:tcPr>
          <w:p w:rsidR="00FB745F" w:rsidRDefault="00FB745F" w:rsidP="00D17357">
            <w:pPr>
              <w:pStyle w:val="TableParagraph"/>
              <w:numPr>
                <w:ilvl w:val="0"/>
                <w:numId w:val="2"/>
              </w:numPr>
              <w:tabs>
                <w:tab w:val="left" w:pos="773"/>
                <w:tab w:val="left" w:pos="774"/>
              </w:tabs>
              <w:spacing w:before="162" w:line="256" w:lineRule="auto"/>
              <w:ind w:right="313"/>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What methods are utilized</w:t>
            </w:r>
            <w:r w:rsidRPr="00311174">
              <w:rPr>
                <w:rFonts w:asciiTheme="majorBidi" w:hAnsiTheme="majorBidi" w:cstheme="majorBidi"/>
                <w:color w:val="000000" w:themeColor="text1"/>
                <w:sz w:val="20"/>
                <w:szCs w:val="20"/>
              </w:rPr>
              <w:t xml:space="preserve"> in</w:t>
            </w:r>
            <w:r w:rsidRPr="00311174">
              <w:rPr>
                <w:rFonts w:asciiTheme="majorBidi" w:hAnsiTheme="majorBidi" w:cstheme="majorBidi"/>
                <w:color w:val="000000" w:themeColor="text1"/>
                <w:spacing w:val="1"/>
                <w:sz w:val="20"/>
                <w:szCs w:val="20"/>
              </w:rPr>
              <w:t xml:space="preserve"> </w:t>
            </w:r>
            <w:r w:rsidRPr="00311174">
              <w:rPr>
                <w:rFonts w:asciiTheme="majorBidi" w:hAnsiTheme="majorBidi" w:cstheme="majorBidi"/>
                <w:color w:val="000000" w:themeColor="text1"/>
                <w:sz w:val="20"/>
                <w:szCs w:val="20"/>
              </w:rPr>
              <w:t>teaching</w:t>
            </w:r>
            <w:r w:rsidRPr="00311174">
              <w:rPr>
                <w:rFonts w:asciiTheme="majorBidi" w:hAnsiTheme="majorBidi" w:cstheme="majorBidi"/>
                <w:color w:val="000000" w:themeColor="text1"/>
                <w:spacing w:val="-8"/>
                <w:sz w:val="20"/>
                <w:szCs w:val="20"/>
              </w:rPr>
              <w:t xml:space="preserve"> </w:t>
            </w:r>
            <w:r w:rsidRPr="00311174">
              <w:rPr>
                <w:rFonts w:asciiTheme="majorBidi" w:hAnsiTheme="majorBidi" w:cstheme="majorBidi"/>
                <w:color w:val="000000" w:themeColor="text1"/>
                <w:sz w:val="20"/>
                <w:szCs w:val="20"/>
              </w:rPr>
              <w:t>speaking</w:t>
            </w:r>
            <w:r w:rsidRPr="00311174">
              <w:rPr>
                <w:rFonts w:asciiTheme="majorBidi" w:hAnsiTheme="majorBidi" w:cstheme="majorBidi"/>
                <w:color w:val="000000" w:themeColor="text1"/>
                <w:spacing w:val="-8"/>
                <w:sz w:val="20"/>
                <w:szCs w:val="20"/>
              </w:rPr>
              <w:t xml:space="preserve"> </w:t>
            </w:r>
            <w:r w:rsidRPr="00311174">
              <w:rPr>
                <w:rFonts w:asciiTheme="majorBidi" w:hAnsiTheme="majorBidi" w:cstheme="majorBidi"/>
                <w:color w:val="000000" w:themeColor="text1"/>
                <w:sz w:val="20"/>
                <w:szCs w:val="20"/>
              </w:rPr>
              <w:t>skill?</w:t>
            </w:r>
            <w:r w:rsidRPr="00311174">
              <w:rPr>
                <w:rFonts w:asciiTheme="majorBidi" w:hAnsiTheme="majorBidi" w:cstheme="majorBidi"/>
                <w:color w:val="000000" w:themeColor="text1"/>
                <w:spacing w:val="-5"/>
                <w:sz w:val="20"/>
                <w:szCs w:val="20"/>
              </w:rPr>
              <w:t xml:space="preserve"> </w:t>
            </w:r>
            <w:r w:rsidRPr="00311174">
              <w:rPr>
                <w:rFonts w:asciiTheme="majorBidi" w:hAnsiTheme="majorBidi" w:cstheme="majorBidi"/>
                <w:color w:val="000000" w:themeColor="text1"/>
                <w:sz w:val="20"/>
                <w:szCs w:val="20"/>
              </w:rPr>
              <w:t>Why?</w:t>
            </w:r>
          </w:p>
          <w:p w:rsidR="002210E5" w:rsidRPr="007207EE" w:rsidRDefault="00FB745F" w:rsidP="00FB745F">
            <w:pPr>
              <w:pStyle w:val="TableParagraph"/>
              <w:numPr>
                <w:ilvl w:val="0"/>
                <w:numId w:val="2"/>
              </w:numPr>
              <w:tabs>
                <w:tab w:val="left" w:pos="773"/>
                <w:tab w:val="left" w:pos="774"/>
              </w:tabs>
              <w:spacing w:before="165" w:line="256" w:lineRule="auto"/>
              <w:ind w:right="649"/>
              <w:rPr>
                <w:rFonts w:asciiTheme="majorBidi" w:hAnsiTheme="majorBidi" w:cstheme="majorBidi"/>
                <w:sz w:val="20"/>
                <w:szCs w:val="20"/>
              </w:rPr>
            </w:pPr>
            <w:r>
              <w:rPr>
                <w:rFonts w:asciiTheme="majorBidi" w:hAnsiTheme="majorBidi" w:cstheme="majorBidi"/>
                <w:color w:val="000000" w:themeColor="text1"/>
                <w:sz w:val="20"/>
                <w:szCs w:val="20"/>
              </w:rPr>
              <w:t xml:space="preserve">Is the curriculum suitable with </w:t>
            </w:r>
            <w:r>
              <w:rPr>
                <w:rFonts w:asciiTheme="majorBidi" w:hAnsiTheme="majorBidi" w:cstheme="majorBidi"/>
                <w:color w:val="000000" w:themeColor="text1"/>
                <w:sz w:val="20"/>
                <w:szCs w:val="20"/>
              </w:rPr>
              <w:lastRenderedPageBreak/>
              <w:t>teacher and student’s need right now?</w:t>
            </w:r>
          </w:p>
        </w:tc>
        <w:tc>
          <w:tcPr>
            <w:tcW w:w="2755" w:type="dxa"/>
          </w:tcPr>
          <w:p w:rsidR="002865C2" w:rsidRPr="00D17357" w:rsidRDefault="006C0E35" w:rsidP="00D17357">
            <w:pPr>
              <w:pStyle w:val="ListParagraph"/>
              <w:numPr>
                <w:ilvl w:val="0"/>
                <w:numId w:val="6"/>
              </w:numPr>
              <w:rPr>
                <w:rFonts w:asciiTheme="majorBidi" w:hAnsiTheme="majorBidi" w:cstheme="majorBidi"/>
                <w:sz w:val="20"/>
                <w:szCs w:val="20"/>
              </w:rPr>
            </w:pPr>
            <w:r w:rsidRPr="00D17357">
              <w:rPr>
                <w:rFonts w:asciiTheme="majorBidi" w:hAnsiTheme="majorBidi" w:cstheme="majorBidi"/>
                <w:sz w:val="20"/>
                <w:szCs w:val="20"/>
                <w:lang w:val="id-ID"/>
              </w:rPr>
              <w:lastRenderedPageBreak/>
              <w:t xml:space="preserve">Conventational   method, because </w:t>
            </w:r>
            <w:r w:rsidRPr="00D17357">
              <w:rPr>
                <w:sz w:val="20"/>
                <w:szCs w:val="20"/>
              </w:rPr>
              <w:t xml:space="preserve">the most practical and economical method, does not require a lot of tools and does not require a lot of time </w:t>
            </w:r>
            <w:r w:rsidRPr="00D17357">
              <w:rPr>
                <w:sz w:val="20"/>
                <w:szCs w:val="20"/>
              </w:rPr>
              <w:lastRenderedPageBreak/>
              <w:t>and must be done by the teacher at every opportunity</w:t>
            </w:r>
            <w:r w:rsidRPr="00D17357">
              <w:rPr>
                <w:sz w:val="20"/>
                <w:szCs w:val="20"/>
                <w:lang w:val="id-ID"/>
              </w:rPr>
              <w:t>.</w:t>
            </w:r>
          </w:p>
          <w:p w:rsidR="00660D11" w:rsidRPr="00660D11" w:rsidRDefault="00660D11" w:rsidP="00660D11">
            <w:pPr>
              <w:pStyle w:val="ListParagraph"/>
              <w:numPr>
                <w:ilvl w:val="0"/>
                <w:numId w:val="6"/>
              </w:numPr>
              <w:rPr>
                <w:rFonts w:asciiTheme="majorBidi" w:hAnsiTheme="majorBidi" w:cstheme="majorBidi"/>
                <w:sz w:val="20"/>
                <w:szCs w:val="20"/>
              </w:rPr>
            </w:pPr>
            <w:r>
              <w:rPr>
                <w:sz w:val="20"/>
                <w:szCs w:val="20"/>
                <w:lang w:val="id-ID"/>
              </w:rPr>
              <w:t xml:space="preserve">Teacher just uses the best part of the book or other references from independent curriculum that can be taught and understood well by students </w:t>
            </w:r>
          </w:p>
        </w:tc>
      </w:tr>
    </w:tbl>
    <w:p w:rsidR="001A4FB2" w:rsidRDefault="001A4FB2"/>
    <w:p w:rsidR="00925A52" w:rsidRDefault="00925A52" w:rsidP="00967D20"/>
    <w:p w:rsidR="00084B12" w:rsidRDefault="00084B12" w:rsidP="00084B12">
      <w:r>
        <w:t>Interview Transcript SMPN 5 Sidoarjo</w:t>
      </w:r>
    </w:p>
    <w:tbl>
      <w:tblPr>
        <w:tblStyle w:val="TableGrid"/>
        <w:tblW w:w="0" w:type="auto"/>
        <w:tblLook w:val="04A0" w:firstRow="1" w:lastRow="0" w:firstColumn="1" w:lastColumn="0" w:noHBand="0" w:noVBand="1"/>
      </w:tblPr>
      <w:tblGrid>
        <w:gridCol w:w="534"/>
        <w:gridCol w:w="2693"/>
        <w:gridCol w:w="3260"/>
        <w:gridCol w:w="2755"/>
      </w:tblGrid>
      <w:tr w:rsidR="00084B12" w:rsidTr="001006D1">
        <w:tc>
          <w:tcPr>
            <w:tcW w:w="534" w:type="dxa"/>
          </w:tcPr>
          <w:p w:rsidR="00084B12" w:rsidRPr="007207EE" w:rsidRDefault="00084B12" w:rsidP="001006D1">
            <w:pPr>
              <w:jc w:val="center"/>
              <w:rPr>
                <w:rFonts w:asciiTheme="majorBidi" w:hAnsiTheme="majorBidi" w:cstheme="majorBidi"/>
                <w:sz w:val="20"/>
                <w:szCs w:val="20"/>
              </w:rPr>
            </w:pPr>
            <w:r w:rsidRPr="007207EE">
              <w:rPr>
                <w:rFonts w:asciiTheme="majorBidi" w:hAnsiTheme="majorBidi" w:cstheme="majorBidi"/>
                <w:sz w:val="20"/>
                <w:szCs w:val="20"/>
              </w:rPr>
              <w:t>No</w:t>
            </w:r>
          </w:p>
        </w:tc>
        <w:tc>
          <w:tcPr>
            <w:tcW w:w="2693" w:type="dxa"/>
          </w:tcPr>
          <w:p w:rsidR="00084B12" w:rsidRPr="007207EE" w:rsidRDefault="00084B12" w:rsidP="001006D1">
            <w:pPr>
              <w:jc w:val="center"/>
              <w:rPr>
                <w:rFonts w:asciiTheme="majorBidi" w:hAnsiTheme="majorBidi" w:cstheme="majorBidi"/>
                <w:sz w:val="20"/>
                <w:szCs w:val="20"/>
              </w:rPr>
            </w:pPr>
            <w:r w:rsidRPr="007207EE">
              <w:rPr>
                <w:rFonts w:asciiTheme="majorBidi" w:hAnsiTheme="majorBidi" w:cstheme="majorBidi"/>
                <w:sz w:val="20"/>
                <w:szCs w:val="20"/>
              </w:rPr>
              <w:t>Indicator</w:t>
            </w:r>
          </w:p>
        </w:tc>
        <w:tc>
          <w:tcPr>
            <w:tcW w:w="3260" w:type="dxa"/>
          </w:tcPr>
          <w:p w:rsidR="00084B12" w:rsidRPr="007207EE" w:rsidRDefault="00084B12" w:rsidP="001006D1">
            <w:pPr>
              <w:jc w:val="center"/>
              <w:rPr>
                <w:rFonts w:asciiTheme="majorBidi" w:hAnsiTheme="majorBidi" w:cstheme="majorBidi"/>
                <w:sz w:val="20"/>
                <w:szCs w:val="20"/>
              </w:rPr>
            </w:pPr>
            <w:r w:rsidRPr="007207EE">
              <w:rPr>
                <w:rFonts w:asciiTheme="majorBidi" w:hAnsiTheme="majorBidi" w:cstheme="majorBidi"/>
                <w:sz w:val="20"/>
                <w:szCs w:val="20"/>
              </w:rPr>
              <w:t>Question</w:t>
            </w:r>
          </w:p>
        </w:tc>
        <w:tc>
          <w:tcPr>
            <w:tcW w:w="2755" w:type="dxa"/>
          </w:tcPr>
          <w:p w:rsidR="00084B12" w:rsidRPr="007207EE" w:rsidRDefault="00084B12" w:rsidP="001006D1">
            <w:pPr>
              <w:jc w:val="center"/>
              <w:rPr>
                <w:rFonts w:asciiTheme="majorBidi" w:hAnsiTheme="majorBidi" w:cstheme="majorBidi"/>
                <w:sz w:val="20"/>
                <w:szCs w:val="20"/>
              </w:rPr>
            </w:pPr>
            <w:r w:rsidRPr="007207EE">
              <w:rPr>
                <w:rFonts w:asciiTheme="majorBidi" w:hAnsiTheme="majorBidi" w:cstheme="majorBidi"/>
                <w:sz w:val="20"/>
                <w:szCs w:val="20"/>
              </w:rPr>
              <w:t>Answer</w:t>
            </w:r>
          </w:p>
        </w:tc>
      </w:tr>
      <w:tr w:rsidR="00084B12" w:rsidTr="001006D1">
        <w:tc>
          <w:tcPr>
            <w:tcW w:w="534" w:type="dxa"/>
          </w:tcPr>
          <w:p w:rsidR="00084B12" w:rsidRPr="007207EE" w:rsidRDefault="00084B12" w:rsidP="001006D1">
            <w:pPr>
              <w:pStyle w:val="TableParagraph"/>
              <w:spacing w:line="270" w:lineRule="exact"/>
              <w:ind w:left="10"/>
              <w:jc w:val="center"/>
              <w:rPr>
                <w:rFonts w:asciiTheme="majorBidi" w:hAnsiTheme="majorBidi" w:cstheme="majorBidi"/>
                <w:sz w:val="20"/>
                <w:szCs w:val="20"/>
              </w:rPr>
            </w:pPr>
            <w:r w:rsidRPr="007207EE">
              <w:rPr>
                <w:rFonts w:asciiTheme="majorBidi" w:hAnsiTheme="majorBidi" w:cstheme="majorBidi"/>
                <w:sz w:val="20"/>
                <w:szCs w:val="20"/>
              </w:rPr>
              <w:t>1</w:t>
            </w:r>
          </w:p>
        </w:tc>
        <w:tc>
          <w:tcPr>
            <w:tcW w:w="2693" w:type="dxa"/>
          </w:tcPr>
          <w:p w:rsidR="00084B12" w:rsidRPr="007207EE" w:rsidRDefault="00084B12" w:rsidP="001006D1">
            <w:pPr>
              <w:pStyle w:val="TableParagraph"/>
              <w:ind w:left="108" w:right="235"/>
              <w:rPr>
                <w:rFonts w:asciiTheme="majorBidi" w:hAnsiTheme="majorBidi" w:cstheme="majorBidi"/>
                <w:sz w:val="20"/>
                <w:szCs w:val="20"/>
              </w:rPr>
            </w:pPr>
            <w:r w:rsidRPr="007207EE">
              <w:rPr>
                <w:rFonts w:asciiTheme="majorBidi" w:hAnsiTheme="majorBidi" w:cstheme="majorBidi"/>
                <w:sz w:val="20"/>
                <w:szCs w:val="20"/>
              </w:rPr>
              <w:t>Teacher</w:t>
            </w:r>
            <w:r>
              <w:rPr>
                <w:rFonts w:asciiTheme="majorBidi" w:hAnsiTheme="majorBidi" w:cstheme="majorBidi"/>
                <w:sz w:val="20"/>
                <w:szCs w:val="20"/>
                <w:lang w:val="id-ID"/>
              </w:rPr>
              <w:t>’s</w:t>
            </w:r>
            <w:r>
              <w:rPr>
                <w:rFonts w:asciiTheme="majorBidi" w:hAnsiTheme="majorBidi" w:cstheme="majorBidi"/>
                <w:sz w:val="20"/>
                <w:szCs w:val="20"/>
              </w:rPr>
              <w:t xml:space="preserve"> </w:t>
            </w:r>
            <w:r>
              <w:rPr>
                <w:rFonts w:asciiTheme="majorBidi" w:hAnsiTheme="majorBidi" w:cstheme="majorBidi"/>
                <w:sz w:val="20"/>
                <w:szCs w:val="20"/>
                <w:lang w:val="id-ID"/>
              </w:rPr>
              <w:t>p</w:t>
            </w:r>
            <w:proofErr w:type="spellStart"/>
            <w:r w:rsidRPr="007207EE">
              <w:rPr>
                <w:rFonts w:asciiTheme="majorBidi" w:hAnsiTheme="majorBidi" w:cstheme="majorBidi"/>
                <w:sz w:val="20"/>
                <w:szCs w:val="20"/>
              </w:rPr>
              <w:t>roblem</w:t>
            </w:r>
            <w:proofErr w:type="spellEnd"/>
            <w:r w:rsidRPr="007207EE">
              <w:rPr>
                <w:rFonts w:asciiTheme="majorBidi" w:hAnsiTheme="majorBidi" w:cstheme="majorBidi"/>
                <w:sz w:val="20"/>
                <w:szCs w:val="20"/>
              </w:rPr>
              <w:t xml:space="preserve"> in teaching speaking</w:t>
            </w:r>
            <w:r w:rsidRPr="007207EE">
              <w:rPr>
                <w:rFonts w:asciiTheme="majorBidi" w:hAnsiTheme="majorBidi" w:cstheme="majorBidi"/>
                <w:spacing w:val="-58"/>
                <w:sz w:val="20"/>
                <w:szCs w:val="20"/>
              </w:rPr>
              <w:t xml:space="preserve"> </w:t>
            </w:r>
            <w:r w:rsidRPr="007207EE">
              <w:rPr>
                <w:rFonts w:asciiTheme="majorBidi" w:hAnsiTheme="majorBidi" w:cstheme="majorBidi"/>
                <w:sz w:val="20"/>
                <w:szCs w:val="20"/>
              </w:rPr>
              <w:t>skill</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in the class</w:t>
            </w:r>
          </w:p>
        </w:tc>
        <w:tc>
          <w:tcPr>
            <w:tcW w:w="3260" w:type="dxa"/>
          </w:tcPr>
          <w:p w:rsidR="00084B12" w:rsidRPr="007207EE" w:rsidRDefault="00084B12" w:rsidP="001006D1">
            <w:pPr>
              <w:pStyle w:val="TableParagraph"/>
              <w:spacing w:before="8"/>
              <w:ind w:left="0"/>
              <w:rPr>
                <w:rFonts w:asciiTheme="majorBidi" w:hAnsiTheme="majorBidi" w:cstheme="majorBidi"/>
                <w:sz w:val="20"/>
                <w:szCs w:val="20"/>
              </w:rPr>
            </w:pPr>
          </w:p>
          <w:p w:rsidR="00084B12" w:rsidRPr="005E5BC9" w:rsidRDefault="00084B12" w:rsidP="001006D1">
            <w:pPr>
              <w:pStyle w:val="TableParagraph"/>
              <w:numPr>
                <w:ilvl w:val="0"/>
                <w:numId w:val="8"/>
              </w:numPr>
              <w:tabs>
                <w:tab w:val="left" w:pos="773"/>
                <w:tab w:val="left" w:pos="774"/>
              </w:tabs>
              <w:spacing w:line="256" w:lineRule="auto"/>
              <w:ind w:right="824"/>
              <w:rPr>
                <w:rFonts w:asciiTheme="majorBidi" w:hAnsiTheme="majorBidi" w:cstheme="majorBidi"/>
                <w:sz w:val="20"/>
                <w:szCs w:val="20"/>
              </w:rPr>
            </w:pPr>
            <w:r w:rsidRPr="007207EE">
              <w:rPr>
                <w:rFonts w:asciiTheme="majorBidi" w:hAnsiTheme="majorBidi" w:cstheme="majorBidi"/>
                <w:sz w:val="20"/>
                <w:szCs w:val="20"/>
              </w:rPr>
              <w:t>What</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are</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the</w:t>
            </w:r>
            <w:r w:rsidRPr="007207EE">
              <w:rPr>
                <w:rFonts w:asciiTheme="majorBidi" w:hAnsiTheme="majorBidi" w:cstheme="majorBidi"/>
                <w:spacing w:val="-4"/>
                <w:sz w:val="20"/>
                <w:szCs w:val="20"/>
              </w:rPr>
              <w:t xml:space="preserve"> </w:t>
            </w:r>
            <w:r w:rsidRPr="007207EE">
              <w:rPr>
                <w:rFonts w:asciiTheme="majorBidi" w:hAnsiTheme="majorBidi" w:cstheme="majorBidi"/>
                <w:sz w:val="20"/>
                <w:szCs w:val="20"/>
              </w:rPr>
              <w:t>problems</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in</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teaching</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speaking?</w:t>
            </w:r>
          </w:p>
          <w:p w:rsidR="00084B12" w:rsidRPr="005E5BC9" w:rsidRDefault="00084B12" w:rsidP="001006D1">
            <w:pPr>
              <w:pStyle w:val="TableParagraph"/>
              <w:numPr>
                <w:ilvl w:val="0"/>
                <w:numId w:val="8"/>
              </w:numPr>
              <w:tabs>
                <w:tab w:val="left" w:pos="773"/>
                <w:tab w:val="left" w:pos="774"/>
              </w:tabs>
              <w:spacing w:line="256" w:lineRule="auto"/>
              <w:ind w:right="824"/>
              <w:rPr>
                <w:rFonts w:asciiTheme="majorBidi" w:hAnsiTheme="majorBidi" w:cstheme="majorBidi"/>
                <w:sz w:val="20"/>
                <w:szCs w:val="20"/>
              </w:rPr>
            </w:pPr>
            <w:r w:rsidRPr="005E5BC9">
              <w:rPr>
                <w:rFonts w:asciiTheme="majorBidi" w:hAnsiTheme="majorBidi" w:cstheme="majorBidi"/>
                <w:sz w:val="20"/>
                <w:szCs w:val="20"/>
              </w:rPr>
              <w:t>Why</w:t>
            </w:r>
            <w:r w:rsidRPr="005E5BC9">
              <w:rPr>
                <w:rFonts w:asciiTheme="majorBidi" w:hAnsiTheme="majorBidi" w:cstheme="majorBidi"/>
                <w:spacing w:val="-10"/>
                <w:sz w:val="20"/>
                <w:szCs w:val="20"/>
              </w:rPr>
              <w:t xml:space="preserve"> </w:t>
            </w:r>
            <w:proofErr w:type="gramStart"/>
            <w:r w:rsidRPr="005E5BC9">
              <w:rPr>
                <w:rFonts w:asciiTheme="majorBidi" w:hAnsiTheme="majorBidi" w:cstheme="majorBidi"/>
                <w:sz w:val="20"/>
                <w:szCs w:val="20"/>
              </w:rPr>
              <w:t>is</w:t>
            </w:r>
            <w:r w:rsidRPr="005E5BC9">
              <w:rPr>
                <w:rFonts w:asciiTheme="majorBidi" w:hAnsiTheme="majorBidi" w:cstheme="majorBidi"/>
                <w:spacing w:val="-3"/>
                <w:sz w:val="20"/>
                <w:szCs w:val="20"/>
              </w:rPr>
              <w:t xml:space="preserve"> </w:t>
            </w:r>
            <w:r w:rsidRPr="005E5BC9">
              <w:rPr>
                <w:rFonts w:asciiTheme="majorBidi" w:hAnsiTheme="majorBidi" w:cstheme="majorBidi"/>
                <w:sz w:val="20"/>
                <w:szCs w:val="20"/>
              </w:rPr>
              <w:t>the</w:t>
            </w:r>
            <w:r w:rsidRPr="005E5BC9">
              <w:rPr>
                <w:rFonts w:asciiTheme="majorBidi" w:hAnsiTheme="majorBidi" w:cstheme="majorBidi"/>
                <w:spacing w:val="-3"/>
                <w:sz w:val="20"/>
                <w:szCs w:val="20"/>
              </w:rPr>
              <w:t xml:space="preserve"> </w:t>
            </w:r>
            <w:r w:rsidRPr="005E5BC9">
              <w:rPr>
                <w:rFonts w:asciiTheme="majorBidi" w:hAnsiTheme="majorBidi" w:cstheme="majorBidi"/>
                <w:sz w:val="20"/>
                <w:szCs w:val="20"/>
              </w:rPr>
              <w:t>problems</w:t>
            </w:r>
            <w:proofErr w:type="gramEnd"/>
            <w:r w:rsidRPr="005E5BC9">
              <w:rPr>
                <w:rFonts w:asciiTheme="majorBidi" w:hAnsiTheme="majorBidi" w:cstheme="majorBidi"/>
                <w:spacing w:val="-2"/>
                <w:sz w:val="20"/>
                <w:szCs w:val="20"/>
              </w:rPr>
              <w:t xml:space="preserve"> </w:t>
            </w:r>
            <w:r w:rsidRPr="005E5BC9">
              <w:rPr>
                <w:rFonts w:asciiTheme="majorBidi" w:hAnsiTheme="majorBidi" w:cstheme="majorBidi"/>
                <w:sz w:val="20"/>
                <w:szCs w:val="20"/>
              </w:rPr>
              <w:t>appear</w:t>
            </w:r>
            <w:r w:rsidRPr="005E5BC9">
              <w:rPr>
                <w:rFonts w:asciiTheme="majorBidi" w:hAnsiTheme="majorBidi" w:cstheme="majorBidi"/>
                <w:spacing w:val="-2"/>
                <w:sz w:val="20"/>
                <w:szCs w:val="20"/>
              </w:rPr>
              <w:t xml:space="preserve"> </w:t>
            </w:r>
            <w:r w:rsidRPr="005E5BC9">
              <w:rPr>
                <w:rFonts w:asciiTheme="majorBidi" w:hAnsiTheme="majorBidi" w:cstheme="majorBidi"/>
                <w:sz w:val="20"/>
                <w:szCs w:val="20"/>
              </w:rPr>
              <w:t>in</w:t>
            </w:r>
            <w:r w:rsidRPr="005E5BC9">
              <w:rPr>
                <w:rFonts w:asciiTheme="majorBidi" w:hAnsiTheme="majorBidi" w:cstheme="majorBidi"/>
                <w:sz w:val="20"/>
                <w:szCs w:val="20"/>
                <w:lang w:val="id-ID"/>
              </w:rPr>
              <w:t xml:space="preserve">  </w:t>
            </w:r>
            <w:r w:rsidRPr="005E5BC9">
              <w:rPr>
                <w:rFonts w:asciiTheme="majorBidi" w:hAnsiTheme="majorBidi" w:cstheme="majorBidi"/>
                <w:spacing w:val="-57"/>
                <w:sz w:val="20"/>
                <w:szCs w:val="20"/>
              </w:rPr>
              <w:t xml:space="preserve"> </w:t>
            </w:r>
            <w:r w:rsidRPr="005E5BC9">
              <w:rPr>
                <w:rFonts w:asciiTheme="majorBidi" w:hAnsiTheme="majorBidi" w:cstheme="majorBidi"/>
                <w:sz w:val="20"/>
                <w:szCs w:val="20"/>
              </w:rPr>
              <w:t>teaching</w:t>
            </w:r>
            <w:r w:rsidRPr="005E5BC9">
              <w:rPr>
                <w:rFonts w:asciiTheme="majorBidi" w:hAnsiTheme="majorBidi" w:cstheme="majorBidi"/>
                <w:spacing w:val="-4"/>
                <w:sz w:val="20"/>
                <w:szCs w:val="20"/>
              </w:rPr>
              <w:t xml:space="preserve"> </w:t>
            </w:r>
            <w:r w:rsidRPr="005E5BC9">
              <w:rPr>
                <w:rFonts w:asciiTheme="majorBidi" w:hAnsiTheme="majorBidi" w:cstheme="majorBidi"/>
                <w:sz w:val="20"/>
                <w:szCs w:val="20"/>
              </w:rPr>
              <w:t>speaking</w:t>
            </w:r>
            <w:r w:rsidRPr="005E5BC9">
              <w:rPr>
                <w:rFonts w:asciiTheme="majorBidi" w:hAnsiTheme="majorBidi" w:cstheme="majorBidi"/>
                <w:spacing w:val="-3"/>
                <w:sz w:val="20"/>
                <w:szCs w:val="20"/>
              </w:rPr>
              <w:t xml:space="preserve"> </w:t>
            </w:r>
            <w:r w:rsidRPr="005E5BC9">
              <w:rPr>
                <w:rFonts w:asciiTheme="majorBidi" w:hAnsiTheme="majorBidi" w:cstheme="majorBidi"/>
                <w:sz w:val="20"/>
                <w:szCs w:val="20"/>
              </w:rPr>
              <w:t>process?</w:t>
            </w:r>
          </w:p>
          <w:p w:rsidR="00084B12" w:rsidRPr="005E5BC9" w:rsidRDefault="00084B12" w:rsidP="001006D1">
            <w:pPr>
              <w:pStyle w:val="TableParagraph"/>
              <w:numPr>
                <w:ilvl w:val="0"/>
                <w:numId w:val="8"/>
              </w:numPr>
              <w:tabs>
                <w:tab w:val="left" w:pos="773"/>
                <w:tab w:val="left" w:pos="774"/>
              </w:tabs>
              <w:spacing w:line="256" w:lineRule="auto"/>
              <w:ind w:right="824"/>
              <w:rPr>
                <w:rFonts w:asciiTheme="majorBidi" w:hAnsiTheme="majorBidi" w:cstheme="majorBidi"/>
                <w:sz w:val="20"/>
                <w:szCs w:val="20"/>
              </w:rPr>
            </w:pPr>
            <w:r w:rsidRPr="005E5BC9">
              <w:rPr>
                <w:rFonts w:asciiTheme="majorBidi" w:hAnsiTheme="majorBidi" w:cstheme="majorBidi"/>
                <w:sz w:val="20"/>
                <w:szCs w:val="20"/>
              </w:rPr>
              <w:t xml:space="preserve">What is the impact in </w:t>
            </w:r>
            <w:proofErr w:type="gramStart"/>
            <w:r w:rsidRPr="005E5BC9">
              <w:rPr>
                <w:rFonts w:asciiTheme="majorBidi" w:hAnsiTheme="majorBidi" w:cstheme="majorBidi"/>
                <w:sz w:val="20"/>
                <w:szCs w:val="20"/>
              </w:rPr>
              <w:t>teaching</w:t>
            </w:r>
            <w:r w:rsidRPr="005E5BC9">
              <w:rPr>
                <w:rFonts w:asciiTheme="majorBidi" w:hAnsiTheme="majorBidi" w:cstheme="majorBidi"/>
                <w:sz w:val="20"/>
                <w:szCs w:val="20"/>
                <w:lang w:val="id-ID"/>
              </w:rPr>
              <w:t xml:space="preserve"> </w:t>
            </w:r>
            <w:r w:rsidRPr="005E5BC9">
              <w:rPr>
                <w:rFonts w:asciiTheme="majorBidi" w:hAnsiTheme="majorBidi" w:cstheme="majorBidi"/>
                <w:spacing w:val="-58"/>
                <w:sz w:val="20"/>
                <w:szCs w:val="20"/>
              </w:rPr>
              <w:t xml:space="preserve"> </w:t>
            </w:r>
            <w:r w:rsidRPr="005E5BC9">
              <w:rPr>
                <w:rFonts w:asciiTheme="majorBidi" w:hAnsiTheme="majorBidi" w:cstheme="majorBidi"/>
                <w:sz w:val="20"/>
                <w:szCs w:val="20"/>
              </w:rPr>
              <w:t>speaking</w:t>
            </w:r>
            <w:proofErr w:type="gramEnd"/>
            <w:r w:rsidRPr="005E5BC9">
              <w:rPr>
                <w:rFonts w:asciiTheme="majorBidi" w:hAnsiTheme="majorBidi" w:cstheme="majorBidi"/>
                <w:spacing w:val="-3"/>
                <w:sz w:val="20"/>
                <w:szCs w:val="20"/>
              </w:rPr>
              <w:t xml:space="preserve"> </w:t>
            </w:r>
            <w:r w:rsidRPr="005E5BC9">
              <w:rPr>
                <w:rFonts w:asciiTheme="majorBidi" w:hAnsiTheme="majorBidi" w:cstheme="majorBidi"/>
                <w:sz w:val="20"/>
                <w:szCs w:val="20"/>
              </w:rPr>
              <w:t>skill?</w:t>
            </w:r>
          </w:p>
        </w:tc>
        <w:tc>
          <w:tcPr>
            <w:tcW w:w="2755" w:type="dxa"/>
          </w:tcPr>
          <w:p w:rsidR="00084B12" w:rsidRPr="007207EE" w:rsidRDefault="00084B12" w:rsidP="001006D1">
            <w:pPr>
              <w:rPr>
                <w:rFonts w:asciiTheme="majorBidi" w:hAnsiTheme="majorBidi" w:cstheme="majorBidi"/>
                <w:sz w:val="20"/>
                <w:szCs w:val="20"/>
              </w:rPr>
            </w:pPr>
          </w:p>
          <w:p w:rsidR="00084B12" w:rsidRPr="005E5BC9" w:rsidRDefault="00084B12" w:rsidP="001006D1">
            <w:pPr>
              <w:pStyle w:val="ListParagraph"/>
              <w:numPr>
                <w:ilvl w:val="0"/>
                <w:numId w:val="9"/>
              </w:numPr>
            </w:pPr>
            <w:r>
              <w:t xml:space="preserve">Students </w:t>
            </w:r>
            <w:r>
              <w:rPr>
                <w:lang w:val="id-ID"/>
              </w:rPr>
              <w:t xml:space="preserve">are lack of vocabulary, structure where those are basic important in speaking even they are afraid in speaking </w:t>
            </w:r>
            <w:proofErr w:type="gramStart"/>
            <w:r>
              <w:rPr>
                <w:lang w:val="id-ID"/>
              </w:rPr>
              <w:t>english</w:t>
            </w:r>
            <w:proofErr w:type="gramEnd"/>
            <w:r>
              <w:rPr>
                <w:lang w:val="id-ID"/>
              </w:rPr>
              <w:t>. Teacher says that there are three point which become challenges in speaking there is no aptitude from students, lack of motivation and lack of confidence</w:t>
            </w:r>
          </w:p>
          <w:p w:rsidR="00084B12" w:rsidRPr="007166EC" w:rsidRDefault="00084B12" w:rsidP="001006D1">
            <w:pPr>
              <w:pStyle w:val="ListParagraph"/>
              <w:numPr>
                <w:ilvl w:val="0"/>
                <w:numId w:val="9"/>
              </w:numPr>
            </w:pPr>
            <w:r>
              <w:rPr>
                <w:lang w:val="id-ID"/>
              </w:rPr>
              <w:t>There is no english lesson in elementary school so students’ don’t have basic english. Because of that too they don’t have good habit in english class.</w:t>
            </w:r>
          </w:p>
          <w:p w:rsidR="00084B12" w:rsidRPr="007207EE" w:rsidRDefault="00084B12" w:rsidP="001006D1">
            <w:pPr>
              <w:pStyle w:val="ListParagraph"/>
              <w:numPr>
                <w:ilvl w:val="0"/>
                <w:numId w:val="9"/>
              </w:numPr>
            </w:pPr>
            <w:r>
              <w:rPr>
                <w:lang w:val="id-ID"/>
              </w:rPr>
              <w:t>It needs long time to teach speaking skill in the class based on students’ ability and desire</w:t>
            </w:r>
          </w:p>
        </w:tc>
      </w:tr>
      <w:tr w:rsidR="00084B12" w:rsidTr="001006D1">
        <w:tc>
          <w:tcPr>
            <w:tcW w:w="534" w:type="dxa"/>
          </w:tcPr>
          <w:p w:rsidR="00084B12" w:rsidRPr="007207EE" w:rsidRDefault="00084B12" w:rsidP="001006D1">
            <w:pPr>
              <w:pStyle w:val="TableParagraph"/>
              <w:spacing w:line="315" w:lineRule="exact"/>
              <w:ind w:left="11"/>
              <w:jc w:val="center"/>
              <w:rPr>
                <w:rFonts w:asciiTheme="majorBidi" w:hAnsiTheme="majorBidi" w:cstheme="majorBidi"/>
                <w:sz w:val="20"/>
                <w:szCs w:val="20"/>
              </w:rPr>
            </w:pPr>
            <w:r w:rsidRPr="007207EE">
              <w:rPr>
                <w:rFonts w:asciiTheme="majorBidi" w:hAnsiTheme="majorBidi" w:cstheme="majorBidi"/>
                <w:sz w:val="20"/>
                <w:szCs w:val="20"/>
              </w:rPr>
              <w:t>2</w:t>
            </w:r>
          </w:p>
        </w:tc>
        <w:tc>
          <w:tcPr>
            <w:tcW w:w="2693" w:type="dxa"/>
          </w:tcPr>
          <w:p w:rsidR="00084B12" w:rsidRPr="007207EE" w:rsidRDefault="00084B12" w:rsidP="001006D1">
            <w:pPr>
              <w:pStyle w:val="TableParagraph"/>
              <w:spacing w:line="268" w:lineRule="exact"/>
              <w:ind w:left="108"/>
              <w:rPr>
                <w:rFonts w:asciiTheme="majorBidi" w:hAnsiTheme="majorBidi" w:cstheme="majorBidi"/>
                <w:sz w:val="20"/>
                <w:szCs w:val="20"/>
              </w:rPr>
            </w:pPr>
            <w:r w:rsidRPr="007207EE">
              <w:rPr>
                <w:rFonts w:asciiTheme="majorBidi" w:hAnsiTheme="majorBidi" w:cstheme="majorBidi"/>
                <w:sz w:val="20"/>
                <w:szCs w:val="20"/>
              </w:rPr>
              <w:t>Student</w:t>
            </w:r>
            <w:r>
              <w:rPr>
                <w:rFonts w:asciiTheme="majorBidi" w:hAnsiTheme="majorBidi" w:cstheme="majorBidi"/>
                <w:sz w:val="20"/>
                <w:szCs w:val="20"/>
                <w:lang w:val="id-ID"/>
              </w:rPr>
              <w:t>’</w:t>
            </w:r>
            <w:r w:rsidRPr="007207EE">
              <w:rPr>
                <w:rFonts w:asciiTheme="majorBidi" w:hAnsiTheme="majorBidi" w:cstheme="majorBidi"/>
                <w:sz w:val="20"/>
                <w:szCs w:val="20"/>
              </w:rPr>
              <w:t>s</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speaking</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skill</w:t>
            </w:r>
          </w:p>
        </w:tc>
        <w:tc>
          <w:tcPr>
            <w:tcW w:w="3260" w:type="dxa"/>
          </w:tcPr>
          <w:p w:rsidR="00084B12" w:rsidRPr="007207EE" w:rsidRDefault="00084B12" w:rsidP="001006D1">
            <w:pPr>
              <w:pStyle w:val="TableParagraph"/>
              <w:numPr>
                <w:ilvl w:val="0"/>
                <w:numId w:val="9"/>
              </w:numPr>
              <w:tabs>
                <w:tab w:val="left" w:pos="773"/>
                <w:tab w:val="left" w:pos="774"/>
              </w:tabs>
              <w:spacing w:line="259" w:lineRule="auto"/>
              <w:ind w:right="114"/>
              <w:rPr>
                <w:rFonts w:asciiTheme="majorBidi" w:hAnsiTheme="majorBidi" w:cstheme="majorBidi"/>
                <w:sz w:val="20"/>
                <w:szCs w:val="20"/>
              </w:rPr>
            </w:pPr>
            <w:r w:rsidRPr="007207EE">
              <w:rPr>
                <w:rFonts w:asciiTheme="majorBidi" w:hAnsiTheme="majorBidi" w:cstheme="majorBidi"/>
                <w:sz w:val="20"/>
                <w:szCs w:val="20"/>
              </w:rPr>
              <w:t xml:space="preserve">How is student’s participation </w:t>
            </w:r>
            <w:proofErr w:type="gramStart"/>
            <w:r w:rsidRPr="007207EE">
              <w:rPr>
                <w:rFonts w:asciiTheme="majorBidi" w:hAnsiTheme="majorBidi" w:cstheme="majorBidi"/>
                <w:sz w:val="20"/>
                <w:szCs w:val="20"/>
              </w:rPr>
              <w:t>in</w:t>
            </w:r>
            <w:r>
              <w:rPr>
                <w:rFonts w:asciiTheme="majorBidi" w:hAnsiTheme="majorBidi" w:cstheme="majorBidi"/>
                <w:sz w:val="20"/>
                <w:szCs w:val="20"/>
                <w:lang w:val="id-ID"/>
              </w:rPr>
              <w:t xml:space="preserve"> </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learning</w:t>
            </w:r>
            <w:proofErr w:type="gramEnd"/>
            <w:r w:rsidRPr="007207EE">
              <w:rPr>
                <w:rFonts w:asciiTheme="majorBidi" w:hAnsiTheme="majorBidi" w:cstheme="majorBidi"/>
                <w:sz w:val="20"/>
                <w:szCs w:val="20"/>
              </w:rPr>
              <w:t xml:space="preserve"> English speaking</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subject?</w:t>
            </w:r>
          </w:p>
          <w:p w:rsidR="00084B12" w:rsidRPr="007207EE" w:rsidRDefault="00084B12" w:rsidP="001006D1">
            <w:pPr>
              <w:pStyle w:val="TableParagraph"/>
              <w:numPr>
                <w:ilvl w:val="0"/>
                <w:numId w:val="9"/>
              </w:numPr>
              <w:tabs>
                <w:tab w:val="left" w:pos="773"/>
                <w:tab w:val="left" w:pos="774"/>
              </w:tabs>
              <w:spacing w:before="154" w:line="256" w:lineRule="auto"/>
              <w:ind w:right="95"/>
              <w:rPr>
                <w:rFonts w:asciiTheme="majorBidi" w:hAnsiTheme="majorBidi" w:cstheme="majorBidi"/>
                <w:sz w:val="20"/>
                <w:szCs w:val="20"/>
              </w:rPr>
            </w:pPr>
            <w:r w:rsidRPr="007207EE">
              <w:rPr>
                <w:rFonts w:asciiTheme="majorBidi" w:hAnsiTheme="majorBidi" w:cstheme="majorBidi"/>
                <w:sz w:val="20"/>
                <w:szCs w:val="20"/>
              </w:rPr>
              <w:t xml:space="preserve">What are the learner problems </w:t>
            </w:r>
            <w:proofErr w:type="gramStart"/>
            <w:r w:rsidRPr="007207EE">
              <w:rPr>
                <w:rFonts w:asciiTheme="majorBidi" w:hAnsiTheme="majorBidi" w:cstheme="majorBidi"/>
                <w:sz w:val="20"/>
                <w:szCs w:val="20"/>
              </w:rPr>
              <w:t>in</w:t>
            </w:r>
            <w:r>
              <w:rPr>
                <w:rFonts w:asciiTheme="majorBidi" w:hAnsiTheme="majorBidi" w:cstheme="majorBidi"/>
                <w:sz w:val="20"/>
                <w:szCs w:val="20"/>
                <w:lang w:val="id-ID"/>
              </w:rPr>
              <w:t xml:space="preserve"> </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learning</w:t>
            </w:r>
            <w:proofErr w:type="gramEnd"/>
            <w:r w:rsidRPr="007207EE">
              <w:rPr>
                <w:rFonts w:asciiTheme="majorBidi" w:hAnsiTheme="majorBidi" w:cstheme="majorBidi"/>
                <w:spacing w:val="-4"/>
                <w:sz w:val="20"/>
                <w:szCs w:val="20"/>
              </w:rPr>
              <w:t xml:space="preserve"> </w:t>
            </w:r>
            <w:r w:rsidRPr="007207EE">
              <w:rPr>
                <w:rFonts w:asciiTheme="majorBidi" w:hAnsiTheme="majorBidi" w:cstheme="majorBidi"/>
                <w:sz w:val="20"/>
                <w:szCs w:val="20"/>
              </w:rPr>
              <w:t>English speaking?</w:t>
            </w:r>
          </w:p>
          <w:p w:rsidR="00084B12" w:rsidRPr="007207EE" w:rsidRDefault="00084B12" w:rsidP="001006D1">
            <w:pPr>
              <w:pStyle w:val="TableParagraph"/>
              <w:numPr>
                <w:ilvl w:val="0"/>
                <w:numId w:val="9"/>
              </w:numPr>
              <w:tabs>
                <w:tab w:val="left" w:pos="773"/>
                <w:tab w:val="left" w:pos="774"/>
              </w:tabs>
              <w:spacing w:before="165" w:line="256" w:lineRule="auto"/>
              <w:ind w:right="624"/>
              <w:rPr>
                <w:rFonts w:asciiTheme="majorBidi" w:hAnsiTheme="majorBidi" w:cstheme="majorBidi"/>
                <w:sz w:val="20"/>
                <w:szCs w:val="20"/>
              </w:rPr>
            </w:pPr>
            <w:r w:rsidRPr="007207EE">
              <w:rPr>
                <w:rFonts w:asciiTheme="majorBidi" w:hAnsiTheme="majorBidi" w:cstheme="majorBidi"/>
                <w:sz w:val="20"/>
                <w:szCs w:val="20"/>
              </w:rPr>
              <w:lastRenderedPageBreak/>
              <w:t>What your opinion about</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students</w:t>
            </w:r>
            <w:r w:rsidRPr="007207EE">
              <w:rPr>
                <w:rFonts w:asciiTheme="majorBidi" w:hAnsiTheme="majorBidi" w:cstheme="majorBidi"/>
                <w:spacing w:val="-9"/>
                <w:sz w:val="20"/>
                <w:szCs w:val="20"/>
              </w:rPr>
              <w:t xml:space="preserve"> </w:t>
            </w:r>
            <w:r w:rsidRPr="007207EE">
              <w:rPr>
                <w:rFonts w:asciiTheme="majorBidi" w:hAnsiTheme="majorBidi" w:cstheme="majorBidi"/>
                <w:sz w:val="20"/>
                <w:szCs w:val="20"/>
              </w:rPr>
              <w:t>speaking</w:t>
            </w:r>
            <w:r w:rsidRPr="007207EE">
              <w:rPr>
                <w:rFonts w:asciiTheme="majorBidi" w:hAnsiTheme="majorBidi" w:cstheme="majorBidi"/>
                <w:spacing w:val="-9"/>
                <w:sz w:val="20"/>
                <w:szCs w:val="20"/>
              </w:rPr>
              <w:t xml:space="preserve"> </w:t>
            </w:r>
            <w:r w:rsidRPr="007207EE">
              <w:rPr>
                <w:rFonts w:asciiTheme="majorBidi" w:hAnsiTheme="majorBidi" w:cstheme="majorBidi"/>
                <w:sz w:val="20"/>
                <w:szCs w:val="20"/>
              </w:rPr>
              <w:t>abilities?</w:t>
            </w:r>
          </w:p>
        </w:tc>
        <w:tc>
          <w:tcPr>
            <w:tcW w:w="2755" w:type="dxa"/>
          </w:tcPr>
          <w:p w:rsidR="00084B12" w:rsidRPr="005E5BC9" w:rsidRDefault="00084B12" w:rsidP="001006D1">
            <w:pPr>
              <w:pStyle w:val="ListParagraph"/>
              <w:numPr>
                <w:ilvl w:val="0"/>
                <w:numId w:val="8"/>
              </w:numPr>
              <w:rPr>
                <w:rFonts w:asciiTheme="majorBidi" w:hAnsiTheme="majorBidi" w:cstheme="majorBidi"/>
                <w:sz w:val="20"/>
                <w:szCs w:val="20"/>
              </w:rPr>
            </w:pPr>
            <w:r>
              <w:rPr>
                <w:rFonts w:asciiTheme="majorBidi" w:hAnsiTheme="majorBidi" w:cstheme="majorBidi"/>
                <w:sz w:val="20"/>
                <w:szCs w:val="20"/>
                <w:lang w:val="id-ID"/>
              </w:rPr>
              <w:lastRenderedPageBreak/>
              <w:t xml:space="preserve">There is active students and passive students in every class. Teacher says there is 5% students from the whole class is include active students, and the rest </w:t>
            </w:r>
            <w:r>
              <w:rPr>
                <w:rFonts w:asciiTheme="majorBidi" w:hAnsiTheme="majorBidi" w:cstheme="majorBidi"/>
                <w:sz w:val="20"/>
                <w:szCs w:val="20"/>
                <w:lang w:val="id-ID"/>
              </w:rPr>
              <w:lastRenderedPageBreak/>
              <w:t xml:space="preserve">is passive in speaking subject. </w:t>
            </w:r>
          </w:p>
          <w:p w:rsidR="00084B12" w:rsidRPr="002865C2" w:rsidRDefault="00084B12" w:rsidP="001006D1">
            <w:pPr>
              <w:pStyle w:val="ListParagraph"/>
              <w:numPr>
                <w:ilvl w:val="0"/>
                <w:numId w:val="8"/>
              </w:numPr>
              <w:rPr>
                <w:rFonts w:asciiTheme="majorBidi" w:hAnsiTheme="majorBidi" w:cstheme="majorBidi"/>
                <w:sz w:val="20"/>
                <w:szCs w:val="20"/>
              </w:rPr>
            </w:pPr>
            <w:r>
              <w:rPr>
                <w:rFonts w:asciiTheme="majorBidi" w:hAnsiTheme="majorBidi" w:cstheme="majorBidi"/>
                <w:sz w:val="20"/>
                <w:szCs w:val="20"/>
                <w:lang w:val="id-ID"/>
              </w:rPr>
              <w:t xml:space="preserve">The problems are based on the students’ aptitude and desire in learning speaking </w:t>
            </w:r>
          </w:p>
          <w:p w:rsidR="00084B12" w:rsidRPr="002865C2" w:rsidRDefault="00084B12" w:rsidP="001006D1">
            <w:pPr>
              <w:pStyle w:val="ListParagraph"/>
              <w:numPr>
                <w:ilvl w:val="0"/>
                <w:numId w:val="8"/>
              </w:numPr>
              <w:rPr>
                <w:rFonts w:asciiTheme="majorBidi" w:hAnsiTheme="majorBidi" w:cstheme="majorBidi"/>
                <w:sz w:val="20"/>
                <w:szCs w:val="20"/>
              </w:rPr>
            </w:pPr>
            <w:r>
              <w:rPr>
                <w:rFonts w:asciiTheme="majorBidi" w:hAnsiTheme="majorBidi" w:cstheme="majorBidi"/>
                <w:sz w:val="20"/>
                <w:szCs w:val="20"/>
                <w:lang w:val="id-ID"/>
              </w:rPr>
              <w:t>Students’ speaking abilities tend to the material that is learning in the class</w:t>
            </w:r>
          </w:p>
        </w:tc>
      </w:tr>
      <w:tr w:rsidR="00084B12" w:rsidTr="001006D1">
        <w:tc>
          <w:tcPr>
            <w:tcW w:w="534" w:type="dxa"/>
          </w:tcPr>
          <w:p w:rsidR="00084B12" w:rsidRPr="007207EE" w:rsidRDefault="00084B12" w:rsidP="001006D1">
            <w:pPr>
              <w:pStyle w:val="TableParagraph"/>
              <w:spacing w:line="315" w:lineRule="exact"/>
              <w:ind w:left="11"/>
              <w:jc w:val="center"/>
              <w:rPr>
                <w:rFonts w:asciiTheme="majorBidi" w:hAnsiTheme="majorBidi" w:cstheme="majorBidi"/>
                <w:sz w:val="20"/>
                <w:szCs w:val="20"/>
              </w:rPr>
            </w:pPr>
            <w:r w:rsidRPr="007207EE">
              <w:rPr>
                <w:rFonts w:asciiTheme="majorBidi" w:hAnsiTheme="majorBidi" w:cstheme="majorBidi"/>
                <w:sz w:val="20"/>
                <w:szCs w:val="20"/>
              </w:rPr>
              <w:lastRenderedPageBreak/>
              <w:t>3</w:t>
            </w:r>
          </w:p>
        </w:tc>
        <w:tc>
          <w:tcPr>
            <w:tcW w:w="2693" w:type="dxa"/>
          </w:tcPr>
          <w:p w:rsidR="00084B12" w:rsidRPr="00D17357" w:rsidRDefault="00084B12" w:rsidP="001006D1">
            <w:pPr>
              <w:pStyle w:val="TableParagraph"/>
              <w:ind w:left="108" w:right="154"/>
              <w:rPr>
                <w:rFonts w:asciiTheme="majorBidi" w:hAnsiTheme="majorBidi" w:cstheme="majorBidi"/>
                <w:sz w:val="20"/>
                <w:szCs w:val="20"/>
                <w:lang w:val="id-ID"/>
              </w:rPr>
            </w:pPr>
            <w:r>
              <w:rPr>
                <w:rFonts w:asciiTheme="majorBidi" w:hAnsiTheme="majorBidi" w:cstheme="majorBidi"/>
                <w:sz w:val="20"/>
                <w:szCs w:val="20"/>
                <w:lang w:val="id-ID"/>
              </w:rPr>
              <w:t>Teaching’s stuff</w:t>
            </w:r>
          </w:p>
        </w:tc>
        <w:tc>
          <w:tcPr>
            <w:tcW w:w="3260" w:type="dxa"/>
          </w:tcPr>
          <w:p w:rsidR="00084B12" w:rsidRDefault="00084B12" w:rsidP="001006D1">
            <w:pPr>
              <w:pStyle w:val="TableParagraph"/>
              <w:numPr>
                <w:ilvl w:val="0"/>
                <w:numId w:val="8"/>
              </w:numPr>
              <w:tabs>
                <w:tab w:val="left" w:pos="773"/>
                <w:tab w:val="left" w:pos="774"/>
              </w:tabs>
              <w:spacing w:before="162" w:line="256" w:lineRule="auto"/>
              <w:ind w:right="313"/>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What methods are utilized</w:t>
            </w:r>
            <w:r w:rsidRPr="00311174">
              <w:rPr>
                <w:rFonts w:asciiTheme="majorBidi" w:hAnsiTheme="majorBidi" w:cstheme="majorBidi"/>
                <w:color w:val="000000" w:themeColor="text1"/>
                <w:sz w:val="20"/>
                <w:szCs w:val="20"/>
              </w:rPr>
              <w:t xml:space="preserve"> in</w:t>
            </w:r>
            <w:r w:rsidRPr="00311174">
              <w:rPr>
                <w:rFonts w:asciiTheme="majorBidi" w:hAnsiTheme="majorBidi" w:cstheme="majorBidi"/>
                <w:color w:val="000000" w:themeColor="text1"/>
                <w:spacing w:val="1"/>
                <w:sz w:val="20"/>
                <w:szCs w:val="20"/>
              </w:rPr>
              <w:t xml:space="preserve"> </w:t>
            </w:r>
            <w:r w:rsidRPr="00311174">
              <w:rPr>
                <w:rFonts w:asciiTheme="majorBidi" w:hAnsiTheme="majorBidi" w:cstheme="majorBidi"/>
                <w:color w:val="000000" w:themeColor="text1"/>
                <w:sz w:val="20"/>
                <w:szCs w:val="20"/>
              </w:rPr>
              <w:t>teaching</w:t>
            </w:r>
            <w:r w:rsidRPr="00311174">
              <w:rPr>
                <w:rFonts w:asciiTheme="majorBidi" w:hAnsiTheme="majorBidi" w:cstheme="majorBidi"/>
                <w:color w:val="000000" w:themeColor="text1"/>
                <w:spacing w:val="-8"/>
                <w:sz w:val="20"/>
                <w:szCs w:val="20"/>
              </w:rPr>
              <w:t xml:space="preserve"> </w:t>
            </w:r>
            <w:r w:rsidRPr="00311174">
              <w:rPr>
                <w:rFonts w:asciiTheme="majorBidi" w:hAnsiTheme="majorBidi" w:cstheme="majorBidi"/>
                <w:color w:val="000000" w:themeColor="text1"/>
                <w:sz w:val="20"/>
                <w:szCs w:val="20"/>
              </w:rPr>
              <w:t>speaking</w:t>
            </w:r>
            <w:r w:rsidRPr="00311174">
              <w:rPr>
                <w:rFonts w:asciiTheme="majorBidi" w:hAnsiTheme="majorBidi" w:cstheme="majorBidi"/>
                <w:color w:val="000000" w:themeColor="text1"/>
                <w:spacing w:val="-8"/>
                <w:sz w:val="20"/>
                <w:szCs w:val="20"/>
              </w:rPr>
              <w:t xml:space="preserve"> </w:t>
            </w:r>
            <w:r w:rsidRPr="00311174">
              <w:rPr>
                <w:rFonts w:asciiTheme="majorBidi" w:hAnsiTheme="majorBidi" w:cstheme="majorBidi"/>
                <w:color w:val="000000" w:themeColor="text1"/>
                <w:sz w:val="20"/>
                <w:szCs w:val="20"/>
              </w:rPr>
              <w:t>skill?</w:t>
            </w:r>
            <w:r w:rsidRPr="00311174">
              <w:rPr>
                <w:rFonts w:asciiTheme="majorBidi" w:hAnsiTheme="majorBidi" w:cstheme="majorBidi"/>
                <w:color w:val="000000" w:themeColor="text1"/>
                <w:spacing w:val="-5"/>
                <w:sz w:val="20"/>
                <w:szCs w:val="20"/>
              </w:rPr>
              <w:t xml:space="preserve"> </w:t>
            </w:r>
            <w:r w:rsidRPr="00311174">
              <w:rPr>
                <w:rFonts w:asciiTheme="majorBidi" w:hAnsiTheme="majorBidi" w:cstheme="majorBidi"/>
                <w:color w:val="000000" w:themeColor="text1"/>
                <w:sz w:val="20"/>
                <w:szCs w:val="20"/>
              </w:rPr>
              <w:t>Why?</w:t>
            </w:r>
          </w:p>
          <w:p w:rsidR="00084B12" w:rsidRPr="007207EE" w:rsidRDefault="00084B12" w:rsidP="001006D1">
            <w:pPr>
              <w:pStyle w:val="TableParagraph"/>
              <w:numPr>
                <w:ilvl w:val="0"/>
                <w:numId w:val="8"/>
              </w:numPr>
              <w:tabs>
                <w:tab w:val="left" w:pos="773"/>
                <w:tab w:val="left" w:pos="774"/>
              </w:tabs>
              <w:spacing w:before="165" w:line="256" w:lineRule="auto"/>
              <w:ind w:right="649"/>
              <w:rPr>
                <w:rFonts w:asciiTheme="majorBidi" w:hAnsiTheme="majorBidi" w:cstheme="majorBidi"/>
                <w:sz w:val="20"/>
                <w:szCs w:val="20"/>
              </w:rPr>
            </w:pPr>
            <w:r>
              <w:rPr>
                <w:rFonts w:asciiTheme="majorBidi" w:hAnsiTheme="majorBidi" w:cstheme="majorBidi"/>
                <w:color w:val="000000" w:themeColor="text1"/>
                <w:sz w:val="20"/>
                <w:szCs w:val="20"/>
              </w:rPr>
              <w:t>Is the curriculum suitable with teacher and student’s need right now?</w:t>
            </w:r>
          </w:p>
        </w:tc>
        <w:tc>
          <w:tcPr>
            <w:tcW w:w="2755" w:type="dxa"/>
          </w:tcPr>
          <w:p w:rsidR="00084B12" w:rsidRPr="00660D11" w:rsidRDefault="00084B12" w:rsidP="001006D1">
            <w:pPr>
              <w:pStyle w:val="ListParagraph"/>
              <w:numPr>
                <w:ilvl w:val="0"/>
                <w:numId w:val="9"/>
              </w:numPr>
              <w:rPr>
                <w:rFonts w:asciiTheme="majorBidi" w:hAnsiTheme="majorBidi" w:cstheme="majorBidi"/>
                <w:sz w:val="20"/>
                <w:szCs w:val="20"/>
              </w:rPr>
            </w:pPr>
            <w:r>
              <w:rPr>
                <w:rFonts w:asciiTheme="majorBidi" w:hAnsiTheme="majorBidi" w:cstheme="majorBidi"/>
                <w:sz w:val="20"/>
                <w:szCs w:val="20"/>
                <w:lang w:val="id-ID"/>
              </w:rPr>
              <w:t xml:space="preserve">Discussion </w:t>
            </w:r>
            <w:r w:rsidRPr="006C0E35">
              <w:rPr>
                <w:rFonts w:asciiTheme="majorBidi" w:hAnsiTheme="majorBidi" w:cstheme="majorBidi"/>
                <w:sz w:val="20"/>
                <w:szCs w:val="20"/>
                <w:lang w:val="id-ID"/>
              </w:rPr>
              <w:t xml:space="preserve">method, because </w:t>
            </w:r>
            <w:r w:rsidRPr="006C0E35">
              <w:rPr>
                <w:sz w:val="20"/>
                <w:szCs w:val="20"/>
              </w:rPr>
              <w:t>the most</w:t>
            </w:r>
            <w:r>
              <w:rPr>
                <w:sz w:val="20"/>
                <w:szCs w:val="20"/>
                <w:lang w:val="id-ID"/>
              </w:rPr>
              <w:t xml:space="preserve"> teaching and learning process is about discussion with students together</w:t>
            </w:r>
            <w:r w:rsidRPr="006C0E35">
              <w:rPr>
                <w:sz w:val="20"/>
                <w:szCs w:val="20"/>
              </w:rPr>
              <w:t xml:space="preserve"> </w:t>
            </w:r>
          </w:p>
          <w:p w:rsidR="00084B12" w:rsidRPr="00660D11" w:rsidRDefault="00084B12" w:rsidP="001006D1">
            <w:pPr>
              <w:pStyle w:val="ListParagraph"/>
              <w:numPr>
                <w:ilvl w:val="0"/>
                <w:numId w:val="9"/>
              </w:numPr>
              <w:rPr>
                <w:rFonts w:asciiTheme="majorBidi" w:hAnsiTheme="majorBidi" w:cstheme="majorBidi"/>
                <w:sz w:val="20"/>
                <w:szCs w:val="20"/>
              </w:rPr>
            </w:pPr>
            <w:r>
              <w:rPr>
                <w:sz w:val="20"/>
                <w:szCs w:val="20"/>
                <w:lang w:val="id-ID"/>
              </w:rPr>
              <w:t>Teacher thinks that new curriculum right now is suitable with teacher and students’ need in learning speaking because there are various study sources that can be used when learning english. But there is disadvantage from new curriculum where students share their own idea based on certain source and can not accept other sources to study.</w:t>
            </w:r>
          </w:p>
        </w:tc>
      </w:tr>
    </w:tbl>
    <w:p w:rsidR="00084B12" w:rsidRDefault="00084B12" w:rsidP="00084B12"/>
    <w:p w:rsidR="00084B12" w:rsidRDefault="00084B12" w:rsidP="00084B12">
      <w:r>
        <w:t>Interview Transcript SMPN 2 Krian</w:t>
      </w:r>
    </w:p>
    <w:tbl>
      <w:tblPr>
        <w:tblStyle w:val="TableGrid"/>
        <w:tblW w:w="0" w:type="auto"/>
        <w:tblLook w:val="04A0" w:firstRow="1" w:lastRow="0" w:firstColumn="1" w:lastColumn="0" w:noHBand="0" w:noVBand="1"/>
      </w:tblPr>
      <w:tblGrid>
        <w:gridCol w:w="534"/>
        <w:gridCol w:w="2693"/>
        <w:gridCol w:w="3260"/>
        <w:gridCol w:w="2755"/>
      </w:tblGrid>
      <w:tr w:rsidR="00084B12" w:rsidTr="001006D1">
        <w:tc>
          <w:tcPr>
            <w:tcW w:w="534" w:type="dxa"/>
          </w:tcPr>
          <w:p w:rsidR="00084B12" w:rsidRPr="007207EE" w:rsidRDefault="00084B12" w:rsidP="001006D1">
            <w:pPr>
              <w:jc w:val="center"/>
              <w:rPr>
                <w:rFonts w:asciiTheme="majorBidi" w:hAnsiTheme="majorBidi" w:cstheme="majorBidi"/>
                <w:sz w:val="20"/>
                <w:szCs w:val="20"/>
              </w:rPr>
            </w:pPr>
            <w:r w:rsidRPr="007207EE">
              <w:rPr>
                <w:rFonts w:asciiTheme="majorBidi" w:hAnsiTheme="majorBidi" w:cstheme="majorBidi"/>
                <w:sz w:val="20"/>
                <w:szCs w:val="20"/>
              </w:rPr>
              <w:t>No</w:t>
            </w:r>
          </w:p>
        </w:tc>
        <w:tc>
          <w:tcPr>
            <w:tcW w:w="2693" w:type="dxa"/>
          </w:tcPr>
          <w:p w:rsidR="00084B12" w:rsidRPr="007207EE" w:rsidRDefault="00084B12" w:rsidP="001006D1">
            <w:pPr>
              <w:jc w:val="center"/>
              <w:rPr>
                <w:rFonts w:asciiTheme="majorBidi" w:hAnsiTheme="majorBidi" w:cstheme="majorBidi"/>
                <w:sz w:val="20"/>
                <w:szCs w:val="20"/>
              </w:rPr>
            </w:pPr>
            <w:r w:rsidRPr="007207EE">
              <w:rPr>
                <w:rFonts w:asciiTheme="majorBidi" w:hAnsiTheme="majorBidi" w:cstheme="majorBidi"/>
                <w:sz w:val="20"/>
                <w:szCs w:val="20"/>
              </w:rPr>
              <w:t>Indicator</w:t>
            </w:r>
          </w:p>
        </w:tc>
        <w:tc>
          <w:tcPr>
            <w:tcW w:w="3260" w:type="dxa"/>
          </w:tcPr>
          <w:p w:rsidR="00084B12" w:rsidRPr="007207EE" w:rsidRDefault="00084B12" w:rsidP="001006D1">
            <w:pPr>
              <w:jc w:val="center"/>
              <w:rPr>
                <w:rFonts w:asciiTheme="majorBidi" w:hAnsiTheme="majorBidi" w:cstheme="majorBidi"/>
                <w:sz w:val="20"/>
                <w:szCs w:val="20"/>
              </w:rPr>
            </w:pPr>
            <w:r w:rsidRPr="007207EE">
              <w:rPr>
                <w:rFonts w:asciiTheme="majorBidi" w:hAnsiTheme="majorBidi" w:cstheme="majorBidi"/>
                <w:sz w:val="20"/>
                <w:szCs w:val="20"/>
              </w:rPr>
              <w:t>Question</w:t>
            </w:r>
          </w:p>
        </w:tc>
        <w:tc>
          <w:tcPr>
            <w:tcW w:w="2755" w:type="dxa"/>
          </w:tcPr>
          <w:p w:rsidR="00084B12" w:rsidRPr="007207EE" w:rsidRDefault="00084B12" w:rsidP="001006D1">
            <w:pPr>
              <w:jc w:val="center"/>
              <w:rPr>
                <w:rFonts w:asciiTheme="majorBidi" w:hAnsiTheme="majorBidi" w:cstheme="majorBidi"/>
                <w:sz w:val="20"/>
                <w:szCs w:val="20"/>
              </w:rPr>
            </w:pPr>
            <w:r w:rsidRPr="007207EE">
              <w:rPr>
                <w:rFonts w:asciiTheme="majorBidi" w:hAnsiTheme="majorBidi" w:cstheme="majorBidi"/>
                <w:sz w:val="20"/>
                <w:szCs w:val="20"/>
              </w:rPr>
              <w:t>Answer</w:t>
            </w:r>
          </w:p>
        </w:tc>
      </w:tr>
      <w:tr w:rsidR="00084B12" w:rsidTr="001006D1">
        <w:tc>
          <w:tcPr>
            <w:tcW w:w="534" w:type="dxa"/>
          </w:tcPr>
          <w:p w:rsidR="00084B12" w:rsidRPr="007207EE" w:rsidRDefault="00084B12" w:rsidP="001006D1">
            <w:pPr>
              <w:pStyle w:val="TableParagraph"/>
              <w:spacing w:line="270" w:lineRule="exact"/>
              <w:ind w:left="10"/>
              <w:jc w:val="center"/>
              <w:rPr>
                <w:rFonts w:asciiTheme="majorBidi" w:hAnsiTheme="majorBidi" w:cstheme="majorBidi"/>
                <w:sz w:val="20"/>
                <w:szCs w:val="20"/>
              </w:rPr>
            </w:pPr>
            <w:r w:rsidRPr="007207EE">
              <w:rPr>
                <w:rFonts w:asciiTheme="majorBidi" w:hAnsiTheme="majorBidi" w:cstheme="majorBidi"/>
                <w:sz w:val="20"/>
                <w:szCs w:val="20"/>
              </w:rPr>
              <w:t>1</w:t>
            </w:r>
          </w:p>
        </w:tc>
        <w:tc>
          <w:tcPr>
            <w:tcW w:w="2693" w:type="dxa"/>
          </w:tcPr>
          <w:p w:rsidR="00084B12" w:rsidRPr="007207EE" w:rsidRDefault="00084B12" w:rsidP="001006D1">
            <w:pPr>
              <w:pStyle w:val="TableParagraph"/>
              <w:ind w:left="108" w:right="235"/>
              <w:rPr>
                <w:rFonts w:asciiTheme="majorBidi" w:hAnsiTheme="majorBidi" w:cstheme="majorBidi"/>
                <w:sz w:val="20"/>
                <w:szCs w:val="20"/>
              </w:rPr>
            </w:pPr>
            <w:r w:rsidRPr="007207EE">
              <w:rPr>
                <w:rFonts w:asciiTheme="majorBidi" w:hAnsiTheme="majorBidi" w:cstheme="majorBidi"/>
                <w:sz w:val="20"/>
                <w:szCs w:val="20"/>
              </w:rPr>
              <w:t>Teacher</w:t>
            </w:r>
            <w:r>
              <w:rPr>
                <w:rFonts w:asciiTheme="majorBidi" w:hAnsiTheme="majorBidi" w:cstheme="majorBidi"/>
                <w:sz w:val="20"/>
                <w:szCs w:val="20"/>
                <w:lang w:val="id-ID"/>
              </w:rPr>
              <w:t>’s</w:t>
            </w:r>
            <w:r>
              <w:rPr>
                <w:rFonts w:asciiTheme="majorBidi" w:hAnsiTheme="majorBidi" w:cstheme="majorBidi"/>
                <w:sz w:val="20"/>
                <w:szCs w:val="20"/>
              </w:rPr>
              <w:t xml:space="preserve"> </w:t>
            </w:r>
            <w:r>
              <w:rPr>
                <w:rFonts w:asciiTheme="majorBidi" w:hAnsiTheme="majorBidi" w:cstheme="majorBidi"/>
                <w:sz w:val="20"/>
                <w:szCs w:val="20"/>
                <w:lang w:val="id-ID"/>
              </w:rPr>
              <w:t>p</w:t>
            </w:r>
            <w:proofErr w:type="spellStart"/>
            <w:r w:rsidRPr="007207EE">
              <w:rPr>
                <w:rFonts w:asciiTheme="majorBidi" w:hAnsiTheme="majorBidi" w:cstheme="majorBidi"/>
                <w:sz w:val="20"/>
                <w:szCs w:val="20"/>
              </w:rPr>
              <w:t>roblem</w:t>
            </w:r>
            <w:proofErr w:type="spellEnd"/>
            <w:r w:rsidRPr="007207EE">
              <w:rPr>
                <w:rFonts w:asciiTheme="majorBidi" w:hAnsiTheme="majorBidi" w:cstheme="majorBidi"/>
                <w:sz w:val="20"/>
                <w:szCs w:val="20"/>
              </w:rPr>
              <w:t xml:space="preserve"> in teaching speaking</w:t>
            </w:r>
            <w:r>
              <w:rPr>
                <w:rFonts w:asciiTheme="majorBidi" w:hAnsiTheme="majorBidi" w:cstheme="majorBidi"/>
                <w:sz w:val="20"/>
                <w:szCs w:val="20"/>
                <w:lang w:val="id-ID"/>
              </w:rPr>
              <w:t xml:space="preserve"> </w:t>
            </w:r>
            <w:r w:rsidRPr="007207EE">
              <w:rPr>
                <w:rFonts w:asciiTheme="majorBidi" w:hAnsiTheme="majorBidi" w:cstheme="majorBidi"/>
                <w:spacing w:val="-58"/>
                <w:sz w:val="20"/>
                <w:szCs w:val="20"/>
              </w:rPr>
              <w:t xml:space="preserve"> </w:t>
            </w:r>
            <w:r w:rsidRPr="007207EE">
              <w:rPr>
                <w:rFonts w:asciiTheme="majorBidi" w:hAnsiTheme="majorBidi" w:cstheme="majorBidi"/>
                <w:sz w:val="20"/>
                <w:szCs w:val="20"/>
              </w:rPr>
              <w:t>skill</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in the class</w:t>
            </w:r>
          </w:p>
        </w:tc>
        <w:tc>
          <w:tcPr>
            <w:tcW w:w="3260" w:type="dxa"/>
          </w:tcPr>
          <w:p w:rsidR="00084B12" w:rsidRPr="007207EE" w:rsidRDefault="00084B12" w:rsidP="001006D1">
            <w:pPr>
              <w:pStyle w:val="TableParagraph"/>
              <w:spacing w:before="8"/>
              <w:ind w:left="0"/>
              <w:rPr>
                <w:rFonts w:asciiTheme="majorBidi" w:hAnsiTheme="majorBidi" w:cstheme="majorBidi"/>
                <w:sz w:val="20"/>
                <w:szCs w:val="20"/>
              </w:rPr>
            </w:pPr>
          </w:p>
          <w:p w:rsidR="00084B12" w:rsidRPr="005E5BC9" w:rsidRDefault="00084B12" w:rsidP="001006D1">
            <w:pPr>
              <w:pStyle w:val="TableParagraph"/>
              <w:numPr>
                <w:ilvl w:val="0"/>
                <w:numId w:val="11"/>
              </w:numPr>
              <w:tabs>
                <w:tab w:val="left" w:pos="773"/>
                <w:tab w:val="left" w:pos="774"/>
              </w:tabs>
              <w:spacing w:line="256" w:lineRule="auto"/>
              <w:ind w:right="824"/>
              <w:rPr>
                <w:rFonts w:asciiTheme="majorBidi" w:hAnsiTheme="majorBidi" w:cstheme="majorBidi"/>
                <w:sz w:val="20"/>
                <w:szCs w:val="20"/>
              </w:rPr>
            </w:pPr>
            <w:r w:rsidRPr="007207EE">
              <w:rPr>
                <w:rFonts w:asciiTheme="majorBidi" w:hAnsiTheme="majorBidi" w:cstheme="majorBidi"/>
                <w:sz w:val="20"/>
                <w:szCs w:val="20"/>
              </w:rPr>
              <w:t>What</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are</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the</w:t>
            </w:r>
            <w:r w:rsidRPr="007207EE">
              <w:rPr>
                <w:rFonts w:asciiTheme="majorBidi" w:hAnsiTheme="majorBidi" w:cstheme="majorBidi"/>
                <w:spacing w:val="-4"/>
                <w:sz w:val="20"/>
                <w:szCs w:val="20"/>
              </w:rPr>
              <w:t xml:space="preserve"> </w:t>
            </w:r>
            <w:r w:rsidRPr="007207EE">
              <w:rPr>
                <w:rFonts w:asciiTheme="majorBidi" w:hAnsiTheme="majorBidi" w:cstheme="majorBidi"/>
                <w:sz w:val="20"/>
                <w:szCs w:val="20"/>
              </w:rPr>
              <w:t>problems</w:t>
            </w:r>
            <w:r w:rsidRPr="007207EE">
              <w:rPr>
                <w:rFonts w:asciiTheme="majorBidi" w:hAnsiTheme="majorBidi" w:cstheme="majorBidi"/>
                <w:spacing w:val="-5"/>
                <w:sz w:val="20"/>
                <w:szCs w:val="20"/>
              </w:rPr>
              <w:t xml:space="preserve"> </w:t>
            </w:r>
            <w:r w:rsidRPr="007207EE">
              <w:rPr>
                <w:rFonts w:asciiTheme="majorBidi" w:hAnsiTheme="majorBidi" w:cstheme="majorBidi"/>
                <w:sz w:val="20"/>
                <w:szCs w:val="20"/>
              </w:rPr>
              <w:t>in</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teaching</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speaking?</w:t>
            </w:r>
          </w:p>
          <w:p w:rsidR="00084B12" w:rsidRPr="005E5BC9" w:rsidRDefault="00084B12" w:rsidP="001006D1">
            <w:pPr>
              <w:pStyle w:val="TableParagraph"/>
              <w:numPr>
                <w:ilvl w:val="0"/>
                <w:numId w:val="11"/>
              </w:numPr>
              <w:tabs>
                <w:tab w:val="left" w:pos="773"/>
                <w:tab w:val="left" w:pos="774"/>
              </w:tabs>
              <w:spacing w:line="256" w:lineRule="auto"/>
              <w:ind w:right="824"/>
              <w:rPr>
                <w:rFonts w:asciiTheme="majorBidi" w:hAnsiTheme="majorBidi" w:cstheme="majorBidi"/>
                <w:sz w:val="20"/>
                <w:szCs w:val="20"/>
              </w:rPr>
            </w:pPr>
            <w:r w:rsidRPr="005E5BC9">
              <w:rPr>
                <w:rFonts w:asciiTheme="majorBidi" w:hAnsiTheme="majorBidi" w:cstheme="majorBidi"/>
                <w:sz w:val="20"/>
                <w:szCs w:val="20"/>
              </w:rPr>
              <w:t>Why</w:t>
            </w:r>
            <w:r w:rsidRPr="005E5BC9">
              <w:rPr>
                <w:rFonts w:asciiTheme="majorBidi" w:hAnsiTheme="majorBidi" w:cstheme="majorBidi"/>
                <w:spacing w:val="-10"/>
                <w:sz w:val="20"/>
                <w:szCs w:val="20"/>
              </w:rPr>
              <w:t xml:space="preserve"> </w:t>
            </w:r>
            <w:proofErr w:type="gramStart"/>
            <w:r w:rsidRPr="005E5BC9">
              <w:rPr>
                <w:rFonts w:asciiTheme="majorBidi" w:hAnsiTheme="majorBidi" w:cstheme="majorBidi"/>
                <w:sz w:val="20"/>
                <w:szCs w:val="20"/>
              </w:rPr>
              <w:t>is</w:t>
            </w:r>
            <w:r w:rsidRPr="005E5BC9">
              <w:rPr>
                <w:rFonts w:asciiTheme="majorBidi" w:hAnsiTheme="majorBidi" w:cstheme="majorBidi"/>
                <w:spacing w:val="-3"/>
                <w:sz w:val="20"/>
                <w:szCs w:val="20"/>
              </w:rPr>
              <w:t xml:space="preserve"> </w:t>
            </w:r>
            <w:r w:rsidRPr="005E5BC9">
              <w:rPr>
                <w:rFonts w:asciiTheme="majorBidi" w:hAnsiTheme="majorBidi" w:cstheme="majorBidi"/>
                <w:sz w:val="20"/>
                <w:szCs w:val="20"/>
              </w:rPr>
              <w:t>the</w:t>
            </w:r>
            <w:r w:rsidRPr="005E5BC9">
              <w:rPr>
                <w:rFonts w:asciiTheme="majorBidi" w:hAnsiTheme="majorBidi" w:cstheme="majorBidi"/>
                <w:spacing w:val="-3"/>
                <w:sz w:val="20"/>
                <w:szCs w:val="20"/>
              </w:rPr>
              <w:t xml:space="preserve"> </w:t>
            </w:r>
            <w:r w:rsidRPr="005E5BC9">
              <w:rPr>
                <w:rFonts w:asciiTheme="majorBidi" w:hAnsiTheme="majorBidi" w:cstheme="majorBidi"/>
                <w:sz w:val="20"/>
                <w:szCs w:val="20"/>
              </w:rPr>
              <w:t>problems</w:t>
            </w:r>
            <w:proofErr w:type="gramEnd"/>
            <w:r w:rsidRPr="005E5BC9">
              <w:rPr>
                <w:rFonts w:asciiTheme="majorBidi" w:hAnsiTheme="majorBidi" w:cstheme="majorBidi"/>
                <w:spacing w:val="-2"/>
                <w:sz w:val="20"/>
                <w:szCs w:val="20"/>
              </w:rPr>
              <w:t xml:space="preserve"> </w:t>
            </w:r>
            <w:r w:rsidRPr="005E5BC9">
              <w:rPr>
                <w:rFonts w:asciiTheme="majorBidi" w:hAnsiTheme="majorBidi" w:cstheme="majorBidi"/>
                <w:sz w:val="20"/>
                <w:szCs w:val="20"/>
              </w:rPr>
              <w:t>appear</w:t>
            </w:r>
            <w:r w:rsidRPr="005E5BC9">
              <w:rPr>
                <w:rFonts w:asciiTheme="majorBidi" w:hAnsiTheme="majorBidi" w:cstheme="majorBidi"/>
                <w:spacing w:val="-2"/>
                <w:sz w:val="20"/>
                <w:szCs w:val="20"/>
              </w:rPr>
              <w:t xml:space="preserve"> </w:t>
            </w:r>
            <w:r w:rsidRPr="005E5BC9">
              <w:rPr>
                <w:rFonts w:asciiTheme="majorBidi" w:hAnsiTheme="majorBidi" w:cstheme="majorBidi"/>
                <w:sz w:val="20"/>
                <w:szCs w:val="20"/>
              </w:rPr>
              <w:t>in</w:t>
            </w:r>
            <w:r w:rsidRPr="005E5BC9">
              <w:rPr>
                <w:rFonts w:asciiTheme="majorBidi" w:hAnsiTheme="majorBidi" w:cstheme="majorBidi"/>
                <w:sz w:val="20"/>
                <w:szCs w:val="20"/>
                <w:lang w:val="id-ID"/>
              </w:rPr>
              <w:t xml:space="preserve">  </w:t>
            </w:r>
            <w:r w:rsidRPr="005E5BC9">
              <w:rPr>
                <w:rFonts w:asciiTheme="majorBidi" w:hAnsiTheme="majorBidi" w:cstheme="majorBidi"/>
                <w:spacing w:val="-57"/>
                <w:sz w:val="20"/>
                <w:szCs w:val="20"/>
              </w:rPr>
              <w:t xml:space="preserve"> </w:t>
            </w:r>
            <w:r w:rsidRPr="005E5BC9">
              <w:rPr>
                <w:rFonts w:asciiTheme="majorBidi" w:hAnsiTheme="majorBidi" w:cstheme="majorBidi"/>
                <w:sz w:val="20"/>
                <w:szCs w:val="20"/>
              </w:rPr>
              <w:t>teaching</w:t>
            </w:r>
            <w:r w:rsidRPr="005E5BC9">
              <w:rPr>
                <w:rFonts w:asciiTheme="majorBidi" w:hAnsiTheme="majorBidi" w:cstheme="majorBidi"/>
                <w:spacing w:val="-4"/>
                <w:sz w:val="20"/>
                <w:szCs w:val="20"/>
              </w:rPr>
              <w:t xml:space="preserve"> </w:t>
            </w:r>
            <w:r w:rsidRPr="005E5BC9">
              <w:rPr>
                <w:rFonts w:asciiTheme="majorBidi" w:hAnsiTheme="majorBidi" w:cstheme="majorBidi"/>
                <w:sz w:val="20"/>
                <w:szCs w:val="20"/>
              </w:rPr>
              <w:t>speaking</w:t>
            </w:r>
            <w:r w:rsidRPr="005E5BC9">
              <w:rPr>
                <w:rFonts w:asciiTheme="majorBidi" w:hAnsiTheme="majorBidi" w:cstheme="majorBidi"/>
                <w:spacing w:val="-3"/>
                <w:sz w:val="20"/>
                <w:szCs w:val="20"/>
              </w:rPr>
              <w:t xml:space="preserve"> </w:t>
            </w:r>
            <w:r w:rsidRPr="005E5BC9">
              <w:rPr>
                <w:rFonts w:asciiTheme="majorBidi" w:hAnsiTheme="majorBidi" w:cstheme="majorBidi"/>
                <w:sz w:val="20"/>
                <w:szCs w:val="20"/>
              </w:rPr>
              <w:t>process?</w:t>
            </w:r>
          </w:p>
          <w:p w:rsidR="00084B12" w:rsidRPr="005E5BC9" w:rsidRDefault="00084B12" w:rsidP="001006D1">
            <w:pPr>
              <w:pStyle w:val="TableParagraph"/>
              <w:numPr>
                <w:ilvl w:val="0"/>
                <w:numId w:val="11"/>
              </w:numPr>
              <w:tabs>
                <w:tab w:val="left" w:pos="773"/>
                <w:tab w:val="left" w:pos="774"/>
              </w:tabs>
              <w:spacing w:line="256" w:lineRule="auto"/>
              <w:ind w:right="824"/>
              <w:rPr>
                <w:rFonts w:asciiTheme="majorBidi" w:hAnsiTheme="majorBidi" w:cstheme="majorBidi"/>
                <w:sz w:val="20"/>
                <w:szCs w:val="20"/>
              </w:rPr>
            </w:pPr>
            <w:r w:rsidRPr="005E5BC9">
              <w:rPr>
                <w:rFonts w:asciiTheme="majorBidi" w:hAnsiTheme="majorBidi" w:cstheme="majorBidi"/>
                <w:sz w:val="20"/>
                <w:szCs w:val="20"/>
              </w:rPr>
              <w:t xml:space="preserve">What is the impact in </w:t>
            </w:r>
            <w:proofErr w:type="gramStart"/>
            <w:r w:rsidRPr="005E5BC9">
              <w:rPr>
                <w:rFonts w:asciiTheme="majorBidi" w:hAnsiTheme="majorBidi" w:cstheme="majorBidi"/>
                <w:sz w:val="20"/>
                <w:szCs w:val="20"/>
              </w:rPr>
              <w:t>teaching</w:t>
            </w:r>
            <w:r w:rsidRPr="005E5BC9">
              <w:rPr>
                <w:rFonts w:asciiTheme="majorBidi" w:hAnsiTheme="majorBidi" w:cstheme="majorBidi"/>
                <w:sz w:val="20"/>
                <w:szCs w:val="20"/>
                <w:lang w:val="id-ID"/>
              </w:rPr>
              <w:t xml:space="preserve"> </w:t>
            </w:r>
            <w:r w:rsidRPr="005E5BC9">
              <w:rPr>
                <w:rFonts w:asciiTheme="majorBidi" w:hAnsiTheme="majorBidi" w:cstheme="majorBidi"/>
                <w:spacing w:val="-58"/>
                <w:sz w:val="20"/>
                <w:szCs w:val="20"/>
              </w:rPr>
              <w:t xml:space="preserve"> </w:t>
            </w:r>
            <w:r w:rsidRPr="005E5BC9">
              <w:rPr>
                <w:rFonts w:asciiTheme="majorBidi" w:hAnsiTheme="majorBidi" w:cstheme="majorBidi"/>
                <w:sz w:val="20"/>
                <w:szCs w:val="20"/>
              </w:rPr>
              <w:t>speaking</w:t>
            </w:r>
            <w:proofErr w:type="gramEnd"/>
            <w:r w:rsidRPr="005E5BC9">
              <w:rPr>
                <w:rFonts w:asciiTheme="majorBidi" w:hAnsiTheme="majorBidi" w:cstheme="majorBidi"/>
                <w:spacing w:val="-3"/>
                <w:sz w:val="20"/>
                <w:szCs w:val="20"/>
              </w:rPr>
              <w:t xml:space="preserve"> </w:t>
            </w:r>
            <w:r w:rsidRPr="005E5BC9">
              <w:rPr>
                <w:rFonts w:asciiTheme="majorBidi" w:hAnsiTheme="majorBidi" w:cstheme="majorBidi"/>
                <w:sz w:val="20"/>
                <w:szCs w:val="20"/>
              </w:rPr>
              <w:t>skill?</w:t>
            </w:r>
          </w:p>
        </w:tc>
        <w:tc>
          <w:tcPr>
            <w:tcW w:w="2755" w:type="dxa"/>
          </w:tcPr>
          <w:p w:rsidR="00084B12" w:rsidRPr="007207EE" w:rsidRDefault="00084B12" w:rsidP="001006D1">
            <w:pPr>
              <w:rPr>
                <w:rFonts w:asciiTheme="majorBidi" w:hAnsiTheme="majorBidi" w:cstheme="majorBidi"/>
                <w:sz w:val="20"/>
                <w:szCs w:val="20"/>
              </w:rPr>
            </w:pPr>
          </w:p>
          <w:p w:rsidR="00084B12" w:rsidRPr="00AC0E83" w:rsidRDefault="00084B12" w:rsidP="001006D1">
            <w:pPr>
              <w:pStyle w:val="ListParagraph"/>
              <w:numPr>
                <w:ilvl w:val="0"/>
                <w:numId w:val="12"/>
              </w:numPr>
            </w:pPr>
            <w:r>
              <w:rPr>
                <w:lang w:val="id-ID"/>
              </w:rPr>
              <w:t xml:space="preserve">Lack of vocabulary, students arent’t taught English since covid-19 in elementary school, </w:t>
            </w:r>
          </w:p>
          <w:p w:rsidR="00084B12" w:rsidRPr="007166EC" w:rsidRDefault="00084B12" w:rsidP="001006D1">
            <w:pPr>
              <w:pStyle w:val="ListParagraph"/>
              <w:numPr>
                <w:ilvl w:val="0"/>
                <w:numId w:val="12"/>
              </w:numPr>
            </w:pPr>
            <w:r>
              <w:rPr>
                <w:lang w:val="id-ID"/>
              </w:rPr>
              <w:t>Because of online class before, students are very calm to study and there is no parental supervision makes them have bad interction with each other</w:t>
            </w:r>
          </w:p>
          <w:p w:rsidR="00084B12" w:rsidRPr="007207EE" w:rsidRDefault="00084B12" w:rsidP="001006D1">
            <w:pPr>
              <w:pStyle w:val="ListParagraph"/>
              <w:numPr>
                <w:ilvl w:val="0"/>
                <w:numId w:val="12"/>
              </w:numPr>
            </w:pPr>
            <w:r>
              <w:rPr>
                <w:lang w:val="id-ID"/>
              </w:rPr>
              <w:t xml:space="preserve">Teacher has to be very patient and adapt to students condition. </w:t>
            </w:r>
          </w:p>
        </w:tc>
      </w:tr>
      <w:tr w:rsidR="00084B12" w:rsidTr="001006D1">
        <w:tc>
          <w:tcPr>
            <w:tcW w:w="534" w:type="dxa"/>
          </w:tcPr>
          <w:p w:rsidR="00084B12" w:rsidRPr="007207EE" w:rsidRDefault="00084B12" w:rsidP="001006D1">
            <w:pPr>
              <w:pStyle w:val="TableParagraph"/>
              <w:spacing w:line="315" w:lineRule="exact"/>
              <w:ind w:left="11"/>
              <w:jc w:val="center"/>
              <w:rPr>
                <w:rFonts w:asciiTheme="majorBidi" w:hAnsiTheme="majorBidi" w:cstheme="majorBidi"/>
                <w:sz w:val="20"/>
                <w:szCs w:val="20"/>
              </w:rPr>
            </w:pPr>
            <w:r w:rsidRPr="007207EE">
              <w:rPr>
                <w:rFonts w:asciiTheme="majorBidi" w:hAnsiTheme="majorBidi" w:cstheme="majorBidi"/>
                <w:sz w:val="20"/>
                <w:szCs w:val="20"/>
              </w:rPr>
              <w:lastRenderedPageBreak/>
              <w:t>2</w:t>
            </w:r>
          </w:p>
        </w:tc>
        <w:tc>
          <w:tcPr>
            <w:tcW w:w="2693" w:type="dxa"/>
          </w:tcPr>
          <w:p w:rsidR="00084B12" w:rsidRPr="007207EE" w:rsidRDefault="00084B12" w:rsidP="001006D1">
            <w:pPr>
              <w:pStyle w:val="TableParagraph"/>
              <w:spacing w:line="268" w:lineRule="exact"/>
              <w:ind w:left="108"/>
              <w:rPr>
                <w:rFonts w:asciiTheme="majorBidi" w:hAnsiTheme="majorBidi" w:cstheme="majorBidi"/>
                <w:sz w:val="20"/>
                <w:szCs w:val="20"/>
              </w:rPr>
            </w:pPr>
            <w:r w:rsidRPr="007207EE">
              <w:rPr>
                <w:rFonts w:asciiTheme="majorBidi" w:hAnsiTheme="majorBidi" w:cstheme="majorBidi"/>
                <w:sz w:val="20"/>
                <w:szCs w:val="20"/>
              </w:rPr>
              <w:t>Student</w:t>
            </w:r>
            <w:r>
              <w:rPr>
                <w:rFonts w:asciiTheme="majorBidi" w:hAnsiTheme="majorBidi" w:cstheme="majorBidi"/>
                <w:sz w:val="20"/>
                <w:szCs w:val="20"/>
                <w:lang w:val="id-ID"/>
              </w:rPr>
              <w:t>’</w:t>
            </w:r>
            <w:r w:rsidRPr="007207EE">
              <w:rPr>
                <w:rFonts w:asciiTheme="majorBidi" w:hAnsiTheme="majorBidi" w:cstheme="majorBidi"/>
                <w:sz w:val="20"/>
                <w:szCs w:val="20"/>
              </w:rPr>
              <w:t>s</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speaking</w:t>
            </w:r>
            <w:r w:rsidRPr="007207EE">
              <w:rPr>
                <w:rFonts w:asciiTheme="majorBidi" w:hAnsiTheme="majorBidi" w:cstheme="majorBidi"/>
                <w:spacing w:val="-3"/>
                <w:sz w:val="20"/>
                <w:szCs w:val="20"/>
              </w:rPr>
              <w:t xml:space="preserve"> </w:t>
            </w:r>
            <w:r w:rsidRPr="007207EE">
              <w:rPr>
                <w:rFonts w:asciiTheme="majorBidi" w:hAnsiTheme="majorBidi" w:cstheme="majorBidi"/>
                <w:sz w:val="20"/>
                <w:szCs w:val="20"/>
              </w:rPr>
              <w:t>skill</w:t>
            </w:r>
          </w:p>
        </w:tc>
        <w:tc>
          <w:tcPr>
            <w:tcW w:w="3260" w:type="dxa"/>
          </w:tcPr>
          <w:p w:rsidR="00084B12" w:rsidRPr="007207EE" w:rsidRDefault="00084B12" w:rsidP="001006D1">
            <w:pPr>
              <w:pStyle w:val="TableParagraph"/>
              <w:numPr>
                <w:ilvl w:val="0"/>
                <w:numId w:val="12"/>
              </w:numPr>
              <w:tabs>
                <w:tab w:val="left" w:pos="773"/>
                <w:tab w:val="left" w:pos="774"/>
              </w:tabs>
              <w:spacing w:line="259" w:lineRule="auto"/>
              <w:ind w:right="114"/>
              <w:rPr>
                <w:rFonts w:asciiTheme="majorBidi" w:hAnsiTheme="majorBidi" w:cstheme="majorBidi"/>
                <w:sz w:val="20"/>
                <w:szCs w:val="20"/>
              </w:rPr>
            </w:pPr>
            <w:r w:rsidRPr="007207EE">
              <w:rPr>
                <w:rFonts w:asciiTheme="majorBidi" w:hAnsiTheme="majorBidi" w:cstheme="majorBidi"/>
                <w:sz w:val="20"/>
                <w:szCs w:val="20"/>
              </w:rPr>
              <w:t xml:space="preserve">How is student’s participation </w:t>
            </w:r>
            <w:proofErr w:type="gramStart"/>
            <w:r w:rsidRPr="007207EE">
              <w:rPr>
                <w:rFonts w:asciiTheme="majorBidi" w:hAnsiTheme="majorBidi" w:cstheme="majorBidi"/>
                <w:sz w:val="20"/>
                <w:szCs w:val="20"/>
              </w:rPr>
              <w:t>in</w:t>
            </w:r>
            <w:r>
              <w:rPr>
                <w:rFonts w:asciiTheme="majorBidi" w:hAnsiTheme="majorBidi" w:cstheme="majorBidi"/>
                <w:sz w:val="20"/>
                <w:szCs w:val="20"/>
                <w:lang w:val="id-ID"/>
              </w:rPr>
              <w:t xml:space="preserve"> </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learning</w:t>
            </w:r>
            <w:proofErr w:type="gramEnd"/>
            <w:r w:rsidRPr="007207EE">
              <w:rPr>
                <w:rFonts w:asciiTheme="majorBidi" w:hAnsiTheme="majorBidi" w:cstheme="majorBidi"/>
                <w:sz w:val="20"/>
                <w:szCs w:val="20"/>
              </w:rPr>
              <w:t xml:space="preserve"> English speaking</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subject?</w:t>
            </w:r>
          </w:p>
          <w:p w:rsidR="00084B12" w:rsidRPr="007207EE" w:rsidRDefault="00084B12" w:rsidP="001006D1">
            <w:pPr>
              <w:pStyle w:val="TableParagraph"/>
              <w:numPr>
                <w:ilvl w:val="0"/>
                <w:numId w:val="12"/>
              </w:numPr>
              <w:tabs>
                <w:tab w:val="left" w:pos="773"/>
                <w:tab w:val="left" w:pos="774"/>
              </w:tabs>
              <w:spacing w:before="154" w:line="256" w:lineRule="auto"/>
              <w:ind w:right="95"/>
              <w:rPr>
                <w:rFonts w:asciiTheme="majorBidi" w:hAnsiTheme="majorBidi" w:cstheme="majorBidi"/>
                <w:sz w:val="20"/>
                <w:szCs w:val="20"/>
              </w:rPr>
            </w:pPr>
            <w:r w:rsidRPr="007207EE">
              <w:rPr>
                <w:rFonts w:asciiTheme="majorBidi" w:hAnsiTheme="majorBidi" w:cstheme="majorBidi"/>
                <w:sz w:val="20"/>
                <w:szCs w:val="20"/>
              </w:rPr>
              <w:t xml:space="preserve">What are the learner problems </w:t>
            </w:r>
            <w:proofErr w:type="gramStart"/>
            <w:r w:rsidRPr="007207EE">
              <w:rPr>
                <w:rFonts w:asciiTheme="majorBidi" w:hAnsiTheme="majorBidi" w:cstheme="majorBidi"/>
                <w:sz w:val="20"/>
                <w:szCs w:val="20"/>
              </w:rPr>
              <w:t>in</w:t>
            </w:r>
            <w:r>
              <w:rPr>
                <w:rFonts w:asciiTheme="majorBidi" w:hAnsiTheme="majorBidi" w:cstheme="majorBidi"/>
                <w:sz w:val="20"/>
                <w:szCs w:val="20"/>
                <w:lang w:val="id-ID"/>
              </w:rPr>
              <w:t xml:space="preserve"> </w:t>
            </w:r>
            <w:r w:rsidRPr="007207EE">
              <w:rPr>
                <w:rFonts w:asciiTheme="majorBidi" w:hAnsiTheme="majorBidi" w:cstheme="majorBidi"/>
                <w:spacing w:val="-57"/>
                <w:sz w:val="20"/>
                <w:szCs w:val="20"/>
              </w:rPr>
              <w:t xml:space="preserve"> </w:t>
            </w:r>
            <w:r w:rsidRPr="007207EE">
              <w:rPr>
                <w:rFonts w:asciiTheme="majorBidi" w:hAnsiTheme="majorBidi" w:cstheme="majorBidi"/>
                <w:sz w:val="20"/>
                <w:szCs w:val="20"/>
              </w:rPr>
              <w:t>learning</w:t>
            </w:r>
            <w:proofErr w:type="gramEnd"/>
            <w:r w:rsidRPr="007207EE">
              <w:rPr>
                <w:rFonts w:asciiTheme="majorBidi" w:hAnsiTheme="majorBidi" w:cstheme="majorBidi"/>
                <w:spacing w:val="-4"/>
                <w:sz w:val="20"/>
                <w:szCs w:val="20"/>
              </w:rPr>
              <w:t xml:space="preserve"> </w:t>
            </w:r>
            <w:r w:rsidRPr="007207EE">
              <w:rPr>
                <w:rFonts w:asciiTheme="majorBidi" w:hAnsiTheme="majorBidi" w:cstheme="majorBidi"/>
                <w:sz w:val="20"/>
                <w:szCs w:val="20"/>
              </w:rPr>
              <w:t>English speaking?</w:t>
            </w:r>
          </w:p>
          <w:p w:rsidR="00084B12" w:rsidRPr="007207EE" w:rsidRDefault="00084B12" w:rsidP="001006D1">
            <w:pPr>
              <w:pStyle w:val="TableParagraph"/>
              <w:numPr>
                <w:ilvl w:val="0"/>
                <w:numId w:val="12"/>
              </w:numPr>
              <w:tabs>
                <w:tab w:val="left" w:pos="773"/>
                <w:tab w:val="left" w:pos="774"/>
              </w:tabs>
              <w:spacing w:before="165" w:line="256" w:lineRule="auto"/>
              <w:ind w:right="624"/>
              <w:rPr>
                <w:rFonts w:asciiTheme="majorBidi" w:hAnsiTheme="majorBidi" w:cstheme="majorBidi"/>
                <w:sz w:val="20"/>
                <w:szCs w:val="20"/>
              </w:rPr>
            </w:pPr>
            <w:r w:rsidRPr="007207EE">
              <w:rPr>
                <w:rFonts w:asciiTheme="majorBidi" w:hAnsiTheme="majorBidi" w:cstheme="majorBidi"/>
                <w:sz w:val="20"/>
                <w:szCs w:val="20"/>
              </w:rPr>
              <w:t>What your opinion about</w:t>
            </w:r>
            <w:r w:rsidRPr="007207EE">
              <w:rPr>
                <w:rFonts w:asciiTheme="majorBidi" w:hAnsiTheme="majorBidi" w:cstheme="majorBidi"/>
                <w:spacing w:val="1"/>
                <w:sz w:val="20"/>
                <w:szCs w:val="20"/>
              </w:rPr>
              <w:t xml:space="preserve"> </w:t>
            </w:r>
            <w:r w:rsidRPr="007207EE">
              <w:rPr>
                <w:rFonts w:asciiTheme="majorBidi" w:hAnsiTheme="majorBidi" w:cstheme="majorBidi"/>
                <w:sz w:val="20"/>
                <w:szCs w:val="20"/>
              </w:rPr>
              <w:t>students</w:t>
            </w:r>
            <w:r w:rsidRPr="007207EE">
              <w:rPr>
                <w:rFonts w:asciiTheme="majorBidi" w:hAnsiTheme="majorBidi" w:cstheme="majorBidi"/>
                <w:spacing w:val="-9"/>
                <w:sz w:val="20"/>
                <w:szCs w:val="20"/>
              </w:rPr>
              <w:t xml:space="preserve"> </w:t>
            </w:r>
            <w:r w:rsidRPr="007207EE">
              <w:rPr>
                <w:rFonts w:asciiTheme="majorBidi" w:hAnsiTheme="majorBidi" w:cstheme="majorBidi"/>
                <w:sz w:val="20"/>
                <w:szCs w:val="20"/>
              </w:rPr>
              <w:t>speaking</w:t>
            </w:r>
            <w:r w:rsidRPr="007207EE">
              <w:rPr>
                <w:rFonts w:asciiTheme="majorBidi" w:hAnsiTheme="majorBidi" w:cstheme="majorBidi"/>
                <w:spacing w:val="-9"/>
                <w:sz w:val="20"/>
                <w:szCs w:val="20"/>
              </w:rPr>
              <w:t xml:space="preserve"> </w:t>
            </w:r>
            <w:r w:rsidRPr="007207EE">
              <w:rPr>
                <w:rFonts w:asciiTheme="majorBidi" w:hAnsiTheme="majorBidi" w:cstheme="majorBidi"/>
                <w:sz w:val="20"/>
                <w:szCs w:val="20"/>
              </w:rPr>
              <w:t>abilities?</w:t>
            </w:r>
          </w:p>
        </w:tc>
        <w:tc>
          <w:tcPr>
            <w:tcW w:w="2755" w:type="dxa"/>
          </w:tcPr>
          <w:p w:rsidR="00084B12" w:rsidRPr="00AC0E83" w:rsidRDefault="00084B12" w:rsidP="001006D1">
            <w:pPr>
              <w:pStyle w:val="ListParagraph"/>
              <w:numPr>
                <w:ilvl w:val="0"/>
                <w:numId w:val="11"/>
              </w:numPr>
              <w:rPr>
                <w:rFonts w:asciiTheme="majorBidi" w:hAnsiTheme="majorBidi" w:cstheme="majorBidi"/>
                <w:sz w:val="20"/>
                <w:szCs w:val="20"/>
              </w:rPr>
            </w:pPr>
            <w:r>
              <w:rPr>
                <w:rFonts w:asciiTheme="majorBidi" w:hAnsiTheme="majorBidi" w:cstheme="majorBidi"/>
                <w:sz w:val="20"/>
                <w:szCs w:val="20"/>
                <w:lang w:val="id-ID"/>
              </w:rPr>
              <w:t>Everything depends on class situation. If one student is ready to speak in front of the class, but there are noone are ready to speak in front of the class. It will make the one who is ready will be not confident to show up his/her speaking. But for almost all classes are active in speaking subject, there’s only a few of students that are passive.</w:t>
            </w:r>
          </w:p>
          <w:p w:rsidR="00084B12" w:rsidRPr="002865C2" w:rsidRDefault="00084B12" w:rsidP="001006D1">
            <w:pPr>
              <w:pStyle w:val="ListParagraph"/>
              <w:numPr>
                <w:ilvl w:val="0"/>
                <w:numId w:val="11"/>
              </w:numPr>
              <w:rPr>
                <w:rFonts w:asciiTheme="majorBidi" w:hAnsiTheme="majorBidi" w:cstheme="majorBidi"/>
                <w:sz w:val="20"/>
                <w:szCs w:val="20"/>
              </w:rPr>
            </w:pPr>
            <w:r>
              <w:rPr>
                <w:rFonts w:asciiTheme="majorBidi" w:hAnsiTheme="majorBidi" w:cstheme="majorBidi"/>
                <w:sz w:val="20"/>
                <w:szCs w:val="20"/>
                <w:lang w:val="id-ID"/>
              </w:rPr>
              <w:t>Environtment plays the important thing in learning speaking like zoning system</w:t>
            </w:r>
          </w:p>
          <w:p w:rsidR="00084B12" w:rsidRPr="002865C2" w:rsidRDefault="00084B12" w:rsidP="001006D1">
            <w:pPr>
              <w:pStyle w:val="ListParagraph"/>
              <w:numPr>
                <w:ilvl w:val="0"/>
                <w:numId w:val="11"/>
              </w:numPr>
              <w:rPr>
                <w:rFonts w:asciiTheme="majorBidi" w:hAnsiTheme="majorBidi" w:cstheme="majorBidi"/>
                <w:sz w:val="20"/>
                <w:szCs w:val="20"/>
              </w:rPr>
            </w:pPr>
            <w:r>
              <w:rPr>
                <w:rFonts w:asciiTheme="majorBidi" w:hAnsiTheme="majorBidi" w:cstheme="majorBidi"/>
                <w:sz w:val="20"/>
                <w:szCs w:val="20"/>
                <w:lang w:val="id-ID"/>
              </w:rPr>
              <w:t>75% students are able to speak based on their grade</w:t>
            </w:r>
          </w:p>
        </w:tc>
      </w:tr>
      <w:tr w:rsidR="00084B12" w:rsidTr="001006D1">
        <w:tc>
          <w:tcPr>
            <w:tcW w:w="534" w:type="dxa"/>
          </w:tcPr>
          <w:p w:rsidR="00084B12" w:rsidRPr="007207EE" w:rsidRDefault="00084B12" w:rsidP="001006D1">
            <w:pPr>
              <w:pStyle w:val="TableParagraph"/>
              <w:spacing w:line="315" w:lineRule="exact"/>
              <w:ind w:left="11"/>
              <w:jc w:val="center"/>
              <w:rPr>
                <w:rFonts w:asciiTheme="majorBidi" w:hAnsiTheme="majorBidi" w:cstheme="majorBidi"/>
                <w:sz w:val="20"/>
                <w:szCs w:val="20"/>
              </w:rPr>
            </w:pPr>
            <w:r w:rsidRPr="007207EE">
              <w:rPr>
                <w:rFonts w:asciiTheme="majorBidi" w:hAnsiTheme="majorBidi" w:cstheme="majorBidi"/>
                <w:sz w:val="20"/>
                <w:szCs w:val="20"/>
              </w:rPr>
              <w:t>3</w:t>
            </w:r>
          </w:p>
        </w:tc>
        <w:tc>
          <w:tcPr>
            <w:tcW w:w="2693" w:type="dxa"/>
          </w:tcPr>
          <w:p w:rsidR="00084B12" w:rsidRPr="00D17357" w:rsidRDefault="00084B12" w:rsidP="001006D1">
            <w:pPr>
              <w:pStyle w:val="TableParagraph"/>
              <w:ind w:left="108" w:right="154"/>
              <w:rPr>
                <w:rFonts w:asciiTheme="majorBidi" w:hAnsiTheme="majorBidi" w:cstheme="majorBidi"/>
                <w:sz w:val="20"/>
                <w:szCs w:val="20"/>
                <w:lang w:val="id-ID"/>
              </w:rPr>
            </w:pPr>
            <w:r>
              <w:rPr>
                <w:rFonts w:asciiTheme="majorBidi" w:hAnsiTheme="majorBidi" w:cstheme="majorBidi"/>
                <w:sz w:val="20"/>
                <w:szCs w:val="20"/>
                <w:lang w:val="id-ID"/>
              </w:rPr>
              <w:t>Teaching’s stuff</w:t>
            </w:r>
          </w:p>
        </w:tc>
        <w:tc>
          <w:tcPr>
            <w:tcW w:w="3260" w:type="dxa"/>
          </w:tcPr>
          <w:p w:rsidR="00084B12" w:rsidRDefault="00084B12" w:rsidP="001006D1">
            <w:pPr>
              <w:pStyle w:val="TableParagraph"/>
              <w:numPr>
                <w:ilvl w:val="0"/>
                <w:numId w:val="11"/>
              </w:numPr>
              <w:tabs>
                <w:tab w:val="left" w:pos="773"/>
                <w:tab w:val="left" w:pos="774"/>
              </w:tabs>
              <w:spacing w:before="162" w:line="256" w:lineRule="auto"/>
              <w:ind w:right="313"/>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What methods are utilized</w:t>
            </w:r>
            <w:r w:rsidRPr="00311174">
              <w:rPr>
                <w:rFonts w:asciiTheme="majorBidi" w:hAnsiTheme="majorBidi" w:cstheme="majorBidi"/>
                <w:color w:val="000000" w:themeColor="text1"/>
                <w:sz w:val="20"/>
                <w:szCs w:val="20"/>
              </w:rPr>
              <w:t xml:space="preserve"> in</w:t>
            </w:r>
            <w:r w:rsidRPr="00311174">
              <w:rPr>
                <w:rFonts w:asciiTheme="majorBidi" w:hAnsiTheme="majorBidi" w:cstheme="majorBidi"/>
                <w:color w:val="000000" w:themeColor="text1"/>
                <w:spacing w:val="1"/>
                <w:sz w:val="20"/>
                <w:szCs w:val="20"/>
              </w:rPr>
              <w:t xml:space="preserve"> </w:t>
            </w:r>
            <w:r w:rsidRPr="00311174">
              <w:rPr>
                <w:rFonts w:asciiTheme="majorBidi" w:hAnsiTheme="majorBidi" w:cstheme="majorBidi"/>
                <w:color w:val="000000" w:themeColor="text1"/>
                <w:sz w:val="20"/>
                <w:szCs w:val="20"/>
              </w:rPr>
              <w:t>teaching</w:t>
            </w:r>
            <w:r w:rsidRPr="00311174">
              <w:rPr>
                <w:rFonts w:asciiTheme="majorBidi" w:hAnsiTheme="majorBidi" w:cstheme="majorBidi"/>
                <w:color w:val="000000" w:themeColor="text1"/>
                <w:spacing w:val="-8"/>
                <w:sz w:val="20"/>
                <w:szCs w:val="20"/>
              </w:rPr>
              <w:t xml:space="preserve"> </w:t>
            </w:r>
            <w:r w:rsidRPr="00311174">
              <w:rPr>
                <w:rFonts w:asciiTheme="majorBidi" w:hAnsiTheme="majorBidi" w:cstheme="majorBidi"/>
                <w:color w:val="000000" w:themeColor="text1"/>
                <w:sz w:val="20"/>
                <w:szCs w:val="20"/>
              </w:rPr>
              <w:t>speaking</w:t>
            </w:r>
            <w:r w:rsidRPr="00311174">
              <w:rPr>
                <w:rFonts w:asciiTheme="majorBidi" w:hAnsiTheme="majorBidi" w:cstheme="majorBidi"/>
                <w:color w:val="000000" w:themeColor="text1"/>
                <w:spacing w:val="-8"/>
                <w:sz w:val="20"/>
                <w:szCs w:val="20"/>
              </w:rPr>
              <w:t xml:space="preserve"> </w:t>
            </w:r>
            <w:r w:rsidRPr="00311174">
              <w:rPr>
                <w:rFonts w:asciiTheme="majorBidi" w:hAnsiTheme="majorBidi" w:cstheme="majorBidi"/>
                <w:color w:val="000000" w:themeColor="text1"/>
                <w:sz w:val="20"/>
                <w:szCs w:val="20"/>
              </w:rPr>
              <w:t>skill?</w:t>
            </w:r>
            <w:r w:rsidRPr="00311174">
              <w:rPr>
                <w:rFonts w:asciiTheme="majorBidi" w:hAnsiTheme="majorBidi" w:cstheme="majorBidi"/>
                <w:color w:val="000000" w:themeColor="text1"/>
                <w:spacing w:val="-5"/>
                <w:sz w:val="20"/>
                <w:szCs w:val="20"/>
              </w:rPr>
              <w:t xml:space="preserve"> </w:t>
            </w:r>
            <w:r w:rsidRPr="00311174">
              <w:rPr>
                <w:rFonts w:asciiTheme="majorBidi" w:hAnsiTheme="majorBidi" w:cstheme="majorBidi"/>
                <w:color w:val="000000" w:themeColor="text1"/>
                <w:sz w:val="20"/>
                <w:szCs w:val="20"/>
              </w:rPr>
              <w:t>Why?</w:t>
            </w:r>
          </w:p>
          <w:p w:rsidR="00084B12" w:rsidRPr="007207EE" w:rsidRDefault="00084B12" w:rsidP="001006D1">
            <w:pPr>
              <w:pStyle w:val="TableParagraph"/>
              <w:numPr>
                <w:ilvl w:val="0"/>
                <w:numId w:val="11"/>
              </w:numPr>
              <w:tabs>
                <w:tab w:val="left" w:pos="773"/>
                <w:tab w:val="left" w:pos="774"/>
              </w:tabs>
              <w:spacing w:before="165" w:line="256" w:lineRule="auto"/>
              <w:ind w:right="649"/>
              <w:rPr>
                <w:rFonts w:asciiTheme="majorBidi" w:hAnsiTheme="majorBidi" w:cstheme="majorBidi"/>
                <w:sz w:val="20"/>
                <w:szCs w:val="20"/>
              </w:rPr>
            </w:pPr>
            <w:r>
              <w:rPr>
                <w:rFonts w:asciiTheme="majorBidi" w:hAnsiTheme="majorBidi" w:cstheme="majorBidi"/>
                <w:color w:val="000000" w:themeColor="text1"/>
                <w:sz w:val="20"/>
                <w:szCs w:val="20"/>
              </w:rPr>
              <w:t>Is the curriculum suitable with teacher and student’s need right now?</w:t>
            </w:r>
          </w:p>
        </w:tc>
        <w:tc>
          <w:tcPr>
            <w:tcW w:w="2755" w:type="dxa"/>
          </w:tcPr>
          <w:p w:rsidR="00084B12" w:rsidRPr="00660D11" w:rsidRDefault="00084B12" w:rsidP="001006D1">
            <w:pPr>
              <w:pStyle w:val="ListParagraph"/>
              <w:numPr>
                <w:ilvl w:val="0"/>
                <w:numId w:val="12"/>
              </w:numPr>
              <w:rPr>
                <w:rFonts w:asciiTheme="majorBidi" w:hAnsiTheme="majorBidi" w:cstheme="majorBidi"/>
                <w:sz w:val="20"/>
                <w:szCs w:val="20"/>
              </w:rPr>
            </w:pPr>
            <w:r>
              <w:rPr>
                <w:rFonts w:asciiTheme="majorBidi" w:hAnsiTheme="majorBidi" w:cstheme="majorBidi"/>
                <w:sz w:val="20"/>
                <w:szCs w:val="20"/>
                <w:lang w:val="id-ID"/>
              </w:rPr>
              <w:t>Discussing with deskmate, so students will interpret a text together so they can exchange opinion to get best result in a text</w:t>
            </w:r>
          </w:p>
          <w:p w:rsidR="00084B12" w:rsidRPr="00660D11" w:rsidRDefault="00084B12" w:rsidP="001006D1">
            <w:pPr>
              <w:pStyle w:val="ListParagraph"/>
              <w:numPr>
                <w:ilvl w:val="0"/>
                <w:numId w:val="12"/>
              </w:numPr>
              <w:rPr>
                <w:rFonts w:asciiTheme="majorBidi" w:hAnsiTheme="majorBidi" w:cstheme="majorBidi"/>
                <w:sz w:val="20"/>
                <w:szCs w:val="20"/>
              </w:rPr>
            </w:pPr>
            <w:r>
              <w:rPr>
                <w:sz w:val="20"/>
                <w:szCs w:val="20"/>
                <w:lang w:val="id-ID"/>
              </w:rPr>
              <w:t>Indepence curriculum is suitable for students and teacher needs because learning activity depends on students’ condition and ability.</w:t>
            </w:r>
          </w:p>
        </w:tc>
      </w:tr>
    </w:tbl>
    <w:p w:rsidR="00925A52" w:rsidRDefault="00925A52" w:rsidP="00967D20"/>
    <w:p w:rsidR="00925A52" w:rsidRDefault="00925A52" w:rsidP="00967D20"/>
    <w:p w:rsidR="00925A52" w:rsidRDefault="00925A52" w:rsidP="00967D20"/>
    <w:p w:rsidR="00925A52" w:rsidRDefault="00925A52" w:rsidP="00967D20"/>
    <w:p w:rsidR="00925A52" w:rsidRDefault="00925A52" w:rsidP="00967D20"/>
    <w:p w:rsidR="00925A52" w:rsidRDefault="00925A52" w:rsidP="00967D20"/>
    <w:p w:rsidR="00925A52" w:rsidRDefault="00925A52" w:rsidP="00967D20"/>
    <w:p w:rsidR="00925A52" w:rsidRDefault="00925A52" w:rsidP="00967D20"/>
    <w:p w:rsidR="00925A52" w:rsidRDefault="00925A52" w:rsidP="00967D20"/>
    <w:p w:rsidR="00084B12" w:rsidRDefault="00084B12" w:rsidP="00967D20"/>
    <w:p w:rsidR="00084B12" w:rsidRDefault="00084B12" w:rsidP="00967D20"/>
    <w:p w:rsidR="005109AB" w:rsidRDefault="005109AB" w:rsidP="00967D20">
      <w:pPr>
        <w:rPr>
          <w:b/>
          <w:bCs/>
        </w:rPr>
      </w:pPr>
      <w:r w:rsidRPr="00084B12">
        <w:rPr>
          <w:b/>
          <w:bCs/>
        </w:rPr>
        <w:lastRenderedPageBreak/>
        <w:t>Observation Sheet</w:t>
      </w:r>
    </w:p>
    <w:p w:rsidR="002D2B2F" w:rsidRPr="002D2B2F" w:rsidRDefault="002D2B2F" w:rsidP="00967D20">
      <w:r w:rsidRPr="002D2B2F">
        <w:t>SMPN 1 Wonoayu</w:t>
      </w:r>
    </w:p>
    <w:tbl>
      <w:tblPr>
        <w:tblStyle w:val="TableGrid"/>
        <w:tblW w:w="0" w:type="auto"/>
        <w:tblLook w:val="04A0" w:firstRow="1" w:lastRow="0" w:firstColumn="1" w:lastColumn="0" w:noHBand="0" w:noVBand="1"/>
      </w:tblPr>
      <w:tblGrid>
        <w:gridCol w:w="476"/>
        <w:gridCol w:w="1653"/>
        <w:gridCol w:w="3129"/>
        <w:gridCol w:w="595"/>
        <w:gridCol w:w="545"/>
        <w:gridCol w:w="2844"/>
      </w:tblGrid>
      <w:tr w:rsidR="002D2B2F" w:rsidTr="00F611DF">
        <w:tc>
          <w:tcPr>
            <w:tcW w:w="476" w:type="dxa"/>
            <w:vMerge w:val="restart"/>
          </w:tcPr>
          <w:p w:rsidR="002D2B2F" w:rsidRDefault="002D2B2F" w:rsidP="00F611DF">
            <w:r>
              <w:t>No</w:t>
            </w:r>
          </w:p>
        </w:tc>
        <w:tc>
          <w:tcPr>
            <w:tcW w:w="1653" w:type="dxa"/>
            <w:vMerge w:val="restart"/>
          </w:tcPr>
          <w:p w:rsidR="002D2B2F" w:rsidRDefault="002D2B2F" w:rsidP="00F611DF">
            <w:pPr>
              <w:jc w:val="center"/>
            </w:pPr>
            <w:r>
              <w:t>Challenge</w:t>
            </w:r>
          </w:p>
        </w:tc>
        <w:tc>
          <w:tcPr>
            <w:tcW w:w="3129" w:type="dxa"/>
            <w:vMerge w:val="restart"/>
          </w:tcPr>
          <w:p w:rsidR="002D2B2F" w:rsidRDefault="002D2B2F" w:rsidP="00F611DF">
            <w:pPr>
              <w:jc w:val="center"/>
            </w:pPr>
            <w:r>
              <w:t>Subchallenges</w:t>
            </w:r>
          </w:p>
        </w:tc>
        <w:tc>
          <w:tcPr>
            <w:tcW w:w="1140" w:type="dxa"/>
            <w:gridSpan w:val="2"/>
          </w:tcPr>
          <w:p w:rsidR="002D2B2F" w:rsidRDefault="002D2B2F" w:rsidP="00F611DF">
            <w:r>
              <w:t>Happened</w:t>
            </w:r>
          </w:p>
        </w:tc>
        <w:tc>
          <w:tcPr>
            <w:tcW w:w="2844" w:type="dxa"/>
            <w:vMerge w:val="restart"/>
          </w:tcPr>
          <w:p w:rsidR="002D2B2F" w:rsidRDefault="002D2B2F" w:rsidP="00F611DF">
            <w:pPr>
              <w:jc w:val="center"/>
            </w:pPr>
            <w:r>
              <w:t>Description</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vMerge/>
          </w:tcPr>
          <w:p w:rsidR="002D2B2F" w:rsidRDefault="002D2B2F" w:rsidP="00F611DF"/>
        </w:tc>
        <w:tc>
          <w:tcPr>
            <w:tcW w:w="595" w:type="dxa"/>
          </w:tcPr>
          <w:p w:rsidR="002D2B2F" w:rsidRDefault="002D2B2F" w:rsidP="00F611DF">
            <w:pPr>
              <w:jc w:val="center"/>
            </w:pPr>
            <w:r>
              <w:t>Yes</w:t>
            </w:r>
          </w:p>
        </w:tc>
        <w:tc>
          <w:tcPr>
            <w:tcW w:w="545" w:type="dxa"/>
          </w:tcPr>
          <w:p w:rsidR="002D2B2F" w:rsidRDefault="002D2B2F" w:rsidP="00F611DF">
            <w:pPr>
              <w:jc w:val="center"/>
            </w:pPr>
            <w:r>
              <w:t>No</w:t>
            </w:r>
          </w:p>
        </w:tc>
        <w:tc>
          <w:tcPr>
            <w:tcW w:w="2844" w:type="dxa"/>
            <w:vMerge/>
          </w:tcPr>
          <w:p w:rsidR="002D2B2F" w:rsidRDefault="002D2B2F" w:rsidP="00F611DF">
            <w:pPr>
              <w:jc w:val="center"/>
            </w:pPr>
          </w:p>
        </w:tc>
      </w:tr>
      <w:tr w:rsidR="002D2B2F" w:rsidTr="00F611DF">
        <w:tc>
          <w:tcPr>
            <w:tcW w:w="476" w:type="dxa"/>
            <w:vMerge w:val="restart"/>
          </w:tcPr>
          <w:p w:rsidR="002D2B2F" w:rsidRDefault="002D2B2F" w:rsidP="00F611DF">
            <w:r>
              <w:t>1.</w:t>
            </w:r>
          </w:p>
        </w:tc>
        <w:tc>
          <w:tcPr>
            <w:tcW w:w="1653" w:type="dxa"/>
            <w:vMerge w:val="restart"/>
          </w:tcPr>
          <w:p w:rsidR="002D2B2F" w:rsidRDefault="002D2B2F" w:rsidP="00F611DF">
            <w:r>
              <w:t>Student’s Side</w:t>
            </w:r>
          </w:p>
        </w:tc>
        <w:tc>
          <w:tcPr>
            <w:tcW w:w="3129" w:type="dxa"/>
          </w:tcPr>
          <w:p w:rsidR="002D2B2F" w:rsidRPr="00D94493" w:rsidRDefault="002D2B2F" w:rsidP="00F611DF">
            <w:r w:rsidRPr="00D94493">
              <w:t>Students cannot sustain spoken interaction beyond short segments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Frequent communication breakdowns and misunderstandings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Lack of vocabulary</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t>Some students seems don’t know about vocabulary that relates with material which is given by teacher. Some of them even can’t answer what they have said when they came forward to perform in speaking class because they’re lack of vocabulary.</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Needed to talk about common utterances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Lack of communication strategies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Speaks slowly and takes too long to compose utterances</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rPr>
                <w:rFonts w:asciiTheme="majorBidi" w:hAnsiTheme="majorBidi" w:cstheme="majorBidi"/>
                <w:color w:val="202124"/>
                <w:sz w:val="20"/>
                <w:szCs w:val="20"/>
              </w:rPr>
              <w:t>W</w:t>
            </w:r>
            <w:r w:rsidRPr="00DA72FE">
              <w:rPr>
                <w:rFonts w:asciiTheme="majorBidi" w:hAnsiTheme="majorBidi" w:cstheme="majorBidi"/>
                <w:color w:val="202124"/>
                <w:sz w:val="20"/>
                <w:szCs w:val="20"/>
              </w:rPr>
              <w:t>hen student still tried to speak in front of the class they oftentime also stopped to speak in the middle of their speaking because they did not have something to say. They were stuck and could not say anything because they were busy stringing words that contained relevant opinion about their speaking’s topic.</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Students can not participate actively in conversation</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rsidRPr="00DA72FE">
              <w:rPr>
                <w:rFonts w:asciiTheme="majorBidi" w:hAnsiTheme="majorBidi" w:cstheme="majorBidi"/>
                <w:sz w:val="20"/>
                <w:szCs w:val="20"/>
              </w:rPr>
              <w:t>The majority students from three schools would say that they were fear of making mistake so they postponed their speaking performance by saying that stuff to teacher. They even</w:t>
            </w:r>
            <w:r w:rsidRPr="00DA72FE">
              <w:rPr>
                <w:rFonts w:asciiTheme="majorBidi" w:hAnsiTheme="majorBidi" w:cstheme="majorBidi"/>
                <w:color w:val="202124"/>
                <w:sz w:val="20"/>
                <w:szCs w:val="20"/>
              </w:rPr>
              <w:t xml:space="preserve"> would put on a slightly scared face and said what if they made a mistake when teacher checked they were ready or not to go forward and speak in front of the class</w:t>
            </w:r>
            <w:r>
              <w:rPr>
                <w:rFonts w:asciiTheme="majorBidi" w:hAnsiTheme="majorBidi" w:cstheme="majorBidi"/>
                <w:color w:val="202124"/>
                <w:sz w:val="20"/>
                <w:szCs w:val="20"/>
              </w:rPr>
              <w:t>. Even when they were in front of class to perform and teacher started conversation with short questions, most of students couldn’t answer actively like what they have been performed before.</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Spoken english doesn’t sound natural</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Poor grammar</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t>It’s the similar case with lack of vocabulary because some reasons like online class before they don’t even know basic English as well as grammar which is basic knowledge of speaking English.</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Default="002D2B2F" w:rsidP="00F611DF">
            <w:r w:rsidRPr="00D94493">
              <w:t>Poor pronunciation</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val="restart"/>
          </w:tcPr>
          <w:p w:rsidR="002D2B2F" w:rsidRDefault="002D2B2F" w:rsidP="00F611DF">
            <w:r>
              <w:t>2.</w:t>
            </w:r>
          </w:p>
        </w:tc>
        <w:tc>
          <w:tcPr>
            <w:tcW w:w="1653" w:type="dxa"/>
            <w:vMerge w:val="restart"/>
          </w:tcPr>
          <w:p w:rsidR="002D2B2F" w:rsidRDefault="002D2B2F" w:rsidP="00F611DF">
            <w:r>
              <w:t>Teaching’s Stuff</w:t>
            </w:r>
          </w:p>
        </w:tc>
        <w:tc>
          <w:tcPr>
            <w:tcW w:w="3129" w:type="dxa"/>
          </w:tcPr>
          <w:p w:rsidR="002D2B2F" w:rsidRPr="00BA3D11" w:rsidRDefault="002D2B2F" w:rsidP="00F611DF">
            <w:r w:rsidRPr="00BA3D11">
              <w:t>Lack of curriculum emphasis on speaking skills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BA3D11" w:rsidRDefault="002D2B2F" w:rsidP="00F611DF">
            <w:r w:rsidRPr="00BA3D11">
              <w:t>Class conditions do not favor oral activities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BA3D11" w:rsidRDefault="002D2B2F" w:rsidP="00F611DF">
            <w:r w:rsidRPr="00BA3D11">
              <w:t>Limited opportunities outside of class to practice</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rPr>
                <w:rFonts w:asciiTheme="majorBidi" w:hAnsiTheme="majorBidi" w:cstheme="majorBidi"/>
                <w:sz w:val="20"/>
                <w:szCs w:val="20"/>
              </w:rPr>
              <w:t>Teachers gives suggestion for</w:t>
            </w:r>
            <w:r w:rsidRPr="00DA72FE">
              <w:rPr>
                <w:rFonts w:asciiTheme="majorBidi" w:hAnsiTheme="majorBidi" w:cstheme="majorBidi"/>
                <w:sz w:val="20"/>
                <w:szCs w:val="20"/>
              </w:rPr>
              <w:t xml:space="preserve"> students to practice their speaking skill outside the class such as practicing alone in front of mirror, talking with friends or someone who speaks English we</w:t>
            </w:r>
            <w:r>
              <w:rPr>
                <w:rFonts w:asciiTheme="majorBidi" w:hAnsiTheme="majorBidi" w:cstheme="majorBidi"/>
                <w:sz w:val="20"/>
                <w:szCs w:val="20"/>
              </w:rPr>
              <w:t>ll, even joining English course. Teacher does that because students just have limited opportunities outside of class to learn speaking as they should.</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BA3D11" w:rsidRDefault="002D2B2F" w:rsidP="00F611DF">
            <w:r w:rsidRPr="00BA3D11">
              <w:t>Examination system does not emphasize oral skills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Default="002D2B2F" w:rsidP="00F611DF">
            <w:r w:rsidRPr="00BA3D11">
              <w:t>Teachers’ limited English proficiency</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BA3D11" w:rsidRDefault="002D2B2F" w:rsidP="00F611DF">
            <w:r w:rsidRPr="00BA3D11">
              <w:t>Lack of curriculum emphasis on speaking skills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bl>
    <w:p w:rsidR="002D2B2F" w:rsidRDefault="002D2B2F" w:rsidP="00967D20">
      <w:pPr>
        <w:rPr>
          <w:b/>
          <w:bCs/>
        </w:rPr>
      </w:pPr>
    </w:p>
    <w:p w:rsidR="002D2B2F" w:rsidRPr="002D2B2F" w:rsidRDefault="002D2B2F" w:rsidP="00967D20">
      <w:r w:rsidRPr="002D2B2F">
        <w:t>SMPN 5 Sidoarjo</w:t>
      </w:r>
    </w:p>
    <w:tbl>
      <w:tblPr>
        <w:tblStyle w:val="TableGrid"/>
        <w:tblW w:w="0" w:type="auto"/>
        <w:tblLook w:val="04A0" w:firstRow="1" w:lastRow="0" w:firstColumn="1" w:lastColumn="0" w:noHBand="0" w:noVBand="1"/>
      </w:tblPr>
      <w:tblGrid>
        <w:gridCol w:w="476"/>
        <w:gridCol w:w="1653"/>
        <w:gridCol w:w="3129"/>
        <w:gridCol w:w="595"/>
        <w:gridCol w:w="545"/>
        <w:gridCol w:w="2844"/>
      </w:tblGrid>
      <w:tr w:rsidR="002D2B2F" w:rsidTr="00F611DF">
        <w:tc>
          <w:tcPr>
            <w:tcW w:w="476" w:type="dxa"/>
            <w:vMerge w:val="restart"/>
          </w:tcPr>
          <w:p w:rsidR="002D2B2F" w:rsidRDefault="002D2B2F" w:rsidP="00F611DF">
            <w:r>
              <w:t>No</w:t>
            </w:r>
          </w:p>
        </w:tc>
        <w:tc>
          <w:tcPr>
            <w:tcW w:w="1653" w:type="dxa"/>
            <w:vMerge w:val="restart"/>
          </w:tcPr>
          <w:p w:rsidR="002D2B2F" w:rsidRDefault="002D2B2F" w:rsidP="00F611DF">
            <w:pPr>
              <w:jc w:val="center"/>
            </w:pPr>
            <w:r>
              <w:t>Challenge</w:t>
            </w:r>
          </w:p>
        </w:tc>
        <w:tc>
          <w:tcPr>
            <w:tcW w:w="3129" w:type="dxa"/>
            <w:vMerge w:val="restart"/>
          </w:tcPr>
          <w:p w:rsidR="002D2B2F" w:rsidRDefault="002D2B2F" w:rsidP="00F611DF">
            <w:pPr>
              <w:jc w:val="center"/>
            </w:pPr>
            <w:r>
              <w:t>Subchallenges</w:t>
            </w:r>
          </w:p>
        </w:tc>
        <w:tc>
          <w:tcPr>
            <w:tcW w:w="1140" w:type="dxa"/>
            <w:gridSpan w:val="2"/>
          </w:tcPr>
          <w:p w:rsidR="002D2B2F" w:rsidRDefault="002D2B2F" w:rsidP="00F611DF">
            <w:r>
              <w:t>Happened</w:t>
            </w:r>
          </w:p>
        </w:tc>
        <w:tc>
          <w:tcPr>
            <w:tcW w:w="2844" w:type="dxa"/>
            <w:vMerge w:val="restart"/>
          </w:tcPr>
          <w:p w:rsidR="002D2B2F" w:rsidRDefault="002D2B2F" w:rsidP="00F611DF">
            <w:pPr>
              <w:jc w:val="center"/>
            </w:pPr>
            <w:r>
              <w:t>Description</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vMerge/>
          </w:tcPr>
          <w:p w:rsidR="002D2B2F" w:rsidRDefault="002D2B2F" w:rsidP="00F611DF"/>
        </w:tc>
        <w:tc>
          <w:tcPr>
            <w:tcW w:w="595" w:type="dxa"/>
          </w:tcPr>
          <w:p w:rsidR="002D2B2F" w:rsidRDefault="002D2B2F" w:rsidP="00F611DF">
            <w:pPr>
              <w:jc w:val="center"/>
            </w:pPr>
            <w:r>
              <w:t>Yes</w:t>
            </w:r>
          </w:p>
        </w:tc>
        <w:tc>
          <w:tcPr>
            <w:tcW w:w="545" w:type="dxa"/>
          </w:tcPr>
          <w:p w:rsidR="002D2B2F" w:rsidRDefault="002D2B2F" w:rsidP="00F611DF">
            <w:pPr>
              <w:jc w:val="center"/>
            </w:pPr>
            <w:r>
              <w:t>No</w:t>
            </w:r>
          </w:p>
        </w:tc>
        <w:tc>
          <w:tcPr>
            <w:tcW w:w="2844" w:type="dxa"/>
            <w:vMerge/>
          </w:tcPr>
          <w:p w:rsidR="002D2B2F" w:rsidRDefault="002D2B2F" w:rsidP="00F611DF">
            <w:pPr>
              <w:jc w:val="center"/>
            </w:pPr>
          </w:p>
        </w:tc>
      </w:tr>
      <w:tr w:rsidR="002D2B2F" w:rsidTr="00F611DF">
        <w:tc>
          <w:tcPr>
            <w:tcW w:w="476" w:type="dxa"/>
            <w:vMerge w:val="restart"/>
          </w:tcPr>
          <w:p w:rsidR="002D2B2F" w:rsidRDefault="002D2B2F" w:rsidP="00F611DF">
            <w:r>
              <w:t>1.</w:t>
            </w:r>
          </w:p>
        </w:tc>
        <w:tc>
          <w:tcPr>
            <w:tcW w:w="1653" w:type="dxa"/>
            <w:vMerge w:val="restart"/>
          </w:tcPr>
          <w:p w:rsidR="002D2B2F" w:rsidRDefault="002D2B2F" w:rsidP="00F611DF">
            <w:r>
              <w:t>Student’s Side</w:t>
            </w:r>
          </w:p>
        </w:tc>
        <w:tc>
          <w:tcPr>
            <w:tcW w:w="3129" w:type="dxa"/>
          </w:tcPr>
          <w:p w:rsidR="002D2B2F" w:rsidRPr="00D94493" w:rsidRDefault="002D2B2F" w:rsidP="00F611DF">
            <w:r w:rsidRPr="00D94493">
              <w:t>Students cannot sustain spoken interaction beyond short segments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Frequent communication breakdowns and misunderstandings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Lack of vocabulary</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t xml:space="preserve">Some students seems don’t know about vocabulary that relates with material which is given by teacher. Some of them even can’t answer what they have said when they came forward to perform in speaking class </w:t>
            </w:r>
            <w:r>
              <w:lastRenderedPageBreak/>
              <w:t>because they’re lack of vocabulary.</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Needed to talk about common utterances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Lack of communication strategies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Speaks slowly and takes too long to compose utterances</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rPr>
                <w:rFonts w:asciiTheme="majorBidi" w:hAnsiTheme="majorBidi" w:cstheme="majorBidi"/>
                <w:color w:val="202124"/>
                <w:sz w:val="20"/>
                <w:szCs w:val="20"/>
              </w:rPr>
              <w:t>W</w:t>
            </w:r>
            <w:r w:rsidRPr="00DA72FE">
              <w:rPr>
                <w:rFonts w:asciiTheme="majorBidi" w:hAnsiTheme="majorBidi" w:cstheme="majorBidi"/>
                <w:color w:val="202124"/>
                <w:sz w:val="20"/>
                <w:szCs w:val="20"/>
              </w:rPr>
              <w:t>hen student still tried to speak in front of the class they oftentime also stopped to speak in the middle of their speaking because they did not have something to say. They were stuck and could not say anything because they were busy stringing words that contained relevant opinion about their speaking’s topic.</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Students can not participate actively in conversation</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rsidRPr="00DA72FE">
              <w:rPr>
                <w:rFonts w:asciiTheme="majorBidi" w:hAnsiTheme="majorBidi" w:cstheme="majorBidi"/>
                <w:sz w:val="20"/>
                <w:szCs w:val="20"/>
              </w:rPr>
              <w:t>The majority students from three schools would say that they were fear of making mistake so they postponed their speaking performance by saying that stuff to teacher. They even</w:t>
            </w:r>
            <w:r w:rsidRPr="00DA72FE">
              <w:rPr>
                <w:rFonts w:asciiTheme="majorBidi" w:hAnsiTheme="majorBidi" w:cstheme="majorBidi"/>
                <w:color w:val="202124"/>
                <w:sz w:val="20"/>
                <w:szCs w:val="20"/>
              </w:rPr>
              <w:t xml:space="preserve"> would put on a slightly scared face and said what if they made a mistake when teacher checked they were ready or not to go forward and speak in front of the class</w:t>
            </w:r>
            <w:r>
              <w:rPr>
                <w:rFonts w:asciiTheme="majorBidi" w:hAnsiTheme="majorBidi" w:cstheme="majorBidi"/>
                <w:color w:val="202124"/>
                <w:sz w:val="20"/>
                <w:szCs w:val="20"/>
              </w:rPr>
              <w:t>. Even when they were in front of class to perform and teacher started conversation with short questions, most of students couldn’t answer actively like what they have been performed before.</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Spoken english doesn’t sound natural</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D94493" w:rsidRDefault="002D2B2F" w:rsidP="00F611DF">
            <w:r w:rsidRPr="00D94493">
              <w:t>Poor grammar</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t>It’s the similar case with lack of vocabulary because some reasons like online class before they don’t even know basic English as well as grammar which is basic knowledge of speaking English.</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Default="002D2B2F" w:rsidP="00F611DF">
            <w:r w:rsidRPr="00D94493">
              <w:t>Poor pronunciation</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val="restart"/>
          </w:tcPr>
          <w:p w:rsidR="002D2B2F" w:rsidRDefault="002D2B2F" w:rsidP="00F611DF">
            <w:r>
              <w:t>2.</w:t>
            </w:r>
          </w:p>
        </w:tc>
        <w:tc>
          <w:tcPr>
            <w:tcW w:w="1653" w:type="dxa"/>
            <w:vMerge w:val="restart"/>
          </w:tcPr>
          <w:p w:rsidR="002D2B2F" w:rsidRDefault="002D2B2F" w:rsidP="00F611DF">
            <w:r>
              <w:t>Teaching’s Stuff</w:t>
            </w:r>
          </w:p>
        </w:tc>
        <w:tc>
          <w:tcPr>
            <w:tcW w:w="3129" w:type="dxa"/>
          </w:tcPr>
          <w:p w:rsidR="002D2B2F" w:rsidRPr="00BA3D11" w:rsidRDefault="002D2B2F" w:rsidP="00F611DF">
            <w:r w:rsidRPr="00BA3D11">
              <w:t>Lack of curriculum emphasis on speaking skills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BA3D11" w:rsidRDefault="002D2B2F" w:rsidP="00F611DF">
            <w:r w:rsidRPr="00BA3D11">
              <w:t>Class conditions do not favor oral activities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BA3D11" w:rsidRDefault="002D2B2F" w:rsidP="00F611DF">
            <w:r w:rsidRPr="00BA3D11">
              <w:t>Limited opportunities outside of class to practice</w:t>
            </w:r>
          </w:p>
        </w:tc>
        <w:tc>
          <w:tcPr>
            <w:tcW w:w="595" w:type="dxa"/>
          </w:tcPr>
          <w:p w:rsidR="002D2B2F" w:rsidRDefault="002D2B2F" w:rsidP="00F611DF">
            <w:pPr>
              <w:jc w:val="center"/>
            </w:pPr>
            <w:r>
              <w:rPr>
                <w:rFonts w:cstheme="minorHAnsi"/>
              </w:rPr>
              <w:t>√</w:t>
            </w:r>
          </w:p>
        </w:tc>
        <w:tc>
          <w:tcPr>
            <w:tcW w:w="545" w:type="dxa"/>
          </w:tcPr>
          <w:p w:rsidR="002D2B2F" w:rsidRDefault="002D2B2F" w:rsidP="00F611DF">
            <w:pPr>
              <w:jc w:val="center"/>
            </w:pPr>
          </w:p>
        </w:tc>
        <w:tc>
          <w:tcPr>
            <w:tcW w:w="2844" w:type="dxa"/>
          </w:tcPr>
          <w:p w:rsidR="002D2B2F" w:rsidRDefault="002D2B2F" w:rsidP="00F611DF">
            <w:r>
              <w:rPr>
                <w:rFonts w:asciiTheme="majorBidi" w:hAnsiTheme="majorBidi" w:cstheme="majorBidi"/>
                <w:sz w:val="20"/>
                <w:szCs w:val="20"/>
              </w:rPr>
              <w:t>Teachers gives suggestion for</w:t>
            </w:r>
            <w:r w:rsidRPr="00DA72FE">
              <w:rPr>
                <w:rFonts w:asciiTheme="majorBidi" w:hAnsiTheme="majorBidi" w:cstheme="majorBidi"/>
                <w:sz w:val="20"/>
                <w:szCs w:val="20"/>
              </w:rPr>
              <w:t xml:space="preserve"> students to practice their speaking skill outside the class such as practicing alone in front of mirror, talking with friends or someone who speaks English </w:t>
            </w:r>
            <w:r w:rsidRPr="00DA72FE">
              <w:rPr>
                <w:rFonts w:asciiTheme="majorBidi" w:hAnsiTheme="majorBidi" w:cstheme="majorBidi"/>
                <w:sz w:val="20"/>
                <w:szCs w:val="20"/>
              </w:rPr>
              <w:lastRenderedPageBreak/>
              <w:t>we</w:t>
            </w:r>
            <w:r>
              <w:rPr>
                <w:rFonts w:asciiTheme="majorBidi" w:hAnsiTheme="majorBidi" w:cstheme="majorBidi"/>
                <w:sz w:val="20"/>
                <w:szCs w:val="20"/>
              </w:rPr>
              <w:t>ll, even joining English course. Teacher does that because students just have limited opportunities outside of class to learn speaking as they should.</w:t>
            </w: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BA3D11" w:rsidRDefault="002D2B2F" w:rsidP="00F611DF">
            <w:r w:rsidRPr="00BA3D11">
              <w:t>Examination system does not emphasize oral skills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Default="002D2B2F" w:rsidP="00F611DF">
            <w:r w:rsidRPr="00BA3D11">
              <w:t>Teachers’ limited English proficiency</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r w:rsidR="002D2B2F" w:rsidTr="00F611DF">
        <w:tc>
          <w:tcPr>
            <w:tcW w:w="476" w:type="dxa"/>
            <w:vMerge/>
          </w:tcPr>
          <w:p w:rsidR="002D2B2F" w:rsidRDefault="002D2B2F" w:rsidP="00F611DF"/>
        </w:tc>
        <w:tc>
          <w:tcPr>
            <w:tcW w:w="1653" w:type="dxa"/>
            <w:vMerge/>
          </w:tcPr>
          <w:p w:rsidR="002D2B2F" w:rsidRDefault="002D2B2F" w:rsidP="00F611DF"/>
        </w:tc>
        <w:tc>
          <w:tcPr>
            <w:tcW w:w="3129" w:type="dxa"/>
          </w:tcPr>
          <w:p w:rsidR="002D2B2F" w:rsidRPr="00BA3D11" w:rsidRDefault="002D2B2F" w:rsidP="00F611DF">
            <w:r w:rsidRPr="00BA3D11">
              <w:t>Lack of curriculum emphasis on speaking skills</w:t>
            </w:r>
          </w:p>
        </w:tc>
        <w:tc>
          <w:tcPr>
            <w:tcW w:w="595" w:type="dxa"/>
          </w:tcPr>
          <w:p w:rsidR="002D2B2F" w:rsidRDefault="002D2B2F" w:rsidP="00F611DF">
            <w:pPr>
              <w:jc w:val="center"/>
            </w:pPr>
          </w:p>
        </w:tc>
        <w:tc>
          <w:tcPr>
            <w:tcW w:w="545" w:type="dxa"/>
          </w:tcPr>
          <w:p w:rsidR="002D2B2F" w:rsidRDefault="002D2B2F" w:rsidP="00F611DF">
            <w:pPr>
              <w:jc w:val="center"/>
            </w:pPr>
            <w:r>
              <w:t>X</w:t>
            </w:r>
          </w:p>
        </w:tc>
        <w:tc>
          <w:tcPr>
            <w:tcW w:w="2844" w:type="dxa"/>
          </w:tcPr>
          <w:p w:rsidR="002D2B2F" w:rsidRDefault="002D2B2F" w:rsidP="00F611DF">
            <w:pPr>
              <w:jc w:val="center"/>
            </w:pPr>
          </w:p>
        </w:tc>
      </w:tr>
    </w:tbl>
    <w:p w:rsidR="002D2B2F" w:rsidRDefault="002D2B2F" w:rsidP="00967D20">
      <w:pPr>
        <w:rPr>
          <w:b/>
          <w:bCs/>
        </w:rPr>
      </w:pPr>
      <w:bookmarkStart w:id="0" w:name="_GoBack"/>
      <w:bookmarkEnd w:id="0"/>
    </w:p>
    <w:p w:rsidR="002D2B2F" w:rsidRPr="002D2B2F" w:rsidRDefault="002D2B2F" w:rsidP="00967D20">
      <w:r w:rsidRPr="002D2B2F">
        <w:t>SMPN 2 Krian</w:t>
      </w:r>
    </w:p>
    <w:tbl>
      <w:tblPr>
        <w:tblStyle w:val="TableGrid"/>
        <w:tblW w:w="0" w:type="auto"/>
        <w:tblLook w:val="04A0" w:firstRow="1" w:lastRow="0" w:firstColumn="1" w:lastColumn="0" w:noHBand="0" w:noVBand="1"/>
      </w:tblPr>
      <w:tblGrid>
        <w:gridCol w:w="476"/>
        <w:gridCol w:w="1653"/>
        <w:gridCol w:w="3129"/>
        <w:gridCol w:w="595"/>
        <w:gridCol w:w="545"/>
        <w:gridCol w:w="2844"/>
      </w:tblGrid>
      <w:tr w:rsidR="00967D20" w:rsidTr="00925A52">
        <w:tc>
          <w:tcPr>
            <w:tcW w:w="476" w:type="dxa"/>
            <w:vMerge w:val="restart"/>
          </w:tcPr>
          <w:p w:rsidR="00967D20" w:rsidRDefault="00967D20">
            <w:r>
              <w:t>No</w:t>
            </w:r>
          </w:p>
        </w:tc>
        <w:tc>
          <w:tcPr>
            <w:tcW w:w="1653" w:type="dxa"/>
            <w:vMerge w:val="restart"/>
          </w:tcPr>
          <w:p w:rsidR="00967D20" w:rsidRDefault="00967D20" w:rsidP="00967D20">
            <w:pPr>
              <w:jc w:val="center"/>
            </w:pPr>
            <w:r>
              <w:t>Challenge</w:t>
            </w:r>
          </w:p>
        </w:tc>
        <w:tc>
          <w:tcPr>
            <w:tcW w:w="3129" w:type="dxa"/>
            <w:vMerge w:val="restart"/>
          </w:tcPr>
          <w:p w:rsidR="00967D20" w:rsidRDefault="00967D20" w:rsidP="00967D20">
            <w:pPr>
              <w:jc w:val="center"/>
            </w:pPr>
            <w:r>
              <w:t>Subchallenges</w:t>
            </w:r>
          </w:p>
        </w:tc>
        <w:tc>
          <w:tcPr>
            <w:tcW w:w="1140" w:type="dxa"/>
            <w:gridSpan w:val="2"/>
          </w:tcPr>
          <w:p w:rsidR="00967D20" w:rsidRDefault="00967D20">
            <w:r>
              <w:t>Happened</w:t>
            </w:r>
          </w:p>
        </w:tc>
        <w:tc>
          <w:tcPr>
            <w:tcW w:w="2844" w:type="dxa"/>
            <w:vMerge w:val="restart"/>
          </w:tcPr>
          <w:p w:rsidR="00967D20" w:rsidRDefault="00967D20" w:rsidP="00967D20">
            <w:pPr>
              <w:jc w:val="center"/>
            </w:pPr>
            <w:r>
              <w:t>Description</w:t>
            </w:r>
          </w:p>
        </w:tc>
      </w:tr>
      <w:tr w:rsidR="00967D20" w:rsidTr="00925A52">
        <w:tc>
          <w:tcPr>
            <w:tcW w:w="476" w:type="dxa"/>
            <w:vMerge/>
          </w:tcPr>
          <w:p w:rsidR="00967D20" w:rsidRDefault="00967D20"/>
        </w:tc>
        <w:tc>
          <w:tcPr>
            <w:tcW w:w="1653" w:type="dxa"/>
            <w:vMerge/>
          </w:tcPr>
          <w:p w:rsidR="00967D20" w:rsidRDefault="00967D20"/>
        </w:tc>
        <w:tc>
          <w:tcPr>
            <w:tcW w:w="3129" w:type="dxa"/>
            <w:vMerge/>
          </w:tcPr>
          <w:p w:rsidR="00967D20" w:rsidRDefault="00967D20"/>
        </w:tc>
        <w:tc>
          <w:tcPr>
            <w:tcW w:w="595" w:type="dxa"/>
          </w:tcPr>
          <w:p w:rsidR="00967D20" w:rsidRDefault="00967D20" w:rsidP="005D5DB0">
            <w:pPr>
              <w:jc w:val="center"/>
            </w:pPr>
            <w:r>
              <w:t>Yes</w:t>
            </w:r>
          </w:p>
        </w:tc>
        <w:tc>
          <w:tcPr>
            <w:tcW w:w="545" w:type="dxa"/>
          </w:tcPr>
          <w:p w:rsidR="00967D20" w:rsidRDefault="00967D20" w:rsidP="005D5DB0">
            <w:pPr>
              <w:jc w:val="center"/>
            </w:pPr>
            <w:r>
              <w:t>No</w:t>
            </w:r>
          </w:p>
        </w:tc>
        <w:tc>
          <w:tcPr>
            <w:tcW w:w="2844" w:type="dxa"/>
            <w:vMerge/>
          </w:tcPr>
          <w:p w:rsidR="00967D20" w:rsidRDefault="00967D20" w:rsidP="005D5DB0">
            <w:pPr>
              <w:jc w:val="center"/>
            </w:pPr>
          </w:p>
        </w:tc>
      </w:tr>
      <w:tr w:rsidR="00967D20" w:rsidTr="00925A52">
        <w:tc>
          <w:tcPr>
            <w:tcW w:w="476" w:type="dxa"/>
            <w:vMerge w:val="restart"/>
          </w:tcPr>
          <w:p w:rsidR="00967D20" w:rsidRDefault="00967D20">
            <w:r>
              <w:t>1.</w:t>
            </w:r>
          </w:p>
        </w:tc>
        <w:tc>
          <w:tcPr>
            <w:tcW w:w="1653" w:type="dxa"/>
            <w:vMerge w:val="restart"/>
          </w:tcPr>
          <w:p w:rsidR="00967D20" w:rsidRDefault="00967D20">
            <w:r>
              <w:t>Student’s Side</w:t>
            </w:r>
          </w:p>
        </w:tc>
        <w:tc>
          <w:tcPr>
            <w:tcW w:w="3129" w:type="dxa"/>
          </w:tcPr>
          <w:p w:rsidR="00967D20" w:rsidRPr="00D94493" w:rsidRDefault="00967D20" w:rsidP="00FD15CF">
            <w:r w:rsidRPr="00D94493">
              <w:t>Students cannot sustain spoken interaction beyond short segments</w:t>
            </w:r>
          </w:p>
        </w:tc>
        <w:tc>
          <w:tcPr>
            <w:tcW w:w="595" w:type="dxa"/>
          </w:tcPr>
          <w:p w:rsidR="00967D20" w:rsidRDefault="00967D20" w:rsidP="005D5DB0">
            <w:pPr>
              <w:jc w:val="center"/>
            </w:pPr>
          </w:p>
        </w:tc>
        <w:tc>
          <w:tcPr>
            <w:tcW w:w="545" w:type="dxa"/>
          </w:tcPr>
          <w:p w:rsidR="00967D20" w:rsidRDefault="00925A52" w:rsidP="005D5DB0">
            <w:pPr>
              <w:jc w:val="center"/>
            </w:pPr>
            <w:r>
              <w:t>X</w:t>
            </w:r>
          </w:p>
        </w:tc>
        <w:tc>
          <w:tcPr>
            <w:tcW w:w="2844" w:type="dxa"/>
          </w:tcPr>
          <w:p w:rsidR="00967D20" w:rsidRDefault="00967D20" w:rsidP="005D5DB0">
            <w:pPr>
              <w:jc w:val="center"/>
            </w:pP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Pr="00D94493" w:rsidRDefault="00967D20" w:rsidP="00FD15CF">
            <w:r w:rsidRPr="00D94493">
              <w:t>Frequent communication breakdowns and misunderstandings</w:t>
            </w:r>
          </w:p>
        </w:tc>
        <w:tc>
          <w:tcPr>
            <w:tcW w:w="595" w:type="dxa"/>
          </w:tcPr>
          <w:p w:rsidR="00967D20" w:rsidRDefault="00967D20" w:rsidP="005D5DB0">
            <w:pPr>
              <w:jc w:val="center"/>
            </w:pPr>
          </w:p>
        </w:tc>
        <w:tc>
          <w:tcPr>
            <w:tcW w:w="545" w:type="dxa"/>
          </w:tcPr>
          <w:p w:rsidR="00967D20" w:rsidRDefault="00925A52" w:rsidP="005D5DB0">
            <w:pPr>
              <w:jc w:val="center"/>
            </w:pPr>
            <w:r>
              <w:t>X</w:t>
            </w:r>
          </w:p>
        </w:tc>
        <w:tc>
          <w:tcPr>
            <w:tcW w:w="2844" w:type="dxa"/>
          </w:tcPr>
          <w:p w:rsidR="00967D20" w:rsidRDefault="00967D20" w:rsidP="005D5DB0">
            <w:pPr>
              <w:jc w:val="center"/>
            </w:pP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Pr="00D94493" w:rsidRDefault="00967D20" w:rsidP="00FD15CF">
            <w:r w:rsidRPr="00D94493">
              <w:t>Lack of vocabulary</w:t>
            </w:r>
          </w:p>
        </w:tc>
        <w:tc>
          <w:tcPr>
            <w:tcW w:w="595" w:type="dxa"/>
          </w:tcPr>
          <w:p w:rsidR="00967D20" w:rsidRDefault="00925A52" w:rsidP="005D5DB0">
            <w:pPr>
              <w:jc w:val="center"/>
            </w:pPr>
            <w:r>
              <w:rPr>
                <w:rFonts w:cstheme="minorHAnsi"/>
              </w:rPr>
              <w:t>√</w:t>
            </w:r>
          </w:p>
        </w:tc>
        <w:tc>
          <w:tcPr>
            <w:tcW w:w="545" w:type="dxa"/>
          </w:tcPr>
          <w:p w:rsidR="00967D20" w:rsidRDefault="00967D20" w:rsidP="005D5DB0">
            <w:pPr>
              <w:jc w:val="center"/>
            </w:pPr>
          </w:p>
        </w:tc>
        <w:tc>
          <w:tcPr>
            <w:tcW w:w="2844" w:type="dxa"/>
          </w:tcPr>
          <w:p w:rsidR="00967D20" w:rsidRDefault="005D5DB0" w:rsidP="005D5DB0">
            <w:r>
              <w:t>Some students seems don’t know about vocabulary that relates with material which is given by teacher. Some of them even can’</w:t>
            </w:r>
            <w:r w:rsidR="00390AC5">
              <w:t>t answer</w:t>
            </w:r>
            <w:r>
              <w:t xml:space="preserve"> what they have said when they came forward to </w:t>
            </w:r>
            <w:r w:rsidR="00390AC5">
              <w:t>perform in</w:t>
            </w:r>
            <w:r>
              <w:t xml:space="preserve"> speaking class</w:t>
            </w:r>
            <w:r w:rsidR="00390AC5">
              <w:t xml:space="preserve"> because they’re lack of vocabulary.</w:t>
            </w: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Pr="00D94493" w:rsidRDefault="00967D20" w:rsidP="00FD15CF">
            <w:r w:rsidRPr="00D94493">
              <w:t>Needed to talk about common utterances</w:t>
            </w:r>
          </w:p>
        </w:tc>
        <w:tc>
          <w:tcPr>
            <w:tcW w:w="595" w:type="dxa"/>
          </w:tcPr>
          <w:p w:rsidR="00967D20" w:rsidRDefault="00967D20" w:rsidP="005D5DB0">
            <w:pPr>
              <w:jc w:val="center"/>
            </w:pPr>
          </w:p>
        </w:tc>
        <w:tc>
          <w:tcPr>
            <w:tcW w:w="545" w:type="dxa"/>
          </w:tcPr>
          <w:p w:rsidR="00967D20" w:rsidRDefault="00925A52" w:rsidP="005D5DB0">
            <w:pPr>
              <w:jc w:val="center"/>
            </w:pPr>
            <w:r>
              <w:t>X</w:t>
            </w:r>
          </w:p>
        </w:tc>
        <w:tc>
          <w:tcPr>
            <w:tcW w:w="2844" w:type="dxa"/>
          </w:tcPr>
          <w:p w:rsidR="00967D20" w:rsidRDefault="00967D20" w:rsidP="005D5DB0">
            <w:pPr>
              <w:jc w:val="center"/>
            </w:pP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Pr="00D94493" w:rsidRDefault="00967D20" w:rsidP="00FD15CF">
            <w:r w:rsidRPr="00D94493">
              <w:t>Lack of communication strategies</w:t>
            </w:r>
          </w:p>
        </w:tc>
        <w:tc>
          <w:tcPr>
            <w:tcW w:w="595" w:type="dxa"/>
          </w:tcPr>
          <w:p w:rsidR="00967D20" w:rsidRDefault="00967D20" w:rsidP="005D5DB0">
            <w:pPr>
              <w:jc w:val="center"/>
            </w:pPr>
          </w:p>
        </w:tc>
        <w:tc>
          <w:tcPr>
            <w:tcW w:w="545" w:type="dxa"/>
          </w:tcPr>
          <w:p w:rsidR="00967D20" w:rsidRDefault="00925A52" w:rsidP="005D5DB0">
            <w:pPr>
              <w:jc w:val="center"/>
            </w:pPr>
            <w:r>
              <w:t>X</w:t>
            </w:r>
          </w:p>
        </w:tc>
        <w:tc>
          <w:tcPr>
            <w:tcW w:w="2844" w:type="dxa"/>
          </w:tcPr>
          <w:p w:rsidR="00967D20" w:rsidRDefault="00967D20" w:rsidP="005D5DB0">
            <w:pPr>
              <w:jc w:val="center"/>
            </w:pP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Pr="00D94493" w:rsidRDefault="00967D20" w:rsidP="00FD15CF">
            <w:r w:rsidRPr="00D94493">
              <w:t>Speaks slowly and takes too long to compose utterances</w:t>
            </w:r>
          </w:p>
        </w:tc>
        <w:tc>
          <w:tcPr>
            <w:tcW w:w="595" w:type="dxa"/>
          </w:tcPr>
          <w:p w:rsidR="00967D20" w:rsidRDefault="00925A52" w:rsidP="005D5DB0">
            <w:pPr>
              <w:jc w:val="center"/>
            </w:pPr>
            <w:r>
              <w:rPr>
                <w:rFonts w:cstheme="minorHAnsi"/>
              </w:rPr>
              <w:t>√</w:t>
            </w:r>
          </w:p>
        </w:tc>
        <w:tc>
          <w:tcPr>
            <w:tcW w:w="545" w:type="dxa"/>
          </w:tcPr>
          <w:p w:rsidR="00967D20" w:rsidRDefault="00967D20" w:rsidP="005D5DB0">
            <w:pPr>
              <w:jc w:val="center"/>
            </w:pPr>
          </w:p>
        </w:tc>
        <w:tc>
          <w:tcPr>
            <w:tcW w:w="2844" w:type="dxa"/>
          </w:tcPr>
          <w:p w:rsidR="00967D20" w:rsidRDefault="005D5DB0" w:rsidP="005D5DB0">
            <w:r>
              <w:rPr>
                <w:rFonts w:asciiTheme="majorBidi" w:hAnsiTheme="majorBidi" w:cstheme="majorBidi"/>
                <w:color w:val="202124"/>
                <w:sz w:val="20"/>
                <w:szCs w:val="20"/>
              </w:rPr>
              <w:t>W</w:t>
            </w:r>
            <w:r w:rsidRPr="00DA72FE">
              <w:rPr>
                <w:rFonts w:asciiTheme="majorBidi" w:hAnsiTheme="majorBidi" w:cstheme="majorBidi"/>
                <w:color w:val="202124"/>
                <w:sz w:val="20"/>
                <w:szCs w:val="20"/>
              </w:rPr>
              <w:t>hen student still tried to speak in front of the class they oftentime also stopped to speak in the middle of their speaking because they did not have something to say. They were stuck and could not say anything because they were busy stringing words that contained relevant opinion about their speaking’s topic.</w:t>
            </w: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Pr="00D94493" w:rsidRDefault="00967D20" w:rsidP="00FD15CF">
            <w:r w:rsidRPr="00D94493">
              <w:t>Students can not participate actively in conversation</w:t>
            </w:r>
          </w:p>
        </w:tc>
        <w:tc>
          <w:tcPr>
            <w:tcW w:w="595" w:type="dxa"/>
          </w:tcPr>
          <w:p w:rsidR="00967D20" w:rsidRDefault="00925A52" w:rsidP="005D5DB0">
            <w:pPr>
              <w:jc w:val="center"/>
            </w:pPr>
            <w:r>
              <w:rPr>
                <w:rFonts w:cstheme="minorHAnsi"/>
              </w:rPr>
              <w:t>√</w:t>
            </w:r>
          </w:p>
        </w:tc>
        <w:tc>
          <w:tcPr>
            <w:tcW w:w="545" w:type="dxa"/>
          </w:tcPr>
          <w:p w:rsidR="00967D20" w:rsidRDefault="00967D20" w:rsidP="005D5DB0">
            <w:pPr>
              <w:jc w:val="center"/>
            </w:pPr>
          </w:p>
        </w:tc>
        <w:tc>
          <w:tcPr>
            <w:tcW w:w="2844" w:type="dxa"/>
          </w:tcPr>
          <w:p w:rsidR="00967D20" w:rsidRDefault="005D5DB0" w:rsidP="005D5DB0">
            <w:r w:rsidRPr="00DA72FE">
              <w:rPr>
                <w:rFonts w:asciiTheme="majorBidi" w:hAnsiTheme="majorBidi" w:cstheme="majorBidi"/>
                <w:sz w:val="20"/>
                <w:szCs w:val="20"/>
              </w:rPr>
              <w:t xml:space="preserve">The majority students from three schools would say that they were fear of making mistake so they postponed their speaking performance by saying </w:t>
            </w:r>
            <w:r w:rsidRPr="00DA72FE">
              <w:rPr>
                <w:rFonts w:asciiTheme="majorBidi" w:hAnsiTheme="majorBidi" w:cstheme="majorBidi"/>
                <w:sz w:val="20"/>
                <w:szCs w:val="20"/>
              </w:rPr>
              <w:lastRenderedPageBreak/>
              <w:t>that stuff to teacher. They even</w:t>
            </w:r>
            <w:r w:rsidRPr="00DA72FE">
              <w:rPr>
                <w:rFonts w:asciiTheme="majorBidi" w:hAnsiTheme="majorBidi" w:cstheme="majorBidi"/>
                <w:color w:val="202124"/>
                <w:sz w:val="20"/>
                <w:szCs w:val="20"/>
              </w:rPr>
              <w:t xml:space="preserve"> would put on a slightly scared face and said what if they made a mistake when teacher checked they were ready or not to go forward and speak in front of the class</w:t>
            </w:r>
            <w:r>
              <w:rPr>
                <w:rFonts w:asciiTheme="majorBidi" w:hAnsiTheme="majorBidi" w:cstheme="majorBidi"/>
                <w:color w:val="202124"/>
                <w:sz w:val="20"/>
                <w:szCs w:val="20"/>
              </w:rPr>
              <w:t>. Even when they were in front of class to perform and teacher started conversation with short questions, most of students couldn’t answer actively like what they have been performed before.</w:t>
            </w: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Pr="00D94493" w:rsidRDefault="00967D20" w:rsidP="00FD15CF">
            <w:r w:rsidRPr="00D94493">
              <w:t>Spoken english doesn’t sound natural</w:t>
            </w:r>
          </w:p>
        </w:tc>
        <w:tc>
          <w:tcPr>
            <w:tcW w:w="595" w:type="dxa"/>
          </w:tcPr>
          <w:p w:rsidR="00967D20" w:rsidRDefault="00967D20" w:rsidP="005D5DB0">
            <w:pPr>
              <w:jc w:val="center"/>
            </w:pPr>
          </w:p>
        </w:tc>
        <w:tc>
          <w:tcPr>
            <w:tcW w:w="545" w:type="dxa"/>
          </w:tcPr>
          <w:p w:rsidR="00967D20" w:rsidRDefault="00925A52" w:rsidP="005D5DB0">
            <w:pPr>
              <w:jc w:val="center"/>
            </w:pPr>
            <w:r>
              <w:t>X</w:t>
            </w:r>
          </w:p>
        </w:tc>
        <w:tc>
          <w:tcPr>
            <w:tcW w:w="2844" w:type="dxa"/>
          </w:tcPr>
          <w:p w:rsidR="00967D20" w:rsidRDefault="00967D20" w:rsidP="005D5DB0">
            <w:pPr>
              <w:jc w:val="center"/>
            </w:pP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Pr="00D94493" w:rsidRDefault="00967D20" w:rsidP="00FD15CF">
            <w:r w:rsidRPr="00D94493">
              <w:t>Poor grammar</w:t>
            </w:r>
          </w:p>
        </w:tc>
        <w:tc>
          <w:tcPr>
            <w:tcW w:w="595" w:type="dxa"/>
          </w:tcPr>
          <w:p w:rsidR="00967D20" w:rsidRDefault="00925A52" w:rsidP="005D5DB0">
            <w:pPr>
              <w:jc w:val="center"/>
            </w:pPr>
            <w:r>
              <w:rPr>
                <w:rFonts w:cstheme="minorHAnsi"/>
              </w:rPr>
              <w:t>√</w:t>
            </w:r>
          </w:p>
        </w:tc>
        <w:tc>
          <w:tcPr>
            <w:tcW w:w="545" w:type="dxa"/>
          </w:tcPr>
          <w:p w:rsidR="00967D20" w:rsidRDefault="00967D20" w:rsidP="005D5DB0">
            <w:pPr>
              <w:jc w:val="center"/>
            </w:pPr>
          </w:p>
        </w:tc>
        <w:tc>
          <w:tcPr>
            <w:tcW w:w="2844" w:type="dxa"/>
          </w:tcPr>
          <w:p w:rsidR="00967D20" w:rsidRDefault="00390AC5" w:rsidP="00390AC5">
            <w:r>
              <w:t>It’s the similar case with lack of vocabulary because some reasons like online class before they don’t even know basic English as well as grammar which is basic knowledge of speaking English.</w:t>
            </w:r>
          </w:p>
        </w:tc>
      </w:tr>
      <w:tr w:rsidR="00967D20" w:rsidTr="00925A52">
        <w:tc>
          <w:tcPr>
            <w:tcW w:w="476" w:type="dxa"/>
            <w:vMerge/>
          </w:tcPr>
          <w:p w:rsidR="00967D20" w:rsidRDefault="00967D20"/>
        </w:tc>
        <w:tc>
          <w:tcPr>
            <w:tcW w:w="1653" w:type="dxa"/>
            <w:vMerge/>
          </w:tcPr>
          <w:p w:rsidR="00967D20" w:rsidRDefault="00967D20"/>
        </w:tc>
        <w:tc>
          <w:tcPr>
            <w:tcW w:w="3129" w:type="dxa"/>
          </w:tcPr>
          <w:p w:rsidR="00967D20" w:rsidRDefault="00967D20" w:rsidP="00FD15CF">
            <w:r w:rsidRPr="00D94493">
              <w:t>Poor pronunciation</w:t>
            </w:r>
          </w:p>
        </w:tc>
        <w:tc>
          <w:tcPr>
            <w:tcW w:w="595" w:type="dxa"/>
          </w:tcPr>
          <w:p w:rsidR="00967D20" w:rsidRDefault="00967D20" w:rsidP="005D5DB0">
            <w:pPr>
              <w:jc w:val="center"/>
            </w:pPr>
          </w:p>
        </w:tc>
        <w:tc>
          <w:tcPr>
            <w:tcW w:w="545" w:type="dxa"/>
          </w:tcPr>
          <w:p w:rsidR="00967D20" w:rsidRDefault="00925A52" w:rsidP="005D5DB0">
            <w:pPr>
              <w:jc w:val="center"/>
            </w:pPr>
            <w:r>
              <w:t>X</w:t>
            </w:r>
          </w:p>
        </w:tc>
        <w:tc>
          <w:tcPr>
            <w:tcW w:w="2844" w:type="dxa"/>
          </w:tcPr>
          <w:p w:rsidR="00967D20" w:rsidRDefault="00967D20" w:rsidP="005D5DB0">
            <w:pPr>
              <w:jc w:val="center"/>
            </w:pPr>
          </w:p>
        </w:tc>
      </w:tr>
      <w:tr w:rsidR="00390AC5" w:rsidTr="00925A52">
        <w:tc>
          <w:tcPr>
            <w:tcW w:w="476" w:type="dxa"/>
            <w:vMerge w:val="restart"/>
          </w:tcPr>
          <w:p w:rsidR="00390AC5" w:rsidRDefault="00390AC5">
            <w:r>
              <w:t>2.</w:t>
            </w:r>
          </w:p>
        </w:tc>
        <w:tc>
          <w:tcPr>
            <w:tcW w:w="1653" w:type="dxa"/>
            <w:vMerge w:val="restart"/>
          </w:tcPr>
          <w:p w:rsidR="00390AC5" w:rsidRDefault="00390AC5">
            <w:r>
              <w:t>Teaching’s Stuff</w:t>
            </w:r>
          </w:p>
        </w:tc>
        <w:tc>
          <w:tcPr>
            <w:tcW w:w="3129" w:type="dxa"/>
          </w:tcPr>
          <w:p w:rsidR="00390AC5" w:rsidRPr="00BA3D11" w:rsidRDefault="00390AC5" w:rsidP="00BA23C4">
            <w:r w:rsidRPr="00BA3D11">
              <w:t>Lack of curriculum emphasis on speaking skills</w:t>
            </w:r>
          </w:p>
        </w:tc>
        <w:tc>
          <w:tcPr>
            <w:tcW w:w="595" w:type="dxa"/>
          </w:tcPr>
          <w:p w:rsidR="00390AC5" w:rsidRDefault="00390AC5" w:rsidP="005D5DB0">
            <w:pPr>
              <w:jc w:val="center"/>
            </w:pPr>
          </w:p>
        </w:tc>
        <w:tc>
          <w:tcPr>
            <w:tcW w:w="545" w:type="dxa"/>
          </w:tcPr>
          <w:p w:rsidR="00390AC5" w:rsidRDefault="00390AC5" w:rsidP="005D5DB0">
            <w:pPr>
              <w:jc w:val="center"/>
            </w:pPr>
            <w:r>
              <w:t>X</w:t>
            </w:r>
          </w:p>
        </w:tc>
        <w:tc>
          <w:tcPr>
            <w:tcW w:w="2844" w:type="dxa"/>
          </w:tcPr>
          <w:p w:rsidR="00390AC5" w:rsidRDefault="00390AC5" w:rsidP="005D5DB0">
            <w:pPr>
              <w:jc w:val="center"/>
            </w:pPr>
          </w:p>
        </w:tc>
      </w:tr>
      <w:tr w:rsidR="00390AC5" w:rsidTr="00925A52">
        <w:tc>
          <w:tcPr>
            <w:tcW w:w="476" w:type="dxa"/>
            <w:vMerge/>
          </w:tcPr>
          <w:p w:rsidR="00390AC5" w:rsidRDefault="00390AC5"/>
        </w:tc>
        <w:tc>
          <w:tcPr>
            <w:tcW w:w="1653" w:type="dxa"/>
            <w:vMerge/>
          </w:tcPr>
          <w:p w:rsidR="00390AC5" w:rsidRDefault="00390AC5"/>
        </w:tc>
        <w:tc>
          <w:tcPr>
            <w:tcW w:w="3129" w:type="dxa"/>
          </w:tcPr>
          <w:p w:rsidR="00390AC5" w:rsidRPr="00BA3D11" w:rsidRDefault="00390AC5" w:rsidP="00BA23C4">
            <w:r w:rsidRPr="00BA3D11">
              <w:t>Class conditions do not favor oral activities</w:t>
            </w:r>
          </w:p>
        </w:tc>
        <w:tc>
          <w:tcPr>
            <w:tcW w:w="595" w:type="dxa"/>
          </w:tcPr>
          <w:p w:rsidR="00390AC5" w:rsidRDefault="00390AC5" w:rsidP="005D5DB0">
            <w:pPr>
              <w:jc w:val="center"/>
            </w:pPr>
          </w:p>
        </w:tc>
        <w:tc>
          <w:tcPr>
            <w:tcW w:w="545" w:type="dxa"/>
          </w:tcPr>
          <w:p w:rsidR="00390AC5" w:rsidRDefault="00390AC5" w:rsidP="005D5DB0">
            <w:pPr>
              <w:jc w:val="center"/>
            </w:pPr>
            <w:r>
              <w:t>X</w:t>
            </w:r>
          </w:p>
        </w:tc>
        <w:tc>
          <w:tcPr>
            <w:tcW w:w="2844" w:type="dxa"/>
          </w:tcPr>
          <w:p w:rsidR="00390AC5" w:rsidRDefault="00390AC5" w:rsidP="005D5DB0">
            <w:pPr>
              <w:jc w:val="center"/>
            </w:pPr>
          </w:p>
        </w:tc>
      </w:tr>
      <w:tr w:rsidR="00390AC5" w:rsidTr="00925A52">
        <w:tc>
          <w:tcPr>
            <w:tcW w:w="476" w:type="dxa"/>
            <w:vMerge/>
          </w:tcPr>
          <w:p w:rsidR="00390AC5" w:rsidRDefault="00390AC5"/>
        </w:tc>
        <w:tc>
          <w:tcPr>
            <w:tcW w:w="1653" w:type="dxa"/>
            <w:vMerge/>
          </w:tcPr>
          <w:p w:rsidR="00390AC5" w:rsidRDefault="00390AC5"/>
        </w:tc>
        <w:tc>
          <w:tcPr>
            <w:tcW w:w="3129" w:type="dxa"/>
          </w:tcPr>
          <w:p w:rsidR="00390AC5" w:rsidRPr="00BA3D11" w:rsidRDefault="00390AC5" w:rsidP="00BA23C4">
            <w:r w:rsidRPr="00BA3D11">
              <w:t>Limited opportunities outside of class to practice</w:t>
            </w:r>
          </w:p>
        </w:tc>
        <w:tc>
          <w:tcPr>
            <w:tcW w:w="595" w:type="dxa"/>
          </w:tcPr>
          <w:p w:rsidR="00390AC5" w:rsidRDefault="00390AC5" w:rsidP="005D5DB0">
            <w:pPr>
              <w:jc w:val="center"/>
            </w:pPr>
            <w:r>
              <w:rPr>
                <w:rFonts w:cstheme="minorHAnsi"/>
              </w:rPr>
              <w:t>√</w:t>
            </w:r>
          </w:p>
        </w:tc>
        <w:tc>
          <w:tcPr>
            <w:tcW w:w="545" w:type="dxa"/>
          </w:tcPr>
          <w:p w:rsidR="00390AC5" w:rsidRDefault="00390AC5" w:rsidP="005D5DB0">
            <w:pPr>
              <w:jc w:val="center"/>
            </w:pPr>
          </w:p>
        </w:tc>
        <w:tc>
          <w:tcPr>
            <w:tcW w:w="2844" w:type="dxa"/>
          </w:tcPr>
          <w:p w:rsidR="00390AC5" w:rsidRDefault="00390AC5" w:rsidP="00390AC5">
            <w:r>
              <w:rPr>
                <w:rFonts w:asciiTheme="majorBidi" w:hAnsiTheme="majorBidi" w:cstheme="majorBidi"/>
                <w:sz w:val="20"/>
                <w:szCs w:val="20"/>
              </w:rPr>
              <w:t>T</w:t>
            </w:r>
            <w:r w:rsidR="00084B12">
              <w:rPr>
                <w:rFonts w:asciiTheme="majorBidi" w:hAnsiTheme="majorBidi" w:cstheme="majorBidi"/>
                <w:sz w:val="20"/>
                <w:szCs w:val="20"/>
              </w:rPr>
              <w:t>eachers gives</w:t>
            </w:r>
            <w:r>
              <w:rPr>
                <w:rFonts w:asciiTheme="majorBidi" w:hAnsiTheme="majorBidi" w:cstheme="majorBidi"/>
                <w:sz w:val="20"/>
                <w:szCs w:val="20"/>
              </w:rPr>
              <w:t xml:space="preserve"> suggestion for</w:t>
            </w:r>
            <w:r w:rsidRPr="00DA72FE">
              <w:rPr>
                <w:rFonts w:asciiTheme="majorBidi" w:hAnsiTheme="majorBidi" w:cstheme="majorBidi"/>
                <w:sz w:val="20"/>
                <w:szCs w:val="20"/>
              </w:rPr>
              <w:t xml:space="preserve"> students to practice their speaking skill outside the class such as practicing alone in front of mirror, talking with friends or someone who speaks English we</w:t>
            </w:r>
            <w:r w:rsidR="00084B12">
              <w:rPr>
                <w:rFonts w:asciiTheme="majorBidi" w:hAnsiTheme="majorBidi" w:cstheme="majorBidi"/>
                <w:sz w:val="20"/>
                <w:szCs w:val="20"/>
              </w:rPr>
              <w:t>ll, even joining English course. Teacher does that because students just have limited opportunities outside of class to learn speaking as they should.</w:t>
            </w:r>
          </w:p>
        </w:tc>
      </w:tr>
      <w:tr w:rsidR="00390AC5" w:rsidTr="00925A52">
        <w:tc>
          <w:tcPr>
            <w:tcW w:w="476" w:type="dxa"/>
            <w:vMerge/>
          </w:tcPr>
          <w:p w:rsidR="00390AC5" w:rsidRDefault="00390AC5"/>
        </w:tc>
        <w:tc>
          <w:tcPr>
            <w:tcW w:w="1653" w:type="dxa"/>
            <w:vMerge/>
          </w:tcPr>
          <w:p w:rsidR="00390AC5" w:rsidRDefault="00390AC5"/>
        </w:tc>
        <w:tc>
          <w:tcPr>
            <w:tcW w:w="3129" w:type="dxa"/>
          </w:tcPr>
          <w:p w:rsidR="00390AC5" w:rsidRPr="00BA3D11" w:rsidRDefault="00390AC5" w:rsidP="00BA23C4">
            <w:r w:rsidRPr="00BA3D11">
              <w:t>Examination system does not emphasize oral skills</w:t>
            </w:r>
          </w:p>
        </w:tc>
        <w:tc>
          <w:tcPr>
            <w:tcW w:w="595" w:type="dxa"/>
          </w:tcPr>
          <w:p w:rsidR="00390AC5" w:rsidRDefault="00390AC5" w:rsidP="005D5DB0">
            <w:pPr>
              <w:jc w:val="center"/>
            </w:pPr>
          </w:p>
        </w:tc>
        <w:tc>
          <w:tcPr>
            <w:tcW w:w="545" w:type="dxa"/>
          </w:tcPr>
          <w:p w:rsidR="00390AC5" w:rsidRDefault="00390AC5" w:rsidP="005D5DB0">
            <w:pPr>
              <w:jc w:val="center"/>
            </w:pPr>
            <w:r>
              <w:t>X</w:t>
            </w:r>
          </w:p>
        </w:tc>
        <w:tc>
          <w:tcPr>
            <w:tcW w:w="2844" w:type="dxa"/>
          </w:tcPr>
          <w:p w:rsidR="00390AC5" w:rsidRDefault="00390AC5" w:rsidP="005D5DB0">
            <w:pPr>
              <w:jc w:val="center"/>
            </w:pPr>
          </w:p>
        </w:tc>
      </w:tr>
      <w:tr w:rsidR="00390AC5" w:rsidTr="00925A52">
        <w:tc>
          <w:tcPr>
            <w:tcW w:w="476" w:type="dxa"/>
            <w:vMerge/>
          </w:tcPr>
          <w:p w:rsidR="00390AC5" w:rsidRDefault="00390AC5"/>
        </w:tc>
        <w:tc>
          <w:tcPr>
            <w:tcW w:w="1653" w:type="dxa"/>
            <w:vMerge/>
          </w:tcPr>
          <w:p w:rsidR="00390AC5" w:rsidRDefault="00390AC5"/>
        </w:tc>
        <w:tc>
          <w:tcPr>
            <w:tcW w:w="3129" w:type="dxa"/>
          </w:tcPr>
          <w:p w:rsidR="00390AC5" w:rsidRDefault="00390AC5" w:rsidP="00BA23C4">
            <w:r w:rsidRPr="00BA3D11">
              <w:t>Teachers’ limited English proficiency</w:t>
            </w:r>
          </w:p>
        </w:tc>
        <w:tc>
          <w:tcPr>
            <w:tcW w:w="595" w:type="dxa"/>
          </w:tcPr>
          <w:p w:rsidR="00390AC5" w:rsidRDefault="00390AC5" w:rsidP="005D5DB0">
            <w:pPr>
              <w:jc w:val="center"/>
            </w:pPr>
          </w:p>
        </w:tc>
        <w:tc>
          <w:tcPr>
            <w:tcW w:w="545" w:type="dxa"/>
          </w:tcPr>
          <w:p w:rsidR="00390AC5" w:rsidRDefault="00390AC5" w:rsidP="005D5DB0">
            <w:pPr>
              <w:jc w:val="center"/>
            </w:pPr>
            <w:r>
              <w:t>X</w:t>
            </w:r>
          </w:p>
        </w:tc>
        <w:tc>
          <w:tcPr>
            <w:tcW w:w="2844" w:type="dxa"/>
          </w:tcPr>
          <w:p w:rsidR="00390AC5" w:rsidRDefault="00390AC5" w:rsidP="005D5DB0">
            <w:pPr>
              <w:jc w:val="center"/>
            </w:pPr>
          </w:p>
        </w:tc>
      </w:tr>
      <w:tr w:rsidR="00390AC5" w:rsidTr="00925A52">
        <w:tc>
          <w:tcPr>
            <w:tcW w:w="476" w:type="dxa"/>
            <w:vMerge/>
          </w:tcPr>
          <w:p w:rsidR="00390AC5" w:rsidRDefault="00390AC5"/>
        </w:tc>
        <w:tc>
          <w:tcPr>
            <w:tcW w:w="1653" w:type="dxa"/>
            <w:vMerge/>
          </w:tcPr>
          <w:p w:rsidR="00390AC5" w:rsidRDefault="00390AC5"/>
        </w:tc>
        <w:tc>
          <w:tcPr>
            <w:tcW w:w="3129" w:type="dxa"/>
          </w:tcPr>
          <w:p w:rsidR="00390AC5" w:rsidRPr="00BA3D11" w:rsidRDefault="00390AC5" w:rsidP="00BA23C4">
            <w:r w:rsidRPr="00BA3D11">
              <w:t>Lack of curriculum emphasis on speaking skills</w:t>
            </w:r>
          </w:p>
        </w:tc>
        <w:tc>
          <w:tcPr>
            <w:tcW w:w="595" w:type="dxa"/>
          </w:tcPr>
          <w:p w:rsidR="00390AC5" w:rsidRDefault="00390AC5" w:rsidP="005D5DB0">
            <w:pPr>
              <w:jc w:val="center"/>
            </w:pPr>
          </w:p>
        </w:tc>
        <w:tc>
          <w:tcPr>
            <w:tcW w:w="545" w:type="dxa"/>
          </w:tcPr>
          <w:p w:rsidR="00390AC5" w:rsidRDefault="00390AC5" w:rsidP="005D5DB0">
            <w:pPr>
              <w:jc w:val="center"/>
            </w:pPr>
            <w:r>
              <w:t>X</w:t>
            </w:r>
          </w:p>
        </w:tc>
        <w:tc>
          <w:tcPr>
            <w:tcW w:w="2844" w:type="dxa"/>
          </w:tcPr>
          <w:p w:rsidR="00390AC5" w:rsidRDefault="00390AC5" w:rsidP="005D5DB0">
            <w:pPr>
              <w:jc w:val="center"/>
            </w:pPr>
          </w:p>
        </w:tc>
      </w:tr>
    </w:tbl>
    <w:p w:rsidR="008642F1" w:rsidRDefault="008642F1"/>
    <w:p w:rsidR="00787EC9" w:rsidRDefault="00787EC9"/>
    <w:p w:rsidR="00787EC9" w:rsidRDefault="00787EC9"/>
    <w:p w:rsidR="00787EC9" w:rsidRDefault="00787EC9"/>
    <w:p w:rsidR="00787EC9" w:rsidRDefault="00787EC9"/>
    <w:p w:rsidR="005E5BC9" w:rsidRDefault="005E5BC9"/>
    <w:sectPr w:rsidR="005E5B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39FE"/>
    <w:multiLevelType w:val="hybridMultilevel"/>
    <w:tmpl w:val="36B897B0"/>
    <w:lvl w:ilvl="0" w:tplc="682CC320">
      <w:start w:val="1"/>
      <w:numFmt w:val="decimal"/>
      <w:lvlText w:val="%1."/>
      <w:lvlJc w:val="left"/>
      <w:pPr>
        <w:ind w:left="353" w:hanging="360"/>
      </w:pPr>
      <w:rPr>
        <w:rFonts w:hint="default"/>
      </w:rPr>
    </w:lvl>
    <w:lvl w:ilvl="1" w:tplc="04210019" w:tentative="1">
      <w:start w:val="1"/>
      <w:numFmt w:val="lowerLetter"/>
      <w:lvlText w:val="%2."/>
      <w:lvlJc w:val="left"/>
      <w:pPr>
        <w:ind w:left="1073" w:hanging="360"/>
      </w:pPr>
    </w:lvl>
    <w:lvl w:ilvl="2" w:tplc="0421001B" w:tentative="1">
      <w:start w:val="1"/>
      <w:numFmt w:val="lowerRoman"/>
      <w:lvlText w:val="%3."/>
      <w:lvlJc w:val="right"/>
      <w:pPr>
        <w:ind w:left="1793" w:hanging="180"/>
      </w:pPr>
    </w:lvl>
    <w:lvl w:ilvl="3" w:tplc="0421000F" w:tentative="1">
      <w:start w:val="1"/>
      <w:numFmt w:val="decimal"/>
      <w:lvlText w:val="%4."/>
      <w:lvlJc w:val="left"/>
      <w:pPr>
        <w:ind w:left="2513" w:hanging="360"/>
      </w:pPr>
    </w:lvl>
    <w:lvl w:ilvl="4" w:tplc="04210019" w:tentative="1">
      <w:start w:val="1"/>
      <w:numFmt w:val="lowerLetter"/>
      <w:lvlText w:val="%5."/>
      <w:lvlJc w:val="left"/>
      <w:pPr>
        <w:ind w:left="3233" w:hanging="360"/>
      </w:pPr>
    </w:lvl>
    <w:lvl w:ilvl="5" w:tplc="0421001B" w:tentative="1">
      <w:start w:val="1"/>
      <w:numFmt w:val="lowerRoman"/>
      <w:lvlText w:val="%6."/>
      <w:lvlJc w:val="right"/>
      <w:pPr>
        <w:ind w:left="3953" w:hanging="180"/>
      </w:pPr>
    </w:lvl>
    <w:lvl w:ilvl="6" w:tplc="0421000F" w:tentative="1">
      <w:start w:val="1"/>
      <w:numFmt w:val="decimal"/>
      <w:lvlText w:val="%7."/>
      <w:lvlJc w:val="left"/>
      <w:pPr>
        <w:ind w:left="4673" w:hanging="360"/>
      </w:pPr>
    </w:lvl>
    <w:lvl w:ilvl="7" w:tplc="04210019" w:tentative="1">
      <w:start w:val="1"/>
      <w:numFmt w:val="lowerLetter"/>
      <w:lvlText w:val="%8."/>
      <w:lvlJc w:val="left"/>
      <w:pPr>
        <w:ind w:left="5393" w:hanging="360"/>
      </w:pPr>
    </w:lvl>
    <w:lvl w:ilvl="8" w:tplc="0421001B" w:tentative="1">
      <w:start w:val="1"/>
      <w:numFmt w:val="lowerRoman"/>
      <w:lvlText w:val="%9."/>
      <w:lvlJc w:val="right"/>
      <w:pPr>
        <w:ind w:left="6113" w:hanging="180"/>
      </w:pPr>
    </w:lvl>
  </w:abstractNum>
  <w:abstractNum w:abstractNumId="1">
    <w:nsid w:val="01AD0809"/>
    <w:multiLevelType w:val="hybridMultilevel"/>
    <w:tmpl w:val="0124172E"/>
    <w:lvl w:ilvl="0" w:tplc="80D631CA">
      <w:start w:val="10"/>
      <w:numFmt w:val="decimal"/>
      <w:lvlText w:val="%1."/>
      <w:lvlJc w:val="left"/>
      <w:pPr>
        <w:ind w:left="773" w:hanging="425"/>
      </w:pPr>
      <w:rPr>
        <w:rFonts w:ascii="Times New Roman" w:eastAsia="Times New Roman" w:hAnsi="Times New Roman" w:cs="Times New Roman" w:hint="default"/>
        <w:w w:val="100"/>
        <w:sz w:val="24"/>
        <w:szCs w:val="24"/>
        <w:lang w:val="en-US" w:eastAsia="en-US" w:bidi="ar-SA"/>
      </w:rPr>
    </w:lvl>
    <w:lvl w:ilvl="1" w:tplc="7FF68A82">
      <w:numFmt w:val="bullet"/>
      <w:lvlText w:val="•"/>
      <w:lvlJc w:val="left"/>
      <w:pPr>
        <w:ind w:left="1104" w:hanging="425"/>
      </w:pPr>
      <w:rPr>
        <w:rFonts w:hint="default"/>
        <w:lang w:val="en-US" w:eastAsia="en-US" w:bidi="ar-SA"/>
      </w:rPr>
    </w:lvl>
    <w:lvl w:ilvl="2" w:tplc="243A48C2">
      <w:numFmt w:val="bullet"/>
      <w:lvlText w:val="•"/>
      <w:lvlJc w:val="left"/>
      <w:pPr>
        <w:ind w:left="1428" w:hanging="425"/>
      </w:pPr>
      <w:rPr>
        <w:rFonts w:hint="default"/>
        <w:lang w:val="en-US" w:eastAsia="en-US" w:bidi="ar-SA"/>
      </w:rPr>
    </w:lvl>
    <w:lvl w:ilvl="3" w:tplc="9B9C4860">
      <w:numFmt w:val="bullet"/>
      <w:lvlText w:val="•"/>
      <w:lvlJc w:val="left"/>
      <w:pPr>
        <w:ind w:left="1752" w:hanging="425"/>
      </w:pPr>
      <w:rPr>
        <w:rFonts w:hint="default"/>
        <w:lang w:val="en-US" w:eastAsia="en-US" w:bidi="ar-SA"/>
      </w:rPr>
    </w:lvl>
    <w:lvl w:ilvl="4" w:tplc="F98C304E">
      <w:numFmt w:val="bullet"/>
      <w:lvlText w:val="•"/>
      <w:lvlJc w:val="left"/>
      <w:pPr>
        <w:ind w:left="2077" w:hanging="425"/>
      </w:pPr>
      <w:rPr>
        <w:rFonts w:hint="default"/>
        <w:lang w:val="en-US" w:eastAsia="en-US" w:bidi="ar-SA"/>
      </w:rPr>
    </w:lvl>
    <w:lvl w:ilvl="5" w:tplc="78781078">
      <w:numFmt w:val="bullet"/>
      <w:lvlText w:val="•"/>
      <w:lvlJc w:val="left"/>
      <w:pPr>
        <w:ind w:left="2401" w:hanging="425"/>
      </w:pPr>
      <w:rPr>
        <w:rFonts w:hint="default"/>
        <w:lang w:val="en-US" w:eastAsia="en-US" w:bidi="ar-SA"/>
      </w:rPr>
    </w:lvl>
    <w:lvl w:ilvl="6" w:tplc="083A0C7E">
      <w:numFmt w:val="bullet"/>
      <w:lvlText w:val="•"/>
      <w:lvlJc w:val="left"/>
      <w:pPr>
        <w:ind w:left="2725" w:hanging="425"/>
      </w:pPr>
      <w:rPr>
        <w:rFonts w:hint="default"/>
        <w:lang w:val="en-US" w:eastAsia="en-US" w:bidi="ar-SA"/>
      </w:rPr>
    </w:lvl>
    <w:lvl w:ilvl="7" w:tplc="9E2A435C">
      <w:numFmt w:val="bullet"/>
      <w:lvlText w:val="•"/>
      <w:lvlJc w:val="left"/>
      <w:pPr>
        <w:ind w:left="3050" w:hanging="425"/>
      </w:pPr>
      <w:rPr>
        <w:rFonts w:hint="default"/>
        <w:lang w:val="en-US" w:eastAsia="en-US" w:bidi="ar-SA"/>
      </w:rPr>
    </w:lvl>
    <w:lvl w:ilvl="8" w:tplc="8E92DF7A">
      <w:numFmt w:val="bullet"/>
      <w:lvlText w:val="•"/>
      <w:lvlJc w:val="left"/>
      <w:pPr>
        <w:ind w:left="3374" w:hanging="425"/>
      </w:pPr>
      <w:rPr>
        <w:rFonts w:hint="default"/>
        <w:lang w:val="en-US" w:eastAsia="en-US" w:bidi="ar-SA"/>
      </w:rPr>
    </w:lvl>
  </w:abstractNum>
  <w:abstractNum w:abstractNumId="2">
    <w:nsid w:val="0C6B2705"/>
    <w:multiLevelType w:val="hybridMultilevel"/>
    <w:tmpl w:val="627CC130"/>
    <w:lvl w:ilvl="0" w:tplc="3BDA8B0A">
      <w:start w:val="1"/>
      <w:numFmt w:val="decimal"/>
      <w:lvlText w:val="%1."/>
      <w:lvlJc w:val="left"/>
      <w:pPr>
        <w:ind w:left="708" w:hanging="360"/>
      </w:pPr>
      <w:rPr>
        <w:rFonts w:hint="default"/>
      </w:rPr>
    </w:lvl>
    <w:lvl w:ilvl="1" w:tplc="04210019" w:tentative="1">
      <w:start w:val="1"/>
      <w:numFmt w:val="lowerLetter"/>
      <w:lvlText w:val="%2."/>
      <w:lvlJc w:val="left"/>
      <w:pPr>
        <w:ind w:left="1428" w:hanging="360"/>
      </w:pPr>
    </w:lvl>
    <w:lvl w:ilvl="2" w:tplc="0421001B" w:tentative="1">
      <w:start w:val="1"/>
      <w:numFmt w:val="lowerRoman"/>
      <w:lvlText w:val="%3."/>
      <w:lvlJc w:val="right"/>
      <w:pPr>
        <w:ind w:left="2148" w:hanging="180"/>
      </w:pPr>
    </w:lvl>
    <w:lvl w:ilvl="3" w:tplc="0421000F" w:tentative="1">
      <w:start w:val="1"/>
      <w:numFmt w:val="decimal"/>
      <w:lvlText w:val="%4."/>
      <w:lvlJc w:val="left"/>
      <w:pPr>
        <w:ind w:left="2868" w:hanging="360"/>
      </w:pPr>
    </w:lvl>
    <w:lvl w:ilvl="4" w:tplc="04210019" w:tentative="1">
      <w:start w:val="1"/>
      <w:numFmt w:val="lowerLetter"/>
      <w:lvlText w:val="%5."/>
      <w:lvlJc w:val="left"/>
      <w:pPr>
        <w:ind w:left="3588" w:hanging="360"/>
      </w:pPr>
    </w:lvl>
    <w:lvl w:ilvl="5" w:tplc="0421001B" w:tentative="1">
      <w:start w:val="1"/>
      <w:numFmt w:val="lowerRoman"/>
      <w:lvlText w:val="%6."/>
      <w:lvlJc w:val="right"/>
      <w:pPr>
        <w:ind w:left="4308" w:hanging="180"/>
      </w:pPr>
    </w:lvl>
    <w:lvl w:ilvl="6" w:tplc="0421000F" w:tentative="1">
      <w:start w:val="1"/>
      <w:numFmt w:val="decimal"/>
      <w:lvlText w:val="%7."/>
      <w:lvlJc w:val="left"/>
      <w:pPr>
        <w:ind w:left="5028" w:hanging="360"/>
      </w:pPr>
    </w:lvl>
    <w:lvl w:ilvl="7" w:tplc="04210019" w:tentative="1">
      <w:start w:val="1"/>
      <w:numFmt w:val="lowerLetter"/>
      <w:lvlText w:val="%8."/>
      <w:lvlJc w:val="left"/>
      <w:pPr>
        <w:ind w:left="5748" w:hanging="360"/>
      </w:pPr>
    </w:lvl>
    <w:lvl w:ilvl="8" w:tplc="0421001B" w:tentative="1">
      <w:start w:val="1"/>
      <w:numFmt w:val="lowerRoman"/>
      <w:lvlText w:val="%9."/>
      <w:lvlJc w:val="right"/>
      <w:pPr>
        <w:ind w:left="6468" w:hanging="180"/>
      </w:pPr>
    </w:lvl>
  </w:abstractNum>
  <w:abstractNum w:abstractNumId="3">
    <w:nsid w:val="107E5318"/>
    <w:multiLevelType w:val="hybridMultilevel"/>
    <w:tmpl w:val="EF0639DC"/>
    <w:lvl w:ilvl="0" w:tplc="347619DE">
      <w:start w:val="1"/>
      <w:numFmt w:val="decimal"/>
      <w:lvlText w:val="%1."/>
      <w:lvlJc w:val="left"/>
      <w:pPr>
        <w:ind w:left="773" w:hanging="425"/>
      </w:pPr>
      <w:rPr>
        <w:rFonts w:ascii="Times New Roman" w:eastAsia="Times New Roman" w:hAnsi="Times New Roman" w:cs="Times New Roman" w:hint="default"/>
        <w:w w:val="100"/>
        <w:sz w:val="24"/>
        <w:szCs w:val="24"/>
        <w:lang w:val="en-US" w:eastAsia="en-US" w:bidi="ar-SA"/>
      </w:rPr>
    </w:lvl>
    <w:lvl w:ilvl="1" w:tplc="CAA6C3B0">
      <w:numFmt w:val="bullet"/>
      <w:lvlText w:val="•"/>
      <w:lvlJc w:val="left"/>
      <w:pPr>
        <w:ind w:left="1104" w:hanging="425"/>
      </w:pPr>
      <w:rPr>
        <w:rFonts w:hint="default"/>
        <w:lang w:val="en-US" w:eastAsia="en-US" w:bidi="ar-SA"/>
      </w:rPr>
    </w:lvl>
    <w:lvl w:ilvl="2" w:tplc="C48A6AFA">
      <w:numFmt w:val="bullet"/>
      <w:lvlText w:val="•"/>
      <w:lvlJc w:val="left"/>
      <w:pPr>
        <w:ind w:left="1428" w:hanging="425"/>
      </w:pPr>
      <w:rPr>
        <w:rFonts w:hint="default"/>
        <w:lang w:val="en-US" w:eastAsia="en-US" w:bidi="ar-SA"/>
      </w:rPr>
    </w:lvl>
    <w:lvl w:ilvl="3" w:tplc="706EAE9A">
      <w:numFmt w:val="bullet"/>
      <w:lvlText w:val="•"/>
      <w:lvlJc w:val="left"/>
      <w:pPr>
        <w:ind w:left="1752" w:hanging="425"/>
      </w:pPr>
      <w:rPr>
        <w:rFonts w:hint="default"/>
        <w:lang w:val="en-US" w:eastAsia="en-US" w:bidi="ar-SA"/>
      </w:rPr>
    </w:lvl>
    <w:lvl w:ilvl="4" w:tplc="ED00ABFA">
      <w:numFmt w:val="bullet"/>
      <w:lvlText w:val="•"/>
      <w:lvlJc w:val="left"/>
      <w:pPr>
        <w:ind w:left="2077" w:hanging="425"/>
      </w:pPr>
      <w:rPr>
        <w:rFonts w:hint="default"/>
        <w:lang w:val="en-US" w:eastAsia="en-US" w:bidi="ar-SA"/>
      </w:rPr>
    </w:lvl>
    <w:lvl w:ilvl="5" w:tplc="42482F6A">
      <w:numFmt w:val="bullet"/>
      <w:lvlText w:val="•"/>
      <w:lvlJc w:val="left"/>
      <w:pPr>
        <w:ind w:left="2401" w:hanging="425"/>
      </w:pPr>
      <w:rPr>
        <w:rFonts w:hint="default"/>
        <w:lang w:val="en-US" w:eastAsia="en-US" w:bidi="ar-SA"/>
      </w:rPr>
    </w:lvl>
    <w:lvl w:ilvl="6" w:tplc="7F1266CA">
      <w:numFmt w:val="bullet"/>
      <w:lvlText w:val="•"/>
      <w:lvlJc w:val="left"/>
      <w:pPr>
        <w:ind w:left="2725" w:hanging="425"/>
      </w:pPr>
      <w:rPr>
        <w:rFonts w:hint="default"/>
        <w:lang w:val="en-US" w:eastAsia="en-US" w:bidi="ar-SA"/>
      </w:rPr>
    </w:lvl>
    <w:lvl w:ilvl="7" w:tplc="D688CDBC">
      <w:numFmt w:val="bullet"/>
      <w:lvlText w:val="•"/>
      <w:lvlJc w:val="left"/>
      <w:pPr>
        <w:ind w:left="3050" w:hanging="425"/>
      </w:pPr>
      <w:rPr>
        <w:rFonts w:hint="default"/>
        <w:lang w:val="en-US" w:eastAsia="en-US" w:bidi="ar-SA"/>
      </w:rPr>
    </w:lvl>
    <w:lvl w:ilvl="8" w:tplc="330A83A6">
      <w:numFmt w:val="bullet"/>
      <w:lvlText w:val="•"/>
      <w:lvlJc w:val="left"/>
      <w:pPr>
        <w:ind w:left="3374" w:hanging="425"/>
      </w:pPr>
      <w:rPr>
        <w:rFonts w:hint="default"/>
        <w:lang w:val="en-US" w:eastAsia="en-US" w:bidi="ar-SA"/>
      </w:rPr>
    </w:lvl>
  </w:abstractNum>
  <w:abstractNum w:abstractNumId="4">
    <w:nsid w:val="113F5BA4"/>
    <w:multiLevelType w:val="hybridMultilevel"/>
    <w:tmpl w:val="FF0AB3C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FBC2BDD"/>
    <w:multiLevelType w:val="hybridMultilevel"/>
    <w:tmpl w:val="9C38B5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863207D"/>
    <w:multiLevelType w:val="hybridMultilevel"/>
    <w:tmpl w:val="B92EC212"/>
    <w:lvl w:ilvl="0" w:tplc="B33232F2">
      <w:start w:val="1"/>
      <w:numFmt w:val="decimal"/>
      <w:lvlText w:val="%1."/>
      <w:lvlJc w:val="left"/>
      <w:pPr>
        <w:ind w:left="708" w:hanging="360"/>
      </w:pPr>
      <w:rPr>
        <w:rFonts w:hint="default"/>
      </w:rPr>
    </w:lvl>
    <w:lvl w:ilvl="1" w:tplc="04210019" w:tentative="1">
      <w:start w:val="1"/>
      <w:numFmt w:val="lowerLetter"/>
      <w:lvlText w:val="%2."/>
      <w:lvlJc w:val="left"/>
      <w:pPr>
        <w:ind w:left="1428" w:hanging="360"/>
      </w:pPr>
    </w:lvl>
    <w:lvl w:ilvl="2" w:tplc="0421001B" w:tentative="1">
      <w:start w:val="1"/>
      <w:numFmt w:val="lowerRoman"/>
      <w:lvlText w:val="%3."/>
      <w:lvlJc w:val="right"/>
      <w:pPr>
        <w:ind w:left="2148" w:hanging="180"/>
      </w:pPr>
    </w:lvl>
    <w:lvl w:ilvl="3" w:tplc="0421000F" w:tentative="1">
      <w:start w:val="1"/>
      <w:numFmt w:val="decimal"/>
      <w:lvlText w:val="%4."/>
      <w:lvlJc w:val="left"/>
      <w:pPr>
        <w:ind w:left="2868" w:hanging="360"/>
      </w:pPr>
    </w:lvl>
    <w:lvl w:ilvl="4" w:tplc="04210019" w:tentative="1">
      <w:start w:val="1"/>
      <w:numFmt w:val="lowerLetter"/>
      <w:lvlText w:val="%5."/>
      <w:lvlJc w:val="left"/>
      <w:pPr>
        <w:ind w:left="3588" w:hanging="360"/>
      </w:pPr>
    </w:lvl>
    <w:lvl w:ilvl="5" w:tplc="0421001B" w:tentative="1">
      <w:start w:val="1"/>
      <w:numFmt w:val="lowerRoman"/>
      <w:lvlText w:val="%6."/>
      <w:lvlJc w:val="right"/>
      <w:pPr>
        <w:ind w:left="4308" w:hanging="180"/>
      </w:pPr>
    </w:lvl>
    <w:lvl w:ilvl="6" w:tplc="0421000F" w:tentative="1">
      <w:start w:val="1"/>
      <w:numFmt w:val="decimal"/>
      <w:lvlText w:val="%7."/>
      <w:lvlJc w:val="left"/>
      <w:pPr>
        <w:ind w:left="5028" w:hanging="360"/>
      </w:pPr>
    </w:lvl>
    <w:lvl w:ilvl="7" w:tplc="04210019" w:tentative="1">
      <w:start w:val="1"/>
      <w:numFmt w:val="lowerLetter"/>
      <w:lvlText w:val="%8."/>
      <w:lvlJc w:val="left"/>
      <w:pPr>
        <w:ind w:left="5748" w:hanging="360"/>
      </w:pPr>
    </w:lvl>
    <w:lvl w:ilvl="8" w:tplc="0421001B" w:tentative="1">
      <w:start w:val="1"/>
      <w:numFmt w:val="lowerRoman"/>
      <w:lvlText w:val="%9."/>
      <w:lvlJc w:val="right"/>
      <w:pPr>
        <w:ind w:left="6468" w:hanging="180"/>
      </w:pPr>
    </w:lvl>
  </w:abstractNum>
  <w:abstractNum w:abstractNumId="7">
    <w:nsid w:val="33CB2AE8"/>
    <w:multiLevelType w:val="hybridMultilevel"/>
    <w:tmpl w:val="9546189C"/>
    <w:lvl w:ilvl="0" w:tplc="646610C6">
      <w:start w:val="4"/>
      <w:numFmt w:val="decimal"/>
      <w:lvlText w:val="%1."/>
      <w:lvlJc w:val="left"/>
      <w:pPr>
        <w:ind w:left="773" w:hanging="425"/>
      </w:pPr>
      <w:rPr>
        <w:rFonts w:ascii="Times New Roman" w:eastAsia="Times New Roman" w:hAnsi="Times New Roman" w:cs="Times New Roman" w:hint="default"/>
        <w:w w:val="100"/>
        <w:sz w:val="24"/>
        <w:szCs w:val="24"/>
        <w:lang w:val="en-US" w:eastAsia="en-US" w:bidi="ar-SA"/>
      </w:rPr>
    </w:lvl>
    <w:lvl w:ilvl="1" w:tplc="C8CA6A82">
      <w:numFmt w:val="bullet"/>
      <w:lvlText w:val="•"/>
      <w:lvlJc w:val="left"/>
      <w:pPr>
        <w:ind w:left="1104" w:hanging="425"/>
      </w:pPr>
      <w:rPr>
        <w:rFonts w:hint="default"/>
        <w:lang w:val="en-US" w:eastAsia="en-US" w:bidi="ar-SA"/>
      </w:rPr>
    </w:lvl>
    <w:lvl w:ilvl="2" w:tplc="5EBA9110">
      <w:numFmt w:val="bullet"/>
      <w:lvlText w:val="•"/>
      <w:lvlJc w:val="left"/>
      <w:pPr>
        <w:ind w:left="1428" w:hanging="425"/>
      </w:pPr>
      <w:rPr>
        <w:rFonts w:hint="default"/>
        <w:lang w:val="en-US" w:eastAsia="en-US" w:bidi="ar-SA"/>
      </w:rPr>
    </w:lvl>
    <w:lvl w:ilvl="3" w:tplc="8EF268E6">
      <w:numFmt w:val="bullet"/>
      <w:lvlText w:val="•"/>
      <w:lvlJc w:val="left"/>
      <w:pPr>
        <w:ind w:left="1752" w:hanging="425"/>
      </w:pPr>
      <w:rPr>
        <w:rFonts w:hint="default"/>
        <w:lang w:val="en-US" w:eastAsia="en-US" w:bidi="ar-SA"/>
      </w:rPr>
    </w:lvl>
    <w:lvl w:ilvl="4" w:tplc="A8C6287E">
      <w:numFmt w:val="bullet"/>
      <w:lvlText w:val="•"/>
      <w:lvlJc w:val="left"/>
      <w:pPr>
        <w:ind w:left="2077" w:hanging="425"/>
      </w:pPr>
      <w:rPr>
        <w:rFonts w:hint="default"/>
        <w:lang w:val="en-US" w:eastAsia="en-US" w:bidi="ar-SA"/>
      </w:rPr>
    </w:lvl>
    <w:lvl w:ilvl="5" w:tplc="D1621904">
      <w:numFmt w:val="bullet"/>
      <w:lvlText w:val="•"/>
      <w:lvlJc w:val="left"/>
      <w:pPr>
        <w:ind w:left="2401" w:hanging="425"/>
      </w:pPr>
      <w:rPr>
        <w:rFonts w:hint="default"/>
        <w:lang w:val="en-US" w:eastAsia="en-US" w:bidi="ar-SA"/>
      </w:rPr>
    </w:lvl>
    <w:lvl w:ilvl="6" w:tplc="1FEAC8FC">
      <w:numFmt w:val="bullet"/>
      <w:lvlText w:val="•"/>
      <w:lvlJc w:val="left"/>
      <w:pPr>
        <w:ind w:left="2725" w:hanging="425"/>
      </w:pPr>
      <w:rPr>
        <w:rFonts w:hint="default"/>
        <w:lang w:val="en-US" w:eastAsia="en-US" w:bidi="ar-SA"/>
      </w:rPr>
    </w:lvl>
    <w:lvl w:ilvl="7" w:tplc="FE8AC0D0">
      <w:numFmt w:val="bullet"/>
      <w:lvlText w:val="•"/>
      <w:lvlJc w:val="left"/>
      <w:pPr>
        <w:ind w:left="3050" w:hanging="425"/>
      </w:pPr>
      <w:rPr>
        <w:rFonts w:hint="default"/>
        <w:lang w:val="en-US" w:eastAsia="en-US" w:bidi="ar-SA"/>
      </w:rPr>
    </w:lvl>
    <w:lvl w:ilvl="8" w:tplc="6F9E8530">
      <w:numFmt w:val="bullet"/>
      <w:lvlText w:val="•"/>
      <w:lvlJc w:val="left"/>
      <w:pPr>
        <w:ind w:left="3374" w:hanging="425"/>
      </w:pPr>
      <w:rPr>
        <w:rFonts w:hint="default"/>
        <w:lang w:val="en-US" w:eastAsia="en-US" w:bidi="ar-SA"/>
      </w:rPr>
    </w:lvl>
  </w:abstractNum>
  <w:abstractNum w:abstractNumId="8">
    <w:nsid w:val="57AF1CA8"/>
    <w:multiLevelType w:val="hybridMultilevel"/>
    <w:tmpl w:val="BB065068"/>
    <w:lvl w:ilvl="0" w:tplc="79E83078">
      <w:start w:val="1"/>
      <w:numFmt w:val="decimal"/>
      <w:lvlText w:val="%1."/>
      <w:lvlJc w:val="left"/>
      <w:pPr>
        <w:ind w:left="708" w:hanging="360"/>
      </w:pPr>
      <w:rPr>
        <w:rFonts w:hint="default"/>
      </w:rPr>
    </w:lvl>
    <w:lvl w:ilvl="1" w:tplc="04210019" w:tentative="1">
      <w:start w:val="1"/>
      <w:numFmt w:val="lowerLetter"/>
      <w:lvlText w:val="%2."/>
      <w:lvlJc w:val="left"/>
      <w:pPr>
        <w:ind w:left="1428" w:hanging="360"/>
      </w:pPr>
    </w:lvl>
    <w:lvl w:ilvl="2" w:tplc="0421001B" w:tentative="1">
      <w:start w:val="1"/>
      <w:numFmt w:val="lowerRoman"/>
      <w:lvlText w:val="%3."/>
      <w:lvlJc w:val="right"/>
      <w:pPr>
        <w:ind w:left="2148" w:hanging="180"/>
      </w:pPr>
    </w:lvl>
    <w:lvl w:ilvl="3" w:tplc="0421000F" w:tentative="1">
      <w:start w:val="1"/>
      <w:numFmt w:val="decimal"/>
      <w:lvlText w:val="%4."/>
      <w:lvlJc w:val="left"/>
      <w:pPr>
        <w:ind w:left="2868" w:hanging="360"/>
      </w:pPr>
    </w:lvl>
    <w:lvl w:ilvl="4" w:tplc="04210019" w:tentative="1">
      <w:start w:val="1"/>
      <w:numFmt w:val="lowerLetter"/>
      <w:lvlText w:val="%5."/>
      <w:lvlJc w:val="left"/>
      <w:pPr>
        <w:ind w:left="3588" w:hanging="360"/>
      </w:pPr>
    </w:lvl>
    <w:lvl w:ilvl="5" w:tplc="0421001B" w:tentative="1">
      <w:start w:val="1"/>
      <w:numFmt w:val="lowerRoman"/>
      <w:lvlText w:val="%6."/>
      <w:lvlJc w:val="right"/>
      <w:pPr>
        <w:ind w:left="4308" w:hanging="180"/>
      </w:pPr>
    </w:lvl>
    <w:lvl w:ilvl="6" w:tplc="0421000F" w:tentative="1">
      <w:start w:val="1"/>
      <w:numFmt w:val="decimal"/>
      <w:lvlText w:val="%7."/>
      <w:lvlJc w:val="left"/>
      <w:pPr>
        <w:ind w:left="5028" w:hanging="360"/>
      </w:pPr>
    </w:lvl>
    <w:lvl w:ilvl="7" w:tplc="04210019" w:tentative="1">
      <w:start w:val="1"/>
      <w:numFmt w:val="lowerLetter"/>
      <w:lvlText w:val="%8."/>
      <w:lvlJc w:val="left"/>
      <w:pPr>
        <w:ind w:left="5748" w:hanging="360"/>
      </w:pPr>
    </w:lvl>
    <w:lvl w:ilvl="8" w:tplc="0421001B" w:tentative="1">
      <w:start w:val="1"/>
      <w:numFmt w:val="lowerRoman"/>
      <w:lvlText w:val="%9."/>
      <w:lvlJc w:val="right"/>
      <w:pPr>
        <w:ind w:left="6468" w:hanging="180"/>
      </w:pPr>
    </w:lvl>
  </w:abstractNum>
  <w:abstractNum w:abstractNumId="9">
    <w:nsid w:val="64C41272"/>
    <w:multiLevelType w:val="hybridMultilevel"/>
    <w:tmpl w:val="C9F41874"/>
    <w:lvl w:ilvl="0" w:tplc="76FE6CB8">
      <w:start w:val="7"/>
      <w:numFmt w:val="decimal"/>
      <w:lvlText w:val="%1."/>
      <w:lvlJc w:val="left"/>
      <w:pPr>
        <w:ind w:left="773" w:hanging="425"/>
      </w:pPr>
      <w:rPr>
        <w:rFonts w:ascii="Times New Roman" w:eastAsia="Times New Roman" w:hAnsi="Times New Roman" w:cs="Times New Roman" w:hint="default"/>
        <w:w w:val="100"/>
        <w:sz w:val="24"/>
        <w:szCs w:val="24"/>
        <w:lang w:val="en-US" w:eastAsia="en-US" w:bidi="ar-SA"/>
      </w:rPr>
    </w:lvl>
    <w:lvl w:ilvl="1" w:tplc="7228E6B2">
      <w:numFmt w:val="bullet"/>
      <w:lvlText w:val="•"/>
      <w:lvlJc w:val="left"/>
      <w:pPr>
        <w:ind w:left="1104" w:hanging="425"/>
      </w:pPr>
      <w:rPr>
        <w:rFonts w:hint="default"/>
        <w:lang w:val="en-US" w:eastAsia="en-US" w:bidi="ar-SA"/>
      </w:rPr>
    </w:lvl>
    <w:lvl w:ilvl="2" w:tplc="DE52B152">
      <w:numFmt w:val="bullet"/>
      <w:lvlText w:val="•"/>
      <w:lvlJc w:val="left"/>
      <w:pPr>
        <w:ind w:left="1428" w:hanging="425"/>
      </w:pPr>
      <w:rPr>
        <w:rFonts w:hint="default"/>
        <w:lang w:val="en-US" w:eastAsia="en-US" w:bidi="ar-SA"/>
      </w:rPr>
    </w:lvl>
    <w:lvl w:ilvl="3" w:tplc="040C9F6C">
      <w:numFmt w:val="bullet"/>
      <w:lvlText w:val="•"/>
      <w:lvlJc w:val="left"/>
      <w:pPr>
        <w:ind w:left="1752" w:hanging="425"/>
      </w:pPr>
      <w:rPr>
        <w:rFonts w:hint="default"/>
        <w:lang w:val="en-US" w:eastAsia="en-US" w:bidi="ar-SA"/>
      </w:rPr>
    </w:lvl>
    <w:lvl w:ilvl="4" w:tplc="5B4E5154">
      <w:numFmt w:val="bullet"/>
      <w:lvlText w:val="•"/>
      <w:lvlJc w:val="left"/>
      <w:pPr>
        <w:ind w:left="2077" w:hanging="425"/>
      </w:pPr>
      <w:rPr>
        <w:rFonts w:hint="default"/>
        <w:lang w:val="en-US" w:eastAsia="en-US" w:bidi="ar-SA"/>
      </w:rPr>
    </w:lvl>
    <w:lvl w:ilvl="5" w:tplc="5F5E2426">
      <w:numFmt w:val="bullet"/>
      <w:lvlText w:val="•"/>
      <w:lvlJc w:val="left"/>
      <w:pPr>
        <w:ind w:left="2401" w:hanging="425"/>
      </w:pPr>
      <w:rPr>
        <w:rFonts w:hint="default"/>
        <w:lang w:val="en-US" w:eastAsia="en-US" w:bidi="ar-SA"/>
      </w:rPr>
    </w:lvl>
    <w:lvl w:ilvl="6" w:tplc="3AB492BC">
      <w:numFmt w:val="bullet"/>
      <w:lvlText w:val="•"/>
      <w:lvlJc w:val="left"/>
      <w:pPr>
        <w:ind w:left="2725" w:hanging="425"/>
      </w:pPr>
      <w:rPr>
        <w:rFonts w:hint="default"/>
        <w:lang w:val="en-US" w:eastAsia="en-US" w:bidi="ar-SA"/>
      </w:rPr>
    </w:lvl>
    <w:lvl w:ilvl="7" w:tplc="C18A537E">
      <w:numFmt w:val="bullet"/>
      <w:lvlText w:val="•"/>
      <w:lvlJc w:val="left"/>
      <w:pPr>
        <w:ind w:left="3050" w:hanging="425"/>
      </w:pPr>
      <w:rPr>
        <w:rFonts w:hint="default"/>
        <w:lang w:val="en-US" w:eastAsia="en-US" w:bidi="ar-SA"/>
      </w:rPr>
    </w:lvl>
    <w:lvl w:ilvl="8" w:tplc="6480DFDA">
      <w:numFmt w:val="bullet"/>
      <w:lvlText w:val="•"/>
      <w:lvlJc w:val="left"/>
      <w:pPr>
        <w:ind w:left="3374" w:hanging="425"/>
      </w:pPr>
      <w:rPr>
        <w:rFonts w:hint="default"/>
        <w:lang w:val="en-US" w:eastAsia="en-US" w:bidi="ar-SA"/>
      </w:rPr>
    </w:lvl>
  </w:abstractNum>
  <w:abstractNum w:abstractNumId="10">
    <w:nsid w:val="64C92FB2"/>
    <w:multiLevelType w:val="hybridMultilevel"/>
    <w:tmpl w:val="BCDCDDEE"/>
    <w:lvl w:ilvl="0" w:tplc="96E2F220">
      <w:start w:val="1"/>
      <w:numFmt w:val="decimal"/>
      <w:lvlText w:val="%1."/>
      <w:lvlJc w:val="left"/>
      <w:pPr>
        <w:ind w:left="720" w:hanging="360"/>
      </w:pPr>
      <w:rPr>
        <w:rFonts w:hint="default"/>
        <w:lang w:val="id-ID"/>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66284950"/>
    <w:multiLevelType w:val="hybridMultilevel"/>
    <w:tmpl w:val="62FA88A6"/>
    <w:lvl w:ilvl="0" w:tplc="66E850D4">
      <w:start w:val="1"/>
      <w:numFmt w:val="decimal"/>
      <w:lvlText w:val="%1."/>
      <w:lvlJc w:val="left"/>
      <w:pPr>
        <w:ind w:left="708" w:hanging="360"/>
      </w:pPr>
      <w:rPr>
        <w:rFonts w:hint="default"/>
      </w:rPr>
    </w:lvl>
    <w:lvl w:ilvl="1" w:tplc="04210019" w:tentative="1">
      <w:start w:val="1"/>
      <w:numFmt w:val="lowerLetter"/>
      <w:lvlText w:val="%2."/>
      <w:lvlJc w:val="left"/>
      <w:pPr>
        <w:ind w:left="1428" w:hanging="360"/>
      </w:pPr>
    </w:lvl>
    <w:lvl w:ilvl="2" w:tplc="0421001B" w:tentative="1">
      <w:start w:val="1"/>
      <w:numFmt w:val="lowerRoman"/>
      <w:lvlText w:val="%3."/>
      <w:lvlJc w:val="right"/>
      <w:pPr>
        <w:ind w:left="2148" w:hanging="180"/>
      </w:pPr>
    </w:lvl>
    <w:lvl w:ilvl="3" w:tplc="0421000F" w:tentative="1">
      <w:start w:val="1"/>
      <w:numFmt w:val="decimal"/>
      <w:lvlText w:val="%4."/>
      <w:lvlJc w:val="left"/>
      <w:pPr>
        <w:ind w:left="2868" w:hanging="360"/>
      </w:pPr>
    </w:lvl>
    <w:lvl w:ilvl="4" w:tplc="04210019" w:tentative="1">
      <w:start w:val="1"/>
      <w:numFmt w:val="lowerLetter"/>
      <w:lvlText w:val="%5."/>
      <w:lvlJc w:val="left"/>
      <w:pPr>
        <w:ind w:left="3588" w:hanging="360"/>
      </w:pPr>
    </w:lvl>
    <w:lvl w:ilvl="5" w:tplc="0421001B" w:tentative="1">
      <w:start w:val="1"/>
      <w:numFmt w:val="lowerRoman"/>
      <w:lvlText w:val="%6."/>
      <w:lvlJc w:val="right"/>
      <w:pPr>
        <w:ind w:left="4308" w:hanging="180"/>
      </w:pPr>
    </w:lvl>
    <w:lvl w:ilvl="6" w:tplc="0421000F" w:tentative="1">
      <w:start w:val="1"/>
      <w:numFmt w:val="decimal"/>
      <w:lvlText w:val="%7."/>
      <w:lvlJc w:val="left"/>
      <w:pPr>
        <w:ind w:left="5028" w:hanging="360"/>
      </w:pPr>
    </w:lvl>
    <w:lvl w:ilvl="7" w:tplc="04210019" w:tentative="1">
      <w:start w:val="1"/>
      <w:numFmt w:val="lowerLetter"/>
      <w:lvlText w:val="%8."/>
      <w:lvlJc w:val="left"/>
      <w:pPr>
        <w:ind w:left="5748" w:hanging="360"/>
      </w:pPr>
    </w:lvl>
    <w:lvl w:ilvl="8" w:tplc="0421001B" w:tentative="1">
      <w:start w:val="1"/>
      <w:numFmt w:val="lowerRoman"/>
      <w:lvlText w:val="%9."/>
      <w:lvlJc w:val="right"/>
      <w:pPr>
        <w:ind w:left="6468" w:hanging="180"/>
      </w:pPr>
    </w:lvl>
  </w:abstractNum>
  <w:abstractNum w:abstractNumId="12">
    <w:nsid w:val="6A1902AB"/>
    <w:multiLevelType w:val="hybridMultilevel"/>
    <w:tmpl w:val="AC90910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7CAB7609"/>
    <w:multiLevelType w:val="hybridMultilevel"/>
    <w:tmpl w:val="2F1836B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3"/>
  </w:num>
  <w:num w:numId="5">
    <w:abstractNumId w:val="4"/>
  </w:num>
  <w:num w:numId="6">
    <w:abstractNumId w:val="10"/>
  </w:num>
  <w:num w:numId="7">
    <w:abstractNumId w:val="5"/>
  </w:num>
  <w:num w:numId="8">
    <w:abstractNumId w:val="6"/>
  </w:num>
  <w:num w:numId="9">
    <w:abstractNumId w:val="13"/>
  </w:num>
  <w:num w:numId="10">
    <w:abstractNumId w:val="2"/>
  </w:num>
  <w:num w:numId="11">
    <w:abstractNumId w:val="11"/>
  </w:num>
  <w:num w:numId="12">
    <w:abstractNumId w:val="8"/>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FB2"/>
    <w:rsid w:val="00054D74"/>
    <w:rsid w:val="00081B52"/>
    <w:rsid w:val="00084B12"/>
    <w:rsid w:val="000C7BA6"/>
    <w:rsid w:val="001A4FB2"/>
    <w:rsid w:val="001C33AB"/>
    <w:rsid w:val="002210E5"/>
    <w:rsid w:val="002865C2"/>
    <w:rsid w:val="002D2B2F"/>
    <w:rsid w:val="00390AC5"/>
    <w:rsid w:val="005109AB"/>
    <w:rsid w:val="005D5DB0"/>
    <w:rsid w:val="005E5BC9"/>
    <w:rsid w:val="00660D11"/>
    <w:rsid w:val="00686F74"/>
    <w:rsid w:val="00687E9C"/>
    <w:rsid w:val="006C0E35"/>
    <w:rsid w:val="006D4B25"/>
    <w:rsid w:val="007166EC"/>
    <w:rsid w:val="007207EE"/>
    <w:rsid w:val="00721AA2"/>
    <w:rsid w:val="00756D8E"/>
    <w:rsid w:val="00787EC9"/>
    <w:rsid w:val="007A2E3B"/>
    <w:rsid w:val="007B71B4"/>
    <w:rsid w:val="007E4092"/>
    <w:rsid w:val="008642F1"/>
    <w:rsid w:val="008C1CEC"/>
    <w:rsid w:val="008C2BE5"/>
    <w:rsid w:val="008C752B"/>
    <w:rsid w:val="00925A52"/>
    <w:rsid w:val="009455D2"/>
    <w:rsid w:val="00967D20"/>
    <w:rsid w:val="009D028E"/>
    <w:rsid w:val="00A32BDA"/>
    <w:rsid w:val="00A45612"/>
    <w:rsid w:val="00A95946"/>
    <w:rsid w:val="00AC0E83"/>
    <w:rsid w:val="00AE256F"/>
    <w:rsid w:val="00BD551C"/>
    <w:rsid w:val="00BE04D4"/>
    <w:rsid w:val="00D17357"/>
    <w:rsid w:val="00D21DEE"/>
    <w:rsid w:val="00D90DE9"/>
    <w:rsid w:val="00DD390A"/>
    <w:rsid w:val="00E510D2"/>
    <w:rsid w:val="00F85A02"/>
    <w:rsid w:val="00FB4150"/>
    <w:rsid w:val="00FB745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FB745F"/>
    <w:pPr>
      <w:widowControl w:val="0"/>
      <w:autoSpaceDE w:val="0"/>
      <w:autoSpaceDN w:val="0"/>
      <w:spacing w:after="0" w:line="240" w:lineRule="auto"/>
      <w:ind w:left="1128" w:hanging="362"/>
      <w:outlineLvl w:val="1"/>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10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2210E5"/>
    <w:pPr>
      <w:widowControl w:val="0"/>
      <w:autoSpaceDE w:val="0"/>
      <w:autoSpaceDN w:val="0"/>
      <w:spacing w:after="0" w:line="240" w:lineRule="auto"/>
      <w:ind w:left="773"/>
    </w:pPr>
    <w:rPr>
      <w:rFonts w:ascii="Times New Roman" w:eastAsia="Times New Roman" w:hAnsi="Times New Roman" w:cs="Times New Roman"/>
      <w:lang w:val="en-US"/>
    </w:rPr>
  </w:style>
  <w:style w:type="paragraph" w:styleId="BodyText">
    <w:name w:val="Body Text"/>
    <w:basedOn w:val="Normal"/>
    <w:link w:val="BodyTextChar"/>
    <w:uiPriority w:val="1"/>
    <w:qFormat/>
    <w:rsid w:val="002210E5"/>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2210E5"/>
    <w:rPr>
      <w:rFonts w:ascii="Times New Roman" w:eastAsia="Times New Roman" w:hAnsi="Times New Roman" w:cs="Times New Roman"/>
      <w:sz w:val="24"/>
      <w:szCs w:val="24"/>
      <w:lang w:val="en-US"/>
    </w:rPr>
  </w:style>
  <w:style w:type="paragraph" w:styleId="ListParagraph">
    <w:name w:val="List Paragraph"/>
    <w:basedOn w:val="Normal"/>
    <w:uiPriority w:val="1"/>
    <w:qFormat/>
    <w:rsid w:val="002210E5"/>
    <w:pPr>
      <w:widowControl w:val="0"/>
      <w:autoSpaceDE w:val="0"/>
      <w:autoSpaceDN w:val="0"/>
      <w:spacing w:after="0" w:line="240" w:lineRule="auto"/>
      <w:ind w:left="1488" w:hanging="361"/>
      <w:jc w:val="both"/>
    </w:pPr>
    <w:rPr>
      <w:rFonts w:ascii="Times New Roman" w:eastAsia="Times New Roman" w:hAnsi="Times New Roman" w:cs="Times New Roman"/>
      <w:lang w:val="en-US"/>
    </w:rPr>
  </w:style>
  <w:style w:type="paragraph" w:styleId="HTMLPreformatted">
    <w:name w:val="HTML Preformatted"/>
    <w:basedOn w:val="Normal"/>
    <w:link w:val="HTMLPreformattedChar"/>
    <w:uiPriority w:val="99"/>
    <w:semiHidden/>
    <w:unhideWhenUsed/>
    <w:rsid w:val="006C0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6C0E35"/>
    <w:rPr>
      <w:rFonts w:ascii="Courier New" w:eastAsia="Times New Roman" w:hAnsi="Courier New" w:cs="Courier New"/>
      <w:sz w:val="20"/>
      <w:szCs w:val="20"/>
      <w:lang w:eastAsia="id-ID"/>
    </w:rPr>
  </w:style>
  <w:style w:type="character" w:customStyle="1" w:styleId="y2iqfc">
    <w:name w:val="y2iqfc"/>
    <w:basedOn w:val="DefaultParagraphFont"/>
    <w:rsid w:val="006C0E35"/>
  </w:style>
  <w:style w:type="character" w:customStyle="1" w:styleId="Heading2Char">
    <w:name w:val="Heading 2 Char"/>
    <w:basedOn w:val="DefaultParagraphFont"/>
    <w:link w:val="Heading2"/>
    <w:uiPriority w:val="1"/>
    <w:rsid w:val="00FB745F"/>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1"/>
    <w:qFormat/>
    <w:rsid w:val="00FB745F"/>
    <w:pPr>
      <w:widowControl w:val="0"/>
      <w:autoSpaceDE w:val="0"/>
      <w:autoSpaceDN w:val="0"/>
      <w:spacing w:after="0" w:line="240" w:lineRule="auto"/>
      <w:ind w:left="1128" w:hanging="362"/>
      <w:outlineLvl w:val="1"/>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10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2210E5"/>
    <w:pPr>
      <w:widowControl w:val="0"/>
      <w:autoSpaceDE w:val="0"/>
      <w:autoSpaceDN w:val="0"/>
      <w:spacing w:after="0" w:line="240" w:lineRule="auto"/>
      <w:ind w:left="773"/>
    </w:pPr>
    <w:rPr>
      <w:rFonts w:ascii="Times New Roman" w:eastAsia="Times New Roman" w:hAnsi="Times New Roman" w:cs="Times New Roman"/>
      <w:lang w:val="en-US"/>
    </w:rPr>
  </w:style>
  <w:style w:type="paragraph" w:styleId="BodyText">
    <w:name w:val="Body Text"/>
    <w:basedOn w:val="Normal"/>
    <w:link w:val="BodyTextChar"/>
    <w:uiPriority w:val="1"/>
    <w:qFormat/>
    <w:rsid w:val="002210E5"/>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2210E5"/>
    <w:rPr>
      <w:rFonts w:ascii="Times New Roman" w:eastAsia="Times New Roman" w:hAnsi="Times New Roman" w:cs="Times New Roman"/>
      <w:sz w:val="24"/>
      <w:szCs w:val="24"/>
      <w:lang w:val="en-US"/>
    </w:rPr>
  </w:style>
  <w:style w:type="paragraph" w:styleId="ListParagraph">
    <w:name w:val="List Paragraph"/>
    <w:basedOn w:val="Normal"/>
    <w:uiPriority w:val="1"/>
    <w:qFormat/>
    <w:rsid w:val="002210E5"/>
    <w:pPr>
      <w:widowControl w:val="0"/>
      <w:autoSpaceDE w:val="0"/>
      <w:autoSpaceDN w:val="0"/>
      <w:spacing w:after="0" w:line="240" w:lineRule="auto"/>
      <w:ind w:left="1488" w:hanging="361"/>
      <w:jc w:val="both"/>
    </w:pPr>
    <w:rPr>
      <w:rFonts w:ascii="Times New Roman" w:eastAsia="Times New Roman" w:hAnsi="Times New Roman" w:cs="Times New Roman"/>
      <w:lang w:val="en-US"/>
    </w:rPr>
  </w:style>
  <w:style w:type="paragraph" w:styleId="HTMLPreformatted">
    <w:name w:val="HTML Preformatted"/>
    <w:basedOn w:val="Normal"/>
    <w:link w:val="HTMLPreformattedChar"/>
    <w:uiPriority w:val="99"/>
    <w:semiHidden/>
    <w:unhideWhenUsed/>
    <w:rsid w:val="006C0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6C0E35"/>
    <w:rPr>
      <w:rFonts w:ascii="Courier New" w:eastAsia="Times New Roman" w:hAnsi="Courier New" w:cs="Courier New"/>
      <w:sz w:val="20"/>
      <w:szCs w:val="20"/>
      <w:lang w:eastAsia="id-ID"/>
    </w:rPr>
  </w:style>
  <w:style w:type="character" w:customStyle="1" w:styleId="y2iqfc">
    <w:name w:val="y2iqfc"/>
    <w:basedOn w:val="DefaultParagraphFont"/>
    <w:rsid w:val="006C0E35"/>
  </w:style>
  <w:style w:type="character" w:customStyle="1" w:styleId="Heading2Char">
    <w:name w:val="Heading 2 Char"/>
    <w:basedOn w:val="DefaultParagraphFont"/>
    <w:link w:val="Heading2"/>
    <w:uiPriority w:val="1"/>
    <w:rsid w:val="00FB745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31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593</TotalTime>
  <Pages>10</Pages>
  <Words>1936</Words>
  <Characters>11039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2023-04-02T14:35:00Z</dcterms:created>
  <dcterms:modified xsi:type="dcterms:W3CDTF">2023-07-31T14:35:00Z</dcterms:modified>
</cp:coreProperties>
</file>