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378B" w14:textId="77777777" w:rsidR="00351763" w:rsidRPr="00CB14DC" w:rsidRDefault="00351763" w:rsidP="00351763">
      <w:pPr>
        <w:ind w:left="720" w:right="27" w:firstLine="720"/>
        <w:jc w:val="center"/>
        <w:rPr>
          <w:sz w:val="20"/>
          <w:szCs w:val="20"/>
          <w:lang w:val="id-ID"/>
        </w:rPr>
      </w:pPr>
      <w:r w:rsidRPr="00CB14DC">
        <w:rPr>
          <w:noProof/>
          <w:sz w:val="20"/>
          <w:szCs w:val="20"/>
          <w:lang w:val="en-US"/>
        </w:rPr>
        <w:drawing>
          <wp:inline distT="0" distB="0" distL="0" distR="0" wp14:anchorId="1169F4E2" wp14:editId="28E44BAF">
            <wp:extent cx="4756521" cy="1023257"/>
            <wp:effectExtent l="0" t="0" r="6350" b="5715"/>
            <wp:docPr id="620947656" name="Picture 620947656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947656" name="Picture 620947656" descr="A close-up of a white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7790" cy="107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DCD5F" w14:textId="77777777" w:rsidR="00351763" w:rsidRPr="00CB14DC" w:rsidRDefault="00351763" w:rsidP="00351763">
      <w:pPr>
        <w:ind w:left="720" w:right="27" w:firstLine="720"/>
        <w:jc w:val="center"/>
        <w:rPr>
          <w:sz w:val="20"/>
          <w:szCs w:val="20"/>
          <w:lang w:val="id-ID"/>
        </w:rPr>
      </w:pPr>
      <w:r>
        <w:rPr>
          <w:b/>
          <w:bCs/>
          <w:sz w:val="20"/>
          <w:szCs w:val="20"/>
          <w:lang w:val="id-ID"/>
        </w:rPr>
        <w:t>Gambar</w:t>
      </w:r>
      <w:r w:rsidRPr="00CB14DC">
        <w:rPr>
          <w:b/>
          <w:bCs/>
          <w:sz w:val="20"/>
          <w:szCs w:val="20"/>
          <w:lang w:val="id-ID"/>
        </w:rPr>
        <w:t xml:space="preserve"> 1.</w:t>
      </w:r>
      <w:r w:rsidRPr="00CB14DC">
        <w:rPr>
          <w:sz w:val="20"/>
          <w:szCs w:val="20"/>
          <w:lang w:val="id-ID"/>
        </w:rPr>
        <w:t xml:space="preserve"> Surah An-Nur, </w:t>
      </w:r>
      <w:r>
        <w:rPr>
          <w:sz w:val="20"/>
          <w:szCs w:val="20"/>
          <w:lang w:val="id-ID"/>
        </w:rPr>
        <w:t>Ayat</w:t>
      </w:r>
      <w:r w:rsidRPr="00CB14DC">
        <w:rPr>
          <w:sz w:val="20"/>
          <w:szCs w:val="20"/>
          <w:lang w:val="id-ID"/>
        </w:rPr>
        <w:t xml:space="preserve"> 11.</w:t>
      </w:r>
    </w:p>
    <w:p w14:paraId="276CBBB6" w14:textId="77777777" w:rsidR="00351763" w:rsidRDefault="00351763" w:rsidP="00351763">
      <w:pPr>
        <w:ind w:left="720" w:right="27" w:firstLine="720"/>
        <w:jc w:val="center"/>
        <w:rPr>
          <w:sz w:val="20"/>
          <w:szCs w:val="20"/>
          <w:lang w:val="id-ID"/>
        </w:rPr>
      </w:pPr>
      <w:r w:rsidRPr="00CB14DC">
        <w:rPr>
          <w:sz w:val="20"/>
          <w:szCs w:val="20"/>
          <w:lang w:val="id-ID"/>
        </w:rPr>
        <w:t>(S</w:t>
      </w:r>
      <w:r>
        <w:rPr>
          <w:sz w:val="20"/>
          <w:szCs w:val="20"/>
          <w:lang w:val="id-ID"/>
        </w:rPr>
        <w:t>umber</w:t>
      </w:r>
      <w:r w:rsidRPr="00CB14DC">
        <w:rPr>
          <w:sz w:val="20"/>
          <w:szCs w:val="20"/>
          <w:lang w:val="id-ID"/>
        </w:rPr>
        <w:t xml:space="preserve">: </w:t>
      </w:r>
      <w:hyperlink r:id="rId5" w:history="1">
        <w:r w:rsidRPr="00CB14DC">
          <w:rPr>
            <w:rStyle w:val="Hyperlink"/>
            <w:sz w:val="20"/>
            <w:szCs w:val="20"/>
            <w:lang w:val="id-ID"/>
          </w:rPr>
          <w:t>https://tafsirq.com/24-an-nur/ayat-11</w:t>
        </w:r>
      </w:hyperlink>
      <w:r w:rsidRPr="00CB14DC">
        <w:rPr>
          <w:sz w:val="20"/>
          <w:szCs w:val="20"/>
          <w:lang w:val="id-ID"/>
        </w:rPr>
        <w:t>)</w:t>
      </w:r>
    </w:p>
    <w:p w14:paraId="3CDDC59F" w14:textId="77777777" w:rsidR="00B51CBE" w:rsidRDefault="00351763"/>
    <w:p w14:paraId="6800FE2F" w14:textId="77777777" w:rsidR="00351763" w:rsidRDefault="00351763"/>
    <w:p w14:paraId="400A5EF7" w14:textId="77777777" w:rsidR="00351763" w:rsidRDefault="00351763"/>
    <w:p w14:paraId="48993283" w14:textId="77777777" w:rsidR="00351763" w:rsidRPr="0094432B" w:rsidRDefault="00351763" w:rsidP="00351763">
      <w:pPr>
        <w:pStyle w:val="BodyText"/>
        <w:spacing w:before="14"/>
        <w:ind w:left="720" w:right="25"/>
        <w:jc w:val="center"/>
        <w:rPr>
          <w:bCs/>
          <w:lang w:val="id-ID"/>
        </w:rPr>
      </w:pPr>
      <w:r w:rsidRPr="0094432B">
        <w:rPr>
          <w:bCs/>
          <w:noProof/>
          <w:lang w:val="en-US"/>
        </w:rPr>
        <w:drawing>
          <wp:inline distT="0" distB="0" distL="0" distR="0" wp14:anchorId="0D539AA5" wp14:editId="5B606855">
            <wp:extent cx="3627625" cy="401320"/>
            <wp:effectExtent l="0" t="0" r="0" b="0"/>
            <wp:docPr id="1269563166" name="Picture 1269563166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563166" name="Picture 1269563166" descr="A close-up of a sign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063" cy="422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39A31" w14:textId="77777777" w:rsidR="00351763" w:rsidRPr="0094432B" w:rsidRDefault="00351763" w:rsidP="00351763">
      <w:pPr>
        <w:pStyle w:val="BodyText"/>
        <w:spacing w:before="14"/>
        <w:ind w:left="720" w:right="25"/>
        <w:jc w:val="center"/>
        <w:rPr>
          <w:bCs/>
          <w:lang w:val="id-ID"/>
        </w:rPr>
      </w:pPr>
      <w:r>
        <w:rPr>
          <w:b/>
          <w:bCs/>
          <w:lang w:val="id-ID"/>
        </w:rPr>
        <w:t xml:space="preserve">Gambar </w:t>
      </w:r>
      <w:r w:rsidRPr="0094432B">
        <w:rPr>
          <w:b/>
          <w:bCs/>
          <w:lang w:val="id-ID"/>
        </w:rPr>
        <w:t>1.</w:t>
      </w:r>
      <w:r w:rsidRPr="0094432B">
        <w:rPr>
          <w:bCs/>
          <w:lang w:val="id-ID"/>
        </w:rPr>
        <w:t xml:space="preserve"> Surah Al-</w:t>
      </w:r>
      <w:proofErr w:type="spellStart"/>
      <w:r w:rsidRPr="0094432B">
        <w:rPr>
          <w:bCs/>
          <w:lang w:val="id-ID"/>
        </w:rPr>
        <w:t>Ahzab</w:t>
      </w:r>
      <w:proofErr w:type="spellEnd"/>
      <w:r w:rsidRPr="0094432B">
        <w:rPr>
          <w:bCs/>
          <w:lang w:val="id-ID"/>
        </w:rPr>
        <w:t xml:space="preserve">, </w:t>
      </w:r>
      <w:r>
        <w:rPr>
          <w:bCs/>
          <w:lang w:val="id-ID"/>
        </w:rPr>
        <w:t xml:space="preserve">Ayat </w:t>
      </w:r>
      <w:r w:rsidRPr="0094432B">
        <w:rPr>
          <w:bCs/>
          <w:lang w:val="id-ID"/>
        </w:rPr>
        <w:t>70</w:t>
      </w:r>
    </w:p>
    <w:p w14:paraId="2EAF1208" w14:textId="77777777" w:rsidR="00351763" w:rsidRDefault="00351763" w:rsidP="00351763">
      <w:pPr>
        <w:pStyle w:val="BodyText"/>
        <w:spacing w:before="14"/>
        <w:ind w:left="720" w:right="25"/>
        <w:jc w:val="center"/>
        <w:rPr>
          <w:bCs/>
          <w:lang w:val="id-ID"/>
        </w:rPr>
      </w:pPr>
      <w:r w:rsidRPr="0094432B">
        <w:rPr>
          <w:bCs/>
          <w:lang w:val="id-ID"/>
        </w:rPr>
        <w:t>(S</w:t>
      </w:r>
      <w:proofErr w:type="spellStart"/>
      <w:r w:rsidRPr="0094432B">
        <w:rPr>
          <w:bCs/>
          <w:lang w:val="en-US"/>
        </w:rPr>
        <w:t>ource</w:t>
      </w:r>
      <w:proofErr w:type="spellEnd"/>
      <w:r w:rsidRPr="0094432B">
        <w:rPr>
          <w:bCs/>
          <w:lang w:val="id-ID"/>
        </w:rPr>
        <w:t xml:space="preserve">: </w:t>
      </w:r>
      <w:hyperlink r:id="rId7" w:anchor="google_vignette" w:history="1">
        <w:r w:rsidRPr="0094432B">
          <w:rPr>
            <w:rStyle w:val="Hyperlink"/>
            <w:bCs/>
            <w:lang w:val="en-US"/>
          </w:rPr>
          <w:t>https://www.merdeka.com/quran/al-ahzab/ayat-70#google_vignette</w:t>
        </w:r>
      </w:hyperlink>
      <w:r w:rsidRPr="0094432B">
        <w:rPr>
          <w:bCs/>
          <w:lang w:val="id-ID"/>
        </w:rPr>
        <w:t>)</w:t>
      </w:r>
    </w:p>
    <w:p w14:paraId="5151C256" w14:textId="77777777" w:rsidR="00351763" w:rsidRDefault="00351763"/>
    <w:sectPr w:rsidR="00351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763"/>
    <w:rsid w:val="003306E7"/>
    <w:rsid w:val="00351763"/>
    <w:rsid w:val="00AE5F49"/>
    <w:rsid w:val="00D1331B"/>
    <w:rsid w:val="00E5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33A2"/>
  <w15:chartTrackingRefBased/>
  <w15:docId w15:val="{9B1FA7AD-FF07-46B6-A467-39EFFABC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517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m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1763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351763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51763"/>
    <w:rPr>
      <w:rFonts w:ascii="Times New Roman" w:eastAsia="Times New Roman" w:hAnsi="Times New Roman" w:cs="Times New Roman"/>
      <w:kern w:val="0"/>
      <w:sz w:val="20"/>
      <w:szCs w:val="20"/>
      <w:lang w:val="m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erdeka.com/quran/al-ahzab/ayat-7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tafsirq.com/24-an-nur/ayat-11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harun</dc:creator>
  <cp:keywords/>
  <dc:description/>
  <cp:lastModifiedBy>mochamad harun</cp:lastModifiedBy>
  <cp:revision>1</cp:revision>
  <dcterms:created xsi:type="dcterms:W3CDTF">2023-07-29T07:33:00Z</dcterms:created>
  <dcterms:modified xsi:type="dcterms:W3CDTF">2023-07-29T07:35:00Z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83783312-d9b1-4258-a434-03ba2aebf3ab</vt:lpwstr>
  </property>
</Properties>
</file>