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8B1" w:rsidRPr="00F56465" w:rsidRDefault="0034659B" w:rsidP="00F5646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KUISIONER PENEL</w:t>
      </w:r>
      <w:bookmarkStart w:id="0" w:name="_GoBack"/>
      <w:bookmarkEnd w:id="0"/>
      <w:r w:rsidR="00F56465" w:rsidRPr="00F56465">
        <w:rPr>
          <w:rFonts w:ascii="Times New Roman" w:hAnsi="Times New Roman" w:cs="Times New Roman"/>
          <w:b/>
          <w:sz w:val="24"/>
          <w:szCs w:val="24"/>
          <w:lang w:val="en-US"/>
        </w:rPr>
        <w:t>ITIAN</w:t>
      </w:r>
    </w:p>
    <w:p w:rsidR="00F56465" w:rsidRPr="00F56465" w:rsidRDefault="00F56465" w:rsidP="00F56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5646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ANALISA KEPUASAN MASYARAKAT TERHADAP LAYANAN PUBLIK DI DESA BANJARASRI KECAMATAN TANGGULANGIN KABUPATEN SIDOARJO</w:t>
      </w:r>
    </w:p>
    <w:p w:rsidR="00F56465" w:rsidRPr="00F56465" w:rsidRDefault="00F56465" w:rsidP="00F56465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Perkenalkan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saya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Ivano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Aditya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Pratama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mahasiswa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Program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Studi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Adminitrasi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Publik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Fakultas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Bisnis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Hukum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Dan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Ilmu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Sosial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Universitas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Muhammadiyah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Sidoarjo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Pada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kesempatan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kali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ini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saya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mengharapkan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kesediaan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saudara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untuk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secara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sukarela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membantu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menjadi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responden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penelitian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F56465">
        <w:rPr>
          <w:rFonts w:ascii="Times New Roman" w:hAnsi="Times New Roman" w:cs="Times New Roman"/>
          <w:sz w:val="24"/>
          <w:lang w:val="en-US"/>
        </w:rPr>
        <w:t>cara</w:t>
      </w:r>
      <w:proofErr w:type="spellEnd"/>
      <w:proofErr w:type="gram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mengisi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kuisioner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saya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berikan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Berikut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kuisioner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saya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berikan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saya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berharap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saudara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berkenan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menjawab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setiap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pernyataan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keadaan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diri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sebenarnya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Adapun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jawaban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saudara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berikan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tidak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F56465">
        <w:rPr>
          <w:rFonts w:ascii="Times New Roman" w:hAnsi="Times New Roman" w:cs="Times New Roman"/>
          <w:sz w:val="24"/>
          <w:lang w:val="en-US"/>
        </w:rPr>
        <w:t>akan</w:t>
      </w:r>
      <w:proofErr w:type="spellEnd"/>
      <w:proofErr w:type="gram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menjadi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kerahasiaan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peneliti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dan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tidak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berpengaruh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pada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proses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studi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saudara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Penelitian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ini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dilakukan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untuk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pengembangan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ilmu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pengetahuan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Atas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kesediaannya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saya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ucapkan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terima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kasih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>.</w:t>
      </w:r>
    </w:p>
    <w:p w:rsidR="00F56465" w:rsidRPr="00F56465" w:rsidRDefault="00F56465" w:rsidP="00F56465">
      <w:pPr>
        <w:spacing w:line="360" w:lineRule="auto"/>
        <w:ind w:firstLine="567"/>
        <w:jc w:val="right"/>
        <w:rPr>
          <w:rFonts w:ascii="Times New Roman" w:hAnsi="Times New Roman" w:cs="Times New Roman"/>
          <w:sz w:val="24"/>
          <w:lang w:val="en-US"/>
        </w:rPr>
      </w:pP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Hormat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Saya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>,</w:t>
      </w:r>
    </w:p>
    <w:p w:rsidR="00F56465" w:rsidRDefault="00F56465" w:rsidP="00F56465">
      <w:pPr>
        <w:spacing w:line="360" w:lineRule="auto"/>
        <w:ind w:firstLine="567"/>
        <w:jc w:val="right"/>
        <w:rPr>
          <w:rFonts w:ascii="Times New Roman" w:hAnsi="Times New Roman" w:cs="Times New Roman"/>
          <w:sz w:val="24"/>
          <w:lang w:val="en-US"/>
        </w:rPr>
      </w:pPr>
    </w:p>
    <w:p w:rsidR="00F56465" w:rsidRDefault="00F56465" w:rsidP="00F56465">
      <w:pPr>
        <w:spacing w:line="360" w:lineRule="auto"/>
        <w:ind w:firstLine="567"/>
        <w:jc w:val="right"/>
        <w:rPr>
          <w:rFonts w:ascii="Times New Roman" w:hAnsi="Times New Roman" w:cs="Times New Roman"/>
          <w:sz w:val="24"/>
          <w:lang w:val="en-US"/>
        </w:rPr>
      </w:pP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Ivano</w:t>
      </w:r>
      <w:proofErr w:type="spellEnd"/>
      <w:r w:rsidRPr="00F56465">
        <w:rPr>
          <w:rFonts w:ascii="Times New Roman" w:hAnsi="Times New Roman" w:cs="Times New Roman"/>
          <w:sz w:val="24"/>
          <w:lang w:val="en-US"/>
        </w:rPr>
        <w:t xml:space="preserve"> Aditya </w:t>
      </w:r>
      <w:proofErr w:type="spellStart"/>
      <w:r w:rsidRPr="00F56465">
        <w:rPr>
          <w:rFonts w:ascii="Times New Roman" w:hAnsi="Times New Roman" w:cs="Times New Roman"/>
          <w:sz w:val="24"/>
          <w:lang w:val="en-US"/>
        </w:rPr>
        <w:t>Pratama</w:t>
      </w:r>
      <w:proofErr w:type="spellEnd"/>
    </w:p>
    <w:p w:rsidR="00F56465" w:rsidRDefault="00F56465" w:rsidP="008B333E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  <w:r w:rsidRPr="008B333E">
        <w:rPr>
          <w:rFonts w:ascii="Times New Roman" w:hAnsi="Times New Roman" w:cs="Times New Roman"/>
          <w:b/>
          <w:sz w:val="24"/>
          <w:lang w:val="en-US"/>
        </w:rPr>
        <w:t xml:space="preserve">Data </w:t>
      </w:r>
      <w:proofErr w:type="spellStart"/>
      <w:r w:rsidRPr="008B333E">
        <w:rPr>
          <w:rFonts w:ascii="Times New Roman" w:hAnsi="Times New Roman" w:cs="Times New Roman"/>
          <w:b/>
          <w:sz w:val="24"/>
          <w:lang w:val="en-US"/>
        </w:rPr>
        <w:t>Responden</w:t>
      </w:r>
      <w:proofErr w:type="spellEnd"/>
    </w:p>
    <w:p w:rsidR="008B333E" w:rsidRDefault="008B333E" w:rsidP="008B333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lang w:val="en-US"/>
        </w:rPr>
        <w:t>Jenis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US"/>
        </w:rPr>
        <w:t>kelamin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lang w:val="en-US"/>
        </w:rPr>
        <w:tab/>
      </w:r>
      <w:r>
        <w:rPr>
          <w:rFonts w:ascii="Times New Roman" w:hAnsi="Times New Roman" w:cs="Times New Roman"/>
          <w:b/>
          <w:sz w:val="24"/>
          <w:lang w:val="en-US"/>
        </w:rPr>
        <w:tab/>
        <w:t xml:space="preserve">: </w:t>
      </w:r>
    </w:p>
    <w:p w:rsidR="008B333E" w:rsidRDefault="008B333E" w:rsidP="008B333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lang w:val="en-US"/>
        </w:rPr>
        <w:t>Usia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ab/>
      </w:r>
      <w:r>
        <w:rPr>
          <w:rFonts w:ascii="Times New Roman" w:hAnsi="Times New Roman" w:cs="Times New Roman"/>
          <w:b/>
          <w:sz w:val="24"/>
          <w:lang w:val="en-US"/>
        </w:rPr>
        <w:tab/>
      </w:r>
      <w:r>
        <w:rPr>
          <w:rFonts w:ascii="Times New Roman" w:hAnsi="Times New Roman" w:cs="Times New Roman"/>
          <w:b/>
          <w:sz w:val="24"/>
          <w:lang w:val="en-US"/>
        </w:rPr>
        <w:tab/>
        <w:t>:</w:t>
      </w:r>
    </w:p>
    <w:p w:rsidR="008B333E" w:rsidRDefault="008B333E" w:rsidP="008B333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Tingkat </w:t>
      </w:r>
      <w:proofErr w:type="spellStart"/>
      <w:r>
        <w:rPr>
          <w:rFonts w:ascii="Times New Roman" w:hAnsi="Times New Roman" w:cs="Times New Roman"/>
          <w:b/>
          <w:sz w:val="24"/>
          <w:lang w:val="en-US"/>
        </w:rPr>
        <w:t>Pendidikan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ab/>
        <w:t>:</w:t>
      </w:r>
    </w:p>
    <w:p w:rsidR="008B333E" w:rsidRDefault="008B333E" w:rsidP="008B333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lang w:val="en-US"/>
        </w:rPr>
        <w:t>Pekerjaan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ab/>
      </w:r>
      <w:r>
        <w:rPr>
          <w:rFonts w:ascii="Times New Roman" w:hAnsi="Times New Roman" w:cs="Times New Roman"/>
          <w:b/>
          <w:sz w:val="24"/>
          <w:lang w:val="en-US"/>
        </w:rPr>
        <w:tab/>
      </w:r>
      <w:r>
        <w:rPr>
          <w:rFonts w:ascii="Times New Roman" w:hAnsi="Times New Roman" w:cs="Times New Roman"/>
          <w:b/>
          <w:sz w:val="24"/>
          <w:lang w:val="en-US"/>
        </w:rPr>
        <w:tab/>
        <w:t>:</w:t>
      </w:r>
    </w:p>
    <w:p w:rsidR="008B333E" w:rsidRDefault="008B333E" w:rsidP="008B333E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lang w:val="en-US"/>
        </w:rPr>
        <w:t>Kuisioner</w:t>
      </w:r>
      <w:proofErr w:type="spellEnd"/>
    </w:p>
    <w:p w:rsidR="008B333E" w:rsidRDefault="00176311" w:rsidP="008B333E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lang w:val="en-US"/>
        </w:rPr>
        <w:t>Persyaratan</w:t>
      </w:r>
      <w:proofErr w:type="spellEnd"/>
    </w:p>
    <w:p w:rsidR="00176311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Informasi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mengenai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persyaratan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telah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diumumkan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secara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terbuka</w:t>
      </w:r>
      <w:proofErr w:type="spellEnd"/>
    </w:p>
    <w:p w:rsidR="003A591B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Informasi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mengenai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persyaratan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tersebut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telah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sangat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jelas</w:t>
      </w:r>
      <w:proofErr w:type="spellEnd"/>
    </w:p>
    <w:p w:rsidR="003A591B" w:rsidRPr="00AB15E7" w:rsidRDefault="003A591B" w:rsidP="003A591B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  <w:proofErr w:type="spellStart"/>
      <w:r w:rsidRPr="00AB15E7">
        <w:rPr>
          <w:rFonts w:ascii="Times New Roman" w:hAnsi="Times New Roman" w:cs="Times New Roman"/>
          <w:b/>
          <w:sz w:val="24"/>
          <w:lang w:val="en-US"/>
        </w:rPr>
        <w:t>Prosedur</w:t>
      </w:r>
      <w:proofErr w:type="spellEnd"/>
    </w:p>
    <w:p w:rsidR="003A591B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Alur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/proses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harus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ditempuh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telah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sangat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jelas</w:t>
      </w:r>
      <w:proofErr w:type="spellEnd"/>
    </w:p>
    <w:p w:rsidR="003A591B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Prosedur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dirasakansangat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sederhana</w:t>
      </w:r>
      <w:proofErr w:type="spellEnd"/>
    </w:p>
    <w:p w:rsidR="003A591B" w:rsidRDefault="003A591B" w:rsidP="003A591B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lang w:val="en-US"/>
        </w:rPr>
        <w:t>Waktu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US"/>
        </w:rPr>
        <w:t>Pelayanan</w:t>
      </w:r>
      <w:proofErr w:type="spellEnd"/>
    </w:p>
    <w:p w:rsidR="003A591B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Jadwal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telah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terlaksana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informasi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dijelaskan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>/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tertulis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pada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papan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informasi</w:t>
      </w:r>
      <w:proofErr w:type="spellEnd"/>
    </w:p>
    <w:p w:rsidR="003A591B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Petugas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selalu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ada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di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tempat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jadwal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>/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waktu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tersebut</w:t>
      </w:r>
      <w:proofErr w:type="spellEnd"/>
    </w:p>
    <w:p w:rsidR="003A591B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Petugas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memberikan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tepat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waktu</w:t>
      </w:r>
      <w:proofErr w:type="spellEnd"/>
    </w:p>
    <w:p w:rsidR="003A591B" w:rsidRDefault="003A591B" w:rsidP="003A591B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3A591B" w:rsidRDefault="003A591B" w:rsidP="003A591B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lang w:val="en-US"/>
        </w:rPr>
        <w:lastRenderedPageBreak/>
        <w:t>Biaya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US"/>
        </w:rPr>
        <w:t>Pelayanan</w:t>
      </w:r>
      <w:proofErr w:type="spellEnd"/>
    </w:p>
    <w:p w:rsidR="003A591B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Biaya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atau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tarif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dikenakan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kepada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penerima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merupakan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kesepakatan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antara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instansi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pemberi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masyarakat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penerima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>.</w:t>
      </w:r>
    </w:p>
    <w:p w:rsidR="003A591B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Besarnya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biaya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sangat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wajar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dalam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arti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terjangkau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oleh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kemampuan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masyarakat</w:t>
      </w:r>
      <w:proofErr w:type="spellEnd"/>
    </w:p>
    <w:p w:rsidR="003A591B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Besarnya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biaya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dibayarkan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telah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kualitas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>/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kepuasan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diterima</w:t>
      </w:r>
      <w:proofErr w:type="spellEnd"/>
    </w:p>
    <w:p w:rsidR="003A591B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Pengguna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selalu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mendapatkan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informasi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tentang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biaya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secara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terperinci</w:t>
      </w:r>
      <w:proofErr w:type="spellEnd"/>
    </w:p>
    <w:p w:rsidR="003A591B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Petugas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memberikan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penjelasan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secara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terbuka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tentang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biaya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harus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dipenuhi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tersebut</w:t>
      </w:r>
      <w:proofErr w:type="spellEnd"/>
    </w:p>
    <w:p w:rsidR="003A591B" w:rsidRDefault="003A591B" w:rsidP="003A591B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lang w:val="en-US"/>
        </w:rPr>
        <w:t>Produk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US"/>
        </w:rPr>
        <w:t>Spesifikasi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US"/>
        </w:rPr>
        <w:t>Jenis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US"/>
        </w:rPr>
        <w:t>Pelayanan</w:t>
      </w:r>
      <w:proofErr w:type="spellEnd"/>
    </w:p>
    <w:p w:rsidR="003A591B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Hasil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diterima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>/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dirasakan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telah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ketentuan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berlaku</w:t>
      </w:r>
      <w:proofErr w:type="spellEnd"/>
    </w:p>
    <w:p w:rsidR="003A591B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Hasil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diterima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>/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dirasakan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telah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harapan</w:t>
      </w:r>
      <w:proofErr w:type="spellEnd"/>
    </w:p>
    <w:p w:rsidR="003A591B" w:rsidRPr="00630C0F" w:rsidRDefault="003A591B" w:rsidP="003A591B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  <w:proofErr w:type="spellStart"/>
      <w:r w:rsidRPr="00630C0F">
        <w:rPr>
          <w:rFonts w:ascii="Times New Roman" w:hAnsi="Times New Roman" w:cs="Times New Roman"/>
          <w:b/>
          <w:sz w:val="24"/>
          <w:lang w:val="en-US"/>
        </w:rPr>
        <w:t>Kompetensi</w:t>
      </w:r>
      <w:proofErr w:type="spellEnd"/>
      <w:r w:rsidRPr="00630C0F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630C0F">
        <w:rPr>
          <w:rFonts w:ascii="Times New Roman" w:hAnsi="Times New Roman" w:cs="Times New Roman"/>
          <w:b/>
          <w:sz w:val="24"/>
          <w:lang w:val="en-US"/>
        </w:rPr>
        <w:t>Pelaksana</w:t>
      </w:r>
      <w:proofErr w:type="spellEnd"/>
    </w:p>
    <w:p w:rsidR="003A591B" w:rsidRPr="00B60A9F" w:rsidRDefault="003A591B" w:rsidP="003A591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Petugas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mampu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secara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informatif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sistematis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menjelaskan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sesuatu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kepada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pengguna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layanan</w:t>
      </w:r>
      <w:proofErr w:type="spellEnd"/>
    </w:p>
    <w:p w:rsidR="003A591B" w:rsidRPr="00B60A9F" w:rsidRDefault="00B60A9F" w:rsidP="00B60A9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Dalam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memberikan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petugas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tampak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terampil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cermat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teliti</w:t>
      </w:r>
      <w:proofErr w:type="spellEnd"/>
    </w:p>
    <w:p w:rsidR="00B60A9F" w:rsidRPr="00B60A9F" w:rsidRDefault="00B60A9F" w:rsidP="00B60A9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Petugas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selalu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memberikan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ramah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muda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ditemui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tutur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kata yang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baik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(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sopan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>)</w:t>
      </w:r>
    </w:p>
    <w:p w:rsidR="00B60A9F" w:rsidRPr="00B60A9F" w:rsidRDefault="00B60A9F" w:rsidP="00B60A9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Petugas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pelayanan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tidak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pernah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membeda-bedakan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perlakuan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dalam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memberikan</w:t>
      </w:r>
      <w:proofErr w:type="spellEnd"/>
    </w:p>
    <w:p w:rsidR="00B60A9F" w:rsidRDefault="00B60A9F" w:rsidP="00B60A9F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b/>
          <w:sz w:val="24"/>
          <w:lang w:val="en-US"/>
        </w:rPr>
        <w:t>Penanganan</w:t>
      </w:r>
      <w:proofErr w:type="spellEnd"/>
      <w:r w:rsidRPr="00B60A9F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b/>
          <w:sz w:val="24"/>
          <w:lang w:val="en-US"/>
        </w:rPr>
        <w:t>Pengaduan</w:t>
      </w:r>
      <w:proofErr w:type="spellEnd"/>
      <w:r w:rsidRPr="00B60A9F">
        <w:rPr>
          <w:rFonts w:ascii="Times New Roman" w:hAnsi="Times New Roman" w:cs="Times New Roman"/>
          <w:b/>
          <w:sz w:val="24"/>
          <w:lang w:val="en-US"/>
        </w:rPr>
        <w:t xml:space="preserve">, Saran, </w:t>
      </w:r>
      <w:proofErr w:type="spellStart"/>
      <w:r w:rsidRPr="00B60A9F">
        <w:rPr>
          <w:rFonts w:ascii="Times New Roman" w:hAnsi="Times New Roman" w:cs="Times New Roman"/>
          <w:b/>
          <w:sz w:val="24"/>
          <w:lang w:val="en-US"/>
        </w:rPr>
        <w:t>dan</w:t>
      </w:r>
      <w:proofErr w:type="spellEnd"/>
      <w:r w:rsidRPr="00B60A9F">
        <w:rPr>
          <w:rFonts w:ascii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b/>
          <w:sz w:val="24"/>
          <w:lang w:val="en-US"/>
        </w:rPr>
        <w:t>Masukan</w:t>
      </w:r>
      <w:proofErr w:type="spellEnd"/>
    </w:p>
    <w:p w:rsidR="00B60A9F" w:rsidRPr="00B60A9F" w:rsidRDefault="00B60A9F" w:rsidP="00B60A9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Umpan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balik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berupa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tindakan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yang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dilakukan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dalam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mensikapi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pengaduan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, saran,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masukan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telah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sesuai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dengan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harapan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>.</w:t>
      </w:r>
    </w:p>
    <w:p w:rsidR="00B60A9F" w:rsidRPr="00B60A9F" w:rsidRDefault="00B60A9F" w:rsidP="00B60A9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Pengaduan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, saran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masukan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direspon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>/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ditanggapi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secara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cepat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oleh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petugas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 xml:space="preserve"> / </w:t>
      </w:r>
      <w:proofErr w:type="spellStart"/>
      <w:r w:rsidRPr="00B60A9F">
        <w:rPr>
          <w:rFonts w:ascii="Times New Roman" w:hAnsi="Times New Roman" w:cs="Times New Roman"/>
          <w:sz w:val="24"/>
          <w:lang w:val="en-US"/>
        </w:rPr>
        <w:t>pimpinan</w:t>
      </w:r>
      <w:proofErr w:type="spellEnd"/>
      <w:r w:rsidRPr="00B60A9F">
        <w:rPr>
          <w:rFonts w:ascii="Times New Roman" w:hAnsi="Times New Roman" w:cs="Times New Roman"/>
          <w:sz w:val="24"/>
          <w:lang w:val="en-US"/>
        </w:rPr>
        <w:t>.</w:t>
      </w:r>
    </w:p>
    <w:p w:rsidR="008B333E" w:rsidRPr="008B333E" w:rsidRDefault="008B333E" w:rsidP="008B333E">
      <w:pPr>
        <w:pStyle w:val="ListParagraph"/>
        <w:spacing w:line="360" w:lineRule="auto"/>
        <w:ind w:left="786"/>
        <w:jc w:val="both"/>
        <w:rPr>
          <w:rFonts w:ascii="Times New Roman" w:hAnsi="Times New Roman" w:cs="Times New Roman"/>
          <w:b/>
          <w:sz w:val="24"/>
          <w:lang w:val="en-US"/>
        </w:rPr>
      </w:pPr>
    </w:p>
    <w:sectPr w:rsidR="008B333E" w:rsidRPr="008B333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D0351"/>
    <w:multiLevelType w:val="hybridMultilevel"/>
    <w:tmpl w:val="AC90C34C"/>
    <w:lvl w:ilvl="0" w:tplc="EA7E615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E833B28"/>
    <w:multiLevelType w:val="hybridMultilevel"/>
    <w:tmpl w:val="8FB8F116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61058"/>
    <w:multiLevelType w:val="hybridMultilevel"/>
    <w:tmpl w:val="63227420"/>
    <w:lvl w:ilvl="0" w:tplc="8CFAD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A062CF"/>
    <w:multiLevelType w:val="hybridMultilevel"/>
    <w:tmpl w:val="56D2519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6D6BC5"/>
    <w:multiLevelType w:val="hybridMultilevel"/>
    <w:tmpl w:val="95C88570"/>
    <w:lvl w:ilvl="0" w:tplc="3F8AE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67A6A93"/>
    <w:multiLevelType w:val="hybridMultilevel"/>
    <w:tmpl w:val="028E6D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4B1C7F"/>
    <w:multiLevelType w:val="hybridMultilevel"/>
    <w:tmpl w:val="35940078"/>
    <w:lvl w:ilvl="0" w:tplc="E9109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465"/>
    <w:rsid w:val="00176311"/>
    <w:rsid w:val="00232CD8"/>
    <w:rsid w:val="0034659B"/>
    <w:rsid w:val="003A591B"/>
    <w:rsid w:val="00630C0F"/>
    <w:rsid w:val="006568B1"/>
    <w:rsid w:val="008B333E"/>
    <w:rsid w:val="00AB15E7"/>
    <w:rsid w:val="00B60A9F"/>
    <w:rsid w:val="00F5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302DB6-6F59-4051-9F21-919F583BF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6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User</cp:lastModifiedBy>
  <cp:revision>2</cp:revision>
  <dcterms:created xsi:type="dcterms:W3CDTF">2023-07-03T11:27:00Z</dcterms:created>
  <dcterms:modified xsi:type="dcterms:W3CDTF">2023-07-03T11:27:00Z</dcterms:modified>
</cp:coreProperties>
</file>