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2806" w:rsidRDefault="00582806" w:rsidP="0058280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806">
        <w:rPr>
          <w:rFonts w:ascii="Times New Roman" w:hAnsi="Times New Roman" w:cs="Times New Roman"/>
          <w:b/>
          <w:bCs/>
          <w:sz w:val="28"/>
          <w:szCs w:val="28"/>
        </w:rPr>
        <w:t>Tabel Penelitian</w:t>
      </w:r>
    </w:p>
    <w:p w:rsidR="00582806" w:rsidRPr="00582806" w:rsidRDefault="00582806" w:rsidP="00582806">
      <w:pPr>
        <w:widowControl w:val="0"/>
        <w:suppressAutoHyphens/>
        <w:spacing w:after="86" w:line="240" w:lineRule="auto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val="id-ID" w:eastAsia="zh-CN"/>
          <w14:ligatures w14:val="none"/>
        </w:rPr>
      </w:pPr>
      <w:r w:rsidRPr="00582806">
        <w:rPr>
          <w:rFonts w:ascii="Times New Roman" w:eastAsia="Arial" w:hAnsi="Times New Roman" w:cs="Times New Roman"/>
          <w:b/>
          <w:kern w:val="0"/>
          <w:sz w:val="20"/>
          <w:szCs w:val="20"/>
          <w:lang w:val="id-ID" w:eastAsia="zh-CN"/>
          <w14:ligatures w14:val="none"/>
        </w:rPr>
        <w:t>Tabel 1</w:t>
      </w:r>
      <w:r w:rsidRPr="00582806">
        <w:rPr>
          <w:rFonts w:ascii="Times New Roman" w:eastAsia="Arial" w:hAnsi="Times New Roman" w:cs="Times New Roman"/>
          <w:kern w:val="0"/>
          <w:sz w:val="20"/>
          <w:szCs w:val="20"/>
          <w:lang w:val="id-ID" w:eastAsia="zh-CN"/>
          <w14:ligatures w14:val="none"/>
        </w:rPr>
        <w:t xml:space="preserve">. </w:t>
      </w:r>
      <w:r w:rsidRPr="00582806">
        <w:rPr>
          <w:rFonts w:ascii="Times New Roman" w:eastAsia="Arial" w:hAnsi="Times New Roman" w:cs="Times New Roman"/>
          <w:kern w:val="0"/>
          <w:sz w:val="20"/>
          <w:szCs w:val="20"/>
          <w:lang w:eastAsia="zh-CN"/>
          <w14:ligatures w14:val="none"/>
        </w:rPr>
        <w:t>Komponen Yang Digunakan</w:t>
      </w:r>
    </w:p>
    <w:tbl>
      <w:tblPr>
        <w:tblW w:w="7257" w:type="dxa"/>
        <w:tblInd w:w="91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2593"/>
        <w:gridCol w:w="1751"/>
        <w:gridCol w:w="1417"/>
        <w:gridCol w:w="220"/>
      </w:tblGrid>
      <w:tr w:rsidR="00582806" w:rsidRPr="00582806" w:rsidTr="00850CFF">
        <w:trPr>
          <w:trHeight w:val="334"/>
        </w:trPr>
        <w:tc>
          <w:tcPr>
            <w:tcW w:w="1276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2593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Komponen</w:t>
            </w:r>
          </w:p>
        </w:tc>
        <w:tc>
          <w:tcPr>
            <w:tcW w:w="1751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Volt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eastAsia="zh-CN"/>
                <w14:ligatures w14:val="none"/>
              </w:rPr>
              <w:t>Ampere</w:t>
            </w:r>
          </w:p>
        </w:tc>
        <w:tc>
          <w:tcPr>
            <w:tcW w:w="22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582806" w:rsidRPr="00582806" w:rsidTr="00850CFF">
        <w:trPr>
          <w:trHeight w:val="221"/>
        </w:trPr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  <w:t>1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Motor </w:t>
            </w:r>
            <w:r w:rsidRPr="00582806">
              <w:rPr>
                <w:rFonts w:ascii="Times New Roman" w:eastAsia="Times New Roman" w:hAnsi="Times New Roman" w:cs="Times New Roman"/>
                <w:i/>
                <w:kern w:val="0"/>
                <w:sz w:val="20"/>
                <w:szCs w:val="20"/>
                <w:lang w:eastAsia="zh-CN"/>
                <w14:ligatures w14:val="none"/>
              </w:rPr>
              <w:t>Direct Current</w:t>
            </w: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GW4632-370</w:t>
            </w:r>
          </w:p>
        </w:tc>
        <w:tc>
          <w:tcPr>
            <w:tcW w:w="17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0,5</w:t>
            </w:r>
          </w:p>
        </w:tc>
        <w:tc>
          <w:tcPr>
            <w:tcW w:w="2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</w:tc>
      </w:tr>
      <w:tr w:rsidR="00582806" w:rsidRPr="00582806" w:rsidTr="00850CFF">
        <w:trPr>
          <w:gridAfter w:val="1"/>
          <w:wAfter w:w="220" w:type="dxa"/>
          <w:trHeight w:val="25"/>
        </w:trPr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  <w:t>2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Sensor Hujan</w:t>
            </w:r>
          </w:p>
        </w:tc>
        <w:tc>
          <w:tcPr>
            <w:tcW w:w="17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0,014</w:t>
            </w:r>
          </w:p>
        </w:tc>
      </w:tr>
      <w:tr w:rsidR="00582806" w:rsidRPr="00582806" w:rsidTr="00850CFF">
        <w:trPr>
          <w:gridAfter w:val="1"/>
          <w:wAfter w:w="220" w:type="dxa"/>
          <w:trHeight w:val="217"/>
        </w:trPr>
        <w:tc>
          <w:tcPr>
            <w:tcW w:w="127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  <w:t>3</w:t>
            </w:r>
          </w:p>
        </w:tc>
        <w:tc>
          <w:tcPr>
            <w:tcW w:w="25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Baterai Lithium</w:t>
            </w:r>
          </w:p>
        </w:tc>
        <w:tc>
          <w:tcPr>
            <w:tcW w:w="175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</w:p>
        </w:tc>
        <w:tc>
          <w:tcPr>
            <w:tcW w:w="141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</w:tr>
      <w:tr w:rsidR="00582806" w:rsidRPr="00582806" w:rsidTr="00850CFF">
        <w:trPr>
          <w:gridAfter w:val="1"/>
          <w:wAfter w:w="220" w:type="dxa"/>
          <w:trHeight w:val="2821"/>
        </w:trPr>
        <w:tc>
          <w:tcPr>
            <w:tcW w:w="1276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  <w:t>4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 6 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 7 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 8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 9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ind w:left="256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10 </w:t>
            </w:r>
          </w:p>
        </w:tc>
        <w:tc>
          <w:tcPr>
            <w:tcW w:w="2593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Relay Open/Close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Relay Sensor Hujan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Resistor 560 Ohm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Transistor PNP Tip32c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Regulator 7805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Fuse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Saklar</w:t>
            </w:r>
          </w:p>
        </w:tc>
        <w:tc>
          <w:tcPr>
            <w:tcW w:w="1751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12</w:t>
            </w:r>
          </w:p>
        </w:tc>
        <w:tc>
          <w:tcPr>
            <w:tcW w:w="141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suppressAutoHyphens/>
              <w:spacing w:after="0" w:line="240" w:lineRule="auto"/>
              <w:ind w:left="105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>10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10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-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id-ID"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3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-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          5</w:t>
            </w:r>
          </w:p>
          <w:p w:rsidR="00582806" w:rsidRPr="00582806" w:rsidRDefault="00582806" w:rsidP="0058280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  <w:p w:rsidR="00582806" w:rsidRPr="00582806" w:rsidRDefault="00582806" w:rsidP="0058280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  <w:t xml:space="preserve">  -</w:t>
            </w:r>
          </w:p>
        </w:tc>
      </w:tr>
    </w:tbl>
    <w:p w:rsidR="00582806" w:rsidRDefault="00582806" w:rsidP="00582806">
      <w:pPr>
        <w:rPr>
          <w:rFonts w:ascii="Times New Roman" w:hAnsi="Times New Roman" w:cs="Times New Roman"/>
          <w:sz w:val="28"/>
          <w:szCs w:val="28"/>
        </w:rPr>
      </w:pPr>
    </w:p>
    <w:p w:rsidR="00582806" w:rsidRPr="00582806" w:rsidRDefault="00582806" w:rsidP="0058280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582806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zh-CN"/>
          <w14:ligatures w14:val="none"/>
        </w:rPr>
        <w:t>Tabel 2.</w:t>
      </w:r>
      <w:r w:rsidRPr="0058280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 xml:space="preserve"> Hasil Perhitungan Efektifitas Motor DC</w:t>
      </w:r>
    </w:p>
    <w:tbl>
      <w:tblPr>
        <w:tblW w:w="8789" w:type="dxa"/>
        <w:tblInd w:w="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4627"/>
        <w:gridCol w:w="3544"/>
      </w:tblGrid>
      <w:tr w:rsidR="00582806" w:rsidRPr="00582806" w:rsidTr="00850CFF">
        <w:trPr>
          <w:trHeight w:val="20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bookmarkStart w:id="0" w:name="_Hlk137731536"/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462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Jenis perhitungan</w:t>
            </w:r>
          </w:p>
        </w:tc>
        <w:tc>
          <w:tcPr>
            <w:tcW w:w="3544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Hasil</w:t>
            </w:r>
          </w:p>
        </w:tc>
      </w:tr>
      <w:tr w:rsidR="00582806" w:rsidRPr="00582806" w:rsidTr="00850CFF">
        <w:trPr>
          <w:trHeight w:val="213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1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Gaya gesek kinetik pada jedela slading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2,522 kg</w:t>
            </w:r>
          </w:p>
        </w:tc>
      </w:tr>
      <w:tr w:rsidR="00582806" w:rsidRPr="00582806" w:rsidTr="00850CFF">
        <w:trPr>
          <w:trHeight w:val="77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2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Torsi motor yang dibutuhkan pada jendela slading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0,31575 Nm</w:t>
            </w:r>
          </w:p>
        </w:tc>
      </w:tr>
      <w:tr w:rsidR="00582806" w:rsidRPr="00582806" w:rsidTr="00850CFF">
        <w:trPr>
          <w:trHeight w:val="211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3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Daya motor yang dibutuhkan dalam satuan HP pada jendela slading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0,0054 HP</w:t>
            </w:r>
          </w:p>
        </w:tc>
      </w:tr>
      <w:tr w:rsidR="00582806" w:rsidRPr="00582806" w:rsidTr="00850CFF">
        <w:trPr>
          <w:trHeight w:val="16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4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 xml:space="preserve">Daya motor yang dibutuhkan dalam satuan Watt pada jendela slading 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4,02 Watt</w:t>
            </w:r>
          </w:p>
        </w:tc>
      </w:tr>
      <w:tr w:rsidR="00582806" w:rsidRPr="00582806" w:rsidTr="00850CFF">
        <w:trPr>
          <w:trHeight w:val="145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Beban yang dapat diangkat motor GW4632-370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3,33 kg</w:t>
            </w:r>
          </w:p>
        </w:tc>
      </w:tr>
      <w:tr w:rsidR="00582806" w:rsidRPr="00582806" w:rsidTr="00850CFF">
        <w:trPr>
          <w:trHeight w:val="137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6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Torsi motor GW4632-370 dalam satuan Nm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0,46684 Nm</w:t>
            </w:r>
          </w:p>
        </w:tc>
      </w:tr>
      <w:tr w:rsidR="00582806" w:rsidRPr="00582806" w:rsidTr="00850CFF">
        <w:trPr>
          <w:trHeight w:val="130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7</w:t>
            </w:r>
          </w:p>
        </w:tc>
        <w:tc>
          <w:tcPr>
            <w:tcW w:w="462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Daya motor GW4632-370 dalam satuan HP</w:t>
            </w:r>
          </w:p>
        </w:tc>
        <w:tc>
          <w:tcPr>
            <w:tcW w:w="354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0,0080 HP</w:t>
            </w:r>
          </w:p>
        </w:tc>
      </w:tr>
      <w:tr w:rsidR="00582806" w:rsidRPr="00582806" w:rsidTr="00850CFF">
        <w:trPr>
          <w:trHeight w:val="264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8</w:t>
            </w:r>
          </w:p>
        </w:tc>
        <w:tc>
          <w:tcPr>
            <w:tcW w:w="462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Daya motor GW4632-370 dalam satuan Watt</w:t>
            </w:r>
          </w:p>
        </w:tc>
        <w:tc>
          <w:tcPr>
            <w:tcW w:w="3544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ind w:firstLine="136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6 Watt</w:t>
            </w:r>
          </w:p>
        </w:tc>
      </w:tr>
      <w:bookmarkEnd w:id="0"/>
    </w:tbl>
    <w:p w:rsidR="00582806" w:rsidRPr="00582806" w:rsidRDefault="00582806" w:rsidP="0058280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</w:p>
    <w:p w:rsidR="00582806" w:rsidRDefault="00582806" w:rsidP="005828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82806" w:rsidRDefault="00582806" w:rsidP="00582806">
      <w:pPr>
        <w:rPr>
          <w:rFonts w:ascii="Times New Roman" w:hAnsi="Times New Roman" w:cs="Times New Roman"/>
          <w:sz w:val="28"/>
          <w:szCs w:val="28"/>
        </w:rPr>
      </w:pPr>
    </w:p>
    <w:p w:rsidR="00582806" w:rsidRPr="00582806" w:rsidRDefault="00582806" w:rsidP="0058280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582806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zh-CN"/>
          <w14:ligatures w14:val="none"/>
        </w:rPr>
        <w:lastRenderedPageBreak/>
        <w:t>Tabel 3</w:t>
      </w:r>
      <w:r w:rsidRPr="0058280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 xml:space="preserve"> Pengujian Sensor Hujan</w:t>
      </w:r>
    </w:p>
    <w:tbl>
      <w:tblPr>
        <w:tblW w:w="87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1792"/>
        <w:gridCol w:w="1537"/>
        <w:gridCol w:w="1537"/>
        <w:gridCol w:w="3305"/>
      </w:tblGrid>
      <w:tr w:rsidR="00582806" w:rsidRPr="00582806" w:rsidTr="00850CFF">
        <w:trPr>
          <w:trHeight w:val="321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bookmarkStart w:id="1" w:name="_Hlk137733197"/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179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Pengujian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Jarak</w:t>
            </w:r>
          </w:p>
        </w:tc>
        <w:tc>
          <w:tcPr>
            <w:tcW w:w="153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Tegangan</w:t>
            </w:r>
          </w:p>
        </w:tc>
        <w:tc>
          <w:tcPr>
            <w:tcW w:w="3305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Keterangan</w:t>
            </w:r>
          </w:p>
        </w:tc>
      </w:tr>
      <w:tr w:rsidR="00582806" w:rsidRPr="00582806" w:rsidTr="00850CFF">
        <w:trPr>
          <w:trHeight w:val="221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1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Pertama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30  cm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0,730 V</w:t>
            </w:r>
          </w:p>
        </w:tc>
        <w:tc>
          <w:tcPr>
            <w:tcW w:w="3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Satu kali spray jendela tetap terbuka</w:t>
            </w:r>
          </w:p>
        </w:tc>
      </w:tr>
      <w:tr w:rsidR="00582806" w:rsidRPr="00582806" w:rsidTr="00850CFF">
        <w:trPr>
          <w:trHeight w:val="227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2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Kedua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30 cm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1,340 V</w:t>
            </w:r>
          </w:p>
        </w:tc>
        <w:tc>
          <w:tcPr>
            <w:tcW w:w="3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Dua kali spray jendela tetap terbuka</w:t>
            </w:r>
          </w:p>
        </w:tc>
      </w:tr>
      <w:tr w:rsidR="00582806" w:rsidRPr="00582806" w:rsidTr="00850CFF">
        <w:trPr>
          <w:trHeight w:val="78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3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Ketiga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30 cm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1,785 V</w:t>
            </w:r>
          </w:p>
        </w:tc>
        <w:tc>
          <w:tcPr>
            <w:tcW w:w="3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Tiga kali spray jendela tetap terbuka</w:t>
            </w:r>
          </w:p>
        </w:tc>
      </w:tr>
      <w:tr w:rsidR="00582806" w:rsidRPr="00582806" w:rsidTr="00850CFF">
        <w:trPr>
          <w:trHeight w:val="211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Keempat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30 cm</w:t>
            </w:r>
          </w:p>
        </w:tc>
        <w:tc>
          <w:tcPr>
            <w:tcW w:w="153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2,011 V</w:t>
            </w:r>
          </w:p>
        </w:tc>
        <w:tc>
          <w:tcPr>
            <w:tcW w:w="3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Empat kali spray jendela tetap terbuka</w:t>
            </w:r>
          </w:p>
        </w:tc>
      </w:tr>
      <w:tr w:rsidR="00582806" w:rsidRPr="00582806" w:rsidTr="00850CFF">
        <w:trPr>
          <w:trHeight w:val="217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79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Kelima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30 cm</w:t>
            </w:r>
          </w:p>
        </w:tc>
        <w:tc>
          <w:tcPr>
            <w:tcW w:w="153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3,388 V</w:t>
            </w:r>
          </w:p>
        </w:tc>
        <w:tc>
          <w:tcPr>
            <w:tcW w:w="330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Lima kali spray jendela merespon untuk menutup</w:t>
            </w:r>
          </w:p>
        </w:tc>
      </w:tr>
      <w:bookmarkEnd w:id="1"/>
    </w:tbl>
    <w:p w:rsidR="00582806" w:rsidRDefault="00582806" w:rsidP="0058280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2806" w:rsidRPr="00582806" w:rsidRDefault="00582806" w:rsidP="00582806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</w:pPr>
      <w:r w:rsidRPr="00582806">
        <w:rPr>
          <w:rFonts w:ascii="Times New Roman" w:eastAsia="Times New Roman" w:hAnsi="Times New Roman" w:cs="Times New Roman"/>
          <w:b/>
          <w:bCs/>
          <w:color w:val="000000"/>
          <w:kern w:val="0"/>
          <w:sz w:val="20"/>
          <w:szCs w:val="20"/>
          <w:lang w:eastAsia="zh-CN"/>
          <w14:ligatures w14:val="none"/>
        </w:rPr>
        <w:t>Tabel 4</w:t>
      </w:r>
      <w:r w:rsidRPr="00582806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zh-CN"/>
          <w14:ligatures w14:val="none"/>
        </w:rPr>
        <w:t xml:space="preserve"> Pengujian Besaran Butiran Air Hujan Yang Terkena Sensor</w:t>
      </w:r>
    </w:p>
    <w:tbl>
      <w:tblPr>
        <w:tblW w:w="7252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18"/>
        <w:gridCol w:w="1792"/>
        <w:gridCol w:w="1985"/>
        <w:gridCol w:w="2857"/>
      </w:tblGrid>
      <w:tr w:rsidR="00582806" w:rsidRPr="00582806" w:rsidTr="00850CFF">
        <w:trPr>
          <w:trHeight w:val="20"/>
          <w:jc w:val="center"/>
        </w:trPr>
        <w:tc>
          <w:tcPr>
            <w:tcW w:w="618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No</w:t>
            </w:r>
          </w:p>
        </w:tc>
        <w:tc>
          <w:tcPr>
            <w:tcW w:w="179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Pengujian</w:t>
            </w:r>
          </w:p>
        </w:tc>
        <w:tc>
          <w:tcPr>
            <w:tcW w:w="1985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Nilai Butiran Air</w:t>
            </w:r>
          </w:p>
        </w:tc>
        <w:tc>
          <w:tcPr>
            <w:tcW w:w="2857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Respon Sensor Hujan</w:t>
            </w:r>
          </w:p>
        </w:tc>
      </w:tr>
      <w:tr w:rsidR="00582806" w:rsidRPr="00582806" w:rsidTr="00850CFF">
        <w:trPr>
          <w:trHeight w:val="221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1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Satu kali spray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&lt; 1 mm</w:t>
            </w:r>
          </w:p>
        </w:tc>
        <w:tc>
          <w:tcPr>
            <w:tcW w:w="28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Tidak respon untuk menutup</w:t>
            </w:r>
          </w:p>
        </w:tc>
      </w:tr>
      <w:tr w:rsidR="00582806" w:rsidRPr="00582806" w:rsidTr="00850CFF">
        <w:trPr>
          <w:trHeight w:val="227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2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Dua kali spray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&lt; 1 mm</w:t>
            </w:r>
          </w:p>
        </w:tc>
        <w:tc>
          <w:tcPr>
            <w:tcW w:w="28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Tidak respon untuk menutup</w:t>
            </w:r>
          </w:p>
        </w:tc>
      </w:tr>
      <w:tr w:rsidR="00582806" w:rsidRPr="00582806" w:rsidTr="00850CFF">
        <w:trPr>
          <w:trHeight w:val="78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  <w:t>3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Tiga kali spray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1 mm</w:t>
            </w:r>
          </w:p>
        </w:tc>
        <w:tc>
          <w:tcPr>
            <w:tcW w:w="28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Tidak respon untuk menutup</w:t>
            </w:r>
          </w:p>
        </w:tc>
      </w:tr>
      <w:tr w:rsidR="00582806" w:rsidRPr="00582806" w:rsidTr="00850CFF">
        <w:trPr>
          <w:trHeight w:val="211"/>
          <w:jc w:val="center"/>
        </w:trPr>
        <w:tc>
          <w:tcPr>
            <w:tcW w:w="6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4</w:t>
            </w:r>
          </w:p>
        </w:tc>
        <w:tc>
          <w:tcPr>
            <w:tcW w:w="179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Empat kali spray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1,5 mm</w:t>
            </w:r>
          </w:p>
        </w:tc>
        <w:tc>
          <w:tcPr>
            <w:tcW w:w="285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Tidak respon untuk menutup</w:t>
            </w:r>
          </w:p>
        </w:tc>
      </w:tr>
      <w:tr w:rsidR="00582806" w:rsidRPr="00582806" w:rsidTr="00850CFF">
        <w:trPr>
          <w:trHeight w:val="217"/>
          <w:jc w:val="center"/>
        </w:trPr>
        <w:tc>
          <w:tcPr>
            <w:tcW w:w="618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5</w:t>
            </w:r>
          </w:p>
        </w:tc>
        <w:tc>
          <w:tcPr>
            <w:tcW w:w="179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Lima kali spray</w:t>
            </w:r>
          </w:p>
        </w:tc>
        <w:tc>
          <w:tcPr>
            <w:tcW w:w="198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&gt; 2 mm</w:t>
            </w:r>
          </w:p>
        </w:tc>
        <w:tc>
          <w:tcPr>
            <w:tcW w:w="2857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2806" w:rsidRPr="00582806" w:rsidRDefault="00582806" w:rsidP="005828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 w:eastAsia="zh-CN"/>
                <w14:ligatures w14:val="none"/>
              </w:rPr>
            </w:pPr>
            <w:r w:rsidRPr="00582806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zh-CN"/>
                <w14:ligatures w14:val="none"/>
              </w:rPr>
              <w:t>merespon untuk menutup</w:t>
            </w:r>
          </w:p>
        </w:tc>
      </w:tr>
    </w:tbl>
    <w:p w:rsidR="00582806" w:rsidRPr="00582806" w:rsidRDefault="00582806" w:rsidP="0058280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2806" w:rsidRPr="00582806" w:rsidSect="0058280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06"/>
    <w:rsid w:val="0058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314CD"/>
  <w15:chartTrackingRefBased/>
  <w15:docId w15:val="{5B305873-EDC5-4607-8E25-37D8A8A2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asegaf al aroof</dc:creator>
  <cp:keywords/>
  <dc:description/>
  <cp:lastModifiedBy>asegaf al aroof</cp:lastModifiedBy>
  <cp:revision>1</cp:revision>
  <dcterms:created xsi:type="dcterms:W3CDTF">2023-06-17T04:21:00Z</dcterms:created>
  <dcterms:modified xsi:type="dcterms:W3CDTF">2023-06-17T04:25:00Z</dcterms:modified>
</cp:coreProperties>
</file>