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PENGARUH PENGGUNAAN MEDIA SOSIAL DAN</w:t>
      </w:r>
      <w:r>
        <w:rPr>
          <w:rFonts w:ascii="Times New Roman" w:cs="Times New Roman" w:hAnsi="Times New Roman"/>
          <w:b/>
          <w:sz w:val="28"/>
          <w:szCs w:val="28"/>
        </w:rPr>
        <w:t xml:space="preserve"> KOMUNIKASI</w:t>
      </w:r>
      <w:r>
        <w:rPr>
          <w:rFonts w:ascii="Times New Roman" w:cs="Times New Roman" w:hAnsi="Times New Roman"/>
          <w:b/>
          <w:sz w:val="28"/>
          <w:szCs w:val="28"/>
        </w:rPr>
        <w:t xml:space="preserve"> KELUARGA TERHADAP PERILAKU CYBERBULLYING PADA ANAK</w:t>
      </w:r>
    </w:p>
    <w:p>
      <w:pPr>
        <w:pStyle w:val="style0"/>
        <w:jc w:val="center"/>
        <w:rPr>
          <w:rFonts w:ascii="Times New Roman" w:cs="Times New Roman" w:hAnsi="Times New Roman"/>
          <w:b/>
          <w:sz w:val="28"/>
          <w:szCs w:val="28"/>
        </w:rPr>
      </w:pP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Petunjuk </w:t>
      </w:r>
      <w:r>
        <w:rPr>
          <w:rFonts w:ascii="Times New Roman" w:cs="Times New Roman" w:hAnsi="Times New Roman"/>
          <w:b/>
          <w:sz w:val="24"/>
          <w:szCs w:val="24"/>
        </w:rPr>
        <w:t>pengi</w:t>
      </w:r>
      <w:r>
        <w:rPr>
          <w:rFonts w:ascii="Times New Roman" w:cs="Times New Roman" w:hAnsi="Times New Roman"/>
          <w:b/>
          <w:sz w:val="24"/>
          <w:szCs w:val="24"/>
        </w:rPr>
        <w:t xml:space="preserve">sian 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Petunjuk p</w:t>
      </w:r>
      <w:r>
        <w:rPr>
          <w:rFonts w:ascii="Times New Roman" w:cs="Times New Roman" w:hAnsi="Times New Roman"/>
          <w:sz w:val="24"/>
          <w:szCs w:val="24"/>
        </w:rPr>
        <w:t xml:space="preserve">engisian </w:t>
      </w:r>
      <w:r>
        <w:rPr>
          <w:rFonts w:ascii="Times New Roman" w:cs="Times New Roman" w:hAnsi="Times New Roman"/>
          <w:sz w:val="24"/>
          <w:szCs w:val="24"/>
        </w:rPr>
        <w:t>b</w:t>
      </w:r>
      <w:r>
        <w:rPr>
          <w:rFonts w:ascii="Times New Roman" w:cs="Times New Roman" w:hAnsi="Times New Roman"/>
          <w:sz w:val="24"/>
          <w:szCs w:val="24"/>
        </w:rPr>
        <w:t>erilah tanda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MS Gothic" w:cs="MS Gothic" w:eastAsia="MS Gothic" w:hAnsi="MS Gothic" w:hint="eastAsia"/>
          <w:sz w:val="24"/>
          <w:szCs w:val="24"/>
        </w:rPr>
        <w:t>✓</w:t>
      </w:r>
      <w:r>
        <w:rPr>
          <w:rFonts w:ascii="Times New Roman" w:cs="Times New Roman" w:hAnsi="Times New Roman"/>
          <w:sz w:val="24"/>
          <w:szCs w:val="24"/>
        </w:rPr>
        <w:t>) pada kolom jawaban yang anda pilih, sesuai dengan pernyataan anda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Identitas Responden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Nama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Lengkap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Kelas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Jenis Kelamin</w:t>
      </w:r>
      <w:r>
        <w:rPr>
          <w:rFonts w:ascii="Times New Roman" w:cs="Times New Roman" w:hAnsi="Times New Roman"/>
          <w:sz w:val="24"/>
          <w:szCs w:val="24"/>
        </w:rPr>
        <w:tab/>
        <w:t>: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Keterangan</w:t>
      </w:r>
    </w:p>
    <w:p>
      <w:pPr>
        <w:pStyle w:val="style179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5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Sangat Setuju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 xml:space="preserve"> 5</w:t>
      </w:r>
    </w:p>
    <w:p>
      <w:pPr>
        <w:pStyle w:val="style179"/>
        <w:numPr>
          <w:ilvl w:val="0"/>
          <w:numId w:val="15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Setuju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= </w:t>
      </w:r>
      <w:r>
        <w:rPr>
          <w:rFonts w:ascii="Times New Roman" w:cs="Times New Roman" w:hAnsi="Times New Roman"/>
          <w:sz w:val="24"/>
          <w:szCs w:val="24"/>
        </w:rPr>
        <w:t>4</w:t>
      </w:r>
    </w:p>
    <w:p>
      <w:pPr>
        <w:pStyle w:val="style179"/>
        <w:numPr>
          <w:ilvl w:val="0"/>
          <w:numId w:val="15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Cukup Setu</w:t>
      </w:r>
      <w:r>
        <w:rPr>
          <w:rFonts w:ascii="Times New Roman" w:cs="Times New Roman" w:hAnsi="Times New Roman"/>
          <w:sz w:val="24"/>
          <w:szCs w:val="24"/>
        </w:rPr>
        <w:t>ju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 xml:space="preserve"> 3</w:t>
      </w:r>
    </w:p>
    <w:p>
      <w:pPr>
        <w:pStyle w:val="style179"/>
        <w:numPr>
          <w:ilvl w:val="0"/>
          <w:numId w:val="15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Tidak Setuju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 xml:space="preserve"> 2</w:t>
      </w:r>
    </w:p>
    <w:p>
      <w:pPr>
        <w:pStyle w:val="style179"/>
        <w:numPr>
          <w:ilvl w:val="0"/>
          <w:numId w:val="15"/>
        </w:num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Sangat Tidak Setuju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=</w:t>
      </w:r>
      <w:r>
        <w:rPr>
          <w:rFonts w:ascii="Times New Roman" w:cs="Times New Roman" w:hAnsi="Times New Roman"/>
          <w:sz w:val="24"/>
          <w:szCs w:val="24"/>
        </w:rPr>
        <w:t xml:space="preserve"> 1</w:t>
      </w:r>
    </w:p>
    <w:p>
      <w:pPr>
        <w:pStyle w:val="style0"/>
        <w:rPr>
          <w:rFonts w:ascii="Times New Roman" w:cs="Times New Roman" w:hAnsi="Times New Roman"/>
          <w:i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VARIABEL PENGGUNAAN MEDIA SOSIA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L (X1)</w:t>
      </w:r>
    </w:p>
    <w:tbl>
      <w:tblPr>
        <w:tblStyle w:val="style154"/>
        <w:tblW w:w="0" w:type="auto"/>
        <w:tblInd w:w="281" w:type="dxa"/>
        <w:tblLook w:val="04A0" w:firstRow="1" w:lastRow="0" w:firstColumn="1" w:lastColumn="0" w:noHBand="0" w:noVBand="1"/>
      </w:tblPr>
      <w:tblGrid>
        <w:gridCol w:w="1231"/>
        <w:gridCol w:w="1640"/>
        <w:gridCol w:w="4339"/>
        <w:gridCol w:w="350"/>
        <w:gridCol w:w="350"/>
        <w:gridCol w:w="350"/>
        <w:gridCol w:w="350"/>
        <w:gridCol w:w="350"/>
      </w:tblGrid>
      <w:tr>
        <w:trPr>
          <w:trHeight w:val="168" w:hRule="atLeast"/>
        </w:trPr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Variabel konsep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Pertanyaan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</w:tr>
      <w:tr>
        <w:tblPrEx/>
        <w:trPr>
          <w:trHeight w:val="1140" w:hRule="atLeast"/>
        </w:trPr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Media Sosial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Frekuensi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setiap hari mengirim pesan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dengan kata-kata yang sopan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ke teman melalui media sosial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494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Durasi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menghabisan w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aktu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bermain media sosial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untuk hal yang positif seperti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mencari teman, berjualan ataupun memposting foto/video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yang sopan/baik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1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Aktivitas: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Partisipasi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Status saya dapat memberikan inspirasi pada orang lain untuk berbuat baik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83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Status  saya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membuat orang lain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ter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hibur 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2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Keterbukaan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Media sosial sebagai tempat mencurahkan isi hati untuk mengisi waktu luang saya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85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Percakapan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selalu berkomunikasi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dengan teman melalui media sosial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84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Komunitas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memberi komentar yang baik pada postingan di group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84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Saling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terhubung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Media sosial memudahkan untuk terhubung dengan teman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2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Media sosial memudahkan untuk mencari informasi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VARIABEL</w:t>
      </w:r>
      <w:r>
        <w:rPr>
          <w:rFonts w:ascii="Times New Roman" w:cs="Times New Roman" w:hAnsi="Times New Roman"/>
          <w:b/>
          <w:sz w:val="24"/>
          <w:szCs w:val="24"/>
        </w:rPr>
        <w:t xml:space="preserve"> KOMUNIKASI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KELUARGA</w:t>
      </w:r>
      <w:r>
        <w:rPr>
          <w:rFonts w:ascii="Times New Roman" w:cs="Times New Roman" w:hAnsi="Times New Roman"/>
          <w:b/>
          <w:sz w:val="24"/>
          <w:szCs w:val="24"/>
        </w:rPr>
        <w:t xml:space="preserve"> (X2)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722"/>
        <w:gridCol w:w="1930"/>
        <w:gridCol w:w="3838"/>
        <w:gridCol w:w="350"/>
        <w:gridCol w:w="350"/>
        <w:gridCol w:w="350"/>
        <w:gridCol w:w="350"/>
        <w:gridCol w:w="350"/>
      </w:tblGrid>
      <w:tr>
        <w:trPr>
          <w:trHeight w:val="320" w:hRule="atLeast"/>
        </w:trPr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Variabel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konsep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Pertanyaan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</w:tr>
      <w:tr>
        <w:tblPrEx/>
        <w:trPr>
          <w:trHeight w:val="1454" w:hRule="atLeast"/>
        </w:trPr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Komunikasi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Keluarga</w:t>
            </w:r>
          </w:p>
        </w:tc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Conversation-orientation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Ayah dan ibu berbicara dengan kata-kata yang sopan/baik.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91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Ayah dan ibu selalu memberikan dukungan agar tercipta suasana yang nyaman di keluarga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Ayah dan ibu selalu menasehati dengan baik 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2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Corformity-orientation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Ayah dan ibu tidak membanding-bandingkan dengan anak orang lain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74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Ayah dan ibu selalu memberikan arahan-arahan  untuk berperilaku yang sopan kepada orang lain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VARIABEL </w:t>
      </w:r>
      <w:r>
        <w:rPr>
          <w:rFonts w:ascii="Times New Roman" w:cs="Times New Roman" w:hAnsi="Times New Roman"/>
          <w:b/>
          <w:sz w:val="24"/>
          <w:szCs w:val="24"/>
        </w:rPr>
        <w:t>PERILAKU CYBERBULLYING</w:t>
      </w:r>
      <w:r>
        <w:rPr>
          <w:rFonts w:ascii="Times New Roman" w:cs="Times New Roman" w:hAnsi="Times New Roman"/>
          <w:b/>
          <w:sz w:val="24"/>
          <w:szCs w:val="24"/>
        </w:rPr>
        <w:t xml:space="preserve"> (Y)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824"/>
        <w:gridCol w:w="1826"/>
        <w:gridCol w:w="3841"/>
        <w:gridCol w:w="350"/>
        <w:gridCol w:w="350"/>
        <w:gridCol w:w="350"/>
        <w:gridCol w:w="350"/>
        <w:gridCol w:w="350"/>
      </w:tblGrid>
      <w:tr>
        <w:trPr>
          <w:trHeight w:val="320" w:hRule="atLeast"/>
        </w:trPr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Variabel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konsep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Pertanyaan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</w:tr>
      <w:tr>
        <w:tblPrEx/>
        <w:trPr>
          <w:trHeight w:val="1325" w:hRule="atLeast"/>
        </w:trPr>
        <w:tc>
          <w:tcPr>
            <w:tcW w:w="0" w:type="auto"/>
            <w:vMerge w:val="restart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Perilaku cyberbullying </w:t>
            </w: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flaming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Saya mengirimkan pesan dengan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perkataan yang kasar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untuk menghina seseorang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0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Harassment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berulang kali mengirim pesan yang tidak sopan  terhadap orang lain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48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Cyberstalking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sering menakut-nakuti seseorang di media sosial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65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Den</w:t>
            </w:r>
            <w:r>
              <w:rPr>
                <w:rFonts w:ascii="Times New Roman" w:hAnsi="Times New Roman"/>
                <w:sz w:val="24"/>
                <w:szCs w:val="24"/>
              </w:rPr>
              <w:t>igration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memposting gosip tentang seseorang  untuk merusak reputasi atau persahabatan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990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Impersonation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sering menggunakan akun seseorang dan mengirim pesan dengan kata-kata tidak baik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65" w:hRule="atLeast"/>
        </w:trPr>
        <w:tc>
          <w:tcPr>
            <w:tcW w:w="0" w:type="auto"/>
            <w:vMerge w:val="continue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Outing &amp; </w:t>
            </w:r>
            <w:r>
              <w:rPr>
                <w:rFonts w:ascii="Times New Roman" w:hAnsi="Times New Roman"/>
                <w:sz w:val="24"/>
                <w:szCs w:val="24"/>
              </w:rPr>
              <w:t>Trickery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mempermalukan seseorang melalui group online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780" w:hRule="atLeast"/>
        </w:trPr>
        <w:tc>
          <w:tcPr>
            <w:tcW w:w="0" w:type="auto"/>
            <w:vMerge w:val="continue"/>
            <w:tcBorders>
              <w:bottom w:val="single" w:sz="4" w:space="0" w:color="auto"/>
            </w:tcBorders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Exclusion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Saya sering mengeluarkan  seseorang atau teman dari group online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BDE620A"/>
    <w:lvl w:ilvl="0" w:tplc="74149B98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Calibri" w:hAnsi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567E9A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EFE23B74"/>
    <w:lvl w:ilvl="0" w:tplc="63F04F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000003"/>
    <w:multiLevelType w:val="hybridMultilevel"/>
    <w:tmpl w:val="223831A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88D861C6"/>
    <w:lvl w:ilvl="0" w:tplc="F95CFC4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0000005"/>
    <w:multiLevelType w:val="hybridMultilevel"/>
    <w:tmpl w:val="B4DA98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187A6A7C"/>
    <w:lvl w:ilvl="0" w:tplc="B23A0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07"/>
    <w:multiLevelType w:val="hybridMultilevel"/>
    <w:tmpl w:val="729A186E"/>
    <w:lvl w:ilvl="0" w:tplc="D08E6184">
      <w:start w:val="1"/>
      <w:numFmt w:val="decimal"/>
      <w:lvlText w:val="%1."/>
      <w:lvlJc w:val="left"/>
      <w:pPr>
        <w:ind w:left="720" w:hanging="360"/>
      </w:pPr>
      <w:rPr>
        <w:rFonts w:cs="宋体" w:hint="default"/>
        <w:b w:val="fals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B5D060FE"/>
    <w:lvl w:ilvl="0" w:tplc="05FCF0CE">
      <w:start w:val="1"/>
      <w:numFmt w:val="decimal"/>
      <w:lvlText w:val="%1."/>
      <w:lvlJc w:val="left"/>
      <w:pPr>
        <w:ind w:left="720" w:hanging="360"/>
      </w:pPr>
      <w:rPr>
        <w:rFonts w:ascii="Calibri" w:cs="宋体" w:hAnsi="Calibri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AC5CCDAC"/>
    <w:lvl w:ilvl="0" w:tplc="F7D2D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000000A"/>
    <w:multiLevelType w:val="hybridMultilevel"/>
    <w:tmpl w:val="E0000F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B4DA98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57D4D1F4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000000D"/>
    <w:multiLevelType w:val="hybridMultilevel"/>
    <w:tmpl w:val="16DC68A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B4DA98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1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4"/>
  </w:num>
  <w:num w:numId="14">
    <w:abstractNumId w:val="6"/>
  </w:num>
  <w:num w:numId="15">
    <w:abstractNumId w:val="1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d-ID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Words>335</Words>
  <Pages>1</Pages>
  <Characters>2045</Characters>
  <Application>WPS Office</Application>
  <DocSecurity>0</DocSecurity>
  <Paragraphs>392</Paragraphs>
  <ScaleCrop>false</ScaleCrop>
  <LinksUpToDate>false</LinksUpToDate>
  <CharactersWithSpaces>2322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2023-01-29T02:21:00Z</dcterms:created>
  <dc:creator>acer</dc:creator>
  <lastModifiedBy>CPH2269</lastModifiedBy>
  <dcterms:modified xsi:type="dcterms:W3CDTF">2023-03-31T17:02:08Z</dcterms:modified>
  <revision>49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3a1a34609e294dff8fb7c6d518c0b06d</vt:lpwstr>
  </property>
</Properties>
</file>