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C8D" w:rsidRPr="001C6A42" w:rsidRDefault="00D67C8D" w:rsidP="00D67C8D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C6A42">
        <w:rPr>
          <w:rFonts w:ascii="Times New Roman" w:hAnsi="Times New Roman" w:cs="Times New Roman"/>
          <w:b/>
          <w:sz w:val="30"/>
          <w:szCs w:val="30"/>
        </w:rPr>
        <w:t>Uji Validitas Instagram (Kondisi Yang Diterima)</w:t>
      </w:r>
    </w:p>
    <w:p w:rsidR="00D67C8D" w:rsidRPr="00D67C8D" w:rsidRDefault="00D67C8D" w:rsidP="00D67C8D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323" w:type="dxa"/>
        <w:jc w:val="center"/>
        <w:tblLook w:val="04A0"/>
      </w:tblPr>
      <w:tblGrid>
        <w:gridCol w:w="1000"/>
        <w:gridCol w:w="1000"/>
        <w:gridCol w:w="1000"/>
        <w:gridCol w:w="1323"/>
      </w:tblGrid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 hitung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 tabel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Keterangan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D6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D6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D6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D6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D6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D6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D6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D6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D6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D6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F853AE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</w:tbl>
    <w:p w:rsidR="00F853AE" w:rsidRDefault="00F853AE" w:rsidP="00F853A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853AE" w:rsidRPr="001C6A42" w:rsidRDefault="00F853AE" w:rsidP="00F853AE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C6A42">
        <w:rPr>
          <w:rFonts w:ascii="Times New Roman" w:hAnsi="Times New Roman" w:cs="Times New Roman"/>
          <w:b/>
          <w:sz w:val="30"/>
          <w:szCs w:val="30"/>
        </w:rPr>
        <w:t>Uji Reliabilitas Instagram (Kondisi Yang Diterima)</w:t>
      </w:r>
    </w:p>
    <w:p w:rsidR="00F853AE" w:rsidRPr="00F853AE" w:rsidRDefault="00F853AE" w:rsidP="00F853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19"/>
        <w:gridCol w:w="1186"/>
      </w:tblGrid>
      <w:tr w:rsidR="00F853AE" w:rsidRPr="00F853AE" w:rsidTr="00071F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853AE" w:rsidRPr="00F853AE" w:rsidRDefault="00F853AE" w:rsidP="00F853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53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F853AE" w:rsidRPr="00F853AE" w:rsidTr="00071F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F853AE" w:rsidRPr="00F853AE" w:rsidRDefault="00F853AE" w:rsidP="00F853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53AE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F853AE" w:rsidRPr="00F853AE" w:rsidRDefault="00F853AE" w:rsidP="00F853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53AE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F853AE" w:rsidRPr="00F853AE" w:rsidTr="00071F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853AE" w:rsidRPr="00F853AE" w:rsidRDefault="00071FE1" w:rsidP="00F853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853AE" w:rsidRPr="00F853AE">
              <w:rPr>
                <w:rFonts w:ascii="Arial" w:hAnsi="Arial" w:cs="Arial"/>
                <w:color w:val="000000"/>
                <w:sz w:val="18"/>
                <w:szCs w:val="18"/>
              </w:rPr>
              <w:t>967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853AE" w:rsidRPr="00F853AE" w:rsidRDefault="00F853AE" w:rsidP="00F853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53AE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</w:tr>
    </w:tbl>
    <w:p w:rsidR="00F853AE" w:rsidRPr="00F853AE" w:rsidRDefault="00F853AE" w:rsidP="00F853A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71FE1" w:rsidRPr="001C6A42" w:rsidRDefault="00071FE1" w:rsidP="00071FE1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C6A42">
        <w:rPr>
          <w:rFonts w:ascii="Times New Roman" w:hAnsi="Times New Roman" w:cs="Times New Roman"/>
          <w:sz w:val="24"/>
          <w:szCs w:val="24"/>
        </w:rPr>
        <w:t>Hasil uji reliabilitas dengan Cronbach’s Alpha sebesar 0.967 maka, nilai reliabilitas dikategorikan sangat tinggi.</w:t>
      </w:r>
    </w:p>
    <w:p w:rsidR="00F853AE" w:rsidRDefault="00F853AE" w:rsidP="00F853AE">
      <w:pPr>
        <w:tabs>
          <w:tab w:val="left" w:pos="6547"/>
        </w:tabs>
        <w:autoSpaceDE w:val="0"/>
        <w:autoSpaceDN w:val="0"/>
        <w:adjustRightInd w:val="0"/>
        <w:spacing w:after="0" w:line="400" w:lineRule="atLeast"/>
      </w:pPr>
    </w:p>
    <w:p w:rsidR="00D67C8D" w:rsidRPr="00F853AE" w:rsidRDefault="00D67C8D" w:rsidP="00F853A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F853AE">
        <w:br w:type="page"/>
      </w:r>
    </w:p>
    <w:p w:rsidR="00D67C8D" w:rsidRPr="001C6A42" w:rsidRDefault="00D67C8D" w:rsidP="00D67C8D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C6A42">
        <w:rPr>
          <w:rFonts w:ascii="Times New Roman" w:hAnsi="Times New Roman" w:cs="Times New Roman"/>
          <w:b/>
          <w:sz w:val="30"/>
          <w:szCs w:val="30"/>
        </w:rPr>
        <w:lastRenderedPageBreak/>
        <w:t>Uji Validitas Twitter (Kondisi Yang Diterima)</w:t>
      </w:r>
    </w:p>
    <w:p w:rsidR="00D67C8D" w:rsidRDefault="00D67C8D" w:rsidP="00D67C8D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323" w:type="dxa"/>
        <w:jc w:val="center"/>
        <w:tblLook w:val="04A0"/>
      </w:tblPr>
      <w:tblGrid>
        <w:gridCol w:w="1000"/>
        <w:gridCol w:w="1000"/>
        <w:gridCol w:w="1000"/>
        <w:gridCol w:w="1323"/>
      </w:tblGrid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071FE1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1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071FE1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1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 hitung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071FE1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1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 tabel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071FE1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1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Keterangan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D67C8D" w:rsidRPr="008474A8" w:rsidTr="00071FE1">
        <w:trPr>
          <w:trHeight w:val="255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C8D" w:rsidRPr="008474A8" w:rsidRDefault="00D67C8D" w:rsidP="00D9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</w:tbl>
    <w:p w:rsidR="00F853AE" w:rsidRDefault="00F853AE" w:rsidP="00F853AE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3AE" w:rsidRPr="001C6A42" w:rsidRDefault="00F853AE" w:rsidP="00F853AE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C6A42">
        <w:rPr>
          <w:rFonts w:ascii="Times New Roman" w:hAnsi="Times New Roman" w:cs="Times New Roman"/>
          <w:b/>
          <w:sz w:val="30"/>
          <w:szCs w:val="30"/>
        </w:rPr>
        <w:t>Uji Reliabilitas Twitter (Kondisi Yang Diterima)</w:t>
      </w:r>
    </w:p>
    <w:p w:rsidR="00F853AE" w:rsidRPr="00F853AE" w:rsidRDefault="00F853AE" w:rsidP="00F853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19"/>
        <w:gridCol w:w="1186"/>
      </w:tblGrid>
      <w:tr w:rsidR="00F853AE" w:rsidRPr="00F853AE" w:rsidTr="00071F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853AE" w:rsidRPr="00F853AE" w:rsidRDefault="00F853AE" w:rsidP="00F853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53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F853AE" w:rsidRPr="00F853AE" w:rsidTr="00071F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F853AE" w:rsidRPr="00F853AE" w:rsidRDefault="00F853AE" w:rsidP="00F853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53AE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F853AE" w:rsidRPr="00F853AE" w:rsidRDefault="00F853AE" w:rsidP="00F853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53AE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F853AE" w:rsidRPr="00F853AE" w:rsidTr="00071FE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853AE" w:rsidRPr="00F853AE" w:rsidRDefault="00071FE1" w:rsidP="00F853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853AE" w:rsidRPr="00F853AE">
              <w:rPr>
                <w:rFonts w:ascii="Arial" w:hAnsi="Arial" w:cs="Arial"/>
                <w:color w:val="000000"/>
                <w:sz w:val="18"/>
                <w:szCs w:val="18"/>
              </w:rPr>
              <w:t>868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853AE" w:rsidRPr="00F853AE" w:rsidRDefault="00F853AE" w:rsidP="00F853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53AE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</w:tr>
    </w:tbl>
    <w:p w:rsidR="00F853AE" w:rsidRPr="00F853AE" w:rsidRDefault="00F853AE" w:rsidP="00F853A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71FE1" w:rsidRPr="001C6A42" w:rsidRDefault="00071FE1" w:rsidP="00071FE1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C6A42">
        <w:rPr>
          <w:rFonts w:ascii="Times New Roman" w:hAnsi="Times New Roman" w:cs="Times New Roman"/>
          <w:sz w:val="24"/>
          <w:szCs w:val="24"/>
        </w:rPr>
        <w:t>Hasil uji reliabilitas dengan Cronbach’s Alpha sebesar 0.868 maka, nilai reliabilitas dikategorikan sangat tinggi.</w:t>
      </w:r>
    </w:p>
    <w:p w:rsidR="00D67C8D" w:rsidRDefault="00D67C8D"/>
    <w:sectPr w:rsidR="00D67C8D" w:rsidSect="00142A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D67C8D"/>
    <w:rsid w:val="00071FE1"/>
    <w:rsid w:val="00142AB2"/>
    <w:rsid w:val="001C6A42"/>
    <w:rsid w:val="00D67C8D"/>
    <w:rsid w:val="00F85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AB2"/>
  </w:style>
  <w:style w:type="paragraph" w:styleId="Heading1">
    <w:name w:val="heading 1"/>
    <w:basedOn w:val="Normal"/>
    <w:next w:val="Normal"/>
    <w:link w:val="Heading1Char"/>
    <w:uiPriority w:val="9"/>
    <w:qFormat/>
    <w:rsid w:val="00D67C8D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67C8D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67C8D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7C8D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D67C8D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D67C8D"/>
    <w:rPr>
      <w:rFonts w:ascii="Courier New" w:hAnsi="Courier New" w:cs="Courier New"/>
      <w:b/>
      <w:bCs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2023-04-18T07:42:00Z</dcterms:created>
  <dcterms:modified xsi:type="dcterms:W3CDTF">2023-04-18T08:20:00Z</dcterms:modified>
</cp:coreProperties>
</file>