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isiTabel"/>
        <w:tblW w:w="15310" w:type="dxa"/>
        <w:tblInd w:w="-714" w:type="dxa"/>
        <w:tblLook w:val="04A0" w:firstRow="1" w:lastRow="0" w:firstColumn="1" w:lastColumn="0" w:noHBand="0" w:noVBand="1"/>
      </w:tblPr>
      <w:tblGrid>
        <w:gridCol w:w="693"/>
        <w:gridCol w:w="2189"/>
        <w:gridCol w:w="2505"/>
        <w:gridCol w:w="2552"/>
        <w:gridCol w:w="2551"/>
        <w:gridCol w:w="2410"/>
        <w:gridCol w:w="2410"/>
      </w:tblGrid>
      <w:tr w:rsidR="00192558" w:rsidTr="00807FE0">
        <w:tc>
          <w:tcPr>
            <w:tcW w:w="693" w:type="dxa"/>
          </w:tcPr>
          <w:p w:rsidR="00192558" w:rsidRPr="006F70DC" w:rsidRDefault="00192558" w:rsidP="00807FE0">
            <w:pPr>
              <w:pStyle w:val="DaftarParagraf"/>
              <w:ind w:left="0"/>
              <w:jc w:val="center"/>
              <w:rPr>
                <w:b/>
                <w:bCs/>
                <w:sz w:val="28"/>
                <w:szCs w:val="24"/>
              </w:rPr>
            </w:pPr>
            <w:r w:rsidRPr="006F70DC">
              <w:rPr>
                <w:b/>
                <w:bCs/>
                <w:sz w:val="28"/>
                <w:szCs w:val="24"/>
              </w:rPr>
              <w:t>No</w:t>
            </w:r>
          </w:p>
        </w:tc>
        <w:tc>
          <w:tcPr>
            <w:tcW w:w="2189" w:type="dxa"/>
          </w:tcPr>
          <w:p w:rsidR="00192558" w:rsidRPr="006F70DC" w:rsidRDefault="00192558" w:rsidP="00807FE0">
            <w:pPr>
              <w:pStyle w:val="DaftarParagraf"/>
              <w:ind w:left="0"/>
              <w:jc w:val="center"/>
              <w:rPr>
                <w:b/>
                <w:bCs/>
                <w:sz w:val="28"/>
                <w:szCs w:val="24"/>
              </w:rPr>
            </w:pPr>
            <w:proofErr w:type="spellStart"/>
            <w:r w:rsidRPr="006F70DC">
              <w:rPr>
                <w:b/>
                <w:bCs/>
                <w:sz w:val="28"/>
                <w:szCs w:val="24"/>
              </w:rPr>
              <w:t>Pertanyaan</w:t>
            </w:r>
            <w:proofErr w:type="spellEnd"/>
          </w:p>
        </w:tc>
        <w:tc>
          <w:tcPr>
            <w:tcW w:w="2505" w:type="dxa"/>
          </w:tcPr>
          <w:p w:rsidR="00192558" w:rsidRPr="006F6A89" w:rsidRDefault="00192558" w:rsidP="00807FE0">
            <w:pPr>
              <w:pStyle w:val="DaftarParagraf"/>
              <w:ind w:left="0"/>
              <w:jc w:val="center"/>
            </w:pPr>
            <w:proofErr w:type="spellStart"/>
            <w:r w:rsidRPr="006F6A89">
              <w:t>Responden</w:t>
            </w:r>
            <w:proofErr w:type="spellEnd"/>
            <w:r w:rsidRPr="006F6A89">
              <w:t xml:space="preserve"> 1</w:t>
            </w:r>
          </w:p>
        </w:tc>
        <w:tc>
          <w:tcPr>
            <w:tcW w:w="2552" w:type="dxa"/>
          </w:tcPr>
          <w:p w:rsidR="00192558" w:rsidRPr="006F6A89" w:rsidRDefault="00192558" w:rsidP="00807FE0">
            <w:pPr>
              <w:pStyle w:val="DaftarParagraf"/>
              <w:ind w:left="0"/>
              <w:jc w:val="center"/>
            </w:pPr>
            <w:proofErr w:type="spellStart"/>
            <w:r w:rsidRPr="006F6A89">
              <w:t>Responden</w:t>
            </w:r>
            <w:proofErr w:type="spellEnd"/>
            <w:r w:rsidRPr="006F6A89">
              <w:t xml:space="preserve"> 2</w:t>
            </w:r>
          </w:p>
        </w:tc>
        <w:tc>
          <w:tcPr>
            <w:tcW w:w="2551" w:type="dxa"/>
          </w:tcPr>
          <w:p w:rsidR="00192558" w:rsidRPr="006F6A89" w:rsidRDefault="00192558" w:rsidP="00807FE0">
            <w:pPr>
              <w:pStyle w:val="DaftarParagraf"/>
              <w:ind w:left="0"/>
              <w:jc w:val="center"/>
            </w:pPr>
            <w:proofErr w:type="spellStart"/>
            <w:r w:rsidRPr="006F6A89">
              <w:t>Responden</w:t>
            </w:r>
            <w:proofErr w:type="spellEnd"/>
            <w:r w:rsidRPr="006F6A89">
              <w:t xml:space="preserve"> 3</w:t>
            </w:r>
          </w:p>
        </w:tc>
        <w:tc>
          <w:tcPr>
            <w:tcW w:w="2410" w:type="dxa"/>
          </w:tcPr>
          <w:p w:rsidR="00192558" w:rsidRPr="006F6A89" w:rsidRDefault="00192558" w:rsidP="00807FE0">
            <w:pPr>
              <w:pStyle w:val="DaftarParagraf"/>
              <w:ind w:left="0"/>
              <w:jc w:val="center"/>
            </w:pPr>
            <w:proofErr w:type="spellStart"/>
            <w:r w:rsidRPr="006F6A89">
              <w:t>Responden</w:t>
            </w:r>
            <w:proofErr w:type="spellEnd"/>
            <w:r w:rsidRPr="006F6A89">
              <w:t xml:space="preserve"> 4</w:t>
            </w:r>
          </w:p>
        </w:tc>
        <w:tc>
          <w:tcPr>
            <w:tcW w:w="2410" w:type="dxa"/>
          </w:tcPr>
          <w:p w:rsidR="00192558" w:rsidRPr="006F6A89" w:rsidRDefault="00192558" w:rsidP="00807FE0">
            <w:pPr>
              <w:pStyle w:val="DaftarParagraf"/>
              <w:ind w:left="0"/>
              <w:jc w:val="center"/>
            </w:pPr>
            <w:proofErr w:type="spellStart"/>
            <w:r w:rsidRPr="006F6A89">
              <w:t>Responden</w:t>
            </w:r>
            <w:proofErr w:type="spellEnd"/>
            <w:r w:rsidRPr="006F6A89">
              <w:t xml:space="preserve"> 5</w:t>
            </w:r>
          </w:p>
        </w:tc>
      </w:tr>
      <w:tr w:rsidR="00192558" w:rsidTr="00807FE0">
        <w:tc>
          <w:tcPr>
            <w:tcW w:w="15310" w:type="dxa"/>
            <w:gridSpan w:val="7"/>
          </w:tcPr>
          <w:p w:rsidR="00192558" w:rsidRPr="006F70DC" w:rsidRDefault="00192558" w:rsidP="00807FE0">
            <w:pPr>
              <w:spacing w:line="259" w:lineRule="auto"/>
              <w:jc w:val="center"/>
              <w:rPr>
                <w:b/>
                <w:bCs/>
              </w:rPr>
            </w:pPr>
            <w:proofErr w:type="spellStart"/>
            <w:r w:rsidRPr="006F70DC">
              <w:rPr>
                <w:b/>
                <w:bCs/>
              </w:rPr>
              <w:t>Identitas</w:t>
            </w:r>
            <w:proofErr w:type="spellEnd"/>
            <w:r w:rsidRPr="006F70DC">
              <w:rPr>
                <w:b/>
                <w:bCs/>
              </w:rPr>
              <w:t xml:space="preserve"> </w:t>
            </w:r>
            <w:proofErr w:type="spellStart"/>
            <w:r w:rsidRPr="006F70DC">
              <w:rPr>
                <w:b/>
                <w:bCs/>
              </w:rPr>
              <w:t>Narasumber</w:t>
            </w:r>
            <w:proofErr w:type="spellEnd"/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189" w:type="dxa"/>
          </w:tcPr>
          <w:p w:rsidR="00192558" w:rsidRDefault="00192558" w:rsidP="00807FE0">
            <w:pPr>
              <w:pStyle w:val="DaftarParagraf"/>
              <w:ind w:left="0"/>
            </w:pPr>
            <w:r>
              <w:t>Nama</w:t>
            </w:r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Nabila </w:t>
            </w:r>
            <w:proofErr w:type="spellStart"/>
            <w:r>
              <w:t>Aisya</w:t>
            </w:r>
            <w:proofErr w:type="spellEnd"/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Mayta</w:t>
            </w:r>
            <w:proofErr w:type="spellEnd"/>
            <w:r>
              <w:t xml:space="preserve"> </w:t>
            </w:r>
            <w:proofErr w:type="spellStart"/>
            <w:r>
              <w:t>Riska</w:t>
            </w:r>
            <w:proofErr w:type="spellEnd"/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r>
              <w:t>Tanisha Asti Aprilia Putri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Aldama</w:t>
            </w:r>
            <w:proofErr w:type="spellEnd"/>
            <w:r>
              <w:t xml:space="preserve"> </w:t>
            </w:r>
            <w:proofErr w:type="spellStart"/>
            <w:r>
              <w:t>Altianti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Anissa </w:t>
            </w:r>
            <w:proofErr w:type="spellStart"/>
            <w:r>
              <w:t>Novia</w:t>
            </w:r>
            <w:proofErr w:type="spellEnd"/>
            <w:r>
              <w:t xml:space="preserve"> </w:t>
            </w:r>
            <w:proofErr w:type="spellStart"/>
            <w:r>
              <w:t>Pradini</w:t>
            </w:r>
            <w:proofErr w:type="spellEnd"/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189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Jenis</w:t>
            </w:r>
            <w:proofErr w:type="spellEnd"/>
            <w:r>
              <w:t xml:space="preserve"> </w:t>
            </w:r>
            <w:proofErr w:type="spellStart"/>
            <w:r>
              <w:t>kelamin</w:t>
            </w:r>
            <w:proofErr w:type="spellEnd"/>
            <w:r>
              <w:tab/>
            </w:r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r>
              <w:t>Perempuan</w:t>
            </w:r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r>
              <w:t>Perempuan</w:t>
            </w:r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r>
              <w:t>Perempuan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Perempuan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Perempuan</w:t>
            </w:r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189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Usia</w:t>
            </w:r>
            <w:proofErr w:type="spellEnd"/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r>
              <w:t>24</w:t>
            </w:r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r>
              <w:t>23</w:t>
            </w:r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r>
              <w:t>20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25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26</w:t>
            </w:r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189" w:type="dxa"/>
          </w:tcPr>
          <w:p w:rsidR="00192558" w:rsidRDefault="00192558" w:rsidP="00807FE0">
            <w:pPr>
              <w:pStyle w:val="DaftarParagraf"/>
              <w:ind w:left="0"/>
            </w:pPr>
            <w:r>
              <w:rPr>
                <w:lang w:val="id-ID"/>
              </w:rPr>
              <w:t>Agama</w:t>
            </w:r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r>
              <w:t>Islam</w:t>
            </w:r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r>
              <w:t>Islam</w:t>
            </w:r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r>
              <w:t>Islam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Islam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Islam</w:t>
            </w:r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189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Pendidikan </w:t>
            </w:r>
            <w:proofErr w:type="spellStart"/>
            <w:r>
              <w:t>terakhir</w:t>
            </w:r>
            <w:proofErr w:type="spellEnd"/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r>
              <w:t>SMA</w:t>
            </w:r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r>
              <w:t>SMA</w:t>
            </w:r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r>
              <w:t>SMA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SMA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SMA</w:t>
            </w:r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189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tinggal</w:t>
            </w:r>
            <w:proofErr w:type="spellEnd"/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Sidoarjo</w:t>
            </w:r>
            <w:proofErr w:type="spellEnd"/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Sidoarjo</w:t>
            </w:r>
            <w:proofErr w:type="spellEnd"/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Sidoarjo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Surabaya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Surabaya</w:t>
            </w:r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189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Kegiatan</w:t>
            </w:r>
            <w:proofErr w:type="spellEnd"/>
            <w:r>
              <w:t xml:space="preserve">/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wiraswasta</w:t>
            </w:r>
            <w:proofErr w:type="spellEnd"/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wiraswasta</w:t>
            </w:r>
            <w:proofErr w:type="spellEnd"/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Mahasiswa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Mahasiswa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Wiraswasta</w:t>
            </w:r>
            <w:proofErr w:type="spellEnd"/>
          </w:p>
        </w:tc>
      </w:tr>
      <w:tr w:rsidR="00192558" w:rsidTr="00807FE0">
        <w:tc>
          <w:tcPr>
            <w:tcW w:w="15310" w:type="dxa"/>
            <w:gridSpan w:val="7"/>
          </w:tcPr>
          <w:p w:rsidR="00192558" w:rsidRPr="002254EF" w:rsidRDefault="00192558" w:rsidP="00807FE0">
            <w:pPr>
              <w:jc w:val="center"/>
              <w:rPr>
                <w:rFonts w:cs="Times New Roman"/>
              </w:rPr>
            </w:pPr>
            <w:r w:rsidRPr="006F70DC">
              <w:rPr>
                <w:rFonts w:cs="Times New Roman"/>
                <w:b/>
                <w:bCs/>
                <w:shd w:val="clear" w:color="auto" w:fill="FFFFFF"/>
              </w:rPr>
              <w:t>Celebrity Attitude Scale (CAS)</w:t>
            </w:r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  <w:r>
              <w:t>1</w:t>
            </w:r>
          </w:p>
        </w:tc>
        <w:tc>
          <w:tcPr>
            <w:tcW w:w="2189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Sejak</w:t>
            </w:r>
            <w:proofErr w:type="spellEnd"/>
            <w:r>
              <w:t xml:space="preserve"> </w:t>
            </w:r>
            <w:proofErr w:type="spellStart"/>
            <w:r>
              <w:t>kapan</w:t>
            </w:r>
            <w:proofErr w:type="spellEnd"/>
            <w:r>
              <w:t xml:space="preserve"> </w:t>
            </w:r>
            <w:proofErr w:type="spellStart"/>
            <w:r>
              <w:t>anda</w:t>
            </w:r>
            <w:proofErr w:type="spellEnd"/>
            <w:r>
              <w:t xml:space="preserve"> </w:t>
            </w:r>
            <w:proofErr w:type="spellStart"/>
            <w:r>
              <w:t>kenal</w:t>
            </w:r>
            <w:proofErr w:type="spellEnd"/>
            <w:r>
              <w:t xml:space="preserve"> BTS</w:t>
            </w:r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r>
              <w:t>2017</w:t>
            </w:r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r>
              <w:t>2019</w:t>
            </w:r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r>
              <w:t>2019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2017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2016</w:t>
            </w:r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  <w:r>
              <w:t>2</w:t>
            </w:r>
          </w:p>
        </w:tc>
        <w:tc>
          <w:tcPr>
            <w:tcW w:w="2189" w:type="dxa"/>
          </w:tcPr>
          <w:p w:rsidR="00192558" w:rsidRDefault="00192558" w:rsidP="00807FE0">
            <w:pPr>
              <w:jc w:val="both"/>
            </w:pPr>
            <w:r w:rsidRPr="002254EF">
              <w:rPr>
                <w:lang w:val="id-ID"/>
              </w:rPr>
              <w:t xml:space="preserve">Sejak </w:t>
            </w:r>
            <w:proofErr w:type="spellStart"/>
            <w:r w:rsidRPr="002254EF">
              <w:rPr>
                <w:lang w:val="id-ID"/>
              </w:rPr>
              <w:t>kpn</w:t>
            </w:r>
            <w:proofErr w:type="spellEnd"/>
            <w:r w:rsidRPr="002254EF">
              <w:rPr>
                <w:lang w:val="id-ID"/>
              </w:rPr>
              <w:t xml:space="preserve"> Anda </w:t>
            </w:r>
            <w:proofErr w:type="spellStart"/>
            <w:r>
              <w:t>menyukai</w:t>
            </w:r>
            <w:proofErr w:type="spellEnd"/>
            <w:r>
              <w:t xml:space="preserve"> BTS?</w:t>
            </w:r>
            <w:r w:rsidRPr="002254EF">
              <w:rPr>
                <w:lang w:val="id-ID"/>
              </w:rPr>
              <w:t xml:space="preserve"> </w:t>
            </w:r>
            <w:proofErr w:type="spellStart"/>
            <w:r>
              <w:t>Mengapa</w:t>
            </w:r>
            <w:proofErr w:type="spellEnd"/>
            <w:r>
              <w:t xml:space="preserve"> </w:t>
            </w:r>
            <w:proofErr w:type="spellStart"/>
            <w:r>
              <w:t>anda</w:t>
            </w:r>
            <w:proofErr w:type="spellEnd"/>
            <w:r>
              <w:t xml:space="preserve"> </w:t>
            </w:r>
            <w:proofErr w:type="spellStart"/>
            <w:r>
              <w:t>menyukai</w:t>
            </w:r>
            <w:proofErr w:type="spellEnd"/>
            <w:r>
              <w:t xml:space="preserve"> BTS? (</w:t>
            </w:r>
            <w:proofErr w:type="spellStart"/>
            <w:proofErr w:type="gramStart"/>
            <w:r>
              <w:t>seperti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motivasi</w:t>
            </w:r>
            <w:proofErr w:type="spellEnd"/>
            <w:r>
              <w:t xml:space="preserve">/ kultur/ </w:t>
            </w:r>
            <w:proofErr w:type="spellStart"/>
            <w:r>
              <w:t>gaya</w:t>
            </w:r>
            <w:proofErr w:type="spellEnd"/>
            <w:r>
              <w:t xml:space="preserve"> </w:t>
            </w:r>
            <w:proofErr w:type="spellStart"/>
            <w:r>
              <w:t>berpakaian</w:t>
            </w:r>
            <w:proofErr w:type="spellEnd"/>
            <w:r w:rsidRPr="002254EF">
              <w:rPr>
                <w:lang w:val="id-ID"/>
              </w:rPr>
              <w:t>/ hanya hiburan</w:t>
            </w:r>
            <w:r>
              <w:t>)</w:t>
            </w:r>
          </w:p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motivasi</w:t>
            </w:r>
            <w:proofErr w:type="spellEnd"/>
            <w:r>
              <w:t xml:space="preserve"> dan </w:t>
            </w:r>
            <w:proofErr w:type="spellStart"/>
            <w:r>
              <w:t>hiburan</w:t>
            </w:r>
            <w:proofErr w:type="spellEnd"/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Sejak</w:t>
            </w:r>
            <w:proofErr w:type="spellEnd"/>
            <w:r>
              <w:t xml:space="preserve"> </w:t>
            </w:r>
            <w:proofErr w:type="spellStart"/>
            <w:r>
              <w:t>keluarnya</w:t>
            </w:r>
            <w:proofErr w:type="spellEnd"/>
            <w:r>
              <w:t xml:space="preserve"> album </w:t>
            </w:r>
            <w:proofErr w:type="spellStart"/>
            <w:r>
              <w:t>Dynamik</w:t>
            </w:r>
            <w:proofErr w:type="spellEnd"/>
            <w:r>
              <w:t xml:space="preserve">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hiburan</w:t>
            </w:r>
            <w:proofErr w:type="spellEnd"/>
          </w:p>
        </w:tc>
        <w:tc>
          <w:tcPr>
            <w:tcW w:w="2551" w:type="dxa"/>
          </w:tcPr>
          <w:p w:rsidR="00192558" w:rsidRPr="00167540" w:rsidRDefault="00192558" w:rsidP="00807FE0">
            <w:pPr>
              <w:pStyle w:val="DaftarParagraf"/>
              <w:ind w:left="0"/>
            </w:pPr>
            <w:proofErr w:type="spellStart"/>
            <w:r>
              <w:t>Sejak</w:t>
            </w:r>
            <w:proofErr w:type="spellEnd"/>
            <w:r>
              <w:t xml:space="preserve"> </w:t>
            </w:r>
            <w:proofErr w:type="spellStart"/>
            <w:r>
              <w:t>rilis</w:t>
            </w:r>
            <w:proofErr w:type="spellEnd"/>
            <w:r>
              <w:t xml:space="preserve"> </w:t>
            </w:r>
            <w:r>
              <w:rPr>
                <w:i/>
                <w:iCs/>
              </w:rPr>
              <w:t xml:space="preserve">single </w:t>
            </w:r>
            <w:r>
              <w:t xml:space="preserve">Still </w:t>
            </w:r>
            <w:proofErr w:type="gramStart"/>
            <w:r>
              <w:t>With</w:t>
            </w:r>
            <w:proofErr w:type="gramEnd"/>
            <w:r>
              <w:t xml:space="preserve"> You,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hiburan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Sejak</w:t>
            </w:r>
            <w:proofErr w:type="spellEnd"/>
            <w:r>
              <w:t xml:space="preserve"> </w:t>
            </w:r>
            <w:proofErr w:type="spellStart"/>
            <w:r>
              <w:t>lagu</w:t>
            </w:r>
            <w:proofErr w:type="spellEnd"/>
            <w:r>
              <w:t xml:space="preserve"> Fire,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motivasi</w:t>
            </w:r>
            <w:proofErr w:type="spellEnd"/>
            <w:r>
              <w:t xml:space="preserve"> dan visual</w:t>
            </w:r>
          </w:p>
        </w:tc>
        <w:tc>
          <w:tcPr>
            <w:tcW w:w="2410" w:type="dxa"/>
          </w:tcPr>
          <w:p w:rsidR="00192558" w:rsidRPr="00663816" w:rsidRDefault="00192558" w:rsidP="00807FE0">
            <w:pPr>
              <w:pStyle w:val="DaftarParagraf"/>
              <w:ind w:left="0"/>
            </w:pPr>
            <w:proofErr w:type="spellStart"/>
            <w:r>
              <w:t>Saat</w:t>
            </w:r>
            <w:proofErr w:type="spellEnd"/>
            <w:r>
              <w:t xml:space="preserve"> </w:t>
            </w:r>
            <w:r>
              <w:rPr>
                <w:i/>
                <w:iCs/>
              </w:rPr>
              <w:t xml:space="preserve">tour </w:t>
            </w:r>
            <w:r>
              <w:t xml:space="preserve">Love Your Self,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motivasi</w:t>
            </w:r>
            <w:proofErr w:type="spellEnd"/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  <w:r>
              <w:t>3</w:t>
            </w:r>
          </w:p>
        </w:tc>
        <w:tc>
          <w:tcPr>
            <w:tcW w:w="2189" w:type="dxa"/>
          </w:tcPr>
          <w:p w:rsidR="00192558" w:rsidRDefault="00192558" w:rsidP="00807FE0">
            <w:pPr>
              <w:jc w:val="both"/>
            </w:pP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anda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memposting</w:t>
            </w:r>
            <w:proofErr w:type="spellEnd"/>
            <w:r>
              <w:t xml:space="preserve"> idola </w:t>
            </w:r>
            <w:proofErr w:type="spellStart"/>
            <w:r>
              <w:t>anda</w:t>
            </w:r>
            <w:proofErr w:type="spellEnd"/>
            <w:r>
              <w:t xml:space="preserve"> </w:t>
            </w:r>
            <w:proofErr w:type="spellStart"/>
            <w:r>
              <w:t>tersebut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 w:rsidRPr="002254EF">
              <w:rPr>
                <w:lang w:val="id-ID"/>
              </w:rPr>
              <w:t xml:space="preserve"> </w:t>
            </w:r>
            <w:proofErr w:type="spellStart"/>
            <w:r>
              <w:t>sosial</w:t>
            </w:r>
            <w:proofErr w:type="spellEnd"/>
            <w:r>
              <w:t xml:space="preserve"> media </w:t>
            </w:r>
            <w:proofErr w:type="spellStart"/>
            <w:r>
              <w:t>anda</w:t>
            </w:r>
            <w:proofErr w:type="spellEnd"/>
            <w:r>
              <w:t xml:space="preserve">? Jika </w:t>
            </w:r>
            <w:proofErr w:type="spellStart"/>
            <w:r>
              <w:t>iya</w:t>
            </w:r>
            <w:proofErr w:type="spellEnd"/>
            <w:r>
              <w:t xml:space="preserve">, </w:t>
            </w:r>
            <w:proofErr w:type="spellStart"/>
            <w:r>
              <w:t>sebutkan</w:t>
            </w:r>
            <w:proofErr w:type="spellEnd"/>
            <w:r>
              <w:t xml:space="preserve"> </w:t>
            </w:r>
            <w:proofErr w:type="spellStart"/>
            <w:r>
              <w:t>alasannya</w:t>
            </w:r>
            <w:proofErr w:type="spellEnd"/>
            <w:r>
              <w:t>?</w:t>
            </w:r>
          </w:p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Pernah</w:t>
            </w:r>
            <w:proofErr w:type="spellEnd"/>
            <w:r>
              <w:t xml:space="preserve">,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pembuktian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ARMY</w:t>
            </w:r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Iya,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>
              <w:t>perhatian</w:t>
            </w:r>
            <w:proofErr w:type="spellEnd"/>
            <w:r>
              <w:t xml:space="preserve"> </w:t>
            </w:r>
            <w:proofErr w:type="spellStart"/>
            <w:r>
              <w:t>sesama</w:t>
            </w:r>
            <w:proofErr w:type="spellEnd"/>
            <w:r>
              <w:t xml:space="preserve"> ARMY</w:t>
            </w:r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Iya </w:t>
            </w:r>
            <w:proofErr w:type="spellStart"/>
            <w:r>
              <w:t>pernah</w:t>
            </w:r>
            <w:proofErr w:type="spellEnd"/>
            <w:r>
              <w:t xml:space="preserve">,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Pernah</w:t>
            </w:r>
            <w:proofErr w:type="spellEnd"/>
            <w:r>
              <w:t xml:space="preserve">,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Iya,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ingin</w:t>
            </w:r>
            <w:proofErr w:type="spellEnd"/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  <w:r>
              <w:lastRenderedPageBreak/>
              <w:t>4</w:t>
            </w:r>
          </w:p>
        </w:tc>
        <w:tc>
          <w:tcPr>
            <w:tcW w:w="2189" w:type="dxa"/>
          </w:tcPr>
          <w:p w:rsidR="00192558" w:rsidRDefault="00192558" w:rsidP="00807FE0">
            <w:pPr>
              <w:pStyle w:val="DaftarParagraf"/>
              <w:ind w:left="0"/>
            </w:pPr>
            <w:r w:rsidRPr="002254EF">
              <w:t xml:space="preserve">Media </w:t>
            </w:r>
            <w:proofErr w:type="spellStart"/>
            <w:r w:rsidRPr="002254EF">
              <w:t>apa</w:t>
            </w:r>
            <w:proofErr w:type="spellEnd"/>
            <w:r w:rsidRPr="002254EF">
              <w:t xml:space="preserve"> </w:t>
            </w:r>
            <w:proofErr w:type="spellStart"/>
            <w:r w:rsidRPr="002254EF">
              <w:t>saja</w:t>
            </w:r>
            <w:proofErr w:type="spellEnd"/>
            <w:r w:rsidRPr="002254EF">
              <w:t xml:space="preserve"> yang Anda </w:t>
            </w:r>
            <w:proofErr w:type="spellStart"/>
            <w:r w:rsidRPr="002254EF">
              <w:t>pakai</w:t>
            </w:r>
            <w:proofErr w:type="spellEnd"/>
            <w:r w:rsidRPr="002254EF">
              <w:t xml:space="preserve"> </w:t>
            </w:r>
            <w:proofErr w:type="spellStart"/>
            <w:r w:rsidRPr="002254EF">
              <w:t>untuk</w:t>
            </w:r>
            <w:proofErr w:type="spellEnd"/>
            <w:r w:rsidRPr="002254EF">
              <w:t xml:space="preserve"> </w:t>
            </w:r>
            <w:proofErr w:type="spellStart"/>
            <w:r w:rsidRPr="002254EF">
              <w:t>mendapatkan</w:t>
            </w:r>
            <w:proofErr w:type="spellEnd"/>
            <w:r w:rsidRPr="002254EF">
              <w:t xml:space="preserve"> </w:t>
            </w:r>
            <w:proofErr w:type="spellStart"/>
            <w:r w:rsidRPr="002254EF">
              <w:t>informasi</w:t>
            </w:r>
            <w:proofErr w:type="spellEnd"/>
            <w:r w:rsidRPr="002254EF">
              <w:t xml:space="preserve"> </w:t>
            </w:r>
            <w:proofErr w:type="spellStart"/>
            <w:r w:rsidRPr="002254EF">
              <w:t>tentang</w:t>
            </w:r>
            <w:proofErr w:type="spellEnd"/>
            <w:r w:rsidRPr="002254EF">
              <w:t xml:space="preserve"> BTS </w:t>
            </w:r>
            <w:proofErr w:type="spellStart"/>
            <w:r w:rsidRPr="002254EF">
              <w:t>setiap</w:t>
            </w:r>
            <w:proofErr w:type="spellEnd"/>
            <w:r w:rsidRPr="002254EF">
              <w:t xml:space="preserve"> </w:t>
            </w:r>
            <w:proofErr w:type="spellStart"/>
            <w:r w:rsidRPr="002254EF">
              <w:t>harinya</w:t>
            </w:r>
            <w:proofErr w:type="spellEnd"/>
            <w:r w:rsidRPr="002254EF">
              <w:t>?</w:t>
            </w:r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Instagram, </w:t>
            </w:r>
            <w:proofErr w:type="spellStart"/>
            <w:r>
              <w:t>Wevers</w:t>
            </w:r>
            <w:proofErr w:type="spellEnd"/>
            <w:r>
              <w:t xml:space="preserve">, </w:t>
            </w:r>
            <w:proofErr w:type="spellStart"/>
            <w:r>
              <w:t>Youtube</w:t>
            </w:r>
            <w:proofErr w:type="spellEnd"/>
            <w:r>
              <w:t>, Tik-</w:t>
            </w:r>
            <w:proofErr w:type="spellStart"/>
            <w:r>
              <w:t>tok</w:t>
            </w:r>
            <w:proofErr w:type="spellEnd"/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Instagram, </w:t>
            </w:r>
            <w:proofErr w:type="spellStart"/>
            <w:r>
              <w:t>Wevers</w:t>
            </w:r>
            <w:proofErr w:type="spellEnd"/>
            <w:r>
              <w:t>, Tik-</w:t>
            </w:r>
            <w:proofErr w:type="spellStart"/>
            <w:r>
              <w:t>tok</w:t>
            </w:r>
            <w:proofErr w:type="spellEnd"/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r>
              <w:t>Tik-</w:t>
            </w:r>
            <w:proofErr w:type="spellStart"/>
            <w:r>
              <w:t>tok</w:t>
            </w:r>
            <w:proofErr w:type="spellEnd"/>
            <w:r>
              <w:t xml:space="preserve">, </w:t>
            </w:r>
            <w:proofErr w:type="spellStart"/>
            <w:r>
              <w:t>Wevers</w:t>
            </w:r>
            <w:proofErr w:type="spellEnd"/>
            <w:r>
              <w:t>, Instagram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Tik-</w:t>
            </w:r>
            <w:proofErr w:type="spellStart"/>
            <w:r>
              <w:t>tok</w:t>
            </w:r>
            <w:proofErr w:type="spellEnd"/>
            <w:r>
              <w:t xml:space="preserve">, Instagram, &amp; </w:t>
            </w:r>
            <w:proofErr w:type="spellStart"/>
            <w:r>
              <w:t>Wevers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Tik-</w:t>
            </w:r>
            <w:proofErr w:type="spellStart"/>
            <w:r>
              <w:t>tok</w:t>
            </w:r>
            <w:proofErr w:type="spellEnd"/>
            <w:r>
              <w:t xml:space="preserve">, </w:t>
            </w:r>
            <w:proofErr w:type="spellStart"/>
            <w:r>
              <w:t>Wevers</w:t>
            </w:r>
            <w:proofErr w:type="spellEnd"/>
            <w:r>
              <w:t xml:space="preserve"> dan Instagram</w:t>
            </w:r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  <w:r>
              <w:t>5</w:t>
            </w:r>
          </w:p>
        </w:tc>
        <w:tc>
          <w:tcPr>
            <w:tcW w:w="2189" w:type="dxa"/>
          </w:tcPr>
          <w:p w:rsidR="00192558" w:rsidRPr="008043D2" w:rsidRDefault="00192558" w:rsidP="00807FE0">
            <w:pPr>
              <w:jc w:val="both"/>
            </w:pPr>
            <w:r w:rsidRPr="002254EF">
              <w:rPr>
                <w:lang w:val="id-ID"/>
              </w:rPr>
              <w:t>Seberapa penting BTS dalam kehidupan Anda ?</w:t>
            </w:r>
          </w:p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Sangat </w:t>
            </w:r>
            <w:proofErr w:type="spellStart"/>
            <w:r>
              <w:t>penting</w:t>
            </w:r>
            <w:proofErr w:type="spellEnd"/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Cukup</w:t>
            </w:r>
            <w:proofErr w:type="spellEnd"/>
            <w:r>
              <w:t xml:space="preserve"> </w:t>
            </w:r>
            <w:proofErr w:type="spellStart"/>
            <w:r>
              <w:t>penting</w:t>
            </w:r>
            <w:proofErr w:type="spellEnd"/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Cukup</w:t>
            </w:r>
            <w:proofErr w:type="spellEnd"/>
            <w:r>
              <w:t xml:space="preserve"> </w:t>
            </w:r>
            <w:proofErr w:type="spellStart"/>
            <w:r>
              <w:t>penting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Cukup</w:t>
            </w:r>
            <w:proofErr w:type="spellEnd"/>
            <w:r>
              <w:t xml:space="preserve"> </w:t>
            </w:r>
            <w:proofErr w:type="spellStart"/>
            <w:r>
              <w:t>penting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Cukup</w:t>
            </w:r>
            <w:proofErr w:type="spellEnd"/>
            <w:r>
              <w:t xml:space="preserve"> </w:t>
            </w:r>
            <w:proofErr w:type="spellStart"/>
            <w:r>
              <w:t>penting</w:t>
            </w:r>
            <w:proofErr w:type="spellEnd"/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  <w:r>
              <w:t>6</w:t>
            </w:r>
          </w:p>
        </w:tc>
        <w:tc>
          <w:tcPr>
            <w:tcW w:w="2189" w:type="dxa"/>
          </w:tcPr>
          <w:p w:rsidR="00192558" w:rsidRPr="008367C0" w:rsidRDefault="00192558" w:rsidP="00807FE0">
            <w:pPr>
              <w:jc w:val="both"/>
            </w:pPr>
            <w:r w:rsidRPr="002254EF">
              <w:rPr>
                <w:lang w:val="id-ID"/>
              </w:rPr>
              <w:t>Berapa kali Anda mencari informasi tentang BTS dalam satu hari?</w:t>
            </w:r>
          </w:p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berita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BTS </w:t>
            </w:r>
            <w:proofErr w:type="spellStart"/>
            <w:r>
              <w:t>terbaru</w:t>
            </w:r>
            <w:proofErr w:type="spellEnd"/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membuka</w:t>
            </w:r>
            <w:proofErr w:type="spellEnd"/>
            <w:r>
              <w:t xml:space="preserve"> Hp</w:t>
            </w:r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membuka</w:t>
            </w:r>
            <w:proofErr w:type="spellEnd"/>
            <w:r>
              <w:t xml:space="preserve"> Hp, 2-3 kali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membuka</w:t>
            </w:r>
            <w:proofErr w:type="spellEnd"/>
            <w:r>
              <w:t xml:space="preserve"> Hp, 4-5 kali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Cukup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4-5</w:t>
            </w:r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  <w:r>
              <w:t>7</w:t>
            </w:r>
          </w:p>
        </w:tc>
        <w:tc>
          <w:tcPr>
            <w:tcW w:w="2189" w:type="dxa"/>
          </w:tcPr>
          <w:p w:rsidR="00192558" w:rsidRPr="008043D2" w:rsidRDefault="00192558" w:rsidP="00807FE0">
            <w:pPr>
              <w:jc w:val="both"/>
            </w:pPr>
            <w:r w:rsidRPr="002254EF">
              <w:rPr>
                <w:lang w:val="id-ID"/>
              </w:rPr>
              <w:t>Apakah informasi tersebut berpengaruh dalam kehidupan Anda ?</w:t>
            </w:r>
          </w:p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Sangat </w:t>
            </w:r>
            <w:proofErr w:type="spellStart"/>
            <w:r>
              <w:t>pengaruh</w:t>
            </w:r>
            <w:proofErr w:type="spellEnd"/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Cukup</w:t>
            </w:r>
            <w:proofErr w:type="spellEnd"/>
            <w:r>
              <w:t xml:space="preserve"> </w:t>
            </w:r>
            <w:proofErr w:type="spellStart"/>
            <w:r>
              <w:t>berpengaruh</w:t>
            </w:r>
            <w:proofErr w:type="spellEnd"/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Iya </w:t>
            </w:r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Cukup</w:t>
            </w:r>
            <w:proofErr w:type="spellEnd"/>
            <w:r>
              <w:t xml:space="preserve"> </w:t>
            </w:r>
            <w:proofErr w:type="spellStart"/>
            <w:r>
              <w:t>berpengaruh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>Iya</w:t>
            </w:r>
          </w:p>
        </w:tc>
      </w:tr>
      <w:tr w:rsidR="00192558" w:rsidTr="00807FE0">
        <w:tc>
          <w:tcPr>
            <w:tcW w:w="693" w:type="dxa"/>
          </w:tcPr>
          <w:p w:rsidR="00192558" w:rsidRDefault="00192558" w:rsidP="00807FE0">
            <w:pPr>
              <w:pStyle w:val="DaftarParagraf"/>
              <w:ind w:left="0"/>
            </w:pPr>
            <w:r>
              <w:t>8</w:t>
            </w:r>
          </w:p>
        </w:tc>
        <w:tc>
          <w:tcPr>
            <w:tcW w:w="2189" w:type="dxa"/>
          </w:tcPr>
          <w:p w:rsidR="00192558" w:rsidRPr="00B23241" w:rsidRDefault="00192558" w:rsidP="00807FE0">
            <w:pPr>
              <w:jc w:val="both"/>
            </w:pPr>
            <w:r w:rsidRPr="002254EF">
              <w:rPr>
                <w:lang w:val="id-ID"/>
              </w:rPr>
              <w:t xml:space="preserve">Apakah Anda pernah melakukan hal yang berlebihan (membela jika BTS di lecehkan/melakukan semua hal untuk bertemu atau mendapat </w:t>
            </w:r>
            <w:proofErr w:type="spellStart"/>
            <w:r w:rsidRPr="002254EF">
              <w:rPr>
                <w:lang w:val="id-ID"/>
              </w:rPr>
              <w:t>respon</w:t>
            </w:r>
            <w:proofErr w:type="spellEnd"/>
            <w:r w:rsidRPr="002254EF">
              <w:rPr>
                <w:lang w:val="id-ID"/>
              </w:rPr>
              <w:t>) untuk BTS?</w:t>
            </w:r>
          </w:p>
          <w:p w:rsidR="00192558" w:rsidRDefault="00192558" w:rsidP="00807FE0">
            <w:pPr>
              <w:pStyle w:val="DaftarParagraf"/>
              <w:ind w:left="0"/>
            </w:pPr>
          </w:p>
        </w:tc>
        <w:tc>
          <w:tcPr>
            <w:tcW w:w="2505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Pernah</w:t>
            </w:r>
            <w:proofErr w:type="spellEnd"/>
          </w:p>
        </w:tc>
        <w:tc>
          <w:tcPr>
            <w:tcW w:w="2552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Pernah</w:t>
            </w:r>
            <w:proofErr w:type="spellEnd"/>
            <w:r>
              <w:t xml:space="preserve"> </w:t>
            </w:r>
          </w:p>
        </w:tc>
        <w:tc>
          <w:tcPr>
            <w:tcW w:w="2551" w:type="dxa"/>
          </w:tcPr>
          <w:p w:rsidR="00192558" w:rsidRDefault="00192558" w:rsidP="00807FE0">
            <w:pPr>
              <w:pStyle w:val="DaftarParagraf"/>
              <w:ind w:left="0"/>
            </w:pPr>
            <w:proofErr w:type="spellStart"/>
            <w:r>
              <w:t>Pernah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Ya </w:t>
            </w:r>
            <w:proofErr w:type="spellStart"/>
            <w:r>
              <w:t>pernah</w:t>
            </w:r>
            <w:proofErr w:type="spellEnd"/>
          </w:p>
        </w:tc>
        <w:tc>
          <w:tcPr>
            <w:tcW w:w="2410" w:type="dxa"/>
          </w:tcPr>
          <w:p w:rsidR="00192558" w:rsidRDefault="00192558" w:rsidP="00807FE0">
            <w:pPr>
              <w:pStyle w:val="DaftarParagraf"/>
              <w:ind w:left="0"/>
            </w:pPr>
            <w:r>
              <w:t xml:space="preserve">Iya, </w:t>
            </w:r>
            <w:proofErr w:type="spellStart"/>
            <w:r>
              <w:t>pernah</w:t>
            </w:r>
            <w:proofErr w:type="spellEnd"/>
          </w:p>
        </w:tc>
      </w:tr>
    </w:tbl>
    <w:p w:rsidR="00192558" w:rsidRDefault="00192558"/>
    <w:p w:rsidR="00192558" w:rsidRDefault="00192558">
      <w:r>
        <w:rPr>
          <w:noProof/>
        </w:rPr>
        <w:lastRenderedPageBreak/>
        <w:drawing>
          <wp:inline distT="0" distB="0" distL="0" distR="0">
            <wp:extent cx="2005162" cy="2673350"/>
            <wp:effectExtent l="0" t="0" r="0" b="0"/>
            <wp:docPr id="24178869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788691" name="Gambar 24178869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1872" cy="2708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90872" cy="2654300"/>
            <wp:effectExtent l="0" t="0" r="9525" b="0"/>
            <wp:docPr id="1200793010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793010" name="Gambar 120079301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207" cy="2726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24213" cy="2698750"/>
            <wp:effectExtent l="0" t="0" r="0" b="6350"/>
            <wp:docPr id="157628180" name="Gamba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28180" name="Gambar 15762818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387" cy="2736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76603" cy="2768600"/>
            <wp:effectExtent l="0" t="0" r="0" b="0"/>
            <wp:docPr id="458213805" name="Gamba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213805" name="Gambar 45821380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231" cy="2784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76585" cy="2635250"/>
            <wp:effectExtent l="0" t="0" r="5080" b="0"/>
            <wp:docPr id="1021104313" name="Gamba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104313" name="Gambar 102110431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7687" cy="2663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2558" w:rsidSect="0019255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58"/>
    <w:rsid w:val="00192558"/>
    <w:rsid w:val="006B3E3D"/>
    <w:rsid w:val="00B4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769A9"/>
  <w15:chartTrackingRefBased/>
  <w15:docId w15:val="{A6D50961-C599-4CF9-9D9D-C927DEED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558"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192558"/>
    <w:pPr>
      <w:ind w:left="720"/>
      <w:contextualSpacing/>
    </w:pPr>
  </w:style>
  <w:style w:type="table" w:styleId="KisiTabel">
    <w:name w:val="Table Grid"/>
    <w:basedOn w:val="TabelNormal"/>
    <w:uiPriority w:val="39"/>
    <w:rsid w:val="00192558"/>
    <w:pPr>
      <w:spacing w:after="0" w:line="240" w:lineRule="auto"/>
    </w:pPr>
    <w:rPr>
      <w:rFonts w:ascii="Times New Roman" w:hAnsi="Times New Roman"/>
      <w:sz w:val="24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fandy setyawan</dc:creator>
  <cp:keywords/>
  <dc:description/>
  <cp:lastModifiedBy>fandy setyawan</cp:lastModifiedBy>
  <cp:revision>1</cp:revision>
  <dcterms:created xsi:type="dcterms:W3CDTF">2023-05-29T04:32:00Z</dcterms:created>
  <dcterms:modified xsi:type="dcterms:W3CDTF">2023-05-29T04:39:00Z</dcterms:modified>
</cp:coreProperties>
</file>