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1A" w:rsidRPr="00D87B1A" w:rsidRDefault="00D87B1A" w:rsidP="00D87B1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id-ID"/>
        </w:rPr>
      </w:pPr>
      <w:r w:rsidRPr="00D87B1A">
        <w:rPr>
          <w:rFonts w:ascii="Times New Roman" w:eastAsia="Times New Roman" w:hAnsi="Times New Roman" w:cs="Times New Roman"/>
          <w:b/>
          <w:bCs/>
          <w:sz w:val="36"/>
          <w:szCs w:val="36"/>
        </w:rPr>
        <w:t>RENCANA PELAKSANAAN PEM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BELAJARAN HARIAN (RPPH)</w:t>
      </w:r>
    </w:p>
    <w:p w:rsidR="00D87B1A" w:rsidRPr="00D87B1A" w:rsidRDefault="00D87B1A" w:rsidP="00D87B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Satuan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Pendidikan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KB Al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Ihsany</w:t>
      </w:r>
      <w:proofErr w:type="spellEnd"/>
    </w:p>
    <w:p w:rsidR="00D87B1A" w:rsidRPr="00D87B1A" w:rsidRDefault="00D87B1A" w:rsidP="00D87B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Kelompok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Usia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3–4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</w:p>
    <w:p w:rsidR="00D87B1A" w:rsidRPr="00D87B1A" w:rsidRDefault="00D87B1A" w:rsidP="00D87B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Semester /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Minggu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I / 1</w:t>
      </w:r>
    </w:p>
    <w:p w:rsidR="00D87B1A" w:rsidRPr="00D87B1A" w:rsidRDefault="00D87B1A" w:rsidP="00D87B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Tema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Subtema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Binatang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Kesayangan</w:t>
      </w:r>
      <w:proofErr w:type="spellEnd"/>
    </w:p>
    <w:p w:rsidR="00D87B1A" w:rsidRPr="00D87B1A" w:rsidRDefault="00D87B1A" w:rsidP="00D87B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Alokasi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Waktu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60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Menit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(08.00 – 09.00 WIB)</w:t>
      </w:r>
    </w:p>
    <w:p w:rsidR="00D87B1A" w:rsidRPr="00D87B1A" w:rsidRDefault="00D87B1A" w:rsidP="00D87B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Model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PTK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Siklus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I (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Interactive Storytelling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87B1A" w:rsidRPr="00D87B1A" w:rsidRDefault="00D87B1A" w:rsidP="00D87B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87B1A">
        <w:rPr>
          <w:rFonts w:ascii="Times New Roman" w:eastAsia="Times New Roman" w:hAnsi="Times New Roman" w:cs="Times New Roman"/>
          <w:b/>
          <w:bCs/>
          <w:sz w:val="27"/>
          <w:szCs w:val="27"/>
        </w:rPr>
        <w:t>I. CAPAIAN PERKEMBANGAN &amp; INDIKATOR</w:t>
      </w:r>
    </w:p>
    <w:p w:rsidR="00D87B1A" w:rsidRPr="00D87B1A" w:rsidRDefault="00D87B1A" w:rsidP="00D87B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Aspek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Perhatian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&amp;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Durasi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Fokus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duduk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tenan</w:t>
      </w:r>
      <w:bookmarkStart w:id="0" w:name="_GoBack"/>
      <w:bookmarkEnd w:id="0"/>
      <w:r w:rsidRPr="00D87B1A">
        <w:rPr>
          <w:rFonts w:ascii="Times New Roman" w:eastAsia="Times New Roman" w:hAnsi="Times New Roman" w:cs="Times New Roman"/>
          <w:sz w:val="24"/>
          <w:szCs w:val="24"/>
        </w:rPr>
        <w:t>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storytelling</w:t>
      </w:r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10–12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menit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Aspek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Inisiatif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&amp;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Akses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Mandiri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keberanian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mengambil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memegang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Pojok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Baca.</w:t>
      </w:r>
    </w:p>
    <w:p w:rsidR="00D87B1A" w:rsidRPr="00D87B1A" w:rsidRDefault="00D87B1A" w:rsidP="00D87B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Aspek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Respons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Verbal/Nonverbal: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merespons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87B1A">
        <w:rPr>
          <w:rFonts w:ascii="Times New Roman" w:eastAsia="Times New Roman" w:hAnsi="Times New Roman" w:cs="Times New Roman"/>
          <w:b/>
          <w:bCs/>
          <w:sz w:val="27"/>
          <w:szCs w:val="27"/>
        </w:rPr>
        <w:t>II. MEDIA &amp; ALAT PEMBELAJARAN</w:t>
      </w:r>
    </w:p>
    <w:p w:rsidR="00D87B1A" w:rsidRPr="00D87B1A" w:rsidRDefault="00D87B1A" w:rsidP="00D87B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Media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Utama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berukuran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besar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berilustrasi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dominan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berwarna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cerah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berteks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singkat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87B1A" w:rsidRPr="00D87B1A" w:rsidRDefault="00D87B1A" w:rsidP="00D87B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Setting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Ruangan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Formasi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karpet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melingkar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circle time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memastikan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jarak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pandang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23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seimbang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jelas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87B1A">
        <w:rPr>
          <w:rFonts w:ascii="Times New Roman" w:eastAsia="Times New Roman" w:hAnsi="Times New Roman" w:cs="Times New Roman"/>
          <w:b/>
          <w:bCs/>
          <w:sz w:val="27"/>
          <w:szCs w:val="27"/>
        </w:rPr>
        <w:t>III. KEGIATAN PEMBELAJARAN</w:t>
      </w:r>
    </w:p>
    <w:p w:rsidR="00D87B1A" w:rsidRPr="00D87B1A" w:rsidRDefault="00D87B1A" w:rsidP="00D87B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Awal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Pembukaan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D87B1A" w:rsidRPr="00D87B1A" w:rsidRDefault="00D87B1A" w:rsidP="00D87B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menyapa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23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mengajak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bersama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mengondisikan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duduk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melingkar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atas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karpet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circle time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87B1A" w:rsidRPr="00D87B1A" w:rsidRDefault="00D87B1A" w:rsidP="00D87B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Apersepsi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&amp;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Apersepsi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Suara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memancing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fokus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tebak-tebakan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suara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hewan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tema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Binatang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Kesayangan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".</w:t>
      </w:r>
    </w:p>
    <w:p w:rsidR="00D87B1A" w:rsidRPr="00D87B1A" w:rsidRDefault="00D87B1A" w:rsidP="00D87B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aturan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sesi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bercerita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berlangsung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(25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-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Tindakan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PTK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Siklus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I</w:t>
      </w:r>
    </w:p>
    <w:p w:rsidR="00D87B1A" w:rsidRPr="00D87B1A" w:rsidRDefault="00D87B1A" w:rsidP="00D87B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Pengenalan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Media: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memperkenalkan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memegang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menghadap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arah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Sesi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Storytelling: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membacakan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aktif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interaktif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memvariasikan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intonasi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suara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mimik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wajah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ekspresif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kontak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mata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Tanya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Jawab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terbuka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"</w:t>
      </w:r>
      <w:proofErr w:type="spellStart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Coba</w:t>
      </w:r>
      <w:proofErr w:type="spellEnd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lihat</w:t>
      </w:r>
      <w:proofErr w:type="spellEnd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hewan</w:t>
      </w:r>
      <w:proofErr w:type="spellEnd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apa</w:t>
      </w:r>
      <w:proofErr w:type="spellEnd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yang </w:t>
      </w:r>
      <w:proofErr w:type="spellStart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ada</w:t>
      </w:r>
      <w:proofErr w:type="spellEnd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di </w:t>
      </w:r>
      <w:proofErr w:type="spellStart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gambar</w:t>
      </w:r>
      <w:proofErr w:type="spellEnd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ini</w:t>
      </w:r>
      <w:proofErr w:type="spellEnd"/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?"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87B1A" w:rsidRPr="00D87B1A" w:rsidRDefault="00D87B1A" w:rsidP="00D87B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Pengamatan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Peneliti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durasi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fokus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inisiatif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respons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storytelling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berlangsung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Istirahat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Bebas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D87B1A" w:rsidRPr="00D87B1A" w:rsidRDefault="00D87B1A" w:rsidP="00D87B1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meletakkan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Pojok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Baca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main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Peneliti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menghitung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berapa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banyak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mendatangi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Pojok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Baca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memegang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melihat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7B1A">
        <w:rPr>
          <w:rFonts w:ascii="Times New Roman" w:eastAsia="Times New Roman" w:hAnsi="Times New Roman" w:cs="Times New Roman"/>
          <w:i/>
          <w:iCs/>
          <w:sz w:val="24"/>
          <w:szCs w:val="24"/>
        </w:rPr>
        <w:t>Big Book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D87B1A" w:rsidRPr="00D87B1A" w:rsidRDefault="00D87B1A" w:rsidP="00D87B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pesan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moral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singkat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cerita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misal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menyayangi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binatang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87B1A" w:rsidRPr="00D87B1A" w:rsidRDefault="00D87B1A" w:rsidP="00D87B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anak-anak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merapikan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kembali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Pojok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Baca.</w:t>
      </w:r>
    </w:p>
    <w:p w:rsidR="00D87B1A" w:rsidRPr="00D87B1A" w:rsidRDefault="00D87B1A" w:rsidP="00D87B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singkat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perasaan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hari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apresiasi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87B1A">
        <w:rPr>
          <w:rFonts w:ascii="Times New Roman" w:eastAsia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penutup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salam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87B1A">
        <w:rPr>
          <w:rFonts w:ascii="Times New Roman" w:eastAsia="Times New Roman" w:hAnsi="Times New Roman" w:cs="Times New Roman"/>
          <w:b/>
          <w:bCs/>
          <w:sz w:val="27"/>
          <w:szCs w:val="27"/>
        </w:rPr>
        <w:t>IV. EVALUASI / PENILAIAN</w:t>
      </w:r>
    </w:p>
    <w:p w:rsidR="00D87B1A" w:rsidRPr="00D87B1A" w:rsidRDefault="00D87B1A" w:rsidP="00D87B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Penilaian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Lembar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Observasi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Minat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Baca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berbasis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kriteria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87B1A" w:rsidRPr="00D87B1A" w:rsidRDefault="00D87B1A" w:rsidP="00D87B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T (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Tercapai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Tuntas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indikator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fokus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inisiatif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respons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7B1A" w:rsidRPr="00D87B1A" w:rsidRDefault="00D87B1A" w:rsidP="00D87B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BT (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Belum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Tercapai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Belum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Tuntas</w:t>
      </w:r>
      <w:proofErr w:type="spellEnd"/>
      <w:r w:rsidRPr="00D87B1A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belum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memenuhi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indikator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D87B1A">
        <w:rPr>
          <w:rFonts w:ascii="Times New Roman" w:eastAsia="Times New Roman" w:hAnsi="Times New Roman" w:cs="Times New Roman"/>
          <w:sz w:val="24"/>
          <w:szCs w:val="24"/>
        </w:rPr>
        <w:t>ditetapkan</w:t>
      </w:r>
      <w:proofErr w:type="spellEnd"/>
      <w:r w:rsidRPr="00D87B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2D44" w:rsidRDefault="00C92D44"/>
    <w:sectPr w:rsidR="00C92D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BB1"/>
    <w:multiLevelType w:val="multilevel"/>
    <w:tmpl w:val="AAFC1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BC7EE2"/>
    <w:multiLevelType w:val="multilevel"/>
    <w:tmpl w:val="D72AF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7D238E"/>
    <w:multiLevelType w:val="multilevel"/>
    <w:tmpl w:val="72FCB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5913A0"/>
    <w:multiLevelType w:val="multilevel"/>
    <w:tmpl w:val="1C02E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0F2F05"/>
    <w:multiLevelType w:val="multilevel"/>
    <w:tmpl w:val="FC52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864AA8"/>
    <w:multiLevelType w:val="multilevel"/>
    <w:tmpl w:val="B46E5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CE7EDA"/>
    <w:multiLevelType w:val="multilevel"/>
    <w:tmpl w:val="A3349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E05885"/>
    <w:multiLevelType w:val="multilevel"/>
    <w:tmpl w:val="8124B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1A"/>
    <w:rsid w:val="00C92D44"/>
    <w:rsid w:val="00D8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87B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87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87B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87B1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87B1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87B1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87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87B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87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87B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87B1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87B1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87B1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87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2026-08-14T07:57:00Z</dcterms:created>
  <dcterms:modified xsi:type="dcterms:W3CDTF">2026-08-14T07:59:00Z</dcterms:modified>
</cp:coreProperties>
</file>