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8046" w:type="dxa"/>
        <w:tblInd w:w="42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30"/>
        <w:gridCol w:w="2249"/>
        <w:gridCol w:w="1373"/>
        <w:gridCol w:w="1234"/>
        <w:gridCol w:w="1660"/>
      </w:tblGrid>
      <w:tr w:rsidR="005078AE" w:rsidRPr="001A70A2" w:rsidTr="002852B2">
        <w:tc>
          <w:tcPr>
            <w:tcW w:w="1530" w:type="dxa"/>
          </w:tcPr>
          <w:p w:rsidR="005078AE" w:rsidRPr="00944788" w:rsidRDefault="005078AE" w:rsidP="002852B2">
            <w:pPr>
              <w:pStyle w:val="ListParagraph"/>
              <w:ind w:left="0"/>
              <w:jc w:val="center"/>
              <w:rPr>
                <w:b/>
                <w:sz w:val="20"/>
              </w:rPr>
            </w:pPr>
            <w:r w:rsidRPr="00944788">
              <w:rPr>
                <w:b/>
                <w:sz w:val="20"/>
              </w:rPr>
              <w:t>Variabel</w:t>
            </w:r>
          </w:p>
        </w:tc>
        <w:tc>
          <w:tcPr>
            <w:tcW w:w="2249" w:type="dxa"/>
          </w:tcPr>
          <w:p w:rsidR="005078AE" w:rsidRPr="00944788" w:rsidRDefault="005078AE" w:rsidP="002852B2">
            <w:pPr>
              <w:pStyle w:val="ListParagraph"/>
              <w:ind w:left="0"/>
              <w:jc w:val="center"/>
              <w:rPr>
                <w:b/>
                <w:sz w:val="20"/>
              </w:rPr>
            </w:pPr>
            <w:r w:rsidRPr="00944788">
              <w:rPr>
                <w:b/>
                <w:sz w:val="20"/>
              </w:rPr>
              <w:t>Indikator</w:t>
            </w:r>
          </w:p>
        </w:tc>
        <w:tc>
          <w:tcPr>
            <w:tcW w:w="1373" w:type="dxa"/>
          </w:tcPr>
          <w:p w:rsidR="005078AE" w:rsidRPr="00944788" w:rsidRDefault="005078AE" w:rsidP="002852B2">
            <w:pPr>
              <w:pStyle w:val="ListParagraph"/>
              <w:ind w:left="0"/>
              <w:jc w:val="center"/>
              <w:rPr>
                <w:b/>
                <w:sz w:val="20"/>
              </w:rPr>
            </w:pPr>
            <w:r w:rsidRPr="00944788">
              <w:rPr>
                <w:b/>
                <w:sz w:val="20"/>
              </w:rPr>
              <w:t>Jenis Variabel</w:t>
            </w:r>
          </w:p>
        </w:tc>
        <w:tc>
          <w:tcPr>
            <w:tcW w:w="1234" w:type="dxa"/>
          </w:tcPr>
          <w:p w:rsidR="005078AE" w:rsidRPr="00944788" w:rsidRDefault="005078AE" w:rsidP="002852B2">
            <w:pPr>
              <w:pStyle w:val="ListParagraph"/>
              <w:ind w:left="0"/>
              <w:jc w:val="center"/>
              <w:rPr>
                <w:b/>
                <w:sz w:val="20"/>
              </w:rPr>
            </w:pPr>
            <w:r w:rsidRPr="00944788">
              <w:rPr>
                <w:b/>
                <w:sz w:val="20"/>
              </w:rPr>
              <w:t>Skala</w:t>
            </w:r>
          </w:p>
        </w:tc>
        <w:tc>
          <w:tcPr>
            <w:tcW w:w="1660" w:type="dxa"/>
          </w:tcPr>
          <w:p w:rsidR="005078AE" w:rsidRPr="00944788" w:rsidRDefault="005078AE" w:rsidP="002852B2">
            <w:pPr>
              <w:pStyle w:val="ListParagraph"/>
              <w:ind w:left="0"/>
              <w:jc w:val="center"/>
              <w:rPr>
                <w:b/>
                <w:sz w:val="20"/>
              </w:rPr>
            </w:pPr>
            <w:r w:rsidRPr="00944788">
              <w:rPr>
                <w:b/>
                <w:sz w:val="20"/>
              </w:rPr>
              <w:t>Sumber</w:t>
            </w:r>
          </w:p>
        </w:tc>
      </w:tr>
      <w:tr w:rsidR="005078AE" w:rsidRPr="001A70A2" w:rsidTr="002852B2">
        <w:tc>
          <w:tcPr>
            <w:tcW w:w="1530" w:type="dxa"/>
          </w:tcPr>
          <w:p w:rsidR="005078AE" w:rsidRPr="00944788" w:rsidRDefault="005078AE" w:rsidP="002852B2">
            <w:pPr>
              <w:pStyle w:val="ListParagraph"/>
              <w:spacing w:line="360" w:lineRule="auto"/>
              <w:ind w:left="0"/>
              <w:rPr>
                <w:sz w:val="20"/>
              </w:rPr>
            </w:pPr>
            <w:r>
              <w:rPr>
                <w:b/>
                <w:noProof/>
                <w:sz w:val="20"/>
                <w:lang w:val="en-US" w:eastAsia="en-US"/>
              </w:rPr>
              <mc:AlternateContent>
                <mc:Choice Requires="wps">
                  <w:drawing>
                    <wp:anchor distT="0" distB="0" distL="114300" distR="114300" simplePos="0" relativeHeight="251659264" behindDoc="0" locked="0" layoutInCell="1" allowOverlap="1" wp14:anchorId="0701BD7C" wp14:editId="68CF0441">
                      <wp:simplePos x="0" y="0"/>
                      <wp:positionH relativeFrom="column">
                        <wp:posOffset>-68580</wp:posOffset>
                      </wp:positionH>
                      <wp:positionV relativeFrom="paragraph">
                        <wp:posOffset>412</wp:posOffset>
                      </wp:positionV>
                      <wp:extent cx="5093970" cy="0"/>
                      <wp:effectExtent l="0" t="0" r="11430" b="19050"/>
                      <wp:wrapNone/>
                      <wp:docPr id="3" name="Straight Connector 3"/>
                      <wp:cNvGraphicFramePr/>
                      <a:graphic xmlns:a="http://schemas.openxmlformats.org/drawingml/2006/main">
                        <a:graphicData uri="http://schemas.microsoft.com/office/word/2010/wordprocessingShape">
                          <wps:wsp>
                            <wps:cNvCnPr/>
                            <wps:spPr>
                              <a:xfrm flipV="1">
                                <a:off x="0" y="0"/>
                                <a:ext cx="509397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3"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4pt,.05pt" to="395.7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" strokecolor="black [3040]"/>
                  </w:pict>
                </mc:Fallback>
              </mc:AlternateContent>
            </w:r>
            <w:r w:rsidRPr="00944788">
              <w:rPr>
                <w:sz w:val="20"/>
              </w:rPr>
              <w:t xml:space="preserve">Perkuliahan </w:t>
            </w:r>
            <w:r w:rsidRPr="00944788">
              <w:rPr>
                <w:i/>
                <w:sz w:val="20"/>
              </w:rPr>
              <w:t>Online</w:t>
            </w:r>
          </w:p>
        </w:tc>
        <w:tc>
          <w:tcPr>
            <w:tcW w:w="2249" w:type="dxa"/>
          </w:tcPr>
          <w:p w:rsidR="005078AE" w:rsidRPr="00944788" w:rsidRDefault="005078AE" w:rsidP="005078AE">
            <w:pPr>
              <w:pStyle w:val="ListParagraph"/>
              <w:numPr>
                <w:ilvl w:val="0"/>
                <w:numId w:val="4"/>
              </w:numPr>
              <w:suppressAutoHyphens w:val="0"/>
              <w:spacing w:line="360" w:lineRule="auto"/>
              <w:ind w:left="206" w:hanging="206"/>
              <w:rPr>
                <w:sz w:val="20"/>
              </w:rPr>
            </w:pPr>
            <w:r w:rsidRPr="00944788">
              <w:rPr>
                <w:sz w:val="20"/>
              </w:rPr>
              <w:t>Pemahaman tentang pembelajaran online.</w:t>
            </w:r>
          </w:p>
          <w:p w:rsidR="005078AE" w:rsidRPr="00944788" w:rsidRDefault="005078AE" w:rsidP="005078AE">
            <w:pPr>
              <w:pStyle w:val="ListParagraph"/>
              <w:numPr>
                <w:ilvl w:val="0"/>
                <w:numId w:val="4"/>
              </w:numPr>
              <w:suppressAutoHyphens w:val="0"/>
              <w:spacing w:line="360" w:lineRule="auto"/>
              <w:ind w:left="206" w:hanging="206"/>
              <w:rPr>
                <w:sz w:val="20"/>
              </w:rPr>
            </w:pPr>
            <w:r w:rsidRPr="00944788">
              <w:rPr>
                <w:sz w:val="20"/>
              </w:rPr>
              <w:t>Memiliki sarana prasarana pembelajaran online.</w:t>
            </w:r>
          </w:p>
          <w:p w:rsidR="005078AE" w:rsidRPr="00944788" w:rsidRDefault="005078AE" w:rsidP="005078AE">
            <w:pPr>
              <w:pStyle w:val="ListParagraph"/>
              <w:numPr>
                <w:ilvl w:val="0"/>
                <w:numId w:val="4"/>
              </w:numPr>
              <w:suppressAutoHyphens w:val="0"/>
              <w:spacing w:line="360" w:lineRule="auto"/>
              <w:ind w:left="206" w:hanging="206"/>
              <w:rPr>
                <w:sz w:val="20"/>
              </w:rPr>
            </w:pPr>
            <w:r w:rsidRPr="00944788">
              <w:rPr>
                <w:sz w:val="20"/>
              </w:rPr>
              <w:t>Materi dapat diakses sendiri.</w:t>
            </w:r>
          </w:p>
          <w:p w:rsidR="005078AE" w:rsidRPr="00944788" w:rsidRDefault="005078AE" w:rsidP="005078AE">
            <w:pPr>
              <w:pStyle w:val="ListParagraph"/>
              <w:numPr>
                <w:ilvl w:val="0"/>
                <w:numId w:val="4"/>
              </w:numPr>
              <w:suppressAutoHyphens w:val="0"/>
              <w:spacing w:line="360" w:lineRule="auto"/>
              <w:ind w:left="206" w:hanging="206"/>
              <w:rPr>
                <w:sz w:val="20"/>
              </w:rPr>
            </w:pPr>
            <w:r w:rsidRPr="00944788">
              <w:rPr>
                <w:sz w:val="20"/>
              </w:rPr>
              <w:t>Pemberian tugas.</w:t>
            </w:r>
          </w:p>
          <w:p w:rsidR="005078AE" w:rsidRPr="00944788" w:rsidRDefault="005078AE" w:rsidP="005078AE">
            <w:pPr>
              <w:pStyle w:val="ListParagraph"/>
              <w:numPr>
                <w:ilvl w:val="0"/>
                <w:numId w:val="4"/>
              </w:numPr>
              <w:suppressAutoHyphens w:val="0"/>
              <w:spacing w:line="360" w:lineRule="auto"/>
              <w:ind w:left="206" w:hanging="206"/>
              <w:rPr>
                <w:sz w:val="20"/>
              </w:rPr>
            </w:pPr>
            <w:r w:rsidRPr="00944788">
              <w:rPr>
                <w:sz w:val="20"/>
              </w:rPr>
              <w:t>Kemandirian.</w:t>
            </w:r>
          </w:p>
          <w:p w:rsidR="005078AE" w:rsidRPr="003E4AAD" w:rsidRDefault="005078AE" w:rsidP="005078AE">
            <w:pPr>
              <w:pStyle w:val="ListParagraph"/>
              <w:numPr>
                <w:ilvl w:val="0"/>
                <w:numId w:val="4"/>
              </w:numPr>
              <w:suppressAutoHyphens w:val="0"/>
              <w:spacing w:line="360" w:lineRule="auto"/>
              <w:ind w:left="206" w:hanging="206"/>
              <w:rPr>
                <w:sz w:val="20"/>
              </w:rPr>
            </w:pPr>
            <w:r w:rsidRPr="00944788">
              <w:rPr>
                <w:sz w:val="20"/>
              </w:rPr>
              <w:t>Aksesibilitas.</w:t>
            </w:r>
          </w:p>
        </w:tc>
        <w:tc>
          <w:tcPr>
            <w:tcW w:w="1373" w:type="dxa"/>
          </w:tcPr>
          <w:p w:rsidR="005078AE" w:rsidRPr="00944788" w:rsidRDefault="005078AE" w:rsidP="002852B2">
            <w:pPr>
              <w:pStyle w:val="ListParagraph"/>
              <w:spacing w:line="360" w:lineRule="auto"/>
              <w:ind w:left="0"/>
              <w:jc w:val="center"/>
              <w:rPr>
                <w:sz w:val="20"/>
              </w:rPr>
            </w:pPr>
            <w:r w:rsidRPr="00944788">
              <w:rPr>
                <w:sz w:val="20"/>
              </w:rPr>
              <w:t>Bebas</w:t>
            </w:r>
          </w:p>
        </w:tc>
        <w:tc>
          <w:tcPr>
            <w:tcW w:w="1234" w:type="dxa"/>
          </w:tcPr>
          <w:p w:rsidR="005078AE" w:rsidRPr="00944788" w:rsidRDefault="005078AE" w:rsidP="002852B2">
            <w:pPr>
              <w:pStyle w:val="ListParagraph"/>
              <w:spacing w:line="360" w:lineRule="auto"/>
              <w:ind w:left="0"/>
              <w:jc w:val="center"/>
              <w:rPr>
                <w:sz w:val="20"/>
              </w:rPr>
            </w:pPr>
            <w:r w:rsidRPr="00944788">
              <w:rPr>
                <w:sz w:val="20"/>
              </w:rPr>
              <w:t>Likert</w:t>
            </w:r>
          </w:p>
        </w:tc>
        <w:tc>
          <w:tcPr>
            <w:tcW w:w="1660" w:type="dxa"/>
          </w:tcPr>
          <w:p w:rsidR="005078AE" w:rsidRPr="008F5F1B" w:rsidRDefault="005078AE" w:rsidP="002852B2">
            <w:pPr>
              <w:pStyle w:val="ListParagraph"/>
              <w:spacing w:line="360" w:lineRule="auto"/>
              <w:ind w:left="0"/>
              <w:jc w:val="both"/>
              <w:rPr>
                <w:sz w:val="20"/>
              </w:rPr>
            </w:pPr>
            <w:r w:rsidRPr="00944788">
              <w:rPr>
                <w:sz w:val="20"/>
              </w:rPr>
              <w:fldChar w:fldCharType="begin" w:fldLock="1"/>
            </w:r>
            <w:r w:rsidRPr="00944788">
              <w:rPr>
                <w:sz w:val="20"/>
              </w:rPr>
              <w:instrText>ADDIN CSL_CITATION {"citationItems":[{"id":"ITEM-1","itemData":{"abstract":"Di masa pandemi sekarang ini, di mana seluruh orang diharuskan menjaga jarak demi terputusnya rantai penyebaran COVID-19 yang menyerang seluruh dunia dan berdampak kepada aspek-aspek kehidupan. Tidak terkecuali pada aspek pendidikan, mulai tingkat dasar hingga perguruan tinggi yang mengubah metode pembelajaran yang semula secara konvensional sekarang menjadi pembelajaran jarak jauh atau online. Karena kondisi yang sangat tidak mendukung pembelajaran tatap muka, pembelajaran online menjadi solusi yang dirasa efektif dan efisien. Belajar dari rumah tanpa pendampingan dari guru secara langsung membutuhkan kerjasama antara guru dan orang tua di rumah dalam menumbuhkan minat belajar anak. Dengan pembelajaran online yang juga dilaksanakan oleh Pendidikan Anak Usia Dini, fokus pada penelitian ini yaitu adakah pengaruh pembelajaran online masa pandemi terhadap minat belajar siswa di PAUD Miftahul Ulum Kesamben Wetan Driyorejo Gresik. Dan bertujuan untuk mengetahui ada atau tidaknya pengaruh pembelajaran online masa pandemi terhadap minat belajar siswa di PAUD Miftahul Ulum Kesamben Wetan Driyorejo Gresik.Metode penelitian yang digunakan ialah metode penelitian kuantitatif. Penelitian ini merupakan penelitian populasi karena populasi kurang dari 100. Dan untuk menjawab rumusan masalah yang ada dan menguji hipotesis yang telah diajukan, metode pengambilan data dilakukan dengan menggunakan angket yang diberikan kepada guru kelas kelompok A dan B PAUD Miftahul Ulum Driyorejo Gresik. Dalam teknik analisis data penelitian ini memakai teknik korelasi product moment dan regresi linear sederhana dengan alat bantu SPSS 16 for Windows. Dari hasil perhitungan uji koefisien korelasi product moment sebesar 0,814, dengan taraf signifikansi 5% (0,291) (0,814&gt;0,291) yang menunjukkan terdapat hubungan yang positif dan signifikan. Dan hasil dari perhitungan uji koefisien determinasi sebesar 66,2% yaitu terdapat pengaruh antara pembelajaran online masa pandemi terhadap minat belajar siswa di PAUD Miftahul Ulum Kesamben Wetan Driyorejo Gresik. Hasil tersebut membuktikan bahwa Ha diterima dan H0 ditolak.","author":[{"dropping-particle":"","family":"Lukmana","given":"Siti Nur'Aini Wahyu","non-dropping-particle":"","parse-names":false,"suffix":""}],"id":"ITEM-1","issued":{"date-parts":[["2021"]]},"page":"79","title":"Pengaruh Pembelajaran Online Masa Pandemi Terhadap Minat Belajar Siswa di PAUD Miftahul Ulum Kesamben wetan Driyorejo Gresik","type":"article-journal"},"uris":["http://www.mendeley.com/documents/?uuid=086e5e3c-3e5b-4e45-aa9e-42f58332ecd8"]}],"mendeley":{"formattedCitation":"(Lukmana 2021)","plainTextFormattedCitation":"(Lukmana 2021)","previouslyFormattedCitation":"(Lukmana 2021)"},"properties":{"noteIndex":0},"schema":"https://github.com/citation-style-language/schema/raw/master/csl-citation.json"}</w:instrText>
            </w:r>
            <w:r w:rsidRPr="00944788">
              <w:rPr>
                <w:sz w:val="20"/>
              </w:rPr>
              <w:fldChar w:fldCharType="separate"/>
            </w:r>
            <w:r w:rsidRPr="00944788">
              <w:rPr>
                <w:noProof/>
                <w:sz w:val="20"/>
              </w:rPr>
              <w:t xml:space="preserve">Lukmana </w:t>
            </w:r>
            <w:r>
              <w:rPr>
                <w:noProof/>
                <w:sz w:val="20"/>
              </w:rPr>
              <w:t>(</w:t>
            </w:r>
            <w:r w:rsidRPr="00944788">
              <w:rPr>
                <w:noProof/>
                <w:sz w:val="20"/>
              </w:rPr>
              <w:t>2021)</w:t>
            </w:r>
            <w:r w:rsidRPr="00944788">
              <w:rPr>
                <w:sz w:val="20"/>
              </w:rPr>
              <w:fldChar w:fldCharType="end"/>
            </w:r>
            <w:r>
              <w:rPr>
                <w:sz w:val="20"/>
              </w:rPr>
              <w:t xml:space="preserve"> [7]</w:t>
            </w:r>
          </w:p>
        </w:tc>
      </w:tr>
      <w:tr w:rsidR="005078AE" w:rsidRPr="001A70A2" w:rsidTr="002852B2">
        <w:tc>
          <w:tcPr>
            <w:tcW w:w="1530" w:type="dxa"/>
          </w:tcPr>
          <w:p w:rsidR="005078AE" w:rsidRPr="00944788" w:rsidRDefault="005078AE" w:rsidP="002852B2">
            <w:pPr>
              <w:pStyle w:val="ListParagraph"/>
              <w:spacing w:line="360" w:lineRule="auto"/>
              <w:ind w:left="0"/>
              <w:jc w:val="both"/>
              <w:rPr>
                <w:sz w:val="20"/>
              </w:rPr>
            </w:pPr>
            <w:r w:rsidRPr="00944788">
              <w:rPr>
                <w:sz w:val="20"/>
              </w:rPr>
              <w:t>Metode Pembelajaran (X</w:t>
            </w:r>
            <w:r w:rsidRPr="00944788">
              <w:rPr>
                <w:sz w:val="20"/>
                <w:vertAlign w:val="subscript"/>
              </w:rPr>
              <w:t>2</w:t>
            </w:r>
            <w:r w:rsidRPr="00944788">
              <w:rPr>
                <w:sz w:val="20"/>
              </w:rPr>
              <w:t>)</w:t>
            </w:r>
          </w:p>
        </w:tc>
        <w:tc>
          <w:tcPr>
            <w:tcW w:w="2249" w:type="dxa"/>
          </w:tcPr>
          <w:p w:rsidR="005078AE" w:rsidRPr="00944788" w:rsidRDefault="005078AE" w:rsidP="005078AE">
            <w:pPr>
              <w:pStyle w:val="ListParagraph"/>
              <w:numPr>
                <w:ilvl w:val="0"/>
                <w:numId w:val="1"/>
              </w:numPr>
              <w:suppressAutoHyphens w:val="0"/>
              <w:spacing w:line="360" w:lineRule="auto"/>
              <w:ind w:left="252" w:hanging="270"/>
              <w:rPr>
                <w:sz w:val="20"/>
              </w:rPr>
            </w:pPr>
            <w:r w:rsidRPr="00944788">
              <w:rPr>
                <w:sz w:val="20"/>
              </w:rPr>
              <w:t>Metode Ceramah.</w:t>
            </w:r>
          </w:p>
          <w:p w:rsidR="005078AE" w:rsidRPr="00944788" w:rsidRDefault="005078AE" w:rsidP="005078AE">
            <w:pPr>
              <w:pStyle w:val="ListParagraph"/>
              <w:numPr>
                <w:ilvl w:val="0"/>
                <w:numId w:val="1"/>
              </w:numPr>
              <w:suppressAutoHyphens w:val="0"/>
              <w:spacing w:line="360" w:lineRule="auto"/>
              <w:ind w:left="252" w:hanging="270"/>
              <w:rPr>
                <w:sz w:val="20"/>
              </w:rPr>
            </w:pPr>
            <w:r w:rsidRPr="00944788">
              <w:rPr>
                <w:sz w:val="20"/>
              </w:rPr>
              <w:t>Metode Diskusi.</w:t>
            </w:r>
          </w:p>
          <w:p w:rsidR="005078AE" w:rsidRPr="00944788" w:rsidRDefault="005078AE" w:rsidP="005078AE">
            <w:pPr>
              <w:pStyle w:val="ListParagraph"/>
              <w:numPr>
                <w:ilvl w:val="0"/>
                <w:numId w:val="1"/>
              </w:numPr>
              <w:suppressAutoHyphens w:val="0"/>
              <w:spacing w:line="360" w:lineRule="auto"/>
              <w:ind w:left="252" w:hanging="270"/>
              <w:rPr>
                <w:sz w:val="20"/>
              </w:rPr>
            </w:pPr>
            <w:r w:rsidRPr="00944788">
              <w:rPr>
                <w:sz w:val="20"/>
              </w:rPr>
              <w:t>Metode Tanya Jawab.</w:t>
            </w:r>
          </w:p>
          <w:p w:rsidR="005078AE" w:rsidRPr="00944788" w:rsidRDefault="005078AE" w:rsidP="005078AE">
            <w:pPr>
              <w:pStyle w:val="ListParagraph"/>
              <w:numPr>
                <w:ilvl w:val="0"/>
                <w:numId w:val="1"/>
              </w:numPr>
              <w:suppressAutoHyphens w:val="0"/>
              <w:spacing w:line="360" w:lineRule="auto"/>
              <w:ind w:left="252" w:hanging="270"/>
              <w:rPr>
                <w:sz w:val="20"/>
              </w:rPr>
            </w:pPr>
            <w:r w:rsidRPr="00944788">
              <w:rPr>
                <w:sz w:val="20"/>
              </w:rPr>
              <w:t xml:space="preserve">Metode </w:t>
            </w:r>
            <w:r w:rsidRPr="00944788">
              <w:rPr>
                <w:i/>
                <w:sz w:val="20"/>
              </w:rPr>
              <w:t>Problem Solving</w:t>
            </w:r>
            <w:r w:rsidRPr="00944788">
              <w:rPr>
                <w:sz w:val="20"/>
              </w:rPr>
              <w:t>.</w:t>
            </w:r>
          </w:p>
          <w:p w:rsidR="005078AE" w:rsidRPr="00944788" w:rsidRDefault="005078AE" w:rsidP="005078AE">
            <w:pPr>
              <w:pStyle w:val="ListParagraph"/>
              <w:numPr>
                <w:ilvl w:val="0"/>
                <w:numId w:val="1"/>
              </w:numPr>
              <w:suppressAutoHyphens w:val="0"/>
              <w:spacing w:line="360" w:lineRule="auto"/>
              <w:ind w:left="252" w:hanging="270"/>
              <w:rPr>
                <w:sz w:val="20"/>
              </w:rPr>
            </w:pPr>
            <w:r w:rsidRPr="00944788">
              <w:rPr>
                <w:sz w:val="20"/>
              </w:rPr>
              <w:t>Metode Latihan.</w:t>
            </w:r>
          </w:p>
        </w:tc>
        <w:tc>
          <w:tcPr>
            <w:tcW w:w="1373" w:type="dxa"/>
          </w:tcPr>
          <w:p w:rsidR="005078AE" w:rsidRPr="00944788" w:rsidRDefault="005078AE" w:rsidP="002852B2">
            <w:pPr>
              <w:pStyle w:val="ListParagraph"/>
              <w:spacing w:line="360" w:lineRule="auto"/>
              <w:ind w:left="0"/>
              <w:jc w:val="center"/>
              <w:rPr>
                <w:sz w:val="20"/>
              </w:rPr>
            </w:pPr>
            <w:r w:rsidRPr="00944788">
              <w:rPr>
                <w:sz w:val="20"/>
              </w:rPr>
              <w:t>Bebas</w:t>
            </w:r>
          </w:p>
        </w:tc>
        <w:tc>
          <w:tcPr>
            <w:tcW w:w="1234" w:type="dxa"/>
          </w:tcPr>
          <w:p w:rsidR="005078AE" w:rsidRPr="00944788" w:rsidRDefault="005078AE" w:rsidP="002852B2">
            <w:pPr>
              <w:pStyle w:val="ListParagraph"/>
              <w:spacing w:line="360" w:lineRule="auto"/>
              <w:ind w:left="0"/>
              <w:jc w:val="center"/>
              <w:rPr>
                <w:sz w:val="20"/>
              </w:rPr>
            </w:pPr>
            <w:r w:rsidRPr="00944788">
              <w:rPr>
                <w:sz w:val="20"/>
              </w:rPr>
              <w:t>Likert</w:t>
            </w:r>
          </w:p>
        </w:tc>
        <w:tc>
          <w:tcPr>
            <w:tcW w:w="1660" w:type="dxa"/>
          </w:tcPr>
          <w:p w:rsidR="005078AE" w:rsidRPr="008F5F1B" w:rsidRDefault="005078AE" w:rsidP="002852B2">
            <w:pPr>
              <w:pStyle w:val="ListParagraph"/>
              <w:spacing w:line="360" w:lineRule="auto"/>
              <w:ind w:left="0"/>
              <w:jc w:val="both"/>
              <w:rPr>
                <w:sz w:val="20"/>
              </w:rPr>
            </w:pPr>
            <w:r w:rsidRPr="00944788">
              <w:rPr>
                <w:sz w:val="20"/>
              </w:rPr>
              <w:fldChar w:fldCharType="begin" w:fldLock="1"/>
            </w:r>
            <w:r w:rsidRPr="00944788">
              <w:rPr>
                <w:sz w:val="20"/>
              </w:rPr>
              <w:instrText>ADDIN CSL_CITATION {"citationItems":[{"id":"ITEM-1","itemData":{"author":[{"dropping-particle":"","family":"Asih","given":"Sri Paganthining Tias","non-dropping-particle":"","parse-names":false,"suffix":""}],"container-title":"Intelektual , Fasilitas Pembelajaran Dan Hasil Belajar Terhadap Pemahaman Akuntansi ( Studi Kasus Mahasiswa Akuntansi Fakultas Ekonomi Dan Bisnis UPS Tegal )","id":"ITEM-1","issued":{"date-parts":[["2020"]]},"title":"Pengaruh Perilaku Belajar, Metode Pembelajaran, Kecerdasan Intelektual, Fasilitas Pembelajaran Dan Hasil Belajar Terhadap Pemahaman Akuntansi (Studi Kasus Mahasiswa Akuntansi Fakultas Ekonomi Dan Bisnis UPS Tegal)","type":"article-journal"},"uris":["http://www.mendeley.com/documents/?uuid=9a281797-8be6-441c-9544-ac181646038b"]}],"mendeley":{"formattedCitation":"(Asih 2020)","plainTextFormattedCitation":"(Asih 2020)","previouslyFormattedCitation":"(Asih 2020)"},"properties":{"noteIndex":0},"schema":"https://github.com/citation-style-language/schema/raw/master/csl-citation.json"}</w:instrText>
            </w:r>
            <w:r w:rsidRPr="00944788">
              <w:rPr>
                <w:sz w:val="20"/>
              </w:rPr>
              <w:fldChar w:fldCharType="separate"/>
            </w:r>
            <w:r w:rsidRPr="00944788">
              <w:rPr>
                <w:noProof/>
                <w:sz w:val="20"/>
              </w:rPr>
              <w:t xml:space="preserve">Asih </w:t>
            </w:r>
            <w:r>
              <w:rPr>
                <w:noProof/>
                <w:sz w:val="20"/>
              </w:rPr>
              <w:t>(</w:t>
            </w:r>
            <w:r w:rsidRPr="00944788">
              <w:rPr>
                <w:noProof/>
                <w:sz w:val="20"/>
              </w:rPr>
              <w:t>2020)</w:t>
            </w:r>
            <w:r w:rsidRPr="00944788">
              <w:rPr>
                <w:sz w:val="20"/>
              </w:rPr>
              <w:fldChar w:fldCharType="end"/>
            </w:r>
          </w:p>
        </w:tc>
      </w:tr>
      <w:tr w:rsidR="005078AE" w:rsidRPr="001A70A2" w:rsidTr="002852B2">
        <w:tc>
          <w:tcPr>
            <w:tcW w:w="1530" w:type="dxa"/>
          </w:tcPr>
          <w:p w:rsidR="005078AE" w:rsidRPr="00944788" w:rsidRDefault="005078AE" w:rsidP="002852B2">
            <w:pPr>
              <w:pStyle w:val="ListParagraph"/>
              <w:spacing w:line="360" w:lineRule="auto"/>
              <w:ind w:left="0"/>
              <w:jc w:val="both"/>
              <w:rPr>
                <w:sz w:val="20"/>
              </w:rPr>
            </w:pPr>
            <w:r w:rsidRPr="00944788">
              <w:rPr>
                <w:sz w:val="20"/>
              </w:rPr>
              <w:t>Motivasi Belajar (X</w:t>
            </w:r>
            <w:r w:rsidRPr="00944788">
              <w:rPr>
                <w:sz w:val="20"/>
                <w:vertAlign w:val="subscript"/>
              </w:rPr>
              <w:t>3</w:t>
            </w:r>
            <w:r w:rsidRPr="00944788">
              <w:rPr>
                <w:sz w:val="20"/>
              </w:rPr>
              <w:t>)</w:t>
            </w:r>
          </w:p>
        </w:tc>
        <w:tc>
          <w:tcPr>
            <w:tcW w:w="2249" w:type="dxa"/>
          </w:tcPr>
          <w:p w:rsidR="005078AE" w:rsidRPr="00944788" w:rsidRDefault="005078AE" w:rsidP="005078AE">
            <w:pPr>
              <w:pStyle w:val="ListParagraph"/>
              <w:numPr>
                <w:ilvl w:val="0"/>
                <w:numId w:val="5"/>
              </w:numPr>
              <w:suppressAutoHyphens w:val="0"/>
              <w:spacing w:line="360" w:lineRule="auto"/>
              <w:ind w:left="252" w:hanging="252"/>
              <w:jc w:val="both"/>
              <w:rPr>
                <w:sz w:val="20"/>
              </w:rPr>
            </w:pPr>
            <w:r w:rsidRPr="00944788">
              <w:rPr>
                <w:sz w:val="20"/>
              </w:rPr>
              <w:t>Memiliki buku wajib.</w:t>
            </w:r>
          </w:p>
          <w:p w:rsidR="005078AE" w:rsidRPr="00944788" w:rsidRDefault="005078AE" w:rsidP="005078AE">
            <w:pPr>
              <w:pStyle w:val="ListParagraph"/>
              <w:numPr>
                <w:ilvl w:val="0"/>
                <w:numId w:val="5"/>
              </w:numPr>
              <w:suppressAutoHyphens w:val="0"/>
              <w:spacing w:line="360" w:lineRule="auto"/>
              <w:ind w:left="252" w:hanging="252"/>
              <w:jc w:val="both"/>
              <w:rPr>
                <w:sz w:val="20"/>
              </w:rPr>
            </w:pPr>
            <w:r w:rsidRPr="00944788">
              <w:rPr>
                <w:sz w:val="20"/>
              </w:rPr>
              <w:t>Menyimak perkuliahan.</w:t>
            </w:r>
          </w:p>
          <w:p w:rsidR="005078AE" w:rsidRPr="00944788" w:rsidRDefault="005078AE" w:rsidP="005078AE">
            <w:pPr>
              <w:pStyle w:val="ListParagraph"/>
              <w:numPr>
                <w:ilvl w:val="0"/>
                <w:numId w:val="5"/>
              </w:numPr>
              <w:suppressAutoHyphens w:val="0"/>
              <w:spacing w:line="360" w:lineRule="auto"/>
              <w:ind w:left="252" w:hanging="252"/>
              <w:jc w:val="both"/>
              <w:rPr>
                <w:sz w:val="20"/>
              </w:rPr>
            </w:pPr>
            <w:r w:rsidRPr="00944788">
              <w:rPr>
                <w:sz w:val="20"/>
              </w:rPr>
              <w:t>Bertanya pada dosen.</w:t>
            </w:r>
          </w:p>
          <w:p w:rsidR="005078AE" w:rsidRPr="00944788" w:rsidRDefault="005078AE" w:rsidP="005078AE">
            <w:pPr>
              <w:pStyle w:val="ListParagraph"/>
              <w:numPr>
                <w:ilvl w:val="0"/>
                <w:numId w:val="5"/>
              </w:numPr>
              <w:suppressAutoHyphens w:val="0"/>
              <w:spacing w:line="360" w:lineRule="auto"/>
              <w:ind w:left="252" w:hanging="252"/>
              <w:jc w:val="both"/>
              <w:rPr>
                <w:sz w:val="20"/>
              </w:rPr>
            </w:pPr>
            <w:r w:rsidRPr="00944788">
              <w:rPr>
                <w:sz w:val="20"/>
              </w:rPr>
              <w:t>Mengerjakan tugas mandiri.</w:t>
            </w:r>
          </w:p>
          <w:p w:rsidR="005078AE" w:rsidRPr="00944788" w:rsidRDefault="005078AE" w:rsidP="005078AE">
            <w:pPr>
              <w:pStyle w:val="ListParagraph"/>
              <w:numPr>
                <w:ilvl w:val="0"/>
                <w:numId w:val="5"/>
              </w:numPr>
              <w:suppressAutoHyphens w:val="0"/>
              <w:spacing w:line="360" w:lineRule="auto"/>
              <w:ind w:left="252" w:hanging="252"/>
              <w:jc w:val="both"/>
              <w:rPr>
                <w:sz w:val="20"/>
              </w:rPr>
            </w:pPr>
            <w:r w:rsidRPr="00944788">
              <w:rPr>
                <w:sz w:val="20"/>
              </w:rPr>
              <w:t>Mengobrol saat kuliah.</w:t>
            </w:r>
          </w:p>
          <w:p w:rsidR="005078AE" w:rsidRPr="00944788" w:rsidRDefault="005078AE" w:rsidP="005078AE">
            <w:pPr>
              <w:pStyle w:val="ListParagraph"/>
              <w:numPr>
                <w:ilvl w:val="0"/>
                <w:numId w:val="5"/>
              </w:numPr>
              <w:suppressAutoHyphens w:val="0"/>
              <w:spacing w:line="360" w:lineRule="auto"/>
              <w:ind w:left="252" w:hanging="252"/>
              <w:jc w:val="both"/>
              <w:rPr>
                <w:sz w:val="20"/>
              </w:rPr>
            </w:pPr>
            <w:r w:rsidRPr="00944788">
              <w:rPr>
                <w:sz w:val="20"/>
              </w:rPr>
              <w:t>Membolos kuliah.</w:t>
            </w:r>
          </w:p>
        </w:tc>
        <w:tc>
          <w:tcPr>
            <w:tcW w:w="1373" w:type="dxa"/>
          </w:tcPr>
          <w:p w:rsidR="005078AE" w:rsidRPr="00944788" w:rsidRDefault="005078AE" w:rsidP="002852B2">
            <w:pPr>
              <w:pStyle w:val="ListParagraph"/>
              <w:spacing w:line="360" w:lineRule="auto"/>
              <w:ind w:left="0"/>
              <w:jc w:val="center"/>
              <w:rPr>
                <w:sz w:val="20"/>
              </w:rPr>
            </w:pPr>
            <w:r w:rsidRPr="00944788">
              <w:rPr>
                <w:sz w:val="20"/>
              </w:rPr>
              <w:t>Bebas</w:t>
            </w:r>
          </w:p>
        </w:tc>
        <w:tc>
          <w:tcPr>
            <w:tcW w:w="1234" w:type="dxa"/>
          </w:tcPr>
          <w:p w:rsidR="005078AE" w:rsidRPr="00944788" w:rsidRDefault="005078AE" w:rsidP="002852B2">
            <w:pPr>
              <w:pStyle w:val="ListParagraph"/>
              <w:spacing w:line="360" w:lineRule="auto"/>
              <w:ind w:left="0"/>
              <w:jc w:val="center"/>
              <w:rPr>
                <w:sz w:val="20"/>
              </w:rPr>
            </w:pPr>
            <w:r w:rsidRPr="00944788">
              <w:rPr>
                <w:sz w:val="20"/>
              </w:rPr>
              <w:t>Likert</w:t>
            </w:r>
          </w:p>
        </w:tc>
        <w:tc>
          <w:tcPr>
            <w:tcW w:w="1660" w:type="dxa"/>
          </w:tcPr>
          <w:p w:rsidR="005078AE" w:rsidRDefault="005078AE" w:rsidP="002852B2">
            <w:pPr>
              <w:pStyle w:val="ListParagraph"/>
              <w:spacing w:line="360" w:lineRule="auto"/>
              <w:ind w:left="0"/>
              <w:jc w:val="both"/>
              <w:rPr>
                <w:sz w:val="20"/>
              </w:rPr>
            </w:pPr>
            <w:r w:rsidRPr="00944788">
              <w:rPr>
                <w:sz w:val="20"/>
              </w:rPr>
              <w:fldChar w:fldCharType="begin" w:fldLock="1"/>
            </w:r>
            <w:r w:rsidRPr="00944788">
              <w:rPr>
                <w:sz w:val="20"/>
              </w:rPr>
              <w:instrText>ADDIN CSL_CITATION {"citationItems":[{"id":"ITEM-1","itemData":{"abstract":"Berdasarkan teori motivasi menjadi faktor paling dominan yang mempengaruhi proses dan hasil pembelajaran. Motivasi meningkatkan minat belajar, perbedaan Motivasi menjadi daya penggerak dalam pembelajaran, tapi yang harus diperhatikan adalah dari mana motivasi itu datang. Penelitian ini mengkaji faktor-faktor yang dapat mempengaruhi bagaimana meningkatkan motivasi bagi mahasiswa di Program Studi Ekonomi, Universitas Negeri Malang. Motivasi merupakan variabel dependen yang diukur dengan: (1) memiliki literatur; (2) frekuensi bertanya pada dosen; (3) ketepatan mengerjakan tugas individu; dan (4) tingkat kehadiran mahasiswa dalam perkuliahan. Variabel independen dari motivasi adalah intrinsik dan ekstrinsik. Berdasarkan hasil analisis data menyimpulkan faktor-faktor yang mempengaruhi motivasi adalah (1) faktor internal, termasuk minat terhadap ilmu yang dipelajari dan orientasinya dalam mengikuti pendidikan tinggi; dan (2) faktor eksternal, termasuk kualitas dosen yang mengajar, isi pembelajaran,metode pembelajaran yang digunakan, kondisi dan suasana ruang kuliah serta fasilitas perpustakaan yang dapat dimanfaatkan mahasiswa.","author":[{"dropping-particle":"","family":"Anggraini","given":"Irmalia Susi","non-dropping-particle":"","parse-names":false,"suffix":""}],"id":"ITEM-1","issued":{"date-parts":[["2016"]]},"page":"100-109","title":"Motivasi Belajar dan Faktor-Faktor Yang Berpengaruh: Sebuah Kajian Pada Interaksi Pembelajaran Mahasiswa","type":"article-journal"},"uris":["http://www.mendeley.com/documents/?uuid=1f61c998-3785-4f2e-814f-87023587eb82"]}],"mendeley":{"formattedCitation":"(Anggraini 2016)","plainTextFormattedCitation":"(Anggraini 2016)","previouslyFormattedCitation":"(Anggraini 2016)"},"properties":{"noteIndex":0},"schema":"https://github.com/citation-style-language/schema/raw/master/csl-citation.json"}</w:instrText>
            </w:r>
            <w:r w:rsidRPr="00944788">
              <w:rPr>
                <w:sz w:val="20"/>
              </w:rPr>
              <w:fldChar w:fldCharType="separate"/>
            </w:r>
            <w:r w:rsidRPr="00944788">
              <w:rPr>
                <w:noProof/>
                <w:sz w:val="20"/>
              </w:rPr>
              <w:t xml:space="preserve">Anggraini </w:t>
            </w:r>
            <w:r>
              <w:rPr>
                <w:noProof/>
                <w:sz w:val="20"/>
              </w:rPr>
              <w:t>(</w:t>
            </w:r>
            <w:r w:rsidRPr="00944788">
              <w:rPr>
                <w:noProof/>
                <w:sz w:val="20"/>
              </w:rPr>
              <w:t>2016)</w:t>
            </w:r>
            <w:r w:rsidRPr="00944788">
              <w:rPr>
                <w:sz w:val="20"/>
              </w:rPr>
              <w:fldChar w:fldCharType="end"/>
            </w:r>
          </w:p>
          <w:p w:rsidR="005078AE" w:rsidRPr="008F5F1B" w:rsidRDefault="005078AE" w:rsidP="002852B2">
            <w:pPr>
              <w:pStyle w:val="ListParagraph"/>
              <w:spacing w:line="360" w:lineRule="auto"/>
              <w:ind w:left="0"/>
              <w:jc w:val="both"/>
              <w:rPr>
                <w:sz w:val="20"/>
              </w:rPr>
            </w:pPr>
            <w:r>
              <w:rPr>
                <w:sz w:val="20"/>
              </w:rPr>
              <w:t>[8]</w:t>
            </w:r>
          </w:p>
        </w:tc>
      </w:tr>
      <w:tr w:rsidR="005078AE" w:rsidRPr="001A70A2" w:rsidTr="002852B2">
        <w:tc>
          <w:tcPr>
            <w:tcW w:w="1530" w:type="dxa"/>
          </w:tcPr>
          <w:p w:rsidR="005078AE" w:rsidRPr="00944788" w:rsidRDefault="005078AE" w:rsidP="002852B2">
            <w:pPr>
              <w:pStyle w:val="ListParagraph"/>
              <w:spacing w:line="360" w:lineRule="auto"/>
              <w:ind w:left="0"/>
              <w:jc w:val="both"/>
              <w:rPr>
                <w:sz w:val="20"/>
              </w:rPr>
            </w:pPr>
            <w:r w:rsidRPr="00944788">
              <w:rPr>
                <w:sz w:val="20"/>
              </w:rPr>
              <w:t>Pemahaman Akuntansi (Y)</w:t>
            </w:r>
          </w:p>
        </w:tc>
        <w:tc>
          <w:tcPr>
            <w:tcW w:w="2249" w:type="dxa"/>
          </w:tcPr>
          <w:p w:rsidR="005078AE" w:rsidRPr="00944788" w:rsidRDefault="005078AE" w:rsidP="005078AE">
            <w:pPr>
              <w:pStyle w:val="ListParagraph"/>
              <w:numPr>
                <w:ilvl w:val="0"/>
                <w:numId w:val="6"/>
              </w:numPr>
              <w:suppressAutoHyphens w:val="0"/>
              <w:spacing w:line="360" w:lineRule="auto"/>
              <w:ind w:left="252" w:hanging="252"/>
              <w:rPr>
                <w:sz w:val="20"/>
              </w:rPr>
            </w:pPr>
            <w:r w:rsidRPr="00944788">
              <w:rPr>
                <w:sz w:val="20"/>
              </w:rPr>
              <w:t>Mata kuliah akuntansi pengantar 1&amp;2.</w:t>
            </w:r>
          </w:p>
          <w:p w:rsidR="005078AE" w:rsidRPr="00944788" w:rsidRDefault="005078AE" w:rsidP="005078AE">
            <w:pPr>
              <w:pStyle w:val="ListParagraph"/>
              <w:numPr>
                <w:ilvl w:val="0"/>
                <w:numId w:val="6"/>
              </w:numPr>
              <w:suppressAutoHyphens w:val="0"/>
              <w:spacing w:line="360" w:lineRule="auto"/>
              <w:ind w:left="252" w:hanging="252"/>
              <w:rPr>
                <w:sz w:val="20"/>
              </w:rPr>
            </w:pPr>
            <w:r w:rsidRPr="00944788">
              <w:rPr>
                <w:sz w:val="20"/>
              </w:rPr>
              <w:t>Mata kuliah akuntansi menengah 1&amp;2.</w:t>
            </w:r>
          </w:p>
          <w:p w:rsidR="005078AE" w:rsidRPr="00944788" w:rsidRDefault="005078AE" w:rsidP="005078AE">
            <w:pPr>
              <w:pStyle w:val="ListParagraph"/>
              <w:numPr>
                <w:ilvl w:val="0"/>
                <w:numId w:val="6"/>
              </w:numPr>
              <w:suppressAutoHyphens w:val="0"/>
              <w:spacing w:line="360" w:lineRule="auto"/>
              <w:ind w:left="252" w:hanging="252"/>
              <w:rPr>
                <w:sz w:val="20"/>
              </w:rPr>
            </w:pPr>
            <w:r w:rsidRPr="00944788">
              <w:rPr>
                <w:sz w:val="20"/>
              </w:rPr>
              <w:t>Mata kuliah akuntansi lanjutan 1&amp;2.</w:t>
            </w:r>
          </w:p>
          <w:p w:rsidR="005078AE" w:rsidRPr="00944788" w:rsidRDefault="005078AE" w:rsidP="005078AE">
            <w:pPr>
              <w:pStyle w:val="ListParagraph"/>
              <w:numPr>
                <w:ilvl w:val="0"/>
                <w:numId w:val="6"/>
              </w:numPr>
              <w:suppressAutoHyphens w:val="0"/>
              <w:spacing w:line="360" w:lineRule="auto"/>
              <w:ind w:left="252" w:hanging="252"/>
              <w:rPr>
                <w:sz w:val="20"/>
              </w:rPr>
            </w:pPr>
            <w:r w:rsidRPr="00944788">
              <w:rPr>
                <w:sz w:val="20"/>
              </w:rPr>
              <w:t>Mata kuliah perpajakan 1&amp;2.</w:t>
            </w:r>
          </w:p>
          <w:p w:rsidR="005078AE" w:rsidRPr="00944788" w:rsidRDefault="005078AE" w:rsidP="005078AE">
            <w:pPr>
              <w:pStyle w:val="ListParagraph"/>
              <w:numPr>
                <w:ilvl w:val="0"/>
                <w:numId w:val="6"/>
              </w:numPr>
              <w:suppressAutoHyphens w:val="0"/>
              <w:spacing w:line="360" w:lineRule="auto"/>
              <w:ind w:left="252" w:hanging="252"/>
              <w:rPr>
                <w:sz w:val="20"/>
              </w:rPr>
            </w:pPr>
            <w:r w:rsidRPr="00944788">
              <w:rPr>
                <w:sz w:val="20"/>
              </w:rPr>
              <w:t>Mata kuliah auditing 1&amp;2.</w:t>
            </w:r>
          </w:p>
          <w:p w:rsidR="005078AE" w:rsidRPr="00944788" w:rsidRDefault="005078AE" w:rsidP="005078AE">
            <w:pPr>
              <w:pStyle w:val="ListParagraph"/>
              <w:numPr>
                <w:ilvl w:val="0"/>
                <w:numId w:val="6"/>
              </w:numPr>
              <w:suppressAutoHyphens w:val="0"/>
              <w:spacing w:line="360" w:lineRule="auto"/>
              <w:ind w:left="252" w:hanging="252"/>
              <w:rPr>
                <w:sz w:val="20"/>
              </w:rPr>
            </w:pPr>
            <w:r w:rsidRPr="00944788">
              <w:rPr>
                <w:sz w:val="20"/>
              </w:rPr>
              <w:t xml:space="preserve">Mata kuliah akuntansi </w:t>
            </w:r>
            <w:r w:rsidRPr="00944788">
              <w:rPr>
                <w:sz w:val="20"/>
              </w:rPr>
              <w:lastRenderedPageBreak/>
              <w:t>biaya.</w:t>
            </w:r>
          </w:p>
          <w:p w:rsidR="005078AE" w:rsidRPr="00944788" w:rsidRDefault="005078AE" w:rsidP="005078AE">
            <w:pPr>
              <w:pStyle w:val="ListParagraph"/>
              <w:numPr>
                <w:ilvl w:val="0"/>
                <w:numId w:val="6"/>
              </w:numPr>
              <w:suppressAutoHyphens w:val="0"/>
              <w:spacing w:line="360" w:lineRule="auto"/>
              <w:ind w:left="252" w:hanging="252"/>
              <w:rPr>
                <w:sz w:val="20"/>
              </w:rPr>
            </w:pPr>
            <w:r w:rsidRPr="00944788">
              <w:rPr>
                <w:sz w:val="20"/>
              </w:rPr>
              <w:t>Mata kuliah akuntansi sector public.</w:t>
            </w:r>
          </w:p>
          <w:p w:rsidR="005078AE" w:rsidRPr="00944788" w:rsidRDefault="005078AE" w:rsidP="005078AE">
            <w:pPr>
              <w:pStyle w:val="ListParagraph"/>
              <w:numPr>
                <w:ilvl w:val="0"/>
                <w:numId w:val="6"/>
              </w:numPr>
              <w:suppressAutoHyphens w:val="0"/>
              <w:spacing w:line="360" w:lineRule="auto"/>
              <w:ind w:left="252" w:hanging="252"/>
              <w:rPr>
                <w:sz w:val="20"/>
              </w:rPr>
            </w:pPr>
            <w:r w:rsidRPr="00944788">
              <w:rPr>
                <w:sz w:val="20"/>
              </w:rPr>
              <w:t>Mata kuliah sistem informasi akuntansi.</w:t>
            </w:r>
          </w:p>
          <w:p w:rsidR="005078AE" w:rsidRPr="00944788" w:rsidRDefault="005078AE" w:rsidP="005078AE">
            <w:pPr>
              <w:pStyle w:val="ListParagraph"/>
              <w:numPr>
                <w:ilvl w:val="0"/>
                <w:numId w:val="6"/>
              </w:numPr>
              <w:suppressAutoHyphens w:val="0"/>
              <w:spacing w:line="360" w:lineRule="auto"/>
              <w:ind w:left="252" w:hanging="252"/>
              <w:rPr>
                <w:sz w:val="20"/>
              </w:rPr>
            </w:pPr>
            <w:r w:rsidRPr="00944788">
              <w:rPr>
                <w:sz w:val="20"/>
              </w:rPr>
              <w:t>Mata kuliah akuntansi manajemen.</w:t>
            </w:r>
          </w:p>
          <w:p w:rsidR="005078AE" w:rsidRPr="00944788" w:rsidRDefault="005078AE" w:rsidP="005078AE">
            <w:pPr>
              <w:pStyle w:val="ListParagraph"/>
              <w:numPr>
                <w:ilvl w:val="0"/>
                <w:numId w:val="2"/>
              </w:numPr>
              <w:suppressAutoHyphens w:val="0"/>
              <w:spacing w:line="360" w:lineRule="auto"/>
              <w:ind w:left="206" w:hanging="206"/>
              <w:rPr>
                <w:sz w:val="20"/>
              </w:rPr>
            </w:pPr>
            <w:r w:rsidRPr="00944788">
              <w:rPr>
                <w:sz w:val="20"/>
              </w:rPr>
              <w:t>Mata kuliah teori akuntansi.</w:t>
            </w:r>
          </w:p>
        </w:tc>
        <w:tc>
          <w:tcPr>
            <w:tcW w:w="1373" w:type="dxa"/>
          </w:tcPr>
          <w:p w:rsidR="005078AE" w:rsidRPr="00944788" w:rsidRDefault="005078AE" w:rsidP="002852B2">
            <w:pPr>
              <w:pStyle w:val="ListParagraph"/>
              <w:spacing w:line="360" w:lineRule="auto"/>
              <w:ind w:left="0"/>
              <w:jc w:val="center"/>
              <w:rPr>
                <w:sz w:val="20"/>
              </w:rPr>
            </w:pPr>
            <w:r w:rsidRPr="00944788">
              <w:rPr>
                <w:sz w:val="20"/>
              </w:rPr>
              <w:lastRenderedPageBreak/>
              <w:t>Terikat</w:t>
            </w:r>
          </w:p>
        </w:tc>
        <w:tc>
          <w:tcPr>
            <w:tcW w:w="1234" w:type="dxa"/>
          </w:tcPr>
          <w:p w:rsidR="005078AE" w:rsidRPr="00944788" w:rsidRDefault="005078AE" w:rsidP="002852B2">
            <w:pPr>
              <w:pStyle w:val="ListParagraph"/>
              <w:spacing w:line="360" w:lineRule="auto"/>
              <w:ind w:left="0"/>
              <w:jc w:val="center"/>
              <w:rPr>
                <w:sz w:val="20"/>
              </w:rPr>
            </w:pPr>
            <w:r w:rsidRPr="00944788">
              <w:rPr>
                <w:sz w:val="20"/>
              </w:rPr>
              <w:t>Likert</w:t>
            </w:r>
          </w:p>
        </w:tc>
        <w:tc>
          <w:tcPr>
            <w:tcW w:w="1660" w:type="dxa"/>
          </w:tcPr>
          <w:p w:rsidR="005078AE" w:rsidRPr="008F5F1B" w:rsidRDefault="005078AE" w:rsidP="002852B2">
            <w:pPr>
              <w:pStyle w:val="ListParagraph"/>
              <w:spacing w:line="360" w:lineRule="auto"/>
              <w:ind w:left="0"/>
              <w:jc w:val="both"/>
              <w:rPr>
                <w:sz w:val="20"/>
              </w:rPr>
            </w:pPr>
            <w:r w:rsidRPr="00944788">
              <w:rPr>
                <w:sz w:val="20"/>
              </w:rPr>
              <w:fldChar w:fldCharType="begin" w:fldLock="1"/>
            </w:r>
            <w:r w:rsidRPr="00944788">
              <w:rPr>
                <w:sz w:val="20"/>
              </w:rPr>
              <w:instrText>ADDIN CSL_CITATION {"citationItems":[{"id":"ITEM-1","itemData":{"abstract":"ABSTRAK Tujuan dalam penelitian ini adalah menguji pengaruh metode pembelajaran, kecerdasan intelektual, emosional, dan spiritual terhadap tingkat pemahaman akuntansi mahasiswa. Analisis data dilakukan dengan menggunakan data primer atas jawaban kuesioner dari mahasiswa akuntansi STIE YKPN yang kemudian dianalisis secara kuantitatif yakni analisis deskriptif dan analisis regresi berganda. Hasil analisis data dalam penelitian ini menunjukkan bahwa kecerdasan intelektual berpengaruh positif dan signifikan. Kecerdasan emosional berpengaruh positif namun tidak signifikan. Metode pembelajaran dan kecerdasan spiritual berpengaruh negatif dan tidak signifikan. Kata","author":[{"dropping-particle":"","family":"Asrawaty","given":"","non-dropping-particle":"","parse-names":false,"suffix":""}],"id":"ITEM-1","issued":{"date-parts":[["2017"]]},"title":"Pengaruh Metode Pembelajaran, Kecerdasan Intelektual, Emosional, Dan Spiritual Terhadap Tingkat Pemahaman Akuntansi Mahasiswa","type":"article-journal"},"uris":["http://www.mendeley.com/documents/?uuid=01e590e1-85c5-4472-b326-a0a6712bbcf5"]}],"mendeley":{"formattedCitation":"(Asrawaty 2017)","plainTextFormattedCitation":"(Asrawaty 2017)","previouslyFormattedCitation":"(Asrawaty 2017)"},"properties":{"noteIndex":0},"schema":"https://github.com/citation-style-language/schema/raw/master/csl-citation.json"}</w:instrText>
            </w:r>
            <w:r w:rsidRPr="00944788">
              <w:rPr>
                <w:sz w:val="20"/>
              </w:rPr>
              <w:fldChar w:fldCharType="separate"/>
            </w:r>
            <w:r w:rsidRPr="00944788">
              <w:rPr>
                <w:noProof/>
                <w:sz w:val="20"/>
              </w:rPr>
              <w:t xml:space="preserve">Asrawaty </w:t>
            </w:r>
            <w:r>
              <w:rPr>
                <w:noProof/>
                <w:sz w:val="20"/>
              </w:rPr>
              <w:t>(</w:t>
            </w:r>
            <w:r w:rsidRPr="00944788">
              <w:rPr>
                <w:noProof/>
                <w:sz w:val="20"/>
              </w:rPr>
              <w:t>2017)</w:t>
            </w:r>
            <w:r w:rsidRPr="00944788">
              <w:rPr>
                <w:sz w:val="20"/>
              </w:rPr>
              <w:fldChar w:fldCharType="end"/>
            </w:r>
            <w:r>
              <w:rPr>
                <w:sz w:val="20"/>
              </w:rPr>
              <w:t xml:space="preserve"> [9]</w:t>
            </w:r>
          </w:p>
        </w:tc>
      </w:tr>
      <w:tr w:rsidR="005078AE" w:rsidRPr="001A70A2" w:rsidTr="002852B2">
        <w:tc>
          <w:tcPr>
            <w:tcW w:w="1530" w:type="dxa"/>
          </w:tcPr>
          <w:p w:rsidR="005078AE" w:rsidRPr="00944788" w:rsidRDefault="005078AE" w:rsidP="002852B2">
            <w:pPr>
              <w:pStyle w:val="ListParagraph"/>
              <w:spacing w:line="360" w:lineRule="auto"/>
              <w:ind w:left="0"/>
              <w:jc w:val="both"/>
              <w:rPr>
                <w:sz w:val="20"/>
              </w:rPr>
            </w:pPr>
            <w:r w:rsidRPr="00944788">
              <w:rPr>
                <w:i/>
                <w:sz w:val="20"/>
              </w:rPr>
              <w:lastRenderedPageBreak/>
              <w:t>Self Efficacy</w:t>
            </w:r>
            <w:r w:rsidRPr="00944788">
              <w:rPr>
                <w:sz w:val="20"/>
              </w:rPr>
              <w:t xml:space="preserve"> (Z)</w:t>
            </w:r>
          </w:p>
        </w:tc>
        <w:tc>
          <w:tcPr>
            <w:tcW w:w="2249" w:type="dxa"/>
          </w:tcPr>
          <w:p w:rsidR="005078AE" w:rsidRPr="006F12BA" w:rsidRDefault="005078AE" w:rsidP="005078AE">
            <w:pPr>
              <w:pStyle w:val="ListParagraph"/>
              <w:numPr>
                <w:ilvl w:val="0"/>
                <w:numId w:val="3"/>
              </w:numPr>
              <w:suppressAutoHyphens w:val="0"/>
              <w:spacing w:line="360" w:lineRule="auto"/>
              <w:ind w:left="206" w:hanging="206"/>
              <w:rPr>
                <w:sz w:val="20"/>
              </w:rPr>
            </w:pPr>
            <w:r w:rsidRPr="00944788">
              <w:rPr>
                <w:sz w:val="20"/>
              </w:rPr>
              <w:t>Percaya dapat mempelajari sem</w:t>
            </w:r>
            <w:r>
              <w:rPr>
                <w:sz w:val="20"/>
              </w:rPr>
              <w:t>ua materi akuntansi walau sulit</w:t>
            </w:r>
          </w:p>
          <w:p w:rsidR="005078AE" w:rsidRPr="00944788" w:rsidRDefault="005078AE" w:rsidP="005078AE">
            <w:pPr>
              <w:pStyle w:val="ListParagraph"/>
              <w:numPr>
                <w:ilvl w:val="0"/>
                <w:numId w:val="3"/>
              </w:numPr>
              <w:suppressAutoHyphens w:val="0"/>
              <w:spacing w:line="360" w:lineRule="auto"/>
              <w:ind w:left="206" w:hanging="206"/>
              <w:rPr>
                <w:sz w:val="20"/>
              </w:rPr>
            </w:pPr>
            <w:r w:rsidRPr="00944788">
              <w:rPr>
                <w:sz w:val="20"/>
              </w:rPr>
              <w:t>Dapat mempertahankan sikap positif terhadap kuliah.</w:t>
            </w:r>
          </w:p>
          <w:p w:rsidR="005078AE" w:rsidRPr="00944788" w:rsidRDefault="005078AE" w:rsidP="005078AE">
            <w:pPr>
              <w:pStyle w:val="ListParagraph"/>
              <w:numPr>
                <w:ilvl w:val="0"/>
                <w:numId w:val="3"/>
              </w:numPr>
              <w:suppressAutoHyphens w:val="0"/>
              <w:spacing w:line="360" w:lineRule="auto"/>
              <w:ind w:left="206" w:hanging="206"/>
              <w:rPr>
                <w:sz w:val="20"/>
              </w:rPr>
            </w:pPr>
            <w:r w:rsidRPr="00944788">
              <w:rPr>
                <w:sz w:val="20"/>
              </w:rPr>
              <w:t xml:space="preserve"> Dapat memahami materi kuliah dengan berusaha sangat keras.</w:t>
            </w:r>
          </w:p>
          <w:p w:rsidR="005078AE" w:rsidRPr="00944788" w:rsidRDefault="005078AE" w:rsidP="005078AE">
            <w:pPr>
              <w:pStyle w:val="ListParagraph"/>
              <w:numPr>
                <w:ilvl w:val="0"/>
                <w:numId w:val="3"/>
              </w:numPr>
              <w:suppressAutoHyphens w:val="0"/>
              <w:spacing w:line="360" w:lineRule="auto"/>
              <w:ind w:left="206" w:hanging="206"/>
              <w:rPr>
                <w:sz w:val="20"/>
              </w:rPr>
            </w:pPr>
            <w:r w:rsidRPr="00944788">
              <w:rPr>
                <w:sz w:val="20"/>
              </w:rPr>
              <w:t>Yakin dengan semakin berjalannya waktu akan semakin mampu mempelajari materi akuntansi.</w:t>
            </w:r>
          </w:p>
          <w:p w:rsidR="005078AE" w:rsidRPr="00944788" w:rsidRDefault="005078AE" w:rsidP="005078AE">
            <w:pPr>
              <w:pStyle w:val="ListParagraph"/>
              <w:numPr>
                <w:ilvl w:val="0"/>
                <w:numId w:val="3"/>
              </w:numPr>
              <w:suppressAutoHyphens w:val="0"/>
              <w:spacing w:line="360" w:lineRule="auto"/>
              <w:ind w:left="206" w:hanging="206"/>
              <w:rPr>
                <w:sz w:val="20"/>
              </w:rPr>
            </w:pPr>
            <w:r w:rsidRPr="00944788">
              <w:rPr>
                <w:sz w:val="20"/>
              </w:rPr>
              <w:t>Yakin dapat terus  belajar walau terganggu di dalam kelas.</w:t>
            </w:r>
          </w:p>
          <w:p w:rsidR="005078AE" w:rsidRPr="00944788" w:rsidRDefault="005078AE" w:rsidP="005078AE">
            <w:pPr>
              <w:pStyle w:val="ListParagraph"/>
              <w:numPr>
                <w:ilvl w:val="0"/>
                <w:numId w:val="3"/>
              </w:numPr>
              <w:suppressAutoHyphens w:val="0"/>
              <w:spacing w:line="360" w:lineRule="auto"/>
              <w:ind w:left="206" w:hanging="206"/>
              <w:rPr>
                <w:sz w:val="20"/>
              </w:rPr>
            </w:pPr>
            <w:r w:rsidRPr="00944788">
              <w:rPr>
                <w:sz w:val="20"/>
              </w:rPr>
              <w:t>Dapat mencapai tujuan akademik yang diinginkan dengan berusaha keras.</w:t>
            </w:r>
          </w:p>
          <w:p w:rsidR="005078AE" w:rsidRPr="00944788" w:rsidRDefault="005078AE" w:rsidP="005078AE">
            <w:pPr>
              <w:pStyle w:val="ListParagraph"/>
              <w:numPr>
                <w:ilvl w:val="0"/>
                <w:numId w:val="3"/>
              </w:numPr>
              <w:suppressAutoHyphens w:val="0"/>
              <w:spacing w:line="360" w:lineRule="auto"/>
              <w:ind w:left="206" w:hanging="206"/>
              <w:rPr>
                <w:sz w:val="20"/>
              </w:rPr>
            </w:pPr>
            <w:r w:rsidRPr="00944788">
              <w:rPr>
                <w:sz w:val="20"/>
              </w:rPr>
              <w:t xml:space="preserve">Mampu mengembangkan cara-cara kreatif untuk mengatasi kebosanan </w:t>
            </w:r>
            <w:r w:rsidRPr="00944788">
              <w:rPr>
                <w:sz w:val="20"/>
              </w:rPr>
              <w:lastRenderedPageBreak/>
              <w:t>dalam proses belajar.</w:t>
            </w:r>
          </w:p>
          <w:p w:rsidR="005078AE" w:rsidRPr="00944788" w:rsidRDefault="005078AE" w:rsidP="005078AE">
            <w:pPr>
              <w:pStyle w:val="ListParagraph"/>
              <w:numPr>
                <w:ilvl w:val="0"/>
                <w:numId w:val="3"/>
              </w:numPr>
              <w:suppressAutoHyphens w:val="0"/>
              <w:spacing w:line="360" w:lineRule="auto"/>
              <w:ind w:left="206" w:hanging="206"/>
              <w:rPr>
                <w:sz w:val="20"/>
              </w:rPr>
            </w:pPr>
            <w:r w:rsidRPr="00944788">
              <w:rPr>
                <w:sz w:val="20"/>
              </w:rPr>
              <w:t>Tetap termotivasi untuk berpastisipasi aktif dalam kuliah.</w:t>
            </w:r>
          </w:p>
          <w:p w:rsidR="005078AE" w:rsidRDefault="005078AE" w:rsidP="002852B2">
            <w:pPr>
              <w:pStyle w:val="ListParagraph"/>
              <w:spacing w:line="360" w:lineRule="auto"/>
              <w:ind w:left="252"/>
              <w:rPr>
                <w:sz w:val="20"/>
              </w:rPr>
            </w:pPr>
            <w:r w:rsidRPr="00944788">
              <w:rPr>
                <w:sz w:val="20"/>
              </w:rPr>
              <w:t>Menyelesaikan proyek dan mendapatkan nilai yang diinginkan.</w:t>
            </w:r>
          </w:p>
          <w:p w:rsidR="005078AE" w:rsidRPr="00944788" w:rsidRDefault="005078AE" w:rsidP="002852B2">
            <w:pPr>
              <w:pStyle w:val="ListParagraph"/>
              <w:spacing w:line="360" w:lineRule="auto"/>
              <w:ind w:left="252"/>
              <w:rPr>
                <w:sz w:val="20"/>
              </w:rPr>
            </w:pPr>
          </w:p>
        </w:tc>
        <w:tc>
          <w:tcPr>
            <w:tcW w:w="1373" w:type="dxa"/>
          </w:tcPr>
          <w:p w:rsidR="005078AE" w:rsidRPr="00944788" w:rsidRDefault="005078AE" w:rsidP="002852B2">
            <w:pPr>
              <w:pStyle w:val="ListParagraph"/>
              <w:spacing w:line="360" w:lineRule="auto"/>
              <w:ind w:left="0"/>
              <w:jc w:val="center"/>
              <w:rPr>
                <w:sz w:val="20"/>
              </w:rPr>
            </w:pPr>
            <w:r w:rsidRPr="00944788">
              <w:rPr>
                <w:sz w:val="20"/>
              </w:rPr>
              <w:lastRenderedPageBreak/>
              <w:t>Moderasi</w:t>
            </w:r>
          </w:p>
        </w:tc>
        <w:tc>
          <w:tcPr>
            <w:tcW w:w="1234" w:type="dxa"/>
          </w:tcPr>
          <w:p w:rsidR="005078AE" w:rsidRPr="00944788" w:rsidRDefault="005078AE" w:rsidP="002852B2">
            <w:pPr>
              <w:pStyle w:val="ListParagraph"/>
              <w:spacing w:line="360" w:lineRule="auto"/>
              <w:ind w:left="0"/>
              <w:jc w:val="center"/>
              <w:rPr>
                <w:sz w:val="20"/>
              </w:rPr>
            </w:pPr>
            <w:r w:rsidRPr="00944788">
              <w:rPr>
                <w:sz w:val="20"/>
              </w:rPr>
              <w:t>Likert</w:t>
            </w:r>
          </w:p>
        </w:tc>
        <w:tc>
          <w:tcPr>
            <w:tcW w:w="1660" w:type="dxa"/>
          </w:tcPr>
          <w:p w:rsidR="005078AE" w:rsidRPr="00944788" w:rsidRDefault="005078AE" w:rsidP="002852B2">
            <w:pPr>
              <w:pStyle w:val="ListParagraph"/>
              <w:spacing w:line="360" w:lineRule="auto"/>
              <w:ind w:left="0"/>
              <w:jc w:val="both"/>
              <w:rPr>
                <w:sz w:val="20"/>
              </w:rPr>
            </w:pPr>
            <w:r w:rsidRPr="00944788">
              <w:rPr>
                <w:sz w:val="20"/>
              </w:rPr>
              <w:fldChar w:fldCharType="begin" w:fldLock="1"/>
            </w:r>
            <w:r w:rsidRPr="00944788">
              <w:rPr>
                <w:sz w:val="20"/>
              </w:rPr>
              <w:instrText>ADDIN CSL_CITATION {"citationItems":[{"id":"ITEM-1","itemData":{"DOI":"10.21831/jep.v17i2.35008","ISSN":"1829-8028","abstract":"Abstrak: Pembelajaran jarak jauh di era pandemi Covid-19 memberikan kesempatan untuk belajar mandiri dan hasil belajar mahasiswa tetap meningkat. Hasil belajar dapat ditingkatkan salah satunya melalui peningkatan efikasi diri. Studi ini bertujuan untuk mengetahui efikasi diri mahasiswa Prodi Pendidikan Akuntansi pada masa pembelajaran jarak jauh. Penelitian ini merupakan penelitian survei. Responden penelitian ini adalah 134 mahasiswa Prodi Pendidikan Akuntansi angkatan 2017-2019. Teknik pengambilan sampel penelitian ini adalah proportionate stratified random sampling technique. Instrumen yang digunakan adalah angket yang dikembangkan oleh S Schmitz (2013), terdiri dari 4 komponen yaitu kinerja akademik, pengembangan pengetahuan dan keterampilan, interaksi sosial dengan fakultas, dan mengatasi stres akademik. Hasil penelitian ini menunjukkan bahwa efikasi diri mahasiswa Prodi Pendidikan Akuntansi pada masa pembelajaran jarak jauh adalah baik.","author":[{"dropping-particle":"","family":"Septiana","given":"Yolandaru","non-dropping-particle":"","parse-names":false,"suffix":""}],"container-title":"Jurnal Ekonomi dan Pendidikan","id":"ITEM-1","issue":"2","issued":{"date-parts":[["2020"]]},"page":"83-97","title":"Survei Efikasi Diri Mahasiswa Prodi Pendidikan Akuntansi Pada masa Pembelajaran Jarak jauh","type":"article-journal","volume":"17"},"uris":["http://www.mendeley.com/documents/?uuid=30b4475c-ed22-4638-9c96-ab620f191b07"]}],"mendeley":{"formattedCitation":"(Septiana 2020)","plainTextFormattedCitation":"(Septiana 2020)","previouslyFormattedCitation":"(Septiana 2020)"},"properties":{"noteIndex":0},"schema":"https://github.com/citation-style-language/schema/raw/master/csl-citation.json"}</w:instrText>
            </w:r>
            <w:r w:rsidRPr="00944788">
              <w:rPr>
                <w:sz w:val="20"/>
              </w:rPr>
              <w:fldChar w:fldCharType="separate"/>
            </w:r>
            <w:r w:rsidRPr="00944788">
              <w:rPr>
                <w:noProof/>
                <w:sz w:val="20"/>
              </w:rPr>
              <w:t>(Septiana 2020)</w:t>
            </w:r>
            <w:r w:rsidRPr="00944788">
              <w:rPr>
                <w:sz w:val="20"/>
              </w:rPr>
              <w:fldChar w:fldCharType="end"/>
            </w:r>
            <w:r w:rsidRPr="00944788">
              <w:rPr>
                <w:sz w:val="20"/>
              </w:rPr>
              <w:t xml:space="preserve">, </w:t>
            </w:r>
          </w:p>
        </w:tc>
      </w:tr>
    </w:tbl>
    <w:p w:rsidR="005078AE" w:rsidRDefault="005078AE" w:rsidP="005078AE">
      <w:pPr>
        <w:pStyle w:val="Caption"/>
        <w:ind w:firstLine="720"/>
        <w:jc w:val="center"/>
        <w:rPr>
          <w:rFonts w:cs="Times New Roman"/>
          <w:i w:val="0"/>
          <w:sz w:val="20"/>
        </w:rPr>
      </w:pPr>
      <w:bookmarkStart w:id="0" w:name="_Toc97852267"/>
      <w:r w:rsidRPr="00F14281">
        <w:rPr>
          <w:b/>
          <w:i w:val="0"/>
          <w:sz w:val="20"/>
        </w:rPr>
        <w:lastRenderedPageBreak/>
        <w:t>Tabel 2.</w:t>
      </w:r>
      <w:r w:rsidRPr="00246D36">
        <w:rPr>
          <w:i w:val="0"/>
          <w:sz w:val="20"/>
        </w:rPr>
        <w:t xml:space="preserve"> </w:t>
      </w:r>
      <w:r w:rsidRPr="00246D36">
        <w:rPr>
          <w:rFonts w:cs="Times New Roman"/>
          <w:i w:val="0"/>
          <w:sz w:val="20"/>
        </w:rPr>
        <w:t>V</w:t>
      </w:r>
      <w:r w:rsidRPr="00246D36">
        <w:rPr>
          <w:rFonts w:cs="Times New Roman" w:hint="eastAsia"/>
          <w:i w:val="0"/>
          <w:sz w:val="20"/>
        </w:rPr>
        <w:t xml:space="preserve">aliditas </w:t>
      </w:r>
      <w:r w:rsidRPr="00246D36">
        <w:rPr>
          <w:rFonts w:cs="Times New Roman"/>
          <w:i w:val="0"/>
          <w:sz w:val="20"/>
        </w:rPr>
        <w:t>Diskriminan</w:t>
      </w:r>
      <w:bookmarkEnd w:id="0"/>
    </w:p>
    <w:p w:rsidR="005078AE" w:rsidRPr="00246D36" w:rsidRDefault="005078AE" w:rsidP="005078AE">
      <w:pPr>
        <w:pStyle w:val="Caption"/>
        <w:ind w:firstLine="720"/>
        <w:jc w:val="center"/>
        <w:rPr>
          <w:rFonts w:cs="Times New Roman"/>
          <w:i w:val="0"/>
          <w:sz w:val="20"/>
        </w:rPr>
      </w:pPr>
    </w:p>
    <w:tbl>
      <w:tblPr>
        <w:tblStyle w:val="TableGrid"/>
        <w:tblW w:w="8460" w:type="dxa"/>
        <w:jc w:val="center"/>
        <w:tblInd w:w="108" w:type="dxa"/>
        <w:tblLayout w:type="fixed"/>
        <w:tblLook w:val="04A0" w:firstRow="1" w:lastRow="0" w:firstColumn="1" w:lastColumn="0" w:noHBand="0" w:noVBand="1"/>
      </w:tblPr>
      <w:tblGrid>
        <w:gridCol w:w="1350"/>
        <w:gridCol w:w="810"/>
        <w:gridCol w:w="902"/>
        <w:gridCol w:w="808"/>
        <w:gridCol w:w="900"/>
        <w:gridCol w:w="810"/>
        <w:gridCol w:w="1134"/>
        <w:gridCol w:w="936"/>
        <w:gridCol w:w="810"/>
      </w:tblGrid>
      <w:tr w:rsidR="005078AE" w:rsidRPr="00246D36" w:rsidTr="002852B2">
        <w:trPr>
          <w:jc w:val="center"/>
        </w:trPr>
        <w:tc>
          <w:tcPr>
            <w:tcW w:w="1350" w:type="dxa"/>
            <w:tcBorders>
              <w:left w:val="nil"/>
              <w:bottom w:val="single" w:sz="4" w:space="0" w:color="000000" w:themeColor="text1"/>
              <w:right w:val="nil"/>
            </w:tcBorders>
            <w:vAlign w:val="center"/>
          </w:tcPr>
          <w:p w:rsidR="005078AE" w:rsidRPr="00246D36" w:rsidRDefault="005078AE" w:rsidP="002852B2">
            <w:pPr>
              <w:pStyle w:val="ListParagraph"/>
              <w:spacing w:line="360" w:lineRule="auto"/>
              <w:ind w:left="0"/>
              <w:jc w:val="center"/>
              <w:rPr>
                <w:sz w:val="20"/>
                <w:szCs w:val="20"/>
              </w:rPr>
            </w:pPr>
          </w:p>
        </w:tc>
        <w:tc>
          <w:tcPr>
            <w:tcW w:w="810" w:type="dxa"/>
            <w:tcBorders>
              <w:left w:val="nil"/>
              <w:bottom w:val="single" w:sz="4" w:space="0" w:color="000000" w:themeColor="text1"/>
              <w:right w:val="nil"/>
            </w:tcBorders>
            <w:vAlign w:val="center"/>
          </w:tcPr>
          <w:p w:rsidR="005078AE" w:rsidRPr="00246D36" w:rsidRDefault="005078AE" w:rsidP="002852B2">
            <w:pPr>
              <w:pStyle w:val="ListParagraph"/>
              <w:spacing w:line="360" w:lineRule="auto"/>
              <w:ind w:left="0"/>
              <w:jc w:val="center"/>
              <w:rPr>
                <w:b/>
                <w:sz w:val="20"/>
                <w:szCs w:val="20"/>
              </w:rPr>
            </w:pPr>
            <w:r w:rsidRPr="00246D36">
              <w:rPr>
                <w:rFonts w:hint="eastAsia"/>
                <w:b/>
                <w:sz w:val="20"/>
                <w:szCs w:val="20"/>
              </w:rPr>
              <w:t>X1</w:t>
            </w:r>
          </w:p>
        </w:tc>
        <w:tc>
          <w:tcPr>
            <w:tcW w:w="902" w:type="dxa"/>
            <w:tcBorders>
              <w:left w:val="nil"/>
              <w:right w:val="nil"/>
            </w:tcBorders>
            <w:vAlign w:val="center"/>
          </w:tcPr>
          <w:p w:rsidR="005078AE" w:rsidRPr="00246D36" w:rsidRDefault="005078AE" w:rsidP="002852B2">
            <w:pPr>
              <w:pStyle w:val="ListParagraph"/>
              <w:spacing w:line="360" w:lineRule="auto"/>
              <w:ind w:left="0"/>
              <w:jc w:val="center"/>
              <w:rPr>
                <w:b/>
                <w:sz w:val="20"/>
                <w:szCs w:val="20"/>
              </w:rPr>
            </w:pPr>
            <w:r w:rsidRPr="00246D36">
              <w:rPr>
                <w:rFonts w:hint="eastAsia"/>
                <w:b/>
                <w:sz w:val="20"/>
                <w:szCs w:val="20"/>
              </w:rPr>
              <w:t>X1-Z1-Y1</w:t>
            </w:r>
          </w:p>
        </w:tc>
        <w:tc>
          <w:tcPr>
            <w:tcW w:w="808" w:type="dxa"/>
            <w:tcBorders>
              <w:left w:val="nil"/>
              <w:bottom w:val="single" w:sz="4" w:space="0" w:color="000000" w:themeColor="text1"/>
              <w:right w:val="nil"/>
            </w:tcBorders>
            <w:vAlign w:val="center"/>
          </w:tcPr>
          <w:p w:rsidR="005078AE" w:rsidRPr="00246D36" w:rsidRDefault="005078AE" w:rsidP="002852B2">
            <w:pPr>
              <w:pStyle w:val="ListParagraph"/>
              <w:spacing w:line="360" w:lineRule="auto"/>
              <w:ind w:left="0"/>
              <w:jc w:val="center"/>
              <w:rPr>
                <w:b/>
                <w:sz w:val="20"/>
                <w:szCs w:val="20"/>
              </w:rPr>
            </w:pPr>
            <w:r w:rsidRPr="00246D36">
              <w:rPr>
                <w:rFonts w:hint="eastAsia"/>
                <w:b/>
                <w:sz w:val="20"/>
                <w:szCs w:val="20"/>
              </w:rPr>
              <w:t>X2</w:t>
            </w:r>
          </w:p>
        </w:tc>
        <w:tc>
          <w:tcPr>
            <w:tcW w:w="900" w:type="dxa"/>
            <w:tcBorders>
              <w:left w:val="nil"/>
              <w:right w:val="nil"/>
            </w:tcBorders>
            <w:vAlign w:val="center"/>
          </w:tcPr>
          <w:p w:rsidR="005078AE" w:rsidRPr="00246D36" w:rsidRDefault="005078AE" w:rsidP="002852B2">
            <w:pPr>
              <w:pStyle w:val="ListParagraph"/>
              <w:spacing w:line="360" w:lineRule="auto"/>
              <w:ind w:left="0"/>
              <w:jc w:val="center"/>
              <w:rPr>
                <w:b/>
                <w:sz w:val="20"/>
                <w:szCs w:val="20"/>
              </w:rPr>
            </w:pPr>
            <w:r w:rsidRPr="00246D36">
              <w:rPr>
                <w:b/>
                <w:sz w:val="20"/>
                <w:szCs w:val="20"/>
              </w:rPr>
              <w:t>X</w:t>
            </w:r>
            <w:r w:rsidRPr="00246D36">
              <w:rPr>
                <w:rFonts w:hint="eastAsia"/>
                <w:b/>
                <w:sz w:val="20"/>
                <w:szCs w:val="20"/>
              </w:rPr>
              <w:t>2-Z1-Y1</w:t>
            </w:r>
          </w:p>
        </w:tc>
        <w:tc>
          <w:tcPr>
            <w:tcW w:w="810" w:type="dxa"/>
            <w:tcBorders>
              <w:left w:val="nil"/>
              <w:bottom w:val="single" w:sz="4" w:space="0" w:color="000000" w:themeColor="text1"/>
              <w:right w:val="nil"/>
            </w:tcBorders>
            <w:vAlign w:val="center"/>
          </w:tcPr>
          <w:p w:rsidR="005078AE" w:rsidRPr="00246D36" w:rsidRDefault="005078AE" w:rsidP="002852B2">
            <w:pPr>
              <w:pStyle w:val="ListParagraph"/>
              <w:spacing w:line="360" w:lineRule="auto"/>
              <w:ind w:left="0"/>
              <w:jc w:val="center"/>
              <w:rPr>
                <w:b/>
                <w:sz w:val="20"/>
                <w:szCs w:val="20"/>
              </w:rPr>
            </w:pPr>
            <w:r w:rsidRPr="00246D36">
              <w:rPr>
                <w:rFonts w:hint="eastAsia"/>
                <w:b/>
                <w:sz w:val="20"/>
                <w:szCs w:val="20"/>
              </w:rPr>
              <w:t>X3</w:t>
            </w:r>
          </w:p>
        </w:tc>
        <w:tc>
          <w:tcPr>
            <w:tcW w:w="1134" w:type="dxa"/>
            <w:tcBorders>
              <w:left w:val="nil"/>
              <w:bottom w:val="single" w:sz="4" w:space="0" w:color="000000" w:themeColor="text1"/>
              <w:right w:val="nil"/>
            </w:tcBorders>
            <w:vAlign w:val="center"/>
          </w:tcPr>
          <w:p w:rsidR="005078AE" w:rsidRPr="00246D36" w:rsidRDefault="005078AE" w:rsidP="002852B2">
            <w:pPr>
              <w:pStyle w:val="ListParagraph"/>
              <w:spacing w:line="360" w:lineRule="auto"/>
              <w:ind w:left="0"/>
              <w:jc w:val="center"/>
              <w:rPr>
                <w:b/>
                <w:sz w:val="20"/>
                <w:szCs w:val="20"/>
              </w:rPr>
            </w:pPr>
            <w:r w:rsidRPr="00246D36">
              <w:rPr>
                <w:rFonts w:hint="eastAsia"/>
                <w:b/>
                <w:sz w:val="20"/>
                <w:szCs w:val="20"/>
              </w:rPr>
              <w:t>X3-Z1-Y1</w:t>
            </w:r>
          </w:p>
        </w:tc>
        <w:tc>
          <w:tcPr>
            <w:tcW w:w="936" w:type="dxa"/>
            <w:tcBorders>
              <w:left w:val="nil"/>
              <w:right w:val="nil"/>
            </w:tcBorders>
            <w:vAlign w:val="center"/>
          </w:tcPr>
          <w:p w:rsidR="005078AE" w:rsidRPr="00246D36" w:rsidRDefault="005078AE" w:rsidP="002852B2">
            <w:pPr>
              <w:pStyle w:val="ListParagraph"/>
              <w:spacing w:line="360" w:lineRule="auto"/>
              <w:ind w:left="0"/>
              <w:jc w:val="center"/>
              <w:rPr>
                <w:b/>
                <w:sz w:val="20"/>
                <w:szCs w:val="20"/>
              </w:rPr>
            </w:pPr>
            <w:r w:rsidRPr="00246D36">
              <w:rPr>
                <w:rFonts w:hint="eastAsia"/>
                <w:b/>
                <w:sz w:val="20"/>
                <w:szCs w:val="20"/>
              </w:rPr>
              <w:t>Y1</w:t>
            </w:r>
          </w:p>
        </w:tc>
        <w:tc>
          <w:tcPr>
            <w:tcW w:w="810" w:type="dxa"/>
            <w:tcBorders>
              <w:left w:val="nil"/>
              <w:bottom w:val="single" w:sz="4" w:space="0" w:color="000000" w:themeColor="text1"/>
              <w:right w:val="nil"/>
            </w:tcBorders>
            <w:vAlign w:val="center"/>
          </w:tcPr>
          <w:p w:rsidR="005078AE" w:rsidRPr="00246D36" w:rsidRDefault="005078AE" w:rsidP="002852B2">
            <w:pPr>
              <w:pStyle w:val="ListParagraph"/>
              <w:spacing w:line="360" w:lineRule="auto"/>
              <w:ind w:left="0"/>
              <w:jc w:val="center"/>
              <w:rPr>
                <w:b/>
                <w:sz w:val="20"/>
                <w:szCs w:val="20"/>
              </w:rPr>
            </w:pPr>
            <w:r w:rsidRPr="00246D36">
              <w:rPr>
                <w:rFonts w:hint="eastAsia"/>
                <w:b/>
                <w:sz w:val="20"/>
                <w:szCs w:val="20"/>
              </w:rPr>
              <w:t>Z1</w:t>
            </w:r>
          </w:p>
        </w:tc>
      </w:tr>
      <w:tr w:rsidR="005078AE" w:rsidRPr="00246D36" w:rsidTr="002852B2">
        <w:trPr>
          <w:jc w:val="center"/>
        </w:trPr>
        <w:tc>
          <w:tcPr>
            <w:tcW w:w="1350" w:type="dxa"/>
            <w:tcBorders>
              <w:left w:val="nil"/>
              <w:bottom w:val="nil"/>
              <w:right w:val="nil"/>
            </w:tcBorders>
            <w:vAlign w:val="center"/>
          </w:tcPr>
          <w:p w:rsidR="005078AE" w:rsidRPr="00246D36" w:rsidRDefault="005078AE" w:rsidP="002852B2">
            <w:pPr>
              <w:pStyle w:val="ListParagraph"/>
              <w:spacing w:line="360" w:lineRule="auto"/>
              <w:ind w:left="0"/>
              <w:jc w:val="center"/>
              <w:rPr>
                <w:b/>
                <w:sz w:val="20"/>
                <w:szCs w:val="20"/>
              </w:rPr>
            </w:pPr>
            <w:r w:rsidRPr="00246D36">
              <w:rPr>
                <w:rFonts w:hint="eastAsia"/>
                <w:b/>
                <w:sz w:val="20"/>
                <w:szCs w:val="20"/>
              </w:rPr>
              <w:t>X1</w:t>
            </w:r>
          </w:p>
        </w:tc>
        <w:tc>
          <w:tcPr>
            <w:tcW w:w="810" w:type="dxa"/>
            <w:tcBorders>
              <w:left w:val="nil"/>
              <w:bottom w:val="nil"/>
              <w:right w:val="nil"/>
            </w:tcBorders>
            <w:vAlign w:val="center"/>
          </w:tcPr>
          <w:p w:rsidR="005078AE" w:rsidRPr="00246D36" w:rsidRDefault="005078AE" w:rsidP="002852B2">
            <w:pPr>
              <w:pStyle w:val="ListParagraph"/>
              <w:spacing w:line="360" w:lineRule="auto"/>
              <w:ind w:left="0"/>
              <w:jc w:val="center"/>
              <w:rPr>
                <w:b/>
                <w:sz w:val="20"/>
                <w:szCs w:val="20"/>
              </w:rPr>
            </w:pPr>
            <w:r w:rsidRPr="00246D36">
              <w:rPr>
                <w:rFonts w:hint="eastAsia"/>
                <w:b/>
                <w:sz w:val="20"/>
                <w:szCs w:val="20"/>
              </w:rPr>
              <w:t>0.584</w:t>
            </w:r>
          </w:p>
        </w:tc>
        <w:tc>
          <w:tcPr>
            <w:tcW w:w="902" w:type="dxa"/>
            <w:tcBorders>
              <w:left w:val="nil"/>
              <w:bottom w:val="nil"/>
              <w:right w:val="nil"/>
            </w:tcBorders>
            <w:vAlign w:val="center"/>
          </w:tcPr>
          <w:p w:rsidR="005078AE" w:rsidRPr="00246D36" w:rsidRDefault="005078AE" w:rsidP="002852B2">
            <w:pPr>
              <w:pStyle w:val="ListParagraph"/>
              <w:spacing w:line="360" w:lineRule="auto"/>
              <w:ind w:left="0"/>
              <w:jc w:val="center"/>
              <w:rPr>
                <w:sz w:val="20"/>
                <w:szCs w:val="20"/>
              </w:rPr>
            </w:pPr>
          </w:p>
        </w:tc>
        <w:tc>
          <w:tcPr>
            <w:tcW w:w="808" w:type="dxa"/>
            <w:tcBorders>
              <w:left w:val="nil"/>
              <w:bottom w:val="nil"/>
              <w:right w:val="nil"/>
            </w:tcBorders>
            <w:vAlign w:val="center"/>
          </w:tcPr>
          <w:p w:rsidR="005078AE" w:rsidRPr="00246D36" w:rsidRDefault="005078AE" w:rsidP="002852B2">
            <w:pPr>
              <w:pStyle w:val="ListParagraph"/>
              <w:spacing w:line="360" w:lineRule="auto"/>
              <w:ind w:left="0"/>
              <w:jc w:val="center"/>
              <w:rPr>
                <w:sz w:val="20"/>
                <w:szCs w:val="20"/>
              </w:rPr>
            </w:pPr>
          </w:p>
        </w:tc>
        <w:tc>
          <w:tcPr>
            <w:tcW w:w="900" w:type="dxa"/>
            <w:tcBorders>
              <w:left w:val="nil"/>
              <w:bottom w:val="nil"/>
              <w:right w:val="nil"/>
            </w:tcBorders>
            <w:vAlign w:val="center"/>
          </w:tcPr>
          <w:p w:rsidR="005078AE" w:rsidRPr="00246D36" w:rsidRDefault="005078AE" w:rsidP="002852B2">
            <w:pPr>
              <w:pStyle w:val="ListParagraph"/>
              <w:spacing w:line="360" w:lineRule="auto"/>
              <w:ind w:left="0"/>
              <w:jc w:val="center"/>
              <w:rPr>
                <w:sz w:val="20"/>
                <w:szCs w:val="20"/>
              </w:rPr>
            </w:pPr>
          </w:p>
        </w:tc>
        <w:tc>
          <w:tcPr>
            <w:tcW w:w="810" w:type="dxa"/>
            <w:tcBorders>
              <w:left w:val="nil"/>
              <w:bottom w:val="nil"/>
              <w:right w:val="nil"/>
            </w:tcBorders>
            <w:vAlign w:val="center"/>
          </w:tcPr>
          <w:p w:rsidR="005078AE" w:rsidRPr="00246D36" w:rsidRDefault="005078AE" w:rsidP="002852B2">
            <w:pPr>
              <w:pStyle w:val="ListParagraph"/>
              <w:spacing w:line="360" w:lineRule="auto"/>
              <w:ind w:left="0"/>
              <w:jc w:val="center"/>
              <w:rPr>
                <w:sz w:val="20"/>
                <w:szCs w:val="20"/>
              </w:rPr>
            </w:pPr>
          </w:p>
        </w:tc>
        <w:tc>
          <w:tcPr>
            <w:tcW w:w="1134" w:type="dxa"/>
            <w:tcBorders>
              <w:left w:val="nil"/>
              <w:bottom w:val="nil"/>
              <w:right w:val="nil"/>
            </w:tcBorders>
            <w:vAlign w:val="center"/>
          </w:tcPr>
          <w:p w:rsidR="005078AE" w:rsidRPr="00246D36" w:rsidRDefault="005078AE" w:rsidP="002852B2">
            <w:pPr>
              <w:pStyle w:val="ListParagraph"/>
              <w:spacing w:line="360" w:lineRule="auto"/>
              <w:ind w:left="0"/>
              <w:jc w:val="center"/>
              <w:rPr>
                <w:sz w:val="20"/>
                <w:szCs w:val="20"/>
              </w:rPr>
            </w:pPr>
          </w:p>
        </w:tc>
        <w:tc>
          <w:tcPr>
            <w:tcW w:w="936" w:type="dxa"/>
            <w:tcBorders>
              <w:left w:val="nil"/>
              <w:bottom w:val="nil"/>
              <w:right w:val="nil"/>
            </w:tcBorders>
            <w:vAlign w:val="center"/>
          </w:tcPr>
          <w:p w:rsidR="005078AE" w:rsidRPr="00246D36" w:rsidRDefault="005078AE" w:rsidP="002852B2">
            <w:pPr>
              <w:pStyle w:val="ListParagraph"/>
              <w:spacing w:line="360" w:lineRule="auto"/>
              <w:ind w:left="0"/>
              <w:jc w:val="center"/>
              <w:rPr>
                <w:sz w:val="20"/>
                <w:szCs w:val="20"/>
              </w:rPr>
            </w:pPr>
          </w:p>
        </w:tc>
        <w:tc>
          <w:tcPr>
            <w:tcW w:w="810" w:type="dxa"/>
            <w:tcBorders>
              <w:left w:val="nil"/>
              <w:bottom w:val="nil"/>
              <w:right w:val="nil"/>
            </w:tcBorders>
            <w:vAlign w:val="center"/>
          </w:tcPr>
          <w:p w:rsidR="005078AE" w:rsidRPr="00246D36" w:rsidRDefault="005078AE" w:rsidP="002852B2">
            <w:pPr>
              <w:pStyle w:val="ListParagraph"/>
              <w:spacing w:line="360" w:lineRule="auto"/>
              <w:ind w:left="0"/>
              <w:jc w:val="center"/>
              <w:rPr>
                <w:sz w:val="20"/>
                <w:szCs w:val="20"/>
              </w:rPr>
            </w:pPr>
          </w:p>
        </w:tc>
      </w:tr>
      <w:tr w:rsidR="005078AE" w:rsidRPr="00246D36" w:rsidTr="002852B2">
        <w:trPr>
          <w:jc w:val="center"/>
        </w:trPr>
        <w:tc>
          <w:tcPr>
            <w:tcW w:w="1350" w:type="dxa"/>
            <w:tcBorders>
              <w:top w:val="nil"/>
              <w:left w:val="nil"/>
              <w:bottom w:val="nil"/>
              <w:right w:val="nil"/>
            </w:tcBorders>
            <w:vAlign w:val="center"/>
          </w:tcPr>
          <w:p w:rsidR="005078AE" w:rsidRPr="00246D36" w:rsidRDefault="005078AE" w:rsidP="002852B2">
            <w:pPr>
              <w:pStyle w:val="ListParagraph"/>
              <w:spacing w:line="360" w:lineRule="auto"/>
              <w:ind w:left="0"/>
              <w:jc w:val="center"/>
              <w:rPr>
                <w:b/>
                <w:sz w:val="20"/>
                <w:szCs w:val="20"/>
              </w:rPr>
            </w:pPr>
            <w:r w:rsidRPr="00246D36">
              <w:rPr>
                <w:rFonts w:hint="eastAsia"/>
                <w:b/>
                <w:sz w:val="20"/>
                <w:szCs w:val="20"/>
              </w:rPr>
              <w:t>X1-Z1-Y1</w:t>
            </w:r>
          </w:p>
        </w:tc>
        <w:tc>
          <w:tcPr>
            <w:tcW w:w="810" w:type="dxa"/>
            <w:tcBorders>
              <w:top w:val="nil"/>
              <w:left w:val="nil"/>
              <w:bottom w:val="nil"/>
              <w:right w:val="nil"/>
            </w:tcBorders>
            <w:vAlign w:val="center"/>
          </w:tcPr>
          <w:p w:rsidR="005078AE" w:rsidRPr="00246D36" w:rsidRDefault="005078AE" w:rsidP="002852B2">
            <w:pPr>
              <w:pStyle w:val="ListParagraph"/>
              <w:spacing w:line="360" w:lineRule="auto"/>
              <w:ind w:left="0"/>
              <w:jc w:val="center"/>
              <w:rPr>
                <w:sz w:val="20"/>
                <w:szCs w:val="20"/>
              </w:rPr>
            </w:pPr>
            <w:r w:rsidRPr="00246D36">
              <w:rPr>
                <w:rFonts w:hint="eastAsia"/>
                <w:sz w:val="20"/>
                <w:szCs w:val="20"/>
              </w:rPr>
              <w:t>0.083</w:t>
            </w:r>
          </w:p>
        </w:tc>
        <w:tc>
          <w:tcPr>
            <w:tcW w:w="902" w:type="dxa"/>
            <w:tcBorders>
              <w:top w:val="nil"/>
              <w:left w:val="nil"/>
              <w:bottom w:val="nil"/>
              <w:right w:val="nil"/>
            </w:tcBorders>
            <w:vAlign w:val="center"/>
          </w:tcPr>
          <w:p w:rsidR="005078AE" w:rsidRPr="00246D36" w:rsidRDefault="005078AE" w:rsidP="002852B2">
            <w:pPr>
              <w:pStyle w:val="ListParagraph"/>
              <w:spacing w:line="360" w:lineRule="auto"/>
              <w:ind w:left="0"/>
              <w:jc w:val="center"/>
              <w:rPr>
                <w:b/>
                <w:sz w:val="20"/>
                <w:szCs w:val="20"/>
              </w:rPr>
            </w:pPr>
            <w:r w:rsidRPr="00246D36">
              <w:rPr>
                <w:rFonts w:hint="eastAsia"/>
                <w:b/>
                <w:sz w:val="20"/>
                <w:szCs w:val="20"/>
              </w:rPr>
              <w:t>0.988</w:t>
            </w:r>
          </w:p>
        </w:tc>
        <w:tc>
          <w:tcPr>
            <w:tcW w:w="808" w:type="dxa"/>
            <w:tcBorders>
              <w:top w:val="nil"/>
              <w:left w:val="nil"/>
              <w:bottom w:val="nil"/>
              <w:right w:val="nil"/>
            </w:tcBorders>
            <w:vAlign w:val="center"/>
          </w:tcPr>
          <w:p w:rsidR="005078AE" w:rsidRPr="00246D36" w:rsidRDefault="005078AE" w:rsidP="002852B2">
            <w:pPr>
              <w:pStyle w:val="ListParagraph"/>
              <w:spacing w:line="360" w:lineRule="auto"/>
              <w:ind w:left="0"/>
              <w:jc w:val="center"/>
              <w:rPr>
                <w:sz w:val="20"/>
                <w:szCs w:val="20"/>
              </w:rPr>
            </w:pPr>
          </w:p>
        </w:tc>
        <w:tc>
          <w:tcPr>
            <w:tcW w:w="900" w:type="dxa"/>
            <w:tcBorders>
              <w:top w:val="nil"/>
              <w:left w:val="nil"/>
              <w:bottom w:val="nil"/>
              <w:right w:val="nil"/>
            </w:tcBorders>
            <w:vAlign w:val="center"/>
          </w:tcPr>
          <w:p w:rsidR="005078AE" w:rsidRPr="00246D36" w:rsidRDefault="005078AE" w:rsidP="002852B2">
            <w:pPr>
              <w:pStyle w:val="ListParagraph"/>
              <w:spacing w:line="360" w:lineRule="auto"/>
              <w:ind w:left="0"/>
              <w:jc w:val="center"/>
              <w:rPr>
                <w:sz w:val="20"/>
                <w:szCs w:val="20"/>
              </w:rPr>
            </w:pPr>
          </w:p>
        </w:tc>
        <w:tc>
          <w:tcPr>
            <w:tcW w:w="810" w:type="dxa"/>
            <w:tcBorders>
              <w:top w:val="nil"/>
              <w:left w:val="nil"/>
              <w:bottom w:val="nil"/>
              <w:right w:val="nil"/>
            </w:tcBorders>
            <w:vAlign w:val="center"/>
          </w:tcPr>
          <w:p w:rsidR="005078AE" w:rsidRPr="00246D36" w:rsidRDefault="005078AE" w:rsidP="002852B2">
            <w:pPr>
              <w:pStyle w:val="ListParagraph"/>
              <w:spacing w:line="360" w:lineRule="auto"/>
              <w:ind w:left="0"/>
              <w:jc w:val="center"/>
              <w:rPr>
                <w:sz w:val="20"/>
                <w:szCs w:val="20"/>
              </w:rPr>
            </w:pPr>
          </w:p>
        </w:tc>
        <w:tc>
          <w:tcPr>
            <w:tcW w:w="1134" w:type="dxa"/>
            <w:tcBorders>
              <w:top w:val="nil"/>
              <w:left w:val="nil"/>
              <w:bottom w:val="nil"/>
              <w:right w:val="nil"/>
            </w:tcBorders>
            <w:vAlign w:val="center"/>
          </w:tcPr>
          <w:p w:rsidR="005078AE" w:rsidRPr="00246D36" w:rsidRDefault="005078AE" w:rsidP="002852B2">
            <w:pPr>
              <w:pStyle w:val="ListParagraph"/>
              <w:spacing w:line="360" w:lineRule="auto"/>
              <w:ind w:left="0"/>
              <w:jc w:val="center"/>
              <w:rPr>
                <w:sz w:val="20"/>
                <w:szCs w:val="20"/>
              </w:rPr>
            </w:pPr>
          </w:p>
        </w:tc>
        <w:tc>
          <w:tcPr>
            <w:tcW w:w="936" w:type="dxa"/>
            <w:tcBorders>
              <w:top w:val="nil"/>
              <w:left w:val="nil"/>
              <w:bottom w:val="nil"/>
              <w:right w:val="nil"/>
            </w:tcBorders>
            <w:vAlign w:val="center"/>
          </w:tcPr>
          <w:p w:rsidR="005078AE" w:rsidRPr="00246D36" w:rsidRDefault="005078AE" w:rsidP="002852B2">
            <w:pPr>
              <w:pStyle w:val="ListParagraph"/>
              <w:spacing w:line="360" w:lineRule="auto"/>
              <w:ind w:left="0"/>
              <w:jc w:val="center"/>
              <w:rPr>
                <w:sz w:val="20"/>
                <w:szCs w:val="20"/>
              </w:rPr>
            </w:pPr>
          </w:p>
        </w:tc>
        <w:tc>
          <w:tcPr>
            <w:tcW w:w="810" w:type="dxa"/>
            <w:tcBorders>
              <w:top w:val="nil"/>
              <w:left w:val="nil"/>
              <w:bottom w:val="nil"/>
              <w:right w:val="nil"/>
            </w:tcBorders>
            <w:vAlign w:val="center"/>
          </w:tcPr>
          <w:p w:rsidR="005078AE" w:rsidRPr="00246D36" w:rsidRDefault="005078AE" w:rsidP="002852B2">
            <w:pPr>
              <w:pStyle w:val="ListParagraph"/>
              <w:spacing w:line="360" w:lineRule="auto"/>
              <w:ind w:left="0"/>
              <w:jc w:val="center"/>
              <w:rPr>
                <w:sz w:val="20"/>
                <w:szCs w:val="20"/>
              </w:rPr>
            </w:pPr>
          </w:p>
        </w:tc>
      </w:tr>
      <w:tr w:rsidR="005078AE" w:rsidRPr="00246D36" w:rsidTr="002852B2">
        <w:trPr>
          <w:jc w:val="center"/>
        </w:trPr>
        <w:tc>
          <w:tcPr>
            <w:tcW w:w="1350" w:type="dxa"/>
            <w:tcBorders>
              <w:top w:val="nil"/>
              <w:left w:val="nil"/>
              <w:bottom w:val="nil"/>
              <w:right w:val="nil"/>
            </w:tcBorders>
            <w:vAlign w:val="center"/>
          </w:tcPr>
          <w:p w:rsidR="005078AE" w:rsidRPr="00246D36" w:rsidRDefault="005078AE" w:rsidP="002852B2">
            <w:pPr>
              <w:pStyle w:val="ListParagraph"/>
              <w:spacing w:line="360" w:lineRule="auto"/>
              <w:ind w:left="0"/>
              <w:jc w:val="center"/>
              <w:rPr>
                <w:b/>
                <w:sz w:val="20"/>
                <w:szCs w:val="20"/>
              </w:rPr>
            </w:pPr>
            <w:r w:rsidRPr="00246D36">
              <w:rPr>
                <w:rFonts w:hint="eastAsia"/>
                <w:b/>
                <w:sz w:val="20"/>
                <w:szCs w:val="20"/>
              </w:rPr>
              <w:t>X2</w:t>
            </w:r>
          </w:p>
        </w:tc>
        <w:tc>
          <w:tcPr>
            <w:tcW w:w="810" w:type="dxa"/>
            <w:tcBorders>
              <w:top w:val="nil"/>
              <w:left w:val="nil"/>
              <w:bottom w:val="nil"/>
              <w:right w:val="nil"/>
            </w:tcBorders>
            <w:vAlign w:val="center"/>
          </w:tcPr>
          <w:p w:rsidR="005078AE" w:rsidRPr="00246D36" w:rsidRDefault="005078AE" w:rsidP="002852B2">
            <w:pPr>
              <w:pStyle w:val="ListParagraph"/>
              <w:spacing w:line="360" w:lineRule="auto"/>
              <w:ind w:left="0"/>
              <w:jc w:val="center"/>
              <w:rPr>
                <w:sz w:val="20"/>
                <w:szCs w:val="20"/>
              </w:rPr>
            </w:pPr>
            <w:r w:rsidRPr="00246D36">
              <w:rPr>
                <w:rFonts w:hint="eastAsia"/>
                <w:sz w:val="20"/>
                <w:szCs w:val="20"/>
              </w:rPr>
              <w:t>0.376</w:t>
            </w:r>
          </w:p>
        </w:tc>
        <w:tc>
          <w:tcPr>
            <w:tcW w:w="902" w:type="dxa"/>
            <w:tcBorders>
              <w:top w:val="nil"/>
              <w:left w:val="nil"/>
              <w:bottom w:val="nil"/>
              <w:right w:val="nil"/>
            </w:tcBorders>
            <w:vAlign w:val="center"/>
          </w:tcPr>
          <w:p w:rsidR="005078AE" w:rsidRPr="00246D36" w:rsidRDefault="005078AE" w:rsidP="002852B2">
            <w:pPr>
              <w:pStyle w:val="ListParagraph"/>
              <w:spacing w:line="360" w:lineRule="auto"/>
              <w:ind w:left="0"/>
              <w:jc w:val="center"/>
              <w:rPr>
                <w:sz w:val="20"/>
                <w:szCs w:val="20"/>
              </w:rPr>
            </w:pPr>
            <w:r w:rsidRPr="00246D36">
              <w:rPr>
                <w:rFonts w:hint="eastAsia"/>
                <w:sz w:val="20"/>
                <w:szCs w:val="20"/>
              </w:rPr>
              <w:t>0.047</w:t>
            </w:r>
          </w:p>
        </w:tc>
        <w:tc>
          <w:tcPr>
            <w:tcW w:w="808" w:type="dxa"/>
            <w:tcBorders>
              <w:top w:val="nil"/>
              <w:left w:val="nil"/>
              <w:bottom w:val="nil"/>
              <w:right w:val="nil"/>
            </w:tcBorders>
            <w:vAlign w:val="center"/>
          </w:tcPr>
          <w:p w:rsidR="005078AE" w:rsidRPr="00246D36" w:rsidRDefault="005078AE" w:rsidP="002852B2">
            <w:pPr>
              <w:pStyle w:val="ListParagraph"/>
              <w:spacing w:line="360" w:lineRule="auto"/>
              <w:ind w:left="0"/>
              <w:jc w:val="center"/>
              <w:rPr>
                <w:b/>
                <w:sz w:val="20"/>
                <w:szCs w:val="20"/>
              </w:rPr>
            </w:pPr>
            <w:r w:rsidRPr="00246D36">
              <w:rPr>
                <w:rFonts w:hint="eastAsia"/>
                <w:b/>
                <w:sz w:val="20"/>
                <w:szCs w:val="20"/>
              </w:rPr>
              <w:t>0.447</w:t>
            </w:r>
          </w:p>
        </w:tc>
        <w:tc>
          <w:tcPr>
            <w:tcW w:w="900" w:type="dxa"/>
            <w:tcBorders>
              <w:top w:val="nil"/>
              <w:left w:val="nil"/>
              <w:bottom w:val="nil"/>
              <w:right w:val="nil"/>
            </w:tcBorders>
            <w:vAlign w:val="center"/>
          </w:tcPr>
          <w:p w:rsidR="005078AE" w:rsidRPr="00246D36" w:rsidRDefault="005078AE" w:rsidP="002852B2">
            <w:pPr>
              <w:pStyle w:val="ListParagraph"/>
              <w:spacing w:line="360" w:lineRule="auto"/>
              <w:ind w:left="0"/>
              <w:jc w:val="center"/>
              <w:rPr>
                <w:sz w:val="20"/>
                <w:szCs w:val="20"/>
              </w:rPr>
            </w:pPr>
          </w:p>
        </w:tc>
        <w:tc>
          <w:tcPr>
            <w:tcW w:w="810" w:type="dxa"/>
            <w:tcBorders>
              <w:top w:val="nil"/>
              <w:left w:val="nil"/>
              <w:bottom w:val="nil"/>
              <w:right w:val="nil"/>
            </w:tcBorders>
            <w:vAlign w:val="center"/>
          </w:tcPr>
          <w:p w:rsidR="005078AE" w:rsidRPr="00246D36" w:rsidRDefault="005078AE" w:rsidP="002852B2">
            <w:pPr>
              <w:pStyle w:val="ListParagraph"/>
              <w:spacing w:line="360" w:lineRule="auto"/>
              <w:ind w:left="0"/>
              <w:jc w:val="center"/>
              <w:rPr>
                <w:sz w:val="20"/>
                <w:szCs w:val="20"/>
              </w:rPr>
            </w:pPr>
          </w:p>
        </w:tc>
        <w:tc>
          <w:tcPr>
            <w:tcW w:w="1134" w:type="dxa"/>
            <w:tcBorders>
              <w:top w:val="nil"/>
              <w:left w:val="nil"/>
              <w:bottom w:val="nil"/>
              <w:right w:val="nil"/>
            </w:tcBorders>
            <w:vAlign w:val="center"/>
          </w:tcPr>
          <w:p w:rsidR="005078AE" w:rsidRPr="00246D36" w:rsidRDefault="005078AE" w:rsidP="002852B2">
            <w:pPr>
              <w:pStyle w:val="ListParagraph"/>
              <w:spacing w:line="360" w:lineRule="auto"/>
              <w:ind w:left="0"/>
              <w:jc w:val="center"/>
              <w:rPr>
                <w:sz w:val="20"/>
                <w:szCs w:val="20"/>
              </w:rPr>
            </w:pPr>
          </w:p>
        </w:tc>
        <w:tc>
          <w:tcPr>
            <w:tcW w:w="936" w:type="dxa"/>
            <w:tcBorders>
              <w:top w:val="nil"/>
              <w:left w:val="nil"/>
              <w:bottom w:val="nil"/>
              <w:right w:val="nil"/>
            </w:tcBorders>
            <w:vAlign w:val="center"/>
          </w:tcPr>
          <w:p w:rsidR="005078AE" w:rsidRPr="00246D36" w:rsidRDefault="005078AE" w:rsidP="002852B2">
            <w:pPr>
              <w:pStyle w:val="ListParagraph"/>
              <w:spacing w:line="360" w:lineRule="auto"/>
              <w:ind w:left="0"/>
              <w:jc w:val="center"/>
              <w:rPr>
                <w:sz w:val="20"/>
                <w:szCs w:val="20"/>
              </w:rPr>
            </w:pPr>
          </w:p>
        </w:tc>
        <w:tc>
          <w:tcPr>
            <w:tcW w:w="810" w:type="dxa"/>
            <w:tcBorders>
              <w:top w:val="nil"/>
              <w:left w:val="nil"/>
              <w:bottom w:val="nil"/>
              <w:right w:val="nil"/>
            </w:tcBorders>
            <w:vAlign w:val="center"/>
          </w:tcPr>
          <w:p w:rsidR="005078AE" w:rsidRPr="00246D36" w:rsidRDefault="005078AE" w:rsidP="002852B2">
            <w:pPr>
              <w:pStyle w:val="ListParagraph"/>
              <w:spacing w:line="360" w:lineRule="auto"/>
              <w:ind w:left="0"/>
              <w:jc w:val="center"/>
              <w:rPr>
                <w:sz w:val="20"/>
                <w:szCs w:val="20"/>
              </w:rPr>
            </w:pPr>
          </w:p>
        </w:tc>
      </w:tr>
      <w:tr w:rsidR="005078AE" w:rsidRPr="00246D36" w:rsidTr="002852B2">
        <w:trPr>
          <w:jc w:val="center"/>
        </w:trPr>
        <w:tc>
          <w:tcPr>
            <w:tcW w:w="1350" w:type="dxa"/>
            <w:tcBorders>
              <w:top w:val="nil"/>
              <w:left w:val="nil"/>
              <w:bottom w:val="nil"/>
              <w:right w:val="nil"/>
            </w:tcBorders>
            <w:vAlign w:val="center"/>
          </w:tcPr>
          <w:p w:rsidR="005078AE" w:rsidRPr="00246D36" w:rsidRDefault="005078AE" w:rsidP="002852B2">
            <w:pPr>
              <w:pStyle w:val="ListParagraph"/>
              <w:spacing w:line="360" w:lineRule="auto"/>
              <w:ind w:left="0"/>
              <w:jc w:val="center"/>
              <w:rPr>
                <w:b/>
                <w:sz w:val="20"/>
                <w:szCs w:val="20"/>
              </w:rPr>
            </w:pPr>
            <w:r w:rsidRPr="00246D36">
              <w:rPr>
                <w:b/>
                <w:sz w:val="20"/>
                <w:szCs w:val="20"/>
              </w:rPr>
              <w:t>X</w:t>
            </w:r>
            <w:r w:rsidRPr="00246D36">
              <w:rPr>
                <w:rFonts w:hint="eastAsia"/>
                <w:b/>
                <w:sz w:val="20"/>
                <w:szCs w:val="20"/>
              </w:rPr>
              <w:t>2-Z-YI</w:t>
            </w:r>
          </w:p>
        </w:tc>
        <w:tc>
          <w:tcPr>
            <w:tcW w:w="810" w:type="dxa"/>
            <w:tcBorders>
              <w:top w:val="nil"/>
              <w:left w:val="nil"/>
              <w:bottom w:val="nil"/>
              <w:right w:val="nil"/>
            </w:tcBorders>
            <w:vAlign w:val="center"/>
          </w:tcPr>
          <w:p w:rsidR="005078AE" w:rsidRPr="00246D36" w:rsidRDefault="005078AE" w:rsidP="002852B2">
            <w:pPr>
              <w:pStyle w:val="ListParagraph"/>
              <w:spacing w:line="360" w:lineRule="auto"/>
              <w:ind w:left="0"/>
              <w:jc w:val="center"/>
              <w:rPr>
                <w:sz w:val="20"/>
                <w:szCs w:val="20"/>
              </w:rPr>
            </w:pPr>
            <w:r w:rsidRPr="00246D36">
              <w:rPr>
                <w:rFonts w:hint="eastAsia"/>
                <w:sz w:val="20"/>
                <w:szCs w:val="20"/>
              </w:rPr>
              <w:t>0.039</w:t>
            </w:r>
          </w:p>
        </w:tc>
        <w:tc>
          <w:tcPr>
            <w:tcW w:w="902" w:type="dxa"/>
            <w:tcBorders>
              <w:top w:val="nil"/>
              <w:left w:val="nil"/>
              <w:bottom w:val="nil"/>
              <w:right w:val="nil"/>
            </w:tcBorders>
            <w:vAlign w:val="center"/>
          </w:tcPr>
          <w:p w:rsidR="005078AE" w:rsidRPr="00246D36" w:rsidRDefault="005078AE" w:rsidP="002852B2">
            <w:pPr>
              <w:pStyle w:val="ListParagraph"/>
              <w:spacing w:line="360" w:lineRule="auto"/>
              <w:ind w:left="0"/>
              <w:jc w:val="center"/>
              <w:rPr>
                <w:sz w:val="20"/>
                <w:szCs w:val="20"/>
              </w:rPr>
            </w:pPr>
            <w:r w:rsidRPr="00246D36">
              <w:rPr>
                <w:rFonts w:hint="eastAsia"/>
                <w:sz w:val="20"/>
                <w:szCs w:val="20"/>
              </w:rPr>
              <w:t>0.497</w:t>
            </w:r>
          </w:p>
        </w:tc>
        <w:tc>
          <w:tcPr>
            <w:tcW w:w="808" w:type="dxa"/>
            <w:tcBorders>
              <w:top w:val="nil"/>
              <w:left w:val="nil"/>
              <w:bottom w:val="nil"/>
              <w:right w:val="nil"/>
            </w:tcBorders>
            <w:vAlign w:val="center"/>
          </w:tcPr>
          <w:p w:rsidR="005078AE" w:rsidRPr="00246D36" w:rsidRDefault="005078AE" w:rsidP="002852B2">
            <w:pPr>
              <w:pStyle w:val="ListParagraph"/>
              <w:spacing w:line="360" w:lineRule="auto"/>
              <w:ind w:left="0"/>
              <w:jc w:val="center"/>
              <w:rPr>
                <w:sz w:val="20"/>
                <w:szCs w:val="20"/>
              </w:rPr>
            </w:pPr>
            <w:r w:rsidRPr="00246D36">
              <w:rPr>
                <w:rFonts w:hint="eastAsia"/>
                <w:sz w:val="20"/>
                <w:szCs w:val="20"/>
              </w:rPr>
              <w:t>0.021</w:t>
            </w:r>
          </w:p>
        </w:tc>
        <w:tc>
          <w:tcPr>
            <w:tcW w:w="900" w:type="dxa"/>
            <w:tcBorders>
              <w:top w:val="nil"/>
              <w:left w:val="nil"/>
              <w:bottom w:val="nil"/>
              <w:right w:val="nil"/>
            </w:tcBorders>
            <w:vAlign w:val="center"/>
          </w:tcPr>
          <w:p w:rsidR="005078AE" w:rsidRPr="00246D36" w:rsidRDefault="005078AE" w:rsidP="002852B2">
            <w:pPr>
              <w:pStyle w:val="ListParagraph"/>
              <w:spacing w:line="360" w:lineRule="auto"/>
              <w:ind w:left="0"/>
              <w:jc w:val="center"/>
              <w:rPr>
                <w:b/>
                <w:sz w:val="20"/>
                <w:szCs w:val="20"/>
              </w:rPr>
            </w:pPr>
            <w:r w:rsidRPr="00246D36">
              <w:rPr>
                <w:rFonts w:hint="eastAsia"/>
                <w:b/>
                <w:sz w:val="20"/>
                <w:szCs w:val="20"/>
              </w:rPr>
              <w:t>0.875</w:t>
            </w:r>
          </w:p>
        </w:tc>
        <w:tc>
          <w:tcPr>
            <w:tcW w:w="810" w:type="dxa"/>
            <w:tcBorders>
              <w:top w:val="nil"/>
              <w:left w:val="nil"/>
              <w:bottom w:val="nil"/>
              <w:right w:val="nil"/>
            </w:tcBorders>
            <w:vAlign w:val="center"/>
          </w:tcPr>
          <w:p w:rsidR="005078AE" w:rsidRPr="00246D36" w:rsidRDefault="005078AE" w:rsidP="002852B2">
            <w:pPr>
              <w:pStyle w:val="ListParagraph"/>
              <w:spacing w:line="360" w:lineRule="auto"/>
              <w:ind w:left="0"/>
              <w:jc w:val="center"/>
              <w:rPr>
                <w:sz w:val="20"/>
                <w:szCs w:val="20"/>
              </w:rPr>
            </w:pPr>
          </w:p>
        </w:tc>
        <w:tc>
          <w:tcPr>
            <w:tcW w:w="1134" w:type="dxa"/>
            <w:tcBorders>
              <w:top w:val="nil"/>
              <w:left w:val="nil"/>
              <w:bottom w:val="nil"/>
              <w:right w:val="nil"/>
            </w:tcBorders>
            <w:vAlign w:val="center"/>
          </w:tcPr>
          <w:p w:rsidR="005078AE" w:rsidRPr="00246D36" w:rsidRDefault="005078AE" w:rsidP="002852B2">
            <w:pPr>
              <w:pStyle w:val="ListParagraph"/>
              <w:spacing w:line="360" w:lineRule="auto"/>
              <w:ind w:left="0"/>
              <w:jc w:val="center"/>
              <w:rPr>
                <w:sz w:val="20"/>
                <w:szCs w:val="20"/>
              </w:rPr>
            </w:pPr>
          </w:p>
        </w:tc>
        <w:tc>
          <w:tcPr>
            <w:tcW w:w="936" w:type="dxa"/>
            <w:tcBorders>
              <w:top w:val="nil"/>
              <w:left w:val="nil"/>
              <w:bottom w:val="nil"/>
              <w:right w:val="nil"/>
            </w:tcBorders>
            <w:vAlign w:val="center"/>
          </w:tcPr>
          <w:p w:rsidR="005078AE" w:rsidRPr="00246D36" w:rsidRDefault="005078AE" w:rsidP="002852B2">
            <w:pPr>
              <w:pStyle w:val="ListParagraph"/>
              <w:spacing w:line="360" w:lineRule="auto"/>
              <w:ind w:left="0"/>
              <w:jc w:val="center"/>
              <w:rPr>
                <w:sz w:val="20"/>
                <w:szCs w:val="20"/>
              </w:rPr>
            </w:pPr>
          </w:p>
        </w:tc>
        <w:tc>
          <w:tcPr>
            <w:tcW w:w="810" w:type="dxa"/>
            <w:tcBorders>
              <w:top w:val="nil"/>
              <w:left w:val="nil"/>
              <w:bottom w:val="nil"/>
              <w:right w:val="nil"/>
            </w:tcBorders>
            <w:vAlign w:val="center"/>
          </w:tcPr>
          <w:p w:rsidR="005078AE" w:rsidRPr="00246D36" w:rsidRDefault="005078AE" w:rsidP="002852B2">
            <w:pPr>
              <w:pStyle w:val="ListParagraph"/>
              <w:spacing w:line="360" w:lineRule="auto"/>
              <w:ind w:left="0"/>
              <w:jc w:val="center"/>
              <w:rPr>
                <w:sz w:val="20"/>
                <w:szCs w:val="20"/>
              </w:rPr>
            </w:pPr>
          </w:p>
        </w:tc>
      </w:tr>
      <w:tr w:rsidR="005078AE" w:rsidRPr="00246D36" w:rsidTr="002852B2">
        <w:trPr>
          <w:jc w:val="center"/>
        </w:trPr>
        <w:tc>
          <w:tcPr>
            <w:tcW w:w="1350" w:type="dxa"/>
            <w:tcBorders>
              <w:top w:val="nil"/>
              <w:left w:val="nil"/>
              <w:bottom w:val="nil"/>
              <w:right w:val="nil"/>
            </w:tcBorders>
            <w:vAlign w:val="center"/>
          </w:tcPr>
          <w:p w:rsidR="005078AE" w:rsidRPr="00246D36" w:rsidRDefault="005078AE" w:rsidP="002852B2">
            <w:pPr>
              <w:pStyle w:val="ListParagraph"/>
              <w:spacing w:line="360" w:lineRule="auto"/>
              <w:ind w:left="0"/>
              <w:jc w:val="center"/>
              <w:rPr>
                <w:b/>
                <w:sz w:val="20"/>
                <w:szCs w:val="20"/>
              </w:rPr>
            </w:pPr>
            <w:r w:rsidRPr="00246D36">
              <w:rPr>
                <w:rFonts w:hint="eastAsia"/>
                <w:b/>
                <w:sz w:val="20"/>
                <w:szCs w:val="20"/>
              </w:rPr>
              <w:t>X3</w:t>
            </w:r>
          </w:p>
        </w:tc>
        <w:tc>
          <w:tcPr>
            <w:tcW w:w="810" w:type="dxa"/>
            <w:tcBorders>
              <w:top w:val="nil"/>
              <w:left w:val="nil"/>
              <w:bottom w:val="nil"/>
              <w:right w:val="nil"/>
            </w:tcBorders>
            <w:vAlign w:val="center"/>
          </w:tcPr>
          <w:p w:rsidR="005078AE" w:rsidRPr="00246D36" w:rsidRDefault="005078AE" w:rsidP="002852B2">
            <w:pPr>
              <w:pStyle w:val="ListParagraph"/>
              <w:spacing w:line="360" w:lineRule="auto"/>
              <w:ind w:left="0"/>
              <w:jc w:val="center"/>
              <w:rPr>
                <w:sz w:val="20"/>
                <w:szCs w:val="20"/>
              </w:rPr>
            </w:pPr>
            <w:r w:rsidRPr="00246D36">
              <w:rPr>
                <w:rFonts w:hint="eastAsia"/>
                <w:sz w:val="20"/>
                <w:szCs w:val="20"/>
              </w:rPr>
              <w:t>0.069</w:t>
            </w:r>
          </w:p>
        </w:tc>
        <w:tc>
          <w:tcPr>
            <w:tcW w:w="902" w:type="dxa"/>
            <w:tcBorders>
              <w:top w:val="nil"/>
              <w:left w:val="nil"/>
              <w:bottom w:val="nil"/>
              <w:right w:val="nil"/>
            </w:tcBorders>
            <w:vAlign w:val="center"/>
          </w:tcPr>
          <w:p w:rsidR="005078AE" w:rsidRPr="00246D36" w:rsidRDefault="005078AE" w:rsidP="002852B2">
            <w:pPr>
              <w:pStyle w:val="ListParagraph"/>
              <w:spacing w:line="360" w:lineRule="auto"/>
              <w:ind w:left="0"/>
              <w:jc w:val="center"/>
              <w:rPr>
                <w:sz w:val="20"/>
                <w:szCs w:val="20"/>
              </w:rPr>
            </w:pPr>
            <w:r w:rsidRPr="00246D36">
              <w:rPr>
                <w:rFonts w:hint="eastAsia"/>
                <w:sz w:val="20"/>
                <w:szCs w:val="20"/>
              </w:rPr>
              <w:t>0.066</w:t>
            </w:r>
          </w:p>
        </w:tc>
        <w:tc>
          <w:tcPr>
            <w:tcW w:w="808" w:type="dxa"/>
            <w:tcBorders>
              <w:top w:val="nil"/>
              <w:left w:val="nil"/>
              <w:bottom w:val="nil"/>
              <w:right w:val="nil"/>
            </w:tcBorders>
            <w:vAlign w:val="center"/>
          </w:tcPr>
          <w:p w:rsidR="005078AE" w:rsidRPr="00246D36" w:rsidRDefault="005078AE" w:rsidP="002852B2">
            <w:pPr>
              <w:pStyle w:val="ListParagraph"/>
              <w:spacing w:line="360" w:lineRule="auto"/>
              <w:ind w:left="0"/>
              <w:jc w:val="center"/>
              <w:rPr>
                <w:sz w:val="20"/>
                <w:szCs w:val="20"/>
              </w:rPr>
            </w:pPr>
            <w:r w:rsidRPr="00246D36">
              <w:rPr>
                <w:rFonts w:hint="eastAsia"/>
                <w:sz w:val="20"/>
                <w:szCs w:val="20"/>
              </w:rPr>
              <w:t>0.577</w:t>
            </w:r>
          </w:p>
        </w:tc>
        <w:tc>
          <w:tcPr>
            <w:tcW w:w="900" w:type="dxa"/>
            <w:tcBorders>
              <w:top w:val="nil"/>
              <w:left w:val="nil"/>
              <w:bottom w:val="nil"/>
              <w:right w:val="nil"/>
            </w:tcBorders>
            <w:vAlign w:val="center"/>
          </w:tcPr>
          <w:p w:rsidR="005078AE" w:rsidRPr="00246D36" w:rsidRDefault="005078AE" w:rsidP="002852B2">
            <w:pPr>
              <w:pStyle w:val="ListParagraph"/>
              <w:spacing w:line="360" w:lineRule="auto"/>
              <w:ind w:left="0"/>
              <w:jc w:val="center"/>
              <w:rPr>
                <w:sz w:val="20"/>
                <w:szCs w:val="20"/>
              </w:rPr>
            </w:pPr>
            <w:r w:rsidRPr="00246D36">
              <w:rPr>
                <w:rFonts w:hint="eastAsia"/>
                <w:sz w:val="20"/>
                <w:szCs w:val="20"/>
              </w:rPr>
              <w:t>0.104</w:t>
            </w:r>
          </w:p>
        </w:tc>
        <w:tc>
          <w:tcPr>
            <w:tcW w:w="810" w:type="dxa"/>
            <w:tcBorders>
              <w:top w:val="nil"/>
              <w:left w:val="nil"/>
              <w:bottom w:val="nil"/>
              <w:right w:val="nil"/>
            </w:tcBorders>
            <w:vAlign w:val="center"/>
          </w:tcPr>
          <w:p w:rsidR="005078AE" w:rsidRPr="00246D36" w:rsidRDefault="005078AE" w:rsidP="002852B2">
            <w:pPr>
              <w:pStyle w:val="ListParagraph"/>
              <w:spacing w:line="360" w:lineRule="auto"/>
              <w:ind w:left="0"/>
              <w:jc w:val="center"/>
              <w:rPr>
                <w:b/>
                <w:sz w:val="20"/>
                <w:szCs w:val="20"/>
              </w:rPr>
            </w:pPr>
            <w:r w:rsidRPr="00246D36">
              <w:rPr>
                <w:rFonts w:hint="eastAsia"/>
                <w:b/>
                <w:sz w:val="20"/>
                <w:szCs w:val="20"/>
              </w:rPr>
              <w:t>0.577</w:t>
            </w:r>
          </w:p>
        </w:tc>
        <w:tc>
          <w:tcPr>
            <w:tcW w:w="1134" w:type="dxa"/>
            <w:tcBorders>
              <w:top w:val="nil"/>
              <w:left w:val="nil"/>
              <w:bottom w:val="nil"/>
              <w:right w:val="nil"/>
            </w:tcBorders>
            <w:vAlign w:val="center"/>
          </w:tcPr>
          <w:p w:rsidR="005078AE" w:rsidRPr="00246D36" w:rsidRDefault="005078AE" w:rsidP="002852B2">
            <w:pPr>
              <w:pStyle w:val="ListParagraph"/>
              <w:spacing w:line="360" w:lineRule="auto"/>
              <w:ind w:left="0"/>
              <w:jc w:val="center"/>
              <w:rPr>
                <w:sz w:val="20"/>
                <w:szCs w:val="20"/>
              </w:rPr>
            </w:pPr>
          </w:p>
        </w:tc>
        <w:tc>
          <w:tcPr>
            <w:tcW w:w="936" w:type="dxa"/>
            <w:tcBorders>
              <w:top w:val="nil"/>
              <w:left w:val="nil"/>
              <w:bottom w:val="nil"/>
              <w:right w:val="nil"/>
            </w:tcBorders>
            <w:vAlign w:val="center"/>
          </w:tcPr>
          <w:p w:rsidR="005078AE" w:rsidRPr="00246D36" w:rsidRDefault="005078AE" w:rsidP="002852B2">
            <w:pPr>
              <w:pStyle w:val="ListParagraph"/>
              <w:spacing w:line="360" w:lineRule="auto"/>
              <w:ind w:left="0"/>
              <w:jc w:val="center"/>
              <w:rPr>
                <w:sz w:val="20"/>
                <w:szCs w:val="20"/>
              </w:rPr>
            </w:pPr>
          </w:p>
        </w:tc>
        <w:tc>
          <w:tcPr>
            <w:tcW w:w="810" w:type="dxa"/>
            <w:tcBorders>
              <w:top w:val="nil"/>
              <w:left w:val="nil"/>
              <w:bottom w:val="nil"/>
              <w:right w:val="nil"/>
            </w:tcBorders>
            <w:vAlign w:val="center"/>
          </w:tcPr>
          <w:p w:rsidR="005078AE" w:rsidRPr="00246D36" w:rsidRDefault="005078AE" w:rsidP="002852B2">
            <w:pPr>
              <w:pStyle w:val="ListParagraph"/>
              <w:spacing w:line="360" w:lineRule="auto"/>
              <w:ind w:left="0"/>
              <w:jc w:val="center"/>
              <w:rPr>
                <w:sz w:val="20"/>
                <w:szCs w:val="20"/>
              </w:rPr>
            </w:pPr>
          </w:p>
        </w:tc>
      </w:tr>
      <w:tr w:rsidR="005078AE" w:rsidRPr="00246D36" w:rsidTr="002852B2">
        <w:trPr>
          <w:jc w:val="center"/>
        </w:trPr>
        <w:tc>
          <w:tcPr>
            <w:tcW w:w="1350" w:type="dxa"/>
            <w:tcBorders>
              <w:top w:val="nil"/>
              <w:left w:val="nil"/>
              <w:bottom w:val="nil"/>
              <w:right w:val="nil"/>
            </w:tcBorders>
            <w:vAlign w:val="center"/>
          </w:tcPr>
          <w:p w:rsidR="005078AE" w:rsidRPr="00246D36" w:rsidRDefault="005078AE" w:rsidP="002852B2">
            <w:pPr>
              <w:pStyle w:val="ListParagraph"/>
              <w:spacing w:line="360" w:lineRule="auto"/>
              <w:ind w:left="0"/>
              <w:jc w:val="center"/>
              <w:rPr>
                <w:b/>
                <w:sz w:val="20"/>
                <w:szCs w:val="20"/>
              </w:rPr>
            </w:pPr>
            <w:r w:rsidRPr="00246D36">
              <w:rPr>
                <w:rFonts w:hint="eastAsia"/>
                <w:b/>
                <w:sz w:val="20"/>
                <w:szCs w:val="20"/>
              </w:rPr>
              <w:t>X3-Z-Y1</w:t>
            </w:r>
          </w:p>
        </w:tc>
        <w:tc>
          <w:tcPr>
            <w:tcW w:w="810" w:type="dxa"/>
            <w:tcBorders>
              <w:top w:val="nil"/>
              <w:left w:val="nil"/>
              <w:bottom w:val="nil"/>
              <w:right w:val="nil"/>
            </w:tcBorders>
            <w:vAlign w:val="center"/>
          </w:tcPr>
          <w:p w:rsidR="005078AE" w:rsidRPr="00246D36" w:rsidRDefault="005078AE" w:rsidP="002852B2">
            <w:pPr>
              <w:pStyle w:val="ListParagraph"/>
              <w:spacing w:line="360" w:lineRule="auto"/>
              <w:ind w:left="0"/>
              <w:jc w:val="center"/>
              <w:rPr>
                <w:sz w:val="20"/>
                <w:szCs w:val="20"/>
              </w:rPr>
            </w:pPr>
            <w:r w:rsidRPr="00246D36">
              <w:rPr>
                <w:rFonts w:hint="eastAsia"/>
                <w:sz w:val="20"/>
                <w:szCs w:val="20"/>
              </w:rPr>
              <w:t>0.059</w:t>
            </w:r>
          </w:p>
        </w:tc>
        <w:tc>
          <w:tcPr>
            <w:tcW w:w="902" w:type="dxa"/>
            <w:tcBorders>
              <w:top w:val="nil"/>
              <w:left w:val="nil"/>
              <w:bottom w:val="nil"/>
              <w:right w:val="nil"/>
            </w:tcBorders>
            <w:vAlign w:val="center"/>
          </w:tcPr>
          <w:p w:rsidR="005078AE" w:rsidRPr="00246D36" w:rsidRDefault="005078AE" w:rsidP="002852B2">
            <w:pPr>
              <w:pStyle w:val="ListParagraph"/>
              <w:spacing w:line="360" w:lineRule="auto"/>
              <w:ind w:left="0"/>
              <w:jc w:val="center"/>
              <w:rPr>
                <w:sz w:val="20"/>
                <w:szCs w:val="20"/>
              </w:rPr>
            </w:pPr>
            <w:r w:rsidRPr="00246D36">
              <w:rPr>
                <w:rFonts w:hint="eastAsia"/>
                <w:sz w:val="20"/>
                <w:szCs w:val="20"/>
              </w:rPr>
              <w:t>0.454</w:t>
            </w:r>
          </w:p>
        </w:tc>
        <w:tc>
          <w:tcPr>
            <w:tcW w:w="808" w:type="dxa"/>
            <w:tcBorders>
              <w:top w:val="nil"/>
              <w:left w:val="nil"/>
              <w:bottom w:val="nil"/>
              <w:right w:val="nil"/>
            </w:tcBorders>
            <w:vAlign w:val="center"/>
          </w:tcPr>
          <w:p w:rsidR="005078AE" w:rsidRPr="00246D36" w:rsidRDefault="005078AE" w:rsidP="002852B2">
            <w:pPr>
              <w:pStyle w:val="ListParagraph"/>
              <w:spacing w:line="360" w:lineRule="auto"/>
              <w:ind w:left="0"/>
              <w:jc w:val="center"/>
              <w:rPr>
                <w:sz w:val="20"/>
                <w:szCs w:val="20"/>
              </w:rPr>
            </w:pPr>
            <w:r w:rsidRPr="00246D36">
              <w:rPr>
                <w:rFonts w:hint="eastAsia"/>
                <w:sz w:val="20"/>
                <w:szCs w:val="20"/>
              </w:rPr>
              <w:t>0.112</w:t>
            </w:r>
          </w:p>
        </w:tc>
        <w:tc>
          <w:tcPr>
            <w:tcW w:w="900" w:type="dxa"/>
            <w:tcBorders>
              <w:top w:val="nil"/>
              <w:left w:val="nil"/>
              <w:bottom w:val="nil"/>
              <w:right w:val="nil"/>
            </w:tcBorders>
            <w:vAlign w:val="center"/>
          </w:tcPr>
          <w:p w:rsidR="005078AE" w:rsidRPr="00246D36" w:rsidRDefault="005078AE" w:rsidP="002852B2">
            <w:pPr>
              <w:pStyle w:val="ListParagraph"/>
              <w:spacing w:line="360" w:lineRule="auto"/>
              <w:ind w:left="0"/>
              <w:jc w:val="center"/>
              <w:rPr>
                <w:sz w:val="20"/>
                <w:szCs w:val="20"/>
              </w:rPr>
            </w:pPr>
            <w:r w:rsidRPr="00246D36">
              <w:rPr>
                <w:rFonts w:hint="eastAsia"/>
                <w:sz w:val="20"/>
                <w:szCs w:val="20"/>
              </w:rPr>
              <w:t>0.700</w:t>
            </w:r>
          </w:p>
        </w:tc>
        <w:tc>
          <w:tcPr>
            <w:tcW w:w="810" w:type="dxa"/>
            <w:tcBorders>
              <w:top w:val="nil"/>
              <w:left w:val="nil"/>
              <w:bottom w:val="nil"/>
              <w:right w:val="nil"/>
            </w:tcBorders>
            <w:vAlign w:val="center"/>
          </w:tcPr>
          <w:p w:rsidR="005078AE" w:rsidRPr="00246D36" w:rsidRDefault="005078AE" w:rsidP="002852B2">
            <w:pPr>
              <w:pStyle w:val="ListParagraph"/>
              <w:spacing w:line="360" w:lineRule="auto"/>
              <w:ind w:left="0"/>
              <w:jc w:val="center"/>
              <w:rPr>
                <w:sz w:val="20"/>
                <w:szCs w:val="20"/>
              </w:rPr>
            </w:pPr>
            <w:r w:rsidRPr="00246D36">
              <w:rPr>
                <w:rFonts w:hint="eastAsia"/>
                <w:sz w:val="20"/>
                <w:szCs w:val="20"/>
              </w:rPr>
              <w:t>0.377</w:t>
            </w:r>
          </w:p>
        </w:tc>
        <w:tc>
          <w:tcPr>
            <w:tcW w:w="1134" w:type="dxa"/>
            <w:tcBorders>
              <w:top w:val="nil"/>
              <w:left w:val="nil"/>
              <w:bottom w:val="nil"/>
              <w:right w:val="nil"/>
            </w:tcBorders>
            <w:vAlign w:val="center"/>
          </w:tcPr>
          <w:p w:rsidR="005078AE" w:rsidRPr="00246D36" w:rsidRDefault="005078AE" w:rsidP="002852B2">
            <w:pPr>
              <w:pStyle w:val="ListParagraph"/>
              <w:spacing w:line="360" w:lineRule="auto"/>
              <w:ind w:left="0"/>
              <w:jc w:val="center"/>
              <w:rPr>
                <w:b/>
                <w:sz w:val="20"/>
                <w:szCs w:val="20"/>
              </w:rPr>
            </w:pPr>
            <w:r w:rsidRPr="00246D36">
              <w:rPr>
                <w:rFonts w:hint="eastAsia"/>
                <w:b/>
                <w:sz w:val="20"/>
                <w:szCs w:val="20"/>
              </w:rPr>
              <w:t>0.899</w:t>
            </w:r>
          </w:p>
        </w:tc>
        <w:tc>
          <w:tcPr>
            <w:tcW w:w="936" w:type="dxa"/>
            <w:tcBorders>
              <w:top w:val="nil"/>
              <w:left w:val="nil"/>
              <w:bottom w:val="nil"/>
              <w:right w:val="nil"/>
            </w:tcBorders>
            <w:vAlign w:val="center"/>
          </w:tcPr>
          <w:p w:rsidR="005078AE" w:rsidRPr="00246D36" w:rsidRDefault="005078AE" w:rsidP="002852B2">
            <w:pPr>
              <w:pStyle w:val="ListParagraph"/>
              <w:spacing w:line="360" w:lineRule="auto"/>
              <w:ind w:left="0"/>
              <w:jc w:val="center"/>
              <w:rPr>
                <w:sz w:val="20"/>
                <w:szCs w:val="20"/>
              </w:rPr>
            </w:pPr>
          </w:p>
        </w:tc>
        <w:tc>
          <w:tcPr>
            <w:tcW w:w="810" w:type="dxa"/>
            <w:tcBorders>
              <w:top w:val="nil"/>
              <w:left w:val="nil"/>
              <w:bottom w:val="nil"/>
              <w:right w:val="nil"/>
            </w:tcBorders>
            <w:vAlign w:val="center"/>
          </w:tcPr>
          <w:p w:rsidR="005078AE" w:rsidRPr="00246D36" w:rsidRDefault="005078AE" w:rsidP="002852B2">
            <w:pPr>
              <w:pStyle w:val="ListParagraph"/>
              <w:spacing w:line="360" w:lineRule="auto"/>
              <w:ind w:left="0"/>
              <w:jc w:val="center"/>
              <w:rPr>
                <w:sz w:val="20"/>
                <w:szCs w:val="20"/>
              </w:rPr>
            </w:pPr>
          </w:p>
        </w:tc>
      </w:tr>
      <w:tr w:rsidR="005078AE" w:rsidRPr="00246D36" w:rsidTr="002852B2">
        <w:trPr>
          <w:jc w:val="center"/>
        </w:trPr>
        <w:tc>
          <w:tcPr>
            <w:tcW w:w="1350" w:type="dxa"/>
            <w:tcBorders>
              <w:top w:val="nil"/>
              <w:left w:val="nil"/>
              <w:bottom w:val="nil"/>
              <w:right w:val="nil"/>
            </w:tcBorders>
            <w:vAlign w:val="center"/>
          </w:tcPr>
          <w:p w:rsidR="005078AE" w:rsidRPr="00246D36" w:rsidRDefault="005078AE" w:rsidP="002852B2">
            <w:pPr>
              <w:pStyle w:val="ListParagraph"/>
              <w:spacing w:line="360" w:lineRule="auto"/>
              <w:ind w:left="0"/>
              <w:jc w:val="center"/>
              <w:rPr>
                <w:b/>
                <w:sz w:val="20"/>
                <w:szCs w:val="20"/>
              </w:rPr>
            </w:pPr>
            <w:r w:rsidRPr="00246D36">
              <w:rPr>
                <w:rFonts w:hint="eastAsia"/>
                <w:b/>
                <w:sz w:val="20"/>
                <w:szCs w:val="20"/>
              </w:rPr>
              <w:t>Y</w:t>
            </w:r>
          </w:p>
        </w:tc>
        <w:tc>
          <w:tcPr>
            <w:tcW w:w="810" w:type="dxa"/>
            <w:tcBorders>
              <w:top w:val="nil"/>
              <w:left w:val="nil"/>
              <w:bottom w:val="nil"/>
              <w:right w:val="nil"/>
            </w:tcBorders>
            <w:vAlign w:val="center"/>
          </w:tcPr>
          <w:p w:rsidR="005078AE" w:rsidRPr="00246D36" w:rsidRDefault="005078AE" w:rsidP="002852B2">
            <w:pPr>
              <w:pStyle w:val="ListParagraph"/>
              <w:spacing w:line="360" w:lineRule="auto"/>
              <w:ind w:left="0"/>
              <w:jc w:val="center"/>
              <w:rPr>
                <w:sz w:val="20"/>
                <w:szCs w:val="20"/>
              </w:rPr>
            </w:pPr>
            <w:r w:rsidRPr="00246D36">
              <w:rPr>
                <w:rFonts w:hint="eastAsia"/>
                <w:sz w:val="20"/>
                <w:szCs w:val="20"/>
              </w:rPr>
              <w:t>0.177</w:t>
            </w:r>
          </w:p>
        </w:tc>
        <w:tc>
          <w:tcPr>
            <w:tcW w:w="902" w:type="dxa"/>
            <w:tcBorders>
              <w:top w:val="nil"/>
              <w:left w:val="nil"/>
              <w:bottom w:val="nil"/>
              <w:right w:val="nil"/>
            </w:tcBorders>
            <w:vAlign w:val="center"/>
          </w:tcPr>
          <w:p w:rsidR="005078AE" w:rsidRPr="00246D36" w:rsidRDefault="005078AE" w:rsidP="002852B2">
            <w:pPr>
              <w:pStyle w:val="ListParagraph"/>
              <w:spacing w:line="360" w:lineRule="auto"/>
              <w:ind w:left="0"/>
              <w:jc w:val="center"/>
              <w:rPr>
                <w:sz w:val="20"/>
                <w:szCs w:val="20"/>
              </w:rPr>
            </w:pPr>
            <w:r w:rsidRPr="00246D36">
              <w:rPr>
                <w:rFonts w:hint="eastAsia"/>
                <w:sz w:val="20"/>
                <w:szCs w:val="20"/>
              </w:rPr>
              <w:t>-0.007</w:t>
            </w:r>
          </w:p>
        </w:tc>
        <w:tc>
          <w:tcPr>
            <w:tcW w:w="808" w:type="dxa"/>
            <w:tcBorders>
              <w:top w:val="nil"/>
              <w:left w:val="nil"/>
              <w:bottom w:val="nil"/>
              <w:right w:val="nil"/>
            </w:tcBorders>
            <w:vAlign w:val="center"/>
          </w:tcPr>
          <w:p w:rsidR="005078AE" w:rsidRPr="00246D36" w:rsidRDefault="005078AE" w:rsidP="002852B2">
            <w:pPr>
              <w:pStyle w:val="ListParagraph"/>
              <w:spacing w:line="360" w:lineRule="auto"/>
              <w:ind w:left="0"/>
              <w:jc w:val="center"/>
              <w:rPr>
                <w:sz w:val="20"/>
                <w:szCs w:val="20"/>
              </w:rPr>
            </w:pPr>
            <w:r w:rsidRPr="00246D36">
              <w:rPr>
                <w:rFonts w:hint="eastAsia"/>
                <w:sz w:val="20"/>
                <w:szCs w:val="20"/>
              </w:rPr>
              <w:t>0.307</w:t>
            </w:r>
          </w:p>
        </w:tc>
        <w:tc>
          <w:tcPr>
            <w:tcW w:w="900" w:type="dxa"/>
            <w:tcBorders>
              <w:top w:val="nil"/>
              <w:left w:val="nil"/>
              <w:bottom w:val="nil"/>
              <w:right w:val="nil"/>
            </w:tcBorders>
            <w:vAlign w:val="center"/>
          </w:tcPr>
          <w:p w:rsidR="005078AE" w:rsidRPr="00246D36" w:rsidRDefault="005078AE" w:rsidP="002852B2">
            <w:pPr>
              <w:pStyle w:val="ListParagraph"/>
              <w:spacing w:line="360" w:lineRule="auto"/>
              <w:ind w:left="0"/>
              <w:jc w:val="center"/>
              <w:rPr>
                <w:sz w:val="20"/>
                <w:szCs w:val="20"/>
              </w:rPr>
            </w:pPr>
            <w:r w:rsidRPr="00246D36">
              <w:rPr>
                <w:rFonts w:hint="eastAsia"/>
                <w:sz w:val="20"/>
                <w:szCs w:val="20"/>
              </w:rPr>
              <w:t>0.013</w:t>
            </w:r>
          </w:p>
        </w:tc>
        <w:tc>
          <w:tcPr>
            <w:tcW w:w="810" w:type="dxa"/>
            <w:tcBorders>
              <w:top w:val="nil"/>
              <w:left w:val="nil"/>
              <w:bottom w:val="nil"/>
              <w:right w:val="nil"/>
            </w:tcBorders>
            <w:vAlign w:val="center"/>
          </w:tcPr>
          <w:p w:rsidR="005078AE" w:rsidRPr="00246D36" w:rsidRDefault="005078AE" w:rsidP="002852B2">
            <w:pPr>
              <w:pStyle w:val="ListParagraph"/>
              <w:spacing w:line="360" w:lineRule="auto"/>
              <w:ind w:left="0"/>
              <w:jc w:val="center"/>
              <w:rPr>
                <w:sz w:val="20"/>
                <w:szCs w:val="20"/>
              </w:rPr>
            </w:pPr>
            <w:r w:rsidRPr="00246D36">
              <w:rPr>
                <w:rFonts w:hint="eastAsia"/>
                <w:sz w:val="20"/>
                <w:szCs w:val="20"/>
              </w:rPr>
              <w:t>0.285</w:t>
            </w:r>
          </w:p>
        </w:tc>
        <w:tc>
          <w:tcPr>
            <w:tcW w:w="1134" w:type="dxa"/>
            <w:tcBorders>
              <w:top w:val="nil"/>
              <w:left w:val="nil"/>
              <w:bottom w:val="nil"/>
              <w:right w:val="nil"/>
            </w:tcBorders>
            <w:vAlign w:val="center"/>
          </w:tcPr>
          <w:p w:rsidR="005078AE" w:rsidRPr="00246D36" w:rsidRDefault="005078AE" w:rsidP="002852B2">
            <w:pPr>
              <w:pStyle w:val="ListParagraph"/>
              <w:spacing w:line="360" w:lineRule="auto"/>
              <w:ind w:left="0"/>
              <w:jc w:val="center"/>
              <w:rPr>
                <w:sz w:val="20"/>
                <w:szCs w:val="20"/>
              </w:rPr>
            </w:pPr>
            <w:r w:rsidRPr="00246D36">
              <w:rPr>
                <w:rFonts w:hint="eastAsia"/>
                <w:sz w:val="20"/>
                <w:szCs w:val="20"/>
              </w:rPr>
              <w:t>-0.024</w:t>
            </w:r>
          </w:p>
        </w:tc>
        <w:tc>
          <w:tcPr>
            <w:tcW w:w="936" w:type="dxa"/>
            <w:tcBorders>
              <w:top w:val="nil"/>
              <w:left w:val="nil"/>
              <w:bottom w:val="nil"/>
              <w:right w:val="nil"/>
            </w:tcBorders>
            <w:vAlign w:val="center"/>
          </w:tcPr>
          <w:p w:rsidR="005078AE" w:rsidRPr="00246D36" w:rsidRDefault="005078AE" w:rsidP="002852B2">
            <w:pPr>
              <w:pStyle w:val="ListParagraph"/>
              <w:spacing w:line="360" w:lineRule="auto"/>
              <w:ind w:left="0"/>
              <w:jc w:val="center"/>
              <w:rPr>
                <w:b/>
                <w:sz w:val="20"/>
                <w:szCs w:val="20"/>
              </w:rPr>
            </w:pPr>
            <w:r w:rsidRPr="00246D36">
              <w:rPr>
                <w:rFonts w:hint="eastAsia"/>
                <w:b/>
                <w:sz w:val="20"/>
                <w:szCs w:val="20"/>
              </w:rPr>
              <w:t>0.611</w:t>
            </w:r>
          </w:p>
        </w:tc>
        <w:tc>
          <w:tcPr>
            <w:tcW w:w="810" w:type="dxa"/>
            <w:tcBorders>
              <w:top w:val="nil"/>
              <w:left w:val="nil"/>
              <w:bottom w:val="nil"/>
              <w:right w:val="nil"/>
            </w:tcBorders>
            <w:vAlign w:val="center"/>
          </w:tcPr>
          <w:p w:rsidR="005078AE" w:rsidRPr="00246D36" w:rsidRDefault="005078AE" w:rsidP="002852B2">
            <w:pPr>
              <w:pStyle w:val="ListParagraph"/>
              <w:spacing w:line="360" w:lineRule="auto"/>
              <w:ind w:left="0"/>
              <w:jc w:val="center"/>
              <w:rPr>
                <w:sz w:val="20"/>
                <w:szCs w:val="20"/>
              </w:rPr>
            </w:pPr>
          </w:p>
        </w:tc>
      </w:tr>
      <w:tr w:rsidR="005078AE" w:rsidRPr="00246D36" w:rsidTr="002852B2">
        <w:trPr>
          <w:jc w:val="center"/>
        </w:trPr>
        <w:tc>
          <w:tcPr>
            <w:tcW w:w="1350" w:type="dxa"/>
            <w:tcBorders>
              <w:top w:val="nil"/>
              <w:left w:val="nil"/>
              <w:right w:val="nil"/>
            </w:tcBorders>
            <w:vAlign w:val="center"/>
          </w:tcPr>
          <w:p w:rsidR="005078AE" w:rsidRPr="00246D36" w:rsidRDefault="005078AE" w:rsidP="002852B2">
            <w:pPr>
              <w:pStyle w:val="ListParagraph"/>
              <w:spacing w:line="360" w:lineRule="auto"/>
              <w:ind w:left="0"/>
              <w:jc w:val="center"/>
              <w:rPr>
                <w:b/>
                <w:sz w:val="20"/>
                <w:szCs w:val="20"/>
              </w:rPr>
            </w:pPr>
            <w:r w:rsidRPr="00246D36">
              <w:rPr>
                <w:rFonts w:hint="eastAsia"/>
                <w:b/>
                <w:sz w:val="20"/>
                <w:szCs w:val="20"/>
              </w:rPr>
              <w:t>Z</w:t>
            </w:r>
          </w:p>
        </w:tc>
        <w:tc>
          <w:tcPr>
            <w:tcW w:w="810" w:type="dxa"/>
            <w:tcBorders>
              <w:top w:val="nil"/>
              <w:left w:val="nil"/>
              <w:right w:val="nil"/>
            </w:tcBorders>
            <w:vAlign w:val="center"/>
          </w:tcPr>
          <w:p w:rsidR="005078AE" w:rsidRPr="00246D36" w:rsidRDefault="005078AE" w:rsidP="002852B2">
            <w:pPr>
              <w:pStyle w:val="ListParagraph"/>
              <w:spacing w:line="360" w:lineRule="auto"/>
              <w:ind w:left="0"/>
              <w:jc w:val="center"/>
              <w:rPr>
                <w:sz w:val="20"/>
                <w:szCs w:val="20"/>
              </w:rPr>
            </w:pPr>
            <w:r w:rsidRPr="00246D36">
              <w:rPr>
                <w:rFonts w:hint="eastAsia"/>
                <w:sz w:val="20"/>
                <w:szCs w:val="20"/>
              </w:rPr>
              <w:t>0.220</w:t>
            </w:r>
          </w:p>
        </w:tc>
        <w:tc>
          <w:tcPr>
            <w:tcW w:w="902" w:type="dxa"/>
            <w:tcBorders>
              <w:top w:val="nil"/>
              <w:left w:val="nil"/>
              <w:right w:val="nil"/>
            </w:tcBorders>
            <w:vAlign w:val="center"/>
          </w:tcPr>
          <w:p w:rsidR="005078AE" w:rsidRPr="00246D36" w:rsidRDefault="005078AE" w:rsidP="002852B2">
            <w:pPr>
              <w:pStyle w:val="ListParagraph"/>
              <w:spacing w:line="360" w:lineRule="auto"/>
              <w:ind w:left="0"/>
              <w:jc w:val="center"/>
              <w:rPr>
                <w:sz w:val="20"/>
                <w:szCs w:val="20"/>
              </w:rPr>
            </w:pPr>
            <w:r w:rsidRPr="00246D36">
              <w:rPr>
                <w:rFonts w:hint="eastAsia"/>
                <w:sz w:val="20"/>
                <w:szCs w:val="20"/>
              </w:rPr>
              <w:t>-0.099</w:t>
            </w:r>
          </w:p>
        </w:tc>
        <w:tc>
          <w:tcPr>
            <w:tcW w:w="808" w:type="dxa"/>
            <w:tcBorders>
              <w:top w:val="nil"/>
              <w:left w:val="nil"/>
              <w:right w:val="nil"/>
            </w:tcBorders>
            <w:vAlign w:val="center"/>
          </w:tcPr>
          <w:p w:rsidR="005078AE" w:rsidRPr="00246D36" w:rsidRDefault="005078AE" w:rsidP="002852B2">
            <w:pPr>
              <w:pStyle w:val="ListParagraph"/>
              <w:spacing w:line="360" w:lineRule="auto"/>
              <w:ind w:left="0"/>
              <w:jc w:val="center"/>
              <w:rPr>
                <w:sz w:val="20"/>
                <w:szCs w:val="20"/>
              </w:rPr>
            </w:pPr>
            <w:r w:rsidRPr="00246D36">
              <w:rPr>
                <w:rFonts w:hint="eastAsia"/>
                <w:sz w:val="20"/>
                <w:szCs w:val="20"/>
              </w:rPr>
              <w:t>0.540</w:t>
            </w:r>
          </w:p>
        </w:tc>
        <w:tc>
          <w:tcPr>
            <w:tcW w:w="900" w:type="dxa"/>
            <w:tcBorders>
              <w:top w:val="nil"/>
              <w:left w:val="nil"/>
              <w:right w:val="nil"/>
            </w:tcBorders>
            <w:vAlign w:val="center"/>
          </w:tcPr>
          <w:p w:rsidR="005078AE" w:rsidRPr="00246D36" w:rsidRDefault="005078AE" w:rsidP="002852B2">
            <w:pPr>
              <w:pStyle w:val="ListParagraph"/>
              <w:spacing w:line="360" w:lineRule="auto"/>
              <w:ind w:left="0"/>
              <w:jc w:val="center"/>
              <w:rPr>
                <w:sz w:val="20"/>
                <w:szCs w:val="20"/>
              </w:rPr>
            </w:pPr>
            <w:r w:rsidRPr="00246D36">
              <w:rPr>
                <w:rFonts w:hint="eastAsia"/>
                <w:sz w:val="20"/>
                <w:szCs w:val="20"/>
              </w:rPr>
              <w:t>-0.158</w:t>
            </w:r>
          </w:p>
        </w:tc>
        <w:tc>
          <w:tcPr>
            <w:tcW w:w="810" w:type="dxa"/>
            <w:tcBorders>
              <w:top w:val="nil"/>
              <w:left w:val="nil"/>
              <w:right w:val="nil"/>
            </w:tcBorders>
            <w:vAlign w:val="center"/>
          </w:tcPr>
          <w:p w:rsidR="005078AE" w:rsidRPr="00246D36" w:rsidRDefault="005078AE" w:rsidP="002852B2">
            <w:pPr>
              <w:pStyle w:val="ListParagraph"/>
              <w:spacing w:line="360" w:lineRule="auto"/>
              <w:ind w:left="0"/>
              <w:jc w:val="center"/>
              <w:rPr>
                <w:sz w:val="20"/>
                <w:szCs w:val="20"/>
              </w:rPr>
            </w:pPr>
            <w:r w:rsidRPr="00246D36">
              <w:rPr>
                <w:rFonts w:hint="eastAsia"/>
                <w:sz w:val="20"/>
                <w:szCs w:val="20"/>
              </w:rPr>
              <w:t>0.510</w:t>
            </w:r>
          </w:p>
        </w:tc>
        <w:tc>
          <w:tcPr>
            <w:tcW w:w="1134" w:type="dxa"/>
            <w:tcBorders>
              <w:top w:val="nil"/>
              <w:left w:val="nil"/>
              <w:right w:val="nil"/>
            </w:tcBorders>
            <w:vAlign w:val="center"/>
          </w:tcPr>
          <w:p w:rsidR="005078AE" w:rsidRPr="00246D36" w:rsidRDefault="005078AE" w:rsidP="002852B2">
            <w:pPr>
              <w:pStyle w:val="ListParagraph"/>
              <w:spacing w:line="360" w:lineRule="auto"/>
              <w:ind w:left="0"/>
              <w:jc w:val="center"/>
              <w:rPr>
                <w:sz w:val="20"/>
                <w:szCs w:val="20"/>
              </w:rPr>
            </w:pPr>
            <w:r w:rsidRPr="00246D36">
              <w:rPr>
                <w:rFonts w:hint="eastAsia"/>
                <w:sz w:val="20"/>
                <w:szCs w:val="20"/>
              </w:rPr>
              <w:t>0.092</w:t>
            </w:r>
          </w:p>
        </w:tc>
        <w:tc>
          <w:tcPr>
            <w:tcW w:w="936" w:type="dxa"/>
            <w:tcBorders>
              <w:top w:val="nil"/>
              <w:left w:val="nil"/>
              <w:right w:val="nil"/>
            </w:tcBorders>
            <w:vAlign w:val="center"/>
          </w:tcPr>
          <w:p w:rsidR="005078AE" w:rsidRPr="00246D36" w:rsidRDefault="005078AE" w:rsidP="002852B2">
            <w:pPr>
              <w:pStyle w:val="ListParagraph"/>
              <w:spacing w:line="360" w:lineRule="auto"/>
              <w:ind w:left="0"/>
              <w:jc w:val="center"/>
              <w:rPr>
                <w:sz w:val="20"/>
                <w:szCs w:val="20"/>
              </w:rPr>
            </w:pPr>
            <w:r w:rsidRPr="00246D36">
              <w:rPr>
                <w:rFonts w:hint="eastAsia"/>
                <w:sz w:val="20"/>
                <w:szCs w:val="20"/>
              </w:rPr>
              <w:t>0.175</w:t>
            </w:r>
          </w:p>
        </w:tc>
        <w:tc>
          <w:tcPr>
            <w:tcW w:w="810" w:type="dxa"/>
            <w:tcBorders>
              <w:top w:val="nil"/>
              <w:left w:val="nil"/>
              <w:right w:val="nil"/>
            </w:tcBorders>
            <w:vAlign w:val="center"/>
          </w:tcPr>
          <w:p w:rsidR="005078AE" w:rsidRPr="00246D36" w:rsidRDefault="005078AE" w:rsidP="002852B2">
            <w:pPr>
              <w:pStyle w:val="ListParagraph"/>
              <w:spacing w:line="360" w:lineRule="auto"/>
              <w:ind w:left="0"/>
              <w:jc w:val="center"/>
              <w:rPr>
                <w:b/>
                <w:sz w:val="20"/>
                <w:szCs w:val="20"/>
              </w:rPr>
            </w:pPr>
            <w:r w:rsidRPr="00246D36">
              <w:rPr>
                <w:rFonts w:hint="eastAsia"/>
                <w:b/>
                <w:sz w:val="20"/>
                <w:szCs w:val="20"/>
              </w:rPr>
              <w:t>0.677</w:t>
            </w:r>
          </w:p>
        </w:tc>
      </w:tr>
    </w:tbl>
    <w:p w:rsidR="005078AE" w:rsidRDefault="005078AE" w:rsidP="005078AE">
      <w:pPr>
        <w:ind w:left="1134" w:firstLine="567"/>
        <w:jc w:val="both"/>
        <w:rPr>
          <w:sz w:val="20"/>
        </w:rPr>
      </w:pPr>
    </w:p>
    <w:p w:rsidR="005078AE" w:rsidRDefault="005078AE" w:rsidP="005078AE">
      <w:pPr>
        <w:pStyle w:val="Caption"/>
        <w:ind w:left="720" w:firstLine="720"/>
        <w:jc w:val="center"/>
        <w:rPr>
          <w:b/>
          <w:i w:val="0"/>
          <w:sz w:val="20"/>
        </w:rPr>
      </w:pPr>
      <w:bookmarkStart w:id="1" w:name="_Toc97852268"/>
    </w:p>
    <w:p w:rsidR="005078AE" w:rsidRDefault="005078AE" w:rsidP="005078AE">
      <w:pPr>
        <w:pStyle w:val="Caption"/>
        <w:ind w:left="720" w:firstLine="720"/>
        <w:jc w:val="center"/>
        <w:rPr>
          <w:rFonts w:cs="Times New Roman"/>
          <w:i w:val="0"/>
          <w:sz w:val="20"/>
        </w:rPr>
      </w:pPr>
      <w:r w:rsidRPr="00F14281">
        <w:rPr>
          <w:b/>
          <w:i w:val="0"/>
          <w:sz w:val="20"/>
        </w:rPr>
        <w:t>Tabel 3.</w:t>
      </w:r>
      <w:r w:rsidRPr="00246D36">
        <w:rPr>
          <w:rFonts w:hint="eastAsia"/>
          <w:i w:val="0"/>
          <w:sz w:val="20"/>
        </w:rPr>
        <w:t xml:space="preserve"> </w:t>
      </w:r>
      <w:r w:rsidRPr="00246D36">
        <w:rPr>
          <w:rFonts w:cs="Times New Roman"/>
          <w:i w:val="0"/>
          <w:sz w:val="20"/>
        </w:rPr>
        <w:t>U</w:t>
      </w:r>
      <w:r w:rsidRPr="00246D36">
        <w:rPr>
          <w:rFonts w:cs="Times New Roman" w:hint="eastAsia"/>
          <w:i w:val="0"/>
          <w:sz w:val="20"/>
        </w:rPr>
        <w:t xml:space="preserve">ji </w:t>
      </w:r>
      <w:r w:rsidRPr="00246D36">
        <w:rPr>
          <w:rFonts w:cs="Times New Roman"/>
          <w:i w:val="0"/>
          <w:sz w:val="20"/>
        </w:rPr>
        <w:t>Reliabilitas</w:t>
      </w:r>
      <w:bookmarkEnd w:id="1"/>
    </w:p>
    <w:p w:rsidR="005078AE" w:rsidRPr="00246D36" w:rsidRDefault="005078AE" w:rsidP="005078AE">
      <w:pPr>
        <w:pStyle w:val="Caption"/>
        <w:ind w:left="720" w:firstLine="720"/>
        <w:jc w:val="center"/>
        <w:rPr>
          <w:rFonts w:cs="Times New Roman"/>
          <w:b/>
          <w:i w:val="0"/>
          <w:sz w:val="20"/>
        </w:rPr>
      </w:pPr>
    </w:p>
    <w:tbl>
      <w:tblPr>
        <w:tblStyle w:val="TableGrid"/>
        <w:tblW w:w="0" w:type="auto"/>
        <w:tblInd w:w="1568" w:type="dxa"/>
        <w:tblLook w:val="04A0" w:firstRow="1" w:lastRow="0" w:firstColumn="1" w:lastColumn="0" w:noHBand="0" w:noVBand="1"/>
      </w:tblPr>
      <w:tblGrid>
        <w:gridCol w:w="2520"/>
        <w:gridCol w:w="1440"/>
        <w:gridCol w:w="1440"/>
        <w:gridCol w:w="1566"/>
      </w:tblGrid>
      <w:tr w:rsidR="005078AE" w:rsidRPr="00246D36" w:rsidTr="002852B2">
        <w:tc>
          <w:tcPr>
            <w:tcW w:w="2520" w:type="dxa"/>
            <w:tcBorders>
              <w:top w:val="single" w:sz="4" w:space="0" w:color="auto"/>
              <w:left w:val="nil"/>
              <w:bottom w:val="single" w:sz="4" w:space="0" w:color="auto"/>
              <w:right w:val="nil"/>
            </w:tcBorders>
          </w:tcPr>
          <w:p w:rsidR="005078AE" w:rsidRPr="00246D36" w:rsidRDefault="005078AE" w:rsidP="002852B2">
            <w:pPr>
              <w:pStyle w:val="ListParagraph"/>
              <w:spacing w:line="360" w:lineRule="auto"/>
              <w:ind w:left="0"/>
              <w:jc w:val="center"/>
              <w:rPr>
                <w:b/>
                <w:sz w:val="20"/>
              </w:rPr>
            </w:pPr>
            <w:r w:rsidRPr="00246D36">
              <w:rPr>
                <w:b/>
                <w:sz w:val="20"/>
              </w:rPr>
              <w:t>Variabel</w:t>
            </w:r>
          </w:p>
        </w:tc>
        <w:tc>
          <w:tcPr>
            <w:tcW w:w="1440" w:type="dxa"/>
            <w:tcBorders>
              <w:left w:val="nil"/>
              <w:bottom w:val="single" w:sz="4" w:space="0" w:color="auto"/>
              <w:right w:val="nil"/>
            </w:tcBorders>
          </w:tcPr>
          <w:p w:rsidR="005078AE" w:rsidRPr="00246D36" w:rsidRDefault="005078AE" w:rsidP="002852B2">
            <w:pPr>
              <w:pStyle w:val="ListParagraph"/>
              <w:spacing w:line="360" w:lineRule="auto"/>
              <w:ind w:left="0"/>
              <w:jc w:val="center"/>
              <w:rPr>
                <w:b/>
                <w:sz w:val="20"/>
              </w:rPr>
            </w:pPr>
            <w:proofErr w:type="spellStart"/>
            <w:r w:rsidRPr="00246D36">
              <w:rPr>
                <w:b/>
                <w:bCs/>
                <w:sz w:val="20"/>
                <w:lang w:val="en-ID" w:eastAsia="en-ID"/>
              </w:rPr>
              <w:t>Cronbach's</w:t>
            </w:r>
            <w:proofErr w:type="spellEnd"/>
            <w:r w:rsidRPr="00246D36">
              <w:rPr>
                <w:b/>
                <w:bCs/>
                <w:sz w:val="20"/>
                <w:lang w:val="en-ID" w:eastAsia="en-ID"/>
              </w:rPr>
              <w:t xml:space="preserve"> Alpha</w:t>
            </w:r>
          </w:p>
        </w:tc>
        <w:tc>
          <w:tcPr>
            <w:tcW w:w="1440" w:type="dxa"/>
            <w:tcBorders>
              <w:left w:val="nil"/>
              <w:bottom w:val="single" w:sz="4" w:space="0" w:color="000000" w:themeColor="text1"/>
              <w:right w:val="nil"/>
            </w:tcBorders>
          </w:tcPr>
          <w:p w:rsidR="005078AE" w:rsidRPr="00246D36" w:rsidRDefault="005078AE" w:rsidP="002852B2">
            <w:pPr>
              <w:pStyle w:val="ListParagraph"/>
              <w:spacing w:line="360" w:lineRule="auto"/>
              <w:ind w:left="0"/>
              <w:jc w:val="center"/>
              <w:rPr>
                <w:b/>
                <w:sz w:val="20"/>
              </w:rPr>
            </w:pPr>
            <w:r w:rsidRPr="00246D36">
              <w:rPr>
                <w:b/>
                <w:bCs/>
                <w:sz w:val="20"/>
                <w:lang w:val="en-ID" w:eastAsia="en-ID"/>
              </w:rPr>
              <w:t>Composite Reliability</w:t>
            </w:r>
          </w:p>
        </w:tc>
        <w:tc>
          <w:tcPr>
            <w:tcW w:w="1566" w:type="dxa"/>
            <w:tcBorders>
              <w:left w:val="nil"/>
              <w:bottom w:val="single" w:sz="4" w:space="0" w:color="000000" w:themeColor="text1"/>
              <w:right w:val="nil"/>
            </w:tcBorders>
          </w:tcPr>
          <w:p w:rsidR="005078AE" w:rsidRPr="00246D36" w:rsidRDefault="005078AE" w:rsidP="002852B2">
            <w:pPr>
              <w:pStyle w:val="ListParagraph"/>
              <w:spacing w:line="360" w:lineRule="auto"/>
              <w:ind w:left="0"/>
              <w:jc w:val="center"/>
              <w:rPr>
                <w:b/>
                <w:sz w:val="20"/>
              </w:rPr>
            </w:pPr>
            <w:r w:rsidRPr="00246D36">
              <w:rPr>
                <w:rFonts w:hint="eastAsia"/>
                <w:b/>
                <w:sz w:val="20"/>
              </w:rPr>
              <w:t>K</w:t>
            </w:r>
            <w:r w:rsidRPr="00246D36">
              <w:rPr>
                <w:b/>
                <w:sz w:val="20"/>
              </w:rPr>
              <w:t>eterangan</w:t>
            </w:r>
          </w:p>
        </w:tc>
      </w:tr>
      <w:tr w:rsidR="005078AE" w:rsidRPr="00246D36" w:rsidTr="002852B2">
        <w:tc>
          <w:tcPr>
            <w:tcW w:w="2520" w:type="dxa"/>
            <w:tcBorders>
              <w:top w:val="single" w:sz="4" w:space="0" w:color="auto"/>
              <w:left w:val="nil"/>
              <w:bottom w:val="nil"/>
              <w:right w:val="nil"/>
            </w:tcBorders>
          </w:tcPr>
          <w:p w:rsidR="005078AE" w:rsidRPr="00246D36" w:rsidRDefault="005078AE" w:rsidP="002852B2">
            <w:pPr>
              <w:pStyle w:val="ListParagraph"/>
              <w:ind w:left="0"/>
              <w:jc w:val="both"/>
              <w:rPr>
                <w:b/>
                <w:sz w:val="20"/>
              </w:rPr>
            </w:pPr>
            <w:r w:rsidRPr="00246D36">
              <w:rPr>
                <w:rFonts w:hint="eastAsia"/>
                <w:b/>
                <w:sz w:val="20"/>
              </w:rPr>
              <w:t xml:space="preserve">Perkuliahan </w:t>
            </w:r>
            <w:r w:rsidRPr="00246D36">
              <w:rPr>
                <w:b/>
                <w:i/>
                <w:sz w:val="20"/>
              </w:rPr>
              <w:t>Online</w:t>
            </w:r>
            <w:r w:rsidRPr="00246D36">
              <w:rPr>
                <w:b/>
                <w:sz w:val="20"/>
              </w:rPr>
              <w:t xml:space="preserve"> </w:t>
            </w:r>
            <w:r w:rsidRPr="00246D36">
              <w:rPr>
                <w:rFonts w:hint="eastAsia"/>
                <w:b/>
                <w:sz w:val="20"/>
              </w:rPr>
              <w:t>(X1)</w:t>
            </w:r>
          </w:p>
        </w:tc>
        <w:tc>
          <w:tcPr>
            <w:tcW w:w="1440" w:type="dxa"/>
            <w:tcBorders>
              <w:top w:val="single" w:sz="4" w:space="0" w:color="auto"/>
              <w:left w:val="nil"/>
              <w:bottom w:val="nil"/>
              <w:right w:val="nil"/>
            </w:tcBorders>
          </w:tcPr>
          <w:p w:rsidR="005078AE" w:rsidRPr="00246D36" w:rsidRDefault="005078AE" w:rsidP="002852B2">
            <w:pPr>
              <w:pStyle w:val="ListParagraph"/>
              <w:ind w:left="0"/>
              <w:jc w:val="center"/>
              <w:rPr>
                <w:sz w:val="20"/>
              </w:rPr>
            </w:pPr>
            <w:r w:rsidRPr="00246D36">
              <w:rPr>
                <w:rFonts w:hint="eastAsia"/>
                <w:sz w:val="20"/>
              </w:rPr>
              <w:t>0.829</w:t>
            </w:r>
          </w:p>
        </w:tc>
        <w:tc>
          <w:tcPr>
            <w:tcW w:w="1440" w:type="dxa"/>
            <w:tcBorders>
              <w:left w:val="nil"/>
              <w:bottom w:val="nil"/>
              <w:right w:val="nil"/>
            </w:tcBorders>
          </w:tcPr>
          <w:p w:rsidR="005078AE" w:rsidRPr="00246D36" w:rsidRDefault="005078AE" w:rsidP="002852B2">
            <w:pPr>
              <w:pStyle w:val="ListParagraph"/>
              <w:ind w:left="0"/>
              <w:jc w:val="center"/>
              <w:rPr>
                <w:sz w:val="20"/>
              </w:rPr>
            </w:pPr>
            <w:r w:rsidRPr="00246D36">
              <w:rPr>
                <w:rFonts w:hint="eastAsia"/>
                <w:sz w:val="20"/>
              </w:rPr>
              <w:t>0.856</w:t>
            </w:r>
          </w:p>
        </w:tc>
        <w:tc>
          <w:tcPr>
            <w:tcW w:w="1566" w:type="dxa"/>
            <w:tcBorders>
              <w:left w:val="nil"/>
              <w:bottom w:val="nil"/>
              <w:right w:val="nil"/>
            </w:tcBorders>
          </w:tcPr>
          <w:p w:rsidR="005078AE" w:rsidRPr="00246D36" w:rsidRDefault="005078AE" w:rsidP="002852B2">
            <w:pPr>
              <w:pStyle w:val="ListParagraph"/>
              <w:ind w:left="0"/>
              <w:jc w:val="center"/>
              <w:rPr>
                <w:sz w:val="20"/>
              </w:rPr>
            </w:pPr>
            <w:r w:rsidRPr="00246D36">
              <w:rPr>
                <w:sz w:val="20"/>
              </w:rPr>
              <w:t>R</w:t>
            </w:r>
            <w:r w:rsidRPr="00246D36">
              <w:rPr>
                <w:rFonts w:hint="eastAsia"/>
                <w:sz w:val="20"/>
              </w:rPr>
              <w:t>eliabel</w:t>
            </w:r>
          </w:p>
        </w:tc>
      </w:tr>
      <w:tr w:rsidR="005078AE" w:rsidRPr="00246D36" w:rsidTr="002852B2">
        <w:tc>
          <w:tcPr>
            <w:tcW w:w="2520" w:type="dxa"/>
            <w:tcBorders>
              <w:top w:val="nil"/>
              <w:left w:val="nil"/>
              <w:bottom w:val="nil"/>
              <w:right w:val="nil"/>
            </w:tcBorders>
          </w:tcPr>
          <w:p w:rsidR="005078AE" w:rsidRPr="00246D36" w:rsidRDefault="005078AE" w:rsidP="002852B2">
            <w:pPr>
              <w:pStyle w:val="ListParagraph"/>
              <w:ind w:left="0"/>
              <w:jc w:val="both"/>
              <w:rPr>
                <w:b/>
                <w:sz w:val="20"/>
              </w:rPr>
            </w:pPr>
            <w:r w:rsidRPr="00246D36">
              <w:rPr>
                <w:rFonts w:hint="eastAsia"/>
                <w:b/>
                <w:sz w:val="20"/>
              </w:rPr>
              <w:t>X1-Z1-Y1</w:t>
            </w:r>
          </w:p>
        </w:tc>
        <w:tc>
          <w:tcPr>
            <w:tcW w:w="1440" w:type="dxa"/>
            <w:tcBorders>
              <w:top w:val="nil"/>
              <w:left w:val="nil"/>
              <w:bottom w:val="nil"/>
              <w:right w:val="nil"/>
            </w:tcBorders>
          </w:tcPr>
          <w:p w:rsidR="005078AE" w:rsidRPr="00246D36" w:rsidRDefault="005078AE" w:rsidP="002852B2">
            <w:pPr>
              <w:pStyle w:val="ListParagraph"/>
              <w:ind w:left="0"/>
              <w:jc w:val="center"/>
              <w:rPr>
                <w:sz w:val="20"/>
              </w:rPr>
            </w:pPr>
            <w:r w:rsidRPr="00246D36">
              <w:rPr>
                <w:rFonts w:hint="eastAsia"/>
                <w:sz w:val="20"/>
              </w:rPr>
              <w:t>0.900</w:t>
            </w:r>
          </w:p>
        </w:tc>
        <w:tc>
          <w:tcPr>
            <w:tcW w:w="1440" w:type="dxa"/>
            <w:tcBorders>
              <w:top w:val="nil"/>
              <w:left w:val="nil"/>
              <w:bottom w:val="nil"/>
              <w:right w:val="nil"/>
            </w:tcBorders>
          </w:tcPr>
          <w:p w:rsidR="005078AE" w:rsidRPr="00246D36" w:rsidRDefault="005078AE" w:rsidP="002852B2">
            <w:pPr>
              <w:pStyle w:val="ListParagraph"/>
              <w:ind w:left="0"/>
              <w:jc w:val="center"/>
              <w:rPr>
                <w:sz w:val="20"/>
              </w:rPr>
            </w:pPr>
            <w:r w:rsidRPr="00246D36">
              <w:rPr>
                <w:rFonts w:hint="eastAsia"/>
                <w:sz w:val="20"/>
              </w:rPr>
              <w:t>1.000</w:t>
            </w:r>
          </w:p>
        </w:tc>
        <w:tc>
          <w:tcPr>
            <w:tcW w:w="1566" w:type="dxa"/>
            <w:tcBorders>
              <w:top w:val="nil"/>
              <w:left w:val="nil"/>
              <w:bottom w:val="nil"/>
              <w:right w:val="nil"/>
            </w:tcBorders>
          </w:tcPr>
          <w:p w:rsidR="005078AE" w:rsidRPr="00246D36" w:rsidRDefault="005078AE" w:rsidP="002852B2">
            <w:pPr>
              <w:jc w:val="center"/>
              <w:rPr>
                <w:sz w:val="18"/>
              </w:rPr>
            </w:pPr>
            <w:r w:rsidRPr="00246D36">
              <w:rPr>
                <w:sz w:val="20"/>
              </w:rPr>
              <w:t>R</w:t>
            </w:r>
            <w:r w:rsidRPr="00246D36">
              <w:rPr>
                <w:rFonts w:hint="eastAsia"/>
                <w:sz w:val="20"/>
              </w:rPr>
              <w:t>eliabel</w:t>
            </w:r>
          </w:p>
        </w:tc>
      </w:tr>
      <w:tr w:rsidR="005078AE" w:rsidRPr="00246D36" w:rsidTr="002852B2">
        <w:tc>
          <w:tcPr>
            <w:tcW w:w="2520" w:type="dxa"/>
            <w:tcBorders>
              <w:top w:val="nil"/>
              <w:left w:val="nil"/>
              <w:bottom w:val="nil"/>
              <w:right w:val="nil"/>
            </w:tcBorders>
          </w:tcPr>
          <w:p w:rsidR="005078AE" w:rsidRPr="00246D36" w:rsidRDefault="005078AE" w:rsidP="002852B2">
            <w:pPr>
              <w:pStyle w:val="ListParagraph"/>
              <w:ind w:left="0"/>
              <w:jc w:val="both"/>
              <w:rPr>
                <w:b/>
                <w:sz w:val="20"/>
              </w:rPr>
            </w:pPr>
            <w:r w:rsidRPr="00246D36">
              <w:rPr>
                <w:b/>
                <w:sz w:val="20"/>
              </w:rPr>
              <w:t>M</w:t>
            </w:r>
            <w:r w:rsidRPr="00246D36">
              <w:rPr>
                <w:rFonts w:hint="eastAsia"/>
                <w:b/>
                <w:sz w:val="20"/>
              </w:rPr>
              <w:t>etode Pembelajaran (X2)</w:t>
            </w:r>
          </w:p>
        </w:tc>
        <w:tc>
          <w:tcPr>
            <w:tcW w:w="1440" w:type="dxa"/>
            <w:tcBorders>
              <w:top w:val="nil"/>
              <w:left w:val="nil"/>
              <w:bottom w:val="nil"/>
              <w:right w:val="nil"/>
            </w:tcBorders>
          </w:tcPr>
          <w:p w:rsidR="005078AE" w:rsidRPr="00246D36" w:rsidRDefault="005078AE" w:rsidP="002852B2">
            <w:pPr>
              <w:pStyle w:val="ListParagraph"/>
              <w:ind w:left="0"/>
              <w:jc w:val="center"/>
              <w:rPr>
                <w:sz w:val="20"/>
              </w:rPr>
            </w:pPr>
            <w:r w:rsidRPr="00246D36">
              <w:rPr>
                <w:rFonts w:hint="eastAsia"/>
                <w:sz w:val="20"/>
              </w:rPr>
              <w:t>0.780</w:t>
            </w:r>
          </w:p>
        </w:tc>
        <w:tc>
          <w:tcPr>
            <w:tcW w:w="1440" w:type="dxa"/>
            <w:tcBorders>
              <w:top w:val="nil"/>
              <w:left w:val="nil"/>
              <w:bottom w:val="nil"/>
              <w:right w:val="nil"/>
            </w:tcBorders>
          </w:tcPr>
          <w:p w:rsidR="005078AE" w:rsidRPr="00246D36" w:rsidRDefault="005078AE" w:rsidP="002852B2">
            <w:pPr>
              <w:pStyle w:val="ListParagraph"/>
              <w:ind w:left="0"/>
              <w:jc w:val="center"/>
              <w:rPr>
                <w:sz w:val="20"/>
              </w:rPr>
            </w:pPr>
            <w:r w:rsidRPr="00246D36">
              <w:rPr>
                <w:rFonts w:hint="eastAsia"/>
                <w:sz w:val="20"/>
              </w:rPr>
              <w:t>0.807</w:t>
            </w:r>
          </w:p>
        </w:tc>
        <w:tc>
          <w:tcPr>
            <w:tcW w:w="1566" w:type="dxa"/>
            <w:tcBorders>
              <w:top w:val="nil"/>
              <w:left w:val="nil"/>
              <w:bottom w:val="nil"/>
              <w:right w:val="nil"/>
            </w:tcBorders>
          </w:tcPr>
          <w:p w:rsidR="005078AE" w:rsidRPr="00246D36" w:rsidRDefault="005078AE" w:rsidP="002852B2">
            <w:pPr>
              <w:jc w:val="center"/>
              <w:rPr>
                <w:sz w:val="18"/>
              </w:rPr>
            </w:pPr>
            <w:r w:rsidRPr="00246D36">
              <w:rPr>
                <w:sz w:val="20"/>
              </w:rPr>
              <w:t>R</w:t>
            </w:r>
            <w:r w:rsidRPr="00246D36">
              <w:rPr>
                <w:rFonts w:hint="eastAsia"/>
                <w:sz w:val="20"/>
              </w:rPr>
              <w:t>eliabel</w:t>
            </w:r>
          </w:p>
        </w:tc>
      </w:tr>
      <w:tr w:rsidR="005078AE" w:rsidRPr="00246D36" w:rsidTr="002852B2">
        <w:tc>
          <w:tcPr>
            <w:tcW w:w="2520" w:type="dxa"/>
            <w:tcBorders>
              <w:top w:val="nil"/>
              <w:left w:val="nil"/>
              <w:bottom w:val="nil"/>
              <w:right w:val="nil"/>
            </w:tcBorders>
          </w:tcPr>
          <w:p w:rsidR="005078AE" w:rsidRPr="00246D36" w:rsidRDefault="005078AE" w:rsidP="002852B2">
            <w:pPr>
              <w:pStyle w:val="ListParagraph"/>
              <w:ind w:left="0"/>
              <w:jc w:val="both"/>
              <w:rPr>
                <w:b/>
                <w:sz w:val="20"/>
              </w:rPr>
            </w:pPr>
            <w:r w:rsidRPr="00246D36">
              <w:rPr>
                <w:rFonts w:hint="eastAsia"/>
                <w:b/>
                <w:sz w:val="20"/>
              </w:rPr>
              <w:t>X2-Z1-Y1</w:t>
            </w:r>
          </w:p>
        </w:tc>
        <w:tc>
          <w:tcPr>
            <w:tcW w:w="1440" w:type="dxa"/>
            <w:tcBorders>
              <w:top w:val="nil"/>
              <w:left w:val="nil"/>
              <w:bottom w:val="nil"/>
              <w:right w:val="nil"/>
            </w:tcBorders>
          </w:tcPr>
          <w:p w:rsidR="005078AE" w:rsidRPr="00246D36" w:rsidRDefault="005078AE" w:rsidP="002852B2">
            <w:pPr>
              <w:pStyle w:val="ListParagraph"/>
              <w:ind w:left="0"/>
              <w:jc w:val="center"/>
              <w:rPr>
                <w:sz w:val="20"/>
              </w:rPr>
            </w:pPr>
            <w:r w:rsidRPr="00246D36">
              <w:rPr>
                <w:rFonts w:hint="eastAsia"/>
                <w:sz w:val="20"/>
              </w:rPr>
              <w:t>0.876</w:t>
            </w:r>
          </w:p>
        </w:tc>
        <w:tc>
          <w:tcPr>
            <w:tcW w:w="1440" w:type="dxa"/>
            <w:tcBorders>
              <w:top w:val="nil"/>
              <w:left w:val="nil"/>
              <w:bottom w:val="nil"/>
              <w:right w:val="nil"/>
            </w:tcBorders>
          </w:tcPr>
          <w:p w:rsidR="005078AE" w:rsidRPr="00246D36" w:rsidRDefault="005078AE" w:rsidP="002852B2">
            <w:pPr>
              <w:pStyle w:val="ListParagraph"/>
              <w:ind w:left="0"/>
              <w:jc w:val="center"/>
              <w:rPr>
                <w:sz w:val="20"/>
              </w:rPr>
            </w:pPr>
            <w:r w:rsidRPr="00246D36">
              <w:rPr>
                <w:rFonts w:hint="eastAsia"/>
                <w:sz w:val="20"/>
              </w:rPr>
              <w:t>1.000</w:t>
            </w:r>
          </w:p>
        </w:tc>
        <w:tc>
          <w:tcPr>
            <w:tcW w:w="1566" w:type="dxa"/>
            <w:tcBorders>
              <w:top w:val="nil"/>
              <w:left w:val="nil"/>
              <w:bottom w:val="nil"/>
              <w:right w:val="nil"/>
            </w:tcBorders>
          </w:tcPr>
          <w:p w:rsidR="005078AE" w:rsidRPr="00246D36" w:rsidRDefault="005078AE" w:rsidP="002852B2">
            <w:pPr>
              <w:jc w:val="center"/>
              <w:rPr>
                <w:sz w:val="18"/>
              </w:rPr>
            </w:pPr>
            <w:r w:rsidRPr="00246D36">
              <w:rPr>
                <w:sz w:val="20"/>
              </w:rPr>
              <w:t>R</w:t>
            </w:r>
            <w:r w:rsidRPr="00246D36">
              <w:rPr>
                <w:rFonts w:hint="eastAsia"/>
                <w:sz w:val="20"/>
              </w:rPr>
              <w:t>eliabel</w:t>
            </w:r>
          </w:p>
        </w:tc>
      </w:tr>
      <w:tr w:rsidR="005078AE" w:rsidRPr="00246D36" w:rsidTr="002852B2">
        <w:tc>
          <w:tcPr>
            <w:tcW w:w="2520" w:type="dxa"/>
            <w:tcBorders>
              <w:top w:val="nil"/>
              <w:left w:val="nil"/>
              <w:bottom w:val="nil"/>
              <w:right w:val="nil"/>
            </w:tcBorders>
          </w:tcPr>
          <w:p w:rsidR="005078AE" w:rsidRPr="00246D36" w:rsidRDefault="005078AE" w:rsidP="002852B2">
            <w:pPr>
              <w:pStyle w:val="ListParagraph"/>
              <w:ind w:left="0"/>
              <w:jc w:val="both"/>
              <w:rPr>
                <w:b/>
                <w:sz w:val="20"/>
              </w:rPr>
            </w:pPr>
            <w:r w:rsidRPr="00246D36">
              <w:rPr>
                <w:b/>
                <w:sz w:val="20"/>
              </w:rPr>
              <w:t>M</w:t>
            </w:r>
            <w:r w:rsidRPr="00246D36">
              <w:rPr>
                <w:rFonts w:hint="eastAsia"/>
                <w:b/>
                <w:sz w:val="20"/>
              </w:rPr>
              <w:t>otivasi Belajar (X3)</w:t>
            </w:r>
          </w:p>
        </w:tc>
        <w:tc>
          <w:tcPr>
            <w:tcW w:w="1440" w:type="dxa"/>
            <w:tcBorders>
              <w:top w:val="nil"/>
              <w:left w:val="nil"/>
              <w:bottom w:val="nil"/>
              <w:right w:val="nil"/>
            </w:tcBorders>
          </w:tcPr>
          <w:p w:rsidR="005078AE" w:rsidRPr="00246D36" w:rsidRDefault="005078AE" w:rsidP="002852B2">
            <w:pPr>
              <w:pStyle w:val="ListParagraph"/>
              <w:ind w:left="0"/>
              <w:jc w:val="center"/>
              <w:rPr>
                <w:sz w:val="20"/>
              </w:rPr>
            </w:pPr>
            <w:r w:rsidRPr="00246D36">
              <w:rPr>
                <w:rFonts w:hint="eastAsia"/>
                <w:sz w:val="20"/>
              </w:rPr>
              <w:t>0.775</w:t>
            </w:r>
          </w:p>
        </w:tc>
        <w:tc>
          <w:tcPr>
            <w:tcW w:w="1440" w:type="dxa"/>
            <w:tcBorders>
              <w:top w:val="nil"/>
              <w:left w:val="nil"/>
              <w:bottom w:val="nil"/>
              <w:right w:val="nil"/>
            </w:tcBorders>
          </w:tcPr>
          <w:p w:rsidR="005078AE" w:rsidRPr="00246D36" w:rsidRDefault="005078AE" w:rsidP="002852B2">
            <w:pPr>
              <w:pStyle w:val="ListParagraph"/>
              <w:ind w:left="0"/>
              <w:jc w:val="center"/>
              <w:rPr>
                <w:sz w:val="20"/>
              </w:rPr>
            </w:pPr>
            <w:r w:rsidRPr="00246D36">
              <w:rPr>
                <w:rFonts w:hint="eastAsia"/>
                <w:sz w:val="20"/>
              </w:rPr>
              <w:t>0.878</w:t>
            </w:r>
          </w:p>
        </w:tc>
        <w:tc>
          <w:tcPr>
            <w:tcW w:w="1566" w:type="dxa"/>
            <w:tcBorders>
              <w:top w:val="nil"/>
              <w:left w:val="nil"/>
              <w:bottom w:val="nil"/>
              <w:right w:val="nil"/>
            </w:tcBorders>
          </w:tcPr>
          <w:p w:rsidR="005078AE" w:rsidRPr="00246D36" w:rsidRDefault="005078AE" w:rsidP="002852B2">
            <w:pPr>
              <w:jc w:val="center"/>
              <w:rPr>
                <w:sz w:val="18"/>
              </w:rPr>
            </w:pPr>
            <w:r w:rsidRPr="00246D36">
              <w:rPr>
                <w:sz w:val="20"/>
              </w:rPr>
              <w:t>R</w:t>
            </w:r>
            <w:r w:rsidRPr="00246D36">
              <w:rPr>
                <w:rFonts w:hint="eastAsia"/>
                <w:sz w:val="20"/>
              </w:rPr>
              <w:t>eliabel</w:t>
            </w:r>
          </w:p>
        </w:tc>
      </w:tr>
      <w:tr w:rsidR="005078AE" w:rsidRPr="00246D36" w:rsidTr="002852B2">
        <w:tc>
          <w:tcPr>
            <w:tcW w:w="2520" w:type="dxa"/>
            <w:tcBorders>
              <w:top w:val="nil"/>
              <w:left w:val="nil"/>
              <w:bottom w:val="nil"/>
              <w:right w:val="nil"/>
            </w:tcBorders>
          </w:tcPr>
          <w:p w:rsidR="005078AE" w:rsidRPr="00246D36" w:rsidRDefault="005078AE" w:rsidP="002852B2">
            <w:pPr>
              <w:pStyle w:val="ListParagraph"/>
              <w:ind w:left="0"/>
              <w:jc w:val="both"/>
              <w:rPr>
                <w:b/>
                <w:sz w:val="20"/>
              </w:rPr>
            </w:pPr>
            <w:r w:rsidRPr="00246D36">
              <w:rPr>
                <w:rFonts w:hint="eastAsia"/>
                <w:b/>
                <w:sz w:val="20"/>
              </w:rPr>
              <w:t>X3-Z1-Y1</w:t>
            </w:r>
          </w:p>
        </w:tc>
        <w:tc>
          <w:tcPr>
            <w:tcW w:w="1440" w:type="dxa"/>
            <w:tcBorders>
              <w:top w:val="nil"/>
              <w:left w:val="nil"/>
              <w:bottom w:val="nil"/>
              <w:right w:val="nil"/>
            </w:tcBorders>
          </w:tcPr>
          <w:p w:rsidR="005078AE" w:rsidRPr="00246D36" w:rsidRDefault="005078AE" w:rsidP="002852B2">
            <w:pPr>
              <w:pStyle w:val="ListParagraph"/>
              <w:ind w:left="0"/>
              <w:jc w:val="center"/>
              <w:rPr>
                <w:sz w:val="20"/>
              </w:rPr>
            </w:pPr>
            <w:r w:rsidRPr="00246D36">
              <w:rPr>
                <w:rFonts w:hint="eastAsia"/>
                <w:sz w:val="20"/>
              </w:rPr>
              <w:t>0.888</w:t>
            </w:r>
          </w:p>
        </w:tc>
        <w:tc>
          <w:tcPr>
            <w:tcW w:w="1440" w:type="dxa"/>
            <w:tcBorders>
              <w:top w:val="nil"/>
              <w:left w:val="nil"/>
              <w:bottom w:val="nil"/>
              <w:right w:val="nil"/>
            </w:tcBorders>
          </w:tcPr>
          <w:p w:rsidR="005078AE" w:rsidRPr="00246D36" w:rsidRDefault="005078AE" w:rsidP="002852B2">
            <w:pPr>
              <w:pStyle w:val="ListParagraph"/>
              <w:ind w:left="0"/>
              <w:jc w:val="center"/>
              <w:rPr>
                <w:sz w:val="20"/>
              </w:rPr>
            </w:pPr>
            <w:r w:rsidRPr="00246D36">
              <w:rPr>
                <w:rFonts w:hint="eastAsia"/>
                <w:sz w:val="20"/>
              </w:rPr>
              <w:t>1.000</w:t>
            </w:r>
          </w:p>
        </w:tc>
        <w:tc>
          <w:tcPr>
            <w:tcW w:w="1566" w:type="dxa"/>
            <w:tcBorders>
              <w:top w:val="nil"/>
              <w:left w:val="nil"/>
              <w:bottom w:val="nil"/>
              <w:right w:val="nil"/>
            </w:tcBorders>
          </w:tcPr>
          <w:p w:rsidR="005078AE" w:rsidRPr="00246D36" w:rsidRDefault="005078AE" w:rsidP="002852B2">
            <w:pPr>
              <w:jc w:val="center"/>
              <w:rPr>
                <w:sz w:val="18"/>
              </w:rPr>
            </w:pPr>
            <w:r w:rsidRPr="00246D36">
              <w:rPr>
                <w:sz w:val="20"/>
              </w:rPr>
              <w:t>R</w:t>
            </w:r>
            <w:r w:rsidRPr="00246D36">
              <w:rPr>
                <w:rFonts w:hint="eastAsia"/>
                <w:sz w:val="20"/>
              </w:rPr>
              <w:t>eliabel</w:t>
            </w:r>
          </w:p>
        </w:tc>
      </w:tr>
      <w:tr w:rsidR="005078AE" w:rsidRPr="00246D36" w:rsidTr="002852B2">
        <w:tc>
          <w:tcPr>
            <w:tcW w:w="2520" w:type="dxa"/>
            <w:tcBorders>
              <w:top w:val="nil"/>
              <w:left w:val="nil"/>
              <w:bottom w:val="nil"/>
              <w:right w:val="nil"/>
            </w:tcBorders>
          </w:tcPr>
          <w:p w:rsidR="005078AE" w:rsidRPr="00246D36" w:rsidRDefault="005078AE" w:rsidP="002852B2">
            <w:pPr>
              <w:pStyle w:val="ListParagraph"/>
              <w:ind w:left="0"/>
              <w:jc w:val="both"/>
              <w:rPr>
                <w:b/>
                <w:sz w:val="20"/>
              </w:rPr>
            </w:pPr>
            <w:r w:rsidRPr="00246D36">
              <w:rPr>
                <w:rFonts w:hint="eastAsia"/>
                <w:b/>
                <w:sz w:val="20"/>
              </w:rPr>
              <w:t>Akuntansi (Y)</w:t>
            </w:r>
          </w:p>
        </w:tc>
        <w:tc>
          <w:tcPr>
            <w:tcW w:w="1440" w:type="dxa"/>
            <w:tcBorders>
              <w:top w:val="nil"/>
              <w:left w:val="nil"/>
              <w:bottom w:val="nil"/>
              <w:right w:val="nil"/>
            </w:tcBorders>
          </w:tcPr>
          <w:p w:rsidR="005078AE" w:rsidRPr="00246D36" w:rsidRDefault="005078AE" w:rsidP="002852B2">
            <w:pPr>
              <w:pStyle w:val="ListParagraph"/>
              <w:ind w:left="0"/>
              <w:jc w:val="center"/>
              <w:rPr>
                <w:sz w:val="20"/>
              </w:rPr>
            </w:pPr>
            <w:r w:rsidRPr="00246D36">
              <w:rPr>
                <w:rFonts w:hint="eastAsia"/>
                <w:sz w:val="20"/>
              </w:rPr>
              <w:t>0.875</w:t>
            </w:r>
          </w:p>
        </w:tc>
        <w:tc>
          <w:tcPr>
            <w:tcW w:w="1440" w:type="dxa"/>
            <w:tcBorders>
              <w:top w:val="nil"/>
              <w:left w:val="nil"/>
              <w:bottom w:val="nil"/>
              <w:right w:val="nil"/>
            </w:tcBorders>
          </w:tcPr>
          <w:p w:rsidR="005078AE" w:rsidRPr="00246D36" w:rsidRDefault="005078AE" w:rsidP="002852B2">
            <w:pPr>
              <w:pStyle w:val="ListParagraph"/>
              <w:ind w:left="0"/>
              <w:jc w:val="center"/>
              <w:rPr>
                <w:sz w:val="20"/>
              </w:rPr>
            </w:pPr>
            <w:r w:rsidRPr="00246D36">
              <w:rPr>
                <w:rFonts w:hint="eastAsia"/>
                <w:sz w:val="20"/>
              </w:rPr>
              <w:t>0.891</w:t>
            </w:r>
          </w:p>
        </w:tc>
        <w:tc>
          <w:tcPr>
            <w:tcW w:w="1566" w:type="dxa"/>
            <w:tcBorders>
              <w:top w:val="nil"/>
              <w:left w:val="nil"/>
              <w:bottom w:val="nil"/>
              <w:right w:val="nil"/>
            </w:tcBorders>
          </w:tcPr>
          <w:p w:rsidR="005078AE" w:rsidRPr="00246D36" w:rsidRDefault="005078AE" w:rsidP="002852B2">
            <w:pPr>
              <w:jc w:val="center"/>
              <w:rPr>
                <w:sz w:val="18"/>
              </w:rPr>
            </w:pPr>
            <w:r w:rsidRPr="00246D36">
              <w:rPr>
                <w:sz w:val="20"/>
              </w:rPr>
              <w:t>R</w:t>
            </w:r>
            <w:r w:rsidRPr="00246D36">
              <w:rPr>
                <w:rFonts w:hint="eastAsia"/>
                <w:sz w:val="20"/>
              </w:rPr>
              <w:t>eliabel</w:t>
            </w:r>
          </w:p>
        </w:tc>
      </w:tr>
      <w:tr w:rsidR="005078AE" w:rsidRPr="00246D36" w:rsidTr="002852B2">
        <w:tc>
          <w:tcPr>
            <w:tcW w:w="2520" w:type="dxa"/>
            <w:tcBorders>
              <w:top w:val="nil"/>
              <w:left w:val="nil"/>
              <w:right w:val="nil"/>
            </w:tcBorders>
          </w:tcPr>
          <w:p w:rsidR="005078AE" w:rsidRPr="00246D36" w:rsidRDefault="005078AE" w:rsidP="002852B2">
            <w:pPr>
              <w:pStyle w:val="ListParagraph"/>
              <w:ind w:left="0"/>
              <w:jc w:val="both"/>
              <w:rPr>
                <w:b/>
                <w:sz w:val="20"/>
              </w:rPr>
            </w:pPr>
            <w:r w:rsidRPr="00246D36">
              <w:rPr>
                <w:rFonts w:hint="eastAsia"/>
                <w:b/>
                <w:i/>
                <w:sz w:val="20"/>
              </w:rPr>
              <w:t>Self Efficacy</w:t>
            </w:r>
            <w:r w:rsidRPr="00246D36">
              <w:rPr>
                <w:rFonts w:hint="eastAsia"/>
                <w:b/>
                <w:sz w:val="20"/>
              </w:rPr>
              <w:t xml:space="preserve"> (Z)</w:t>
            </w:r>
          </w:p>
        </w:tc>
        <w:tc>
          <w:tcPr>
            <w:tcW w:w="1440" w:type="dxa"/>
            <w:tcBorders>
              <w:top w:val="nil"/>
              <w:left w:val="nil"/>
              <w:right w:val="nil"/>
            </w:tcBorders>
          </w:tcPr>
          <w:p w:rsidR="005078AE" w:rsidRPr="00246D36" w:rsidRDefault="005078AE" w:rsidP="002852B2">
            <w:pPr>
              <w:pStyle w:val="ListParagraph"/>
              <w:ind w:left="0"/>
              <w:jc w:val="center"/>
              <w:rPr>
                <w:sz w:val="20"/>
              </w:rPr>
            </w:pPr>
            <w:r w:rsidRPr="00246D36">
              <w:rPr>
                <w:rFonts w:hint="eastAsia"/>
                <w:sz w:val="20"/>
              </w:rPr>
              <w:t>0.841</w:t>
            </w:r>
          </w:p>
        </w:tc>
        <w:tc>
          <w:tcPr>
            <w:tcW w:w="1440" w:type="dxa"/>
            <w:tcBorders>
              <w:top w:val="nil"/>
              <w:left w:val="nil"/>
              <w:right w:val="nil"/>
            </w:tcBorders>
          </w:tcPr>
          <w:p w:rsidR="005078AE" w:rsidRPr="00246D36" w:rsidRDefault="005078AE" w:rsidP="002852B2">
            <w:pPr>
              <w:pStyle w:val="ListParagraph"/>
              <w:ind w:left="0"/>
              <w:jc w:val="center"/>
              <w:rPr>
                <w:sz w:val="20"/>
              </w:rPr>
            </w:pPr>
            <w:r w:rsidRPr="00246D36">
              <w:rPr>
                <w:rFonts w:hint="eastAsia"/>
                <w:sz w:val="20"/>
              </w:rPr>
              <w:t>0.855</w:t>
            </w:r>
          </w:p>
        </w:tc>
        <w:tc>
          <w:tcPr>
            <w:tcW w:w="1566" w:type="dxa"/>
            <w:tcBorders>
              <w:top w:val="nil"/>
              <w:left w:val="nil"/>
              <w:right w:val="nil"/>
            </w:tcBorders>
          </w:tcPr>
          <w:p w:rsidR="005078AE" w:rsidRPr="00246D36" w:rsidRDefault="005078AE" w:rsidP="002852B2">
            <w:pPr>
              <w:jc w:val="center"/>
              <w:rPr>
                <w:sz w:val="18"/>
              </w:rPr>
            </w:pPr>
            <w:r w:rsidRPr="00246D36">
              <w:rPr>
                <w:sz w:val="20"/>
              </w:rPr>
              <w:t>R</w:t>
            </w:r>
            <w:r w:rsidRPr="00246D36">
              <w:rPr>
                <w:rFonts w:hint="eastAsia"/>
                <w:sz w:val="20"/>
              </w:rPr>
              <w:t>eliabel</w:t>
            </w:r>
          </w:p>
        </w:tc>
      </w:tr>
    </w:tbl>
    <w:p w:rsidR="005078AE" w:rsidRDefault="005078AE" w:rsidP="005078AE">
      <w:pPr>
        <w:pStyle w:val="Caption"/>
        <w:jc w:val="center"/>
        <w:rPr>
          <w:b/>
          <w:i w:val="0"/>
          <w:sz w:val="20"/>
        </w:rPr>
      </w:pPr>
      <w:bookmarkStart w:id="2" w:name="_Toc97852269"/>
    </w:p>
    <w:p w:rsidR="005078AE" w:rsidRDefault="005078AE" w:rsidP="005078AE">
      <w:pPr>
        <w:pStyle w:val="Caption"/>
        <w:jc w:val="center"/>
        <w:rPr>
          <w:b/>
          <w:i w:val="0"/>
          <w:sz w:val="20"/>
        </w:rPr>
      </w:pPr>
    </w:p>
    <w:p w:rsidR="005078AE" w:rsidRDefault="005078AE" w:rsidP="005078AE">
      <w:pPr>
        <w:pStyle w:val="Caption"/>
        <w:jc w:val="center"/>
        <w:rPr>
          <w:b/>
          <w:i w:val="0"/>
          <w:sz w:val="20"/>
        </w:rPr>
      </w:pPr>
    </w:p>
    <w:p w:rsidR="005078AE" w:rsidRDefault="005078AE" w:rsidP="005078AE">
      <w:pPr>
        <w:pStyle w:val="Caption"/>
        <w:jc w:val="center"/>
        <w:rPr>
          <w:rFonts w:cs="Times New Roman"/>
          <w:sz w:val="20"/>
        </w:rPr>
      </w:pPr>
      <w:r w:rsidRPr="00734ECC">
        <w:rPr>
          <w:b/>
          <w:i w:val="0"/>
          <w:sz w:val="20"/>
        </w:rPr>
        <w:lastRenderedPageBreak/>
        <w:t xml:space="preserve">Tabel 4. </w:t>
      </w:r>
      <w:r w:rsidRPr="00734ECC">
        <w:rPr>
          <w:rFonts w:cs="Times New Roman"/>
          <w:i w:val="0"/>
          <w:sz w:val="20"/>
        </w:rPr>
        <w:t>K</w:t>
      </w:r>
      <w:r w:rsidRPr="00734ECC">
        <w:rPr>
          <w:rFonts w:cs="Times New Roman" w:hint="eastAsia"/>
          <w:i w:val="0"/>
          <w:sz w:val="20"/>
        </w:rPr>
        <w:t>oefisien</w:t>
      </w:r>
      <w:r w:rsidRPr="009E3E44">
        <w:rPr>
          <w:rFonts w:cs="Times New Roman" w:hint="eastAsia"/>
          <w:i w:val="0"/>
          <w:sz w:val="20"/>
        </w:rPr>
        <w:t xml:space="preserve"> </w:t>
      </w:r>
      <w:r w:rsidRPr="009E3E44">
        <w:rPr>
          <w:rFonts w:cs="Times New Roman"/>
          <w:i w:val="0"/>
          <w:sz w:val="20"/>
        </w:rPr>
        <w:t>Determinasi (</w:t>
      </w:r>
      <w:r w:rsidRPr="009E3E44">
        <w:rPr>
          <w:rFonts w:cs="Times New Roman" w:hint="eastAsia"/>
          <w:i w:val="0"/>
          <w:sz w:val="20"/>
        </w:rPr>
        <w:t>R</w:t>
      </w:r>
      <w:r w:rsidRPr="009E3E44">
        <w:rPr>
          <w:rFonts w:cs="Times New Roman"/>
          <w:i w:val="0"/>
          <w:sz w:val="20"/>
        </w:rPr>
        <w:t xml:space="preserve">-Square) / </w:t>
      </w:r>
      <w:r w:rsidRPr="00734ECC">
        <w:rPr>
          <w:rFonts w:cs="Times New Roman"/>
          <w:sz w:val="20"/>
        </w:rPr>
        <w:t>Inner Model</w:t>
      </w:r>
      <w:bookmarkEnd w:id="2"/>
    </w:p>
    <w:p w:rsidR="005078AE" w:rsidRPr="009E3E44" w:rsidRDefault="005078AE" w:rsidP="005078AE">
      <w:pPr>
        <w:pStyle w:val="Caption"/>
        <w:jc w:val="center"/>
        <w:rPr>
          <w:rFonts w:cs="Times New Roman"/>
          <w:b/>
          <w:i w:val="0"/>
          <w:sz w:val="20"/>
        </w:rPr>
      </w:pPr>
    </w:p>
    <w:tbl>
      <w:tblPr>
        <w:tblStyle w:val="TableGrid"/>
        <w:tblW w:w="0" w:type="auto"/>
        <w:tblInd w:w="1440" w:type="dxa"/>
        <w:tblLook w:val="04A0" w:firstRow="1" w:lastRow="0" w:firstColumn="1" w:lastColumn="0" w:noHBand="0" w:noVBand="1"/>
      </w:tblPr>
      <w:tblGrid>
        <w:gridCol w:w="3270"/>
        <w:gridCol w:w="3444"/>
      </w:tblGrid>
      <w:tr w:rsidR="005078AE" w:rsidTr="002852B2">
        <w:tc>
          <w:tcPr>
            <w:tcW w:w="3270" w:type="dxa"/>
            <w:tcBorders>
              <w:left w:val="nil"/>
              <w:bottom w:val="single" w:sz="4" w:space="0" w:color="000000" w:themeColor="text1"/>
              <w:right w:val="nil"/>
            </w:tcBorders>
          </w:tcPr>
          <w:p w:rsidR="005078AE" w:rsidRPr="009E3E44" w:rsidRDefault="005078AE" w:rsidP="002852B2">
            <w:pPr>
              <w:pStyle w:val="ListParagraph"/>
              <w:spacing w:line="360" w:lineRule="auto"/>
              <w:ind w:left="0"/>
              <w:jc w:val="both"/>
              <w:rPr>
                <w:sz w:val="20"/>
              </w:rPr>
            </w:pPr>
          </w:p>
        </w:tc>
        <w:tc>
          <w:tcPr>
            <w:tcW w:w="3444" w:type="dxa"/>
            <w:tcBorders>
              <w:left w:val="nil"/>
              <w:bottom w:val="single" w:sz="4" w:space="0" w:color="000000" w:themeColor="text1"/>
              <w:right w:val="nil"/>
            </w:tcBorders>
          </w:tcPr>
          <w:p w:rsidR="005078AE" w:rsidRPr="009E3E44" w:rsidRDefault="005078AE" w:rsidP="002852B2">
            <w:pPr>
              <w:pStyle w:val="ListParagraph"/>
              <w:spacing w:line="360" w:lineRule="auto"/>
              <w:ind w:left="0"/>
              <w:jc w:val="both"/>
              <w:rPr>
                <w:b/>
                <w:sz w:val="20"/>
              </w:rPr>
            </w:pPr>
            <w:r w:rsidRPr="009E3E44">
              <w:rPr>
                <w:rFonts w:hint="eastAsia"/>
                <w:b/>
                <w:sz w:val="20"/>
              </w:rPr>
              <w:t>R square</w:t>
            </w:r>
          </w:p>
        </w:tc>
      </w:tr>
      <w:tr w:rsidR="005078AE" w:rsidTr="002852B2">
        <w:tc>
          <w:tcPr>
            <w:tcW w:w="3270" w:type="dxa"/>
            <w:tcBorders>
              <w:left w:val="nil"/>
              <w:right w:val="nil"/>
            </w:tcBorders>
          </w:tcPr>
          <w:p w:rsidR="005078AE" w:rsidRPr="009E3E44" w:rsidRDefault="005078AE" w:rsidP="002852B2">
            <w:pPr>
              <w:pStyle w:val="ListParagraph"/>
              <w:ind w:left="0"/>
              <w:jc w:val="both"/>
              <w:rPr>
                <w:sz w:val="20"/>
              </w:rPr>
            </w:pPr>
            <w:r w:rsidRPr="009E3E44">
              <w:rPr>
                <w:sz w:val="20"/>
              </w:rPr>
              <w:t>P</w:t>
            </w:r>
            <w:r w:rsidRPr="009E3E44">
              <w:rPr>
                <w:rFonts w:hint="eastAsia"/>
                <w:sz w:val="20"/>
              </w:rPr>
              <w:t>emahaman Materi Akuntansi Y</w:t>
            </w:r>
          </w:p>
        </w:tc>
        <w:tc>
          <w:tcPr>
            <w:tcW w:w="3444" w:type="dxa"/>
            <w:tcBorders>
              <w:left w:val="nil"/>
              <w:right w:val="nil"/>
            </w:tcBorders>
          </w:tcPr>
          <w:p w:rsidR="005078AE" w:rsidRPr="009E3E44" w:rsidRDefault="005078AE" w:rsidP="002852B2">
            <w:pPr>
              <w:pStyle w:val="ListParagraph"/>
              <w:ind w:left="0"/>
              <w:jc w:val="both"/>
              <w:rPr>
                <w:sz w:val="20"/>
              </w:rPr>
            </w:pPr>
            <w:r w:rsidRPr="009E3E44">
              <w:rPr>
                <w:rFonts w:hint="eastAsia"/>
                <w:sz w:val="20"/>
              </w:rPr>
              <w:t>0.832</w:t>
            </w:r>
          </w:p>
        </w:tc>
      </w:tr>
    </w:tbl>
    <w:p w:rsidR="005078AE" w:rsidRPr="009E3E44" w:rsidRDefault="005078AE" w:rsidP="005078AE">
      <w:pPr>
        <w:pStyle w:val="ListParagraph"/>
        <w:jc w:val="both"/>
        <w:rPr>
          <w:sz w:val="16"/>
        </w:rPr>
      </w:pPr>
    </w:p>
    <w:p w:rsidR="005078AE" w:rsidRDefault="005078AE" w:rsidP="005078AE">
      <w:pPr>
        <w:pStyle w:val="Caption"/>
        <w:ind w:left="720"/>
        <w:jc w:val="center"/>
        <w:rPr>
          <w:b/>
          <w:i w:val="0"/>
          <w:sz w:val="20"/>
          <w:szCs w:val="20"/>
        </w:rPr>
      </w:pPr>
      <w:bookmarkStart w:id="3" w:name="_Toc97852270"/>
    </w:p>
    <w:p w:rsidR="005078AE" w:rsidRPr="009E3E44" w:rsidRDefault="005078AE" w:rsidP="005078AE">
      <w:pPr>
        <w:pStyle w:val="Caption"/>
        <w:ind w:left="720"/>
        <w:jc w:val="center"/>
        <w:rPr>
          <w:rFonts w:cs="Times New Roman"/>
          <w:b/>
          <w:i w:val="0"/>
          <w:sz w:val="20"/>
          <w:szCs w:val="20"/>
        </w:rPr>
      </w:pPr>
      <w:r w:rsidRPr="00734ECC">
        <w:rPr>
          <w:b/>
          <w:i w:val="0"/>
          <w:sz w:val="20"/>
          <w:szCs w:val="20"/>
        </w:rPr>
        <w:t>Tabel 5.</w:t>
      </w:r>
      <w:r w:rsidRPr="009E3E44">
        <w:rPr>
          <w:rFonts w:hint="eastAsia"/>
          <w:i w:val="0"/>
          <w:sz w:val="20"/>
          <w:szCs w:val="20"/>
        </w:rPr>
        <w:t xml:space="preserve"> </w:t>
      </w:r>
      <w:r w:rsidRPr="009E3E44">
        <w:rPr>
          <w:rFonts w:cs="Times New Roman"/>
          <w:i w:val="0"/>
          <w:sz w:val="20"/>
          <w:szCs w:val="20"/>
        </w:rPr>
        <w:t>U</w:t>
      </w:r>
      <w:r w:rsidRPr="009E3E44">
        <w:rPr>
          <w:rFonts w:cs="Times New Roman" w:hint="eastAsia"/>
          <w:i w:val="0"/>
          <w:sz w:val="20"/>
          <w:szCs w:val="20"/>
        </w:rPr>
        <w:t xml:space="preserve">ji </w:t>
      </w:r>
      <w:r w:rsidRPr="009E3E44">
        <w:rPr>
          <w:rFonts w:cs="Times New Roman"/>
          <w:i w:val="0"/>
          <w:sz w:val="20"/>
          <w:szCs w:val="20"/>
        </w:rPr>
        <w:t>Signifikansi Pengaruh</w:t>
      </w:r>
      <w:bookmarkStart w:id="4" w:name="_GoBack"/>
      <w:bookmarkEnd w:id="3"/>
      <w:bookmarkEnd w:id="4"/>
    </w:p>
    <w:tbl>
      <w:tblPr>
        <w:tblStyle w:val="TableGrid"/>
        <w:tblW w:w="0" w:type="auto"/>
        <w:tblInd w:w="653" w:type="dxa"/>
        <w:tblLook w:val="04A0" w:firstRow="1" w:lastRow="0" w:firstColumn="1" w:lastColumn="0" w:noHBand="0" w:noVBand="1"/>
      </w:tblPr>
      <w:tblGrid>
        <w:gridCol w:w="2340"/>
        <w:gridCol w:w="1080"/>
        <w:gridCol w:w="1170"/>
        <w:gridCol w:w="1170"/>
        <w:gridCol w:w="1170"/>
        <w:gridCol w:w="846"/>
      </w:tblGrid>
      <w:tr w:rsidR="005078AE" w:rsidRPr="009E3E44" w:rsidTr="002852B2">
        <w:tc>
          <w:tcPr>
            <w:tcW w:w="2340" w:type="dxa"/>
            <w:tcBorders>
              <w:left w:val="nil"/>
              <w:bottom w:val="single" w:sz="4" w:space="0" w:color="auto"/>
              <w:right w:val="nil"/>
            </w:tcBorders>
          </w:tcPr>
          <w:p w:rsidR="005078AE" w:rsidRPr="009E3E44" w:rsidRDefault="005078AE" w:rsidP="002852B2">
            <w:pPr>
              <w:pStyle w:val="ListParagraph"/>
              <w:spacing w:line="360" w:lineRule="auto"/>
              <w:ind w:left="0"/>
              <w:jc w:val="center"/>
              <w:rPr>
                <w:sz w:val="20"/>
                <w:szCs w:val="20"/>
              </w:rPr>
            </w:pPr>
          </w:p>
        </w:tc>
        <w:tc>
          <w:tcPr>
            <w:tcW w:w="1080" w:type="dxa"/>
            <w:tcBorders>
              <w:left w:val="nil"/>
              <w:bottom w:val="single" w:sz="4" w:space="0" w:color="auto"/>
              <w:right w:val="nil"/>
            </w:tcBorders>
            <w:vAlign w:val="center"/>
          </w:tcPr>
          <w:p w:rsidR="005078AE" w:rsidRPr="009E3E44" w:rsidRDefault="005078AE" w:rsidP="002852B2">
            <w:pPr>
              <w:pStyle w:val="ListParagraph"/>
              <w:spacing w:line="360" w:lineRule="auto"/>
              <w:ind w:left="0"/>
              <w:jc w:val="center"/>
              <w:rPr>
                <w:b/>
                <w:sz w:val="20"/>
                <w:szCs w:val="20"/>
              </w:rPr>
            </w:pPr>
            <w:r w:rsidRPr="009E3E44">
              <w:rPr>
                <w:b/>
                <w:sz w:val="20"/>
                <w:szCs w:val="20"/>
              </w:rPr>
              <w:t>Original</w:t>
            </w:r>
            <w:r w:rsidRPr="009E3E44">
              <w:rPr>
                <w:rFonts w:hint="eastAsia"/>
                <w:b/>
                <w:sz w:val="20"/>
                <w:szCs w:val="20"/>
              </w:rPr>
              <w:t xml:space="preserve"> sample (O)</w:t>
            </w:r>
          </w:p>
        </w:tc>
        <w:tc>
          <w:tcPr>
            <w:tcW w:w="1170" w:type="dxa"/>
            <w:tcBorders>
              <w:left w:val="nil"/>
              <w:bottom w:val="single" w:sz="4" w:space="0" w:color="auto"/>
              <w:right w:val="nil"/>
            </w:tcBorders>
            <w:vAlign w:val="center"/>
          </w:tcPr>
          <w:p w:rsidR="005078AE" w:rsidRPr="009E3E44" w:rsidRDefault="005078AE" w:rsidP="002852B2">
            <w:pPr>
              <w:pStyle w:val="ListParagraph"/>
              <w:spacing w:line="360" w:lineRule="auto"/>
              <w:ind w:left="0"/>
              <w:jc w:val="center"/>
              <w:rPr>
                <w:b/>
                <w:sz w:val="20"/>
                <w:szCs w:val="20"/>
              </w:rPr>
            </w:pPr>
            <w:r w:rsidRPr="009E3E44">
              <w:rPr>
                <w:b/>
                <w:sz w:val="20"/>
                <w:szCs w:val="20"/>
              </w:rPr>
              <w:t>S</w:t>
            </w:r>
            <w:r w:rsidRPr="009E3E44">
              <w:rPr>
                <w:rFonts w:hint="eastAsia"/>
                <w:b/>
                <w:sz w:val="20"/>
                <w:szCs w:val="20"/>
              </w:rPr>
              <w:t>ample mean (M)</w:t>
            </w:r>
          </w:p>
        </w:tc>
        <w:tc>
          <w:tcPr>
            <w:tcW w:w="1170" w:type="dxa"/>
            <w:tcBorders>
              <w:left w:val="nil"/>
              <w:bottom w:val="single" w:sz="4" w:space="0" w:color="auto"/>
              <w:right w:val="nil"/>
            </w:tcBorders>
            <w:vAlign w:val="center"/>
          </w:tcPr>
          <w:p w:rsidR="005078AE" w:rsidRPr="009E3E44" w:rsidRDefault="005078AE" w:rsidP="002852B2">
            <w:pPr>
              <w:pStyle w:val="ListParagraph"/>
              <w:spacing w:line="360" w:lineRule="auto"/>
              <w:ind w:left="0"/>
              <w:jc w:val="center"/>
              <w:rPr>
                <w:b/>
                <w:sz w:val="20"/>
                <w:szCs w:val="20"/>
              </w:rPr>
            </w:pPr>
            <w:r w:rsidRPr="009E3E44">
              <w:rPr>
                <w:b/>
                <w:sz w:val="20"/>
                <w:szCs w:val="20"/>
              </w:rPr>
              <w:t>S</w:t>
            </w:r>
            <w:r w:rsidRPr="009E3E44">
              <w:rPr>
                <w:rFonts w:hint="eastAsia"/>
                <w:b/>
                <w:sz w:val="20"/>
                <w:szCs w:val="20"/>
              </w:rPr>
              <w:t>tandard deviation (STDEV)</w:t>
            </w:r>
          </w:p>
        </w:tc>
        <w:tc>
          <w:tcPr>
            <w:tcW w:w="1170" w:type="dxa"/>
            <w:tcBorders>
              <w:left w:val="nil"/>
              <w:bottom w:val="single" w:sz="4" w:space="0" w:color="auto"/>
              <w:right w:val="nil"/>
            </w:tcBorders>
            <w:vAlign w:val="center"/>
          </w:tcPr>
          <w:p w:rsidR="005078AE" w:rsidRPr="009E3E44" w:rsidRDefault="005078AE" w:rsidP="002852B2">
            <w:pPr>
              <w:pStyle w:val="ListParagraph"/>
              <w:spacing w:line="360" w:lineRule="auto"/>
              <w:ind w:left="0"/>
              <w:jc w:val="center"/>
              <w:rPr>
                <w:b/>
                <w:sz w:val="20"/>
                <w:szCs w:val="20"/>
              </w:rPr>
            </w:pPr>
            <w:r w:rsidRPr="009E3E44">
              <w:rPr>
                <w:rFonts w:hint="eastAsia"/>
                <w:b/>
                <w:sz w:val="20"/>
                <w:szCs w:val="20"/>
              </w:rPr>
              <w:t>T statistics</w:t>
            </w:r>
          </w:p>
        </w:tc>
        <w:tc>
          <w:tcPr>
            <w:tcW w:w="846" w:type="dxa"/>
            <w:tcBorders>
              <w:left w:val="nil"/>
              <w:bottom w:val="single" w:sz="4" w:space="0" w:color="auto"/>
              <w:right w:val="nil"/>
            </w:tcBorders>
            <w:vAlign w:val="center"/>
          </w:tcPr>
          <w:p w:rsidR="005078AE" w:rsidRPr="009E3E44" w:rsidRDefault="005078AE" w:rsidP="002852B2">
            <w:pPr>
              <w:pStyle w:val="ListParagraph"/>
              <w:spacing w:line="360" w:lineRule="auto"/>
              <w:ind w:left="0"/>
              <w:jc w:val="center"/>
              <w:rPr>
                <w:b/>
                <w:sz w:val="20"/>
                <w:szCs w:val="20"/>
              </w:rPr>
            </w:pPr>
            <w:r w:rsidRPr="009E3E44">
              <w:rPr>
                <w:rFonts w:hint="eastAsia"/>
                <w:b/>
                <w:sz w:val="20"/>
                <w:szCs w:val="20"/>
              </w:rPr>
              <w:t>P values</w:t>
            </w:r>
          </w:p>
        </w:tc>
      </w:tr>
      <w:tr w:rsidR="005078AE" w:rsidRPr="009E3E44" w:rsidTr="002852B2">
        <w:tc>
          <w:tcPr>
            <w:tcW w:w="2340" w:type="dxa"/>
            <w:tcBorders>
              <w:top w:val="single" w:sz="4" w:space="0" w:color="auto"/>
              <w:left w:val="nil"/>
              <w:bottom w:val="nil"/>
              <w:right w:val="nil"/>
            </w:tcBorders>
          </w:tcPr>
          <w:p w:rsidR="005078AE" w:rsidRPr="009E3E44" w:rsidRDefault="005078AE" w:rsidP="002852B2">
            <w:pPr>
              <w:pStyle w:val="ListParagraph"/>
              <w:ind w:left="0"/>
              <w:rPr>
                <w:b/>
                <w:sz w:val="20"/>
                <w:szCs w:val="20"/>
              </w:rPr>
            </w:pPr>
            <w:r w:rsidRPr="009E3E44">
              <w:rPr>
                <w:b/>
                <w:sz w:val="20"/>
                <w:szCs w:val="20"/>
              </w:rPr>
              <w:t xml:space="preserve"> </w:t>
            </w:r>
            <w:r w:rsidRPr="009E3E44">
              <w:rPr>
                <w:rFonts w:hint="eastAsia"/>
                <w:b/>
                <w:sz w:val="20"/>
                <w:szCs w:val="20"/>
              </w:rPr>
              <w:t xml:space="preserve">X1 </w:t>
            </w:r>
            <w:r w:rsidRPr="009E3E44">
              <w:rPr>
                <w:b/>
                <w:sz w:val="20"/>
                <w:szCs w:val="20"/>
              </w:rPr>
              <w:t>&gt;</w:t>
            </w:r>
            <w:r w:rsidRPr="009E3E44">
              <w:rPr>
                <w:rFonts w:hint="eastAsia"/>
                <w:b/>
                <w:sz w:val="20"/>
                <w:szCs w:val="20"/>
              </w:rPr>
              <w:t xml:space="preserve"> Y1</w:t>
            </w:r>
          </w:p>
        </w:tc>
        <w:tc>
          <w:tcPr>
            <w:tcW w:w="1080" w:type="dxa"/>
            <w:tcBorders>
              <w:top w:val="single" w:sz="4" w:space="0" w:color="auto"/>
              <w:left w:val="nil"/>
              <w:bottom w:val="nil"/>
              <w:right w:val="nil"/>
            </w:tcBorders>
          </w:tcPr>
          <w:p w:rsidR="005078AE" w:rsidRPr="009E3E44" w:rsidRDefault="005078AE" w:rsidP="002852B2">
            <w:pPr>
              <w:pStyle w:val="ListParagraph"/>
              <w:ind w:left="0"/>
              <w:jc w:val="center"/>
              <w:rPr>
                <w:sz w:val="20"/>
                <w:szCs w:val="20"/>
              </w:rPr>
            </w:pPr>
            <w:r w:rsidRPr="009E3E44">
              <w:rPr>
                <w:rFonts w:hint="eastAsia"/>
                <w:sz w:val="20"/>
                <w:szCs w:val="20"/>
              </w:rPr>
              <w:t>0.288</w:t>
            </w:r>
          </w:p>
        </w:tc>
        <w:tc>
          <w:tcPr>
            <w:tcW w:w="1170" w:type="dxa"/>
            <w:tcBorders>
              <w:top w:val="single" w:sz="4" w:space="0" w:color="auto"/>
              <w:left w:val="nil"/>
              <w:bottom w:val="nil"/>
              <w:right w:val="nil"/>
            </w:tcBorders>
          </w:tcPr>
          <w:p w:rsidR="005078AE" w:rsidRPr="009E3E44" w:rsidRDefault="005078AE" w:rsidP="002852B2">
            <w:pPr>
              <w:pStyle w:val="ListParagraph"/>
              <w:ind w:left="0"/>
              <w:jc w:val="center"/>
              <w:rPr>
                <w:sz w:val="20"/>
                <w:szCs w:val="20"/>
              </w:rPr>
            </w:pPr>
            <w:r w:rsidRPr="009E3E44">
              <w:rPr>
                <w:rFonts w:hint="eastAsia"/>
                <w:sz w:val="20"/>
                <w:szCs w:val="20"/>
              </w:rPr>
              <w:t>0.424</w:t>
            </w:r>
          </w:p>
        </w:tc>
        <w:tc>
          <w:tcPr>
            <w:tcW w:w="1170" w:type="dxa"/>
            <w:tcBorders>
              <w:top w:val="single" w:sz="4" w:space="0" w:color="auto"/>
              <w:left w:val="nil"/>
              <w:bottom w:val="nil"/>
              <w:right w:val="nil"/>
            </w:tcBorders>
          </w:tcPr>
          <w:p w:rsidR="005078AE" w:rsidRPr="009E3E44" w:rsidRDefault="005078AE" w:rsidP="002852B2">
            <w:pPr>
              <w:pStyle w:val="ListParagraph"/>
              <w:ind w:left="0"/>
              <w:jc w:val="center"/>
              <w:rPr>
                <w:sz w:val="20"/>
                <w:szCs w:val="20"/>
              </w:rPr>
            </w:pPr>
            <w:r w:rsidRPr="009E3E44">
              <w:rPr>
                <w:rFonts w:hint="eastAsia"/>
                <w:sz w:val="20"/>
                <w:szCs w:val="20"/>
              </w:rPr>
              <w:t>0.146</w:t>
            </w:r>
          </w:p>
        </w:tc>
        <w:tc>
          <w:tcPr>
            <w:tcW w:w="1170" w:type="dxa"/>
            <w:tcBorders>
              <w:top w:val="single" w:sz="4" w:space="0" w:color="auto"/>
              <w:left w:val="nil"/>
              <w:bottom w:val="nil"/>
              <w:right w:val="nil"/>
            </w:tcBorders>
          </w:tcPr>
          <w:p w:rsidR="005078AE" w:rsidRPr="009E3E44" w:rsidRDefault="005078AE" w:rsidP="002852B2">
            <w:pPr>
              <w:pStyle w:val="ListParagraph"/>
              <w:ind w:left="0"/>
              <w:jc w:val="center"/>
              <w:rPr>
                <w:sz w:val="20"/>
                <w:szCs w:val="20"/>
              </w:rPr>
            </w:pPr>
            <w:r w:rsidRPr="009E3E44">
              <w:rPr>
                <w:rFonts w:hint="eastAsia"/>
                <w:sz w:val="20"/>
                <w:szCs w:val="20"/>
              </w:rPr>
              <w:t>9.656</w:t>
            </w:r>
          </w:p>
        </w:tc>
        <w:tc>
          <w:tcPr>
            <w:tcW w:w="846" w:type="dxa"/>
            <w:tcBorders>
              <w:top w:val="single" w:sz="4" w:space="0" w:color="auto"/>
              <w:left w:val="nil"/>
              <w:bottom w:val="nil"/>
              <w:right w:val="nil"/>
            </w:tcBorders>
          </w:tcPr>
          <w:p w:rsidR="005078AE" w:rsidRPr="009E3E44" w:rsidRDefault="005078AE" w:rsidP="002852B2">
            <w:pPr>
              <w:pStyle w:val="ListParagraph"/>
              <w:ind w:left="0"/>
              <w:jc w:val="center"/>
              <w:rPr>
                <w:sz w:val="20"/>
                <w:szCs w:val="20"/>
              </w:rPr>
            </w:pPr>
            <w:r w:rsidRPr="009E3E44">
              <w:rPr>
                <w:rFonts w:hint="eastAsia"/>
                <w:sz w:val="20"/>
                <w:szCs w:val="20"/>
              </w:rPr>
              <w:t>0</w:t>
            </w:r>
            <w:r>
              <w:rPr>
                <w:sz w:val="20"/>
                <w:szCs w:val="20"/>
                <w:bdr w:val="single" w:sz="4" w:space="0" w:color="auto"/>
              </w:rPr>
              <w:t>.</w:t>
            </w:r>
            <w:r w:rsidRPr="009E3E44">
              <w:rPr>
                <w:rFonts w:hint="eastAsia"/>
                <w:sz w:val="20"/>
                <w:szCs w:val="20"/>
              </w:rPr>
              <w:t>004</w:t>
            </w:r>
          </w:p>
        </w:tc>
      </w:tr>
      <w:tr w:rsidR="005078AE" w:rsidRPr="009E3E44" w:rsidTr="002852B2">
        <w:tc>
          <w:tcPr>
            <w:tcW w:w="2340" w:type="dxa"/>
            <w:tcBorders>
              <w:top w:val="nil"/>
              <w:left w:val="nil"/>
              <w:bottom w:val="nil"/>
              <w:right w:val="nil"/>
            </w:tcBorders>
          </w:tcPr>
          <w:p w:rsidR="005078AE" w:rsidRPr="009E3E44" w:rsidRDefault="005078AE" w:rsidP="002852B2">
            <w:pPr>
              <w:pStyle w:val="ListParagraph"/>
              <w:ind w:left="0"/>
              <w:rPr>
                <w:b/>
                <w:sz w:val="20"/>
                <w:szCs w:val="20"/>
              </w:rPr>
            </w:pPr>
            <w:r w:rsidRPr="009E3E44">
              <w:rPr>
                <w:b/>
                <w:sz w:val="20"/>
                <w:szCs w:val="20"/>
              </w:rPr>
              <w:t xml:space="preserve"> </w:t>
            </w:r>
            <w:r w:rsidRPr="009E3E44">
              <w:rPr>
                <w:rFonts w:hint="eastAsia"/>
                <w:b/>
                <w:sz w:val="20"/>
                <w:szCs w:val="20"/>
              </w:rPr>
              <w:t>X1-Z1-Y1</w:t>
            </w:r>
            <w:r w:rsidRPr="009E3E44">
              <w:rPr>
                <w:b/>
                <w:sz w:val="20"/>
                <w:szCs w:val="20"/>
              </w:rPr>
              <w:t xml:space="preserve"> </w:t>
            </w:r>
            <w:r w:rsidRPr="009E3E44">
              <w:rPr>
                <w:rFonts w:hint="eastAsia"/>
                <w:b/>
                <w:sz w:val="20"/>
                <w:szCs w:val="20"/>
              </w:rPr>
              <w:t>&gt; Y1</w:t>
            </w:r>
          </w:p>
        </w:tc>
        <w:tc>
          <w:tcPr>
            <w:tcW w:w="1080" w:type="dxa"/>
            <w:tcBorders>
              <w:top w:val="nil"/>
              <w:left w:val="nil"/>
              <w:bottom w:val="nil"/>
              <w:right w:val="nil"/>
            </w:tcBorders>
          </w:tcPr>
          <w:p w:rsidR="005078AE" w:rsidRPr="009E3E44" w:rsidRDefault="005078AE" w:rsidP="002852B2">
            <w:pPr>
              <w:pStyle w:val="ListParagraph"/>
              <w:ind w:left="0"/>
              <w:jc w:val="center"/>
              <w:rPr>
                <w:sz w:val="20"/>
                <w:szCs w:val="20"/>
              </w:rPr>
            </w:pPr>
            <w:r w:rsidRPr="009E3E44">
              <w:rPr>
                <w:rFonts w:hint="eastAsia"/>
                <w:sz w:val="20"/>
                <w:szCs w:val="20"/>
              </w:rPr>
              <w:t>0.231</w:t>
            </w:r>
          </w:p>
        </w:tc>
        <w:tc>
          <w:tcPr>
            <w:tcW w:w="1170" w:type="dxa"/>
            <w:tcBorders>
              <w:top w:val="nil"/>
              <w:left w:val="nil"/>
              <w:bottom w:val="nil"/>
              <w:right w:val="nil"/>
            </w:tcBorders>
          </w:tcPr>
          <w:p w:rsidR="005078AE" w:rsidRPr="009E3E44" w:rsidRDefault="005078AE" w:rsidP="002852B2">
            <w:pPr>
              <w:pStyle w:val="ListParagraph"/>
              <w:ind w:left="0"/>
              <w:jc w:val="center"/>
              <w:rPr>
                <w:sz w:val="20"/>
                <w:szCs w:val="20"/>
              </w:rPr>
            </w:pPr>
            <w:r w:rsidRPr="009E3E44">
              <w:rPr>
                <w:rFonts w:hint="eastAsia"/>
                <w:sz w:val="20"/>
                <w:szCs w:val="20"/>
              </w:rPr>
              <w:t>0.301</w:t>
            </w:r>
          </w:p>
        </w:tc>
        <w:tc>
          <w:tcPr>
            <w:tcW w:w="1170" w:type="dxa"/>
            <w:tcBorders>
              <w:top w:val="nil"/>
              <w:left w:val="nil"/>
              <w:bottom w:val="nil"/>
              <w:right w:val="nil"/>
            </w:tcBorders>
          </w:tcPr>
          <w:p w:rsidR="005078AE" w:rsidRPr="009E3E44" w:rsidRDefault="005078AE" w:rsidP="002852B2">
            <w:pPr>
              <w:pStyle w:val="ListParagraph"/>
              <w:ind w:left="0"/>
              <w:jc w:val="center"/>
              <w:rPr>
                <w:sz w:val="20"/>
                <w:szCs w:val="20"/>
              </w:rPr>
            </w:pPr>
            <w:r w:rsidRPr="009E3E44">
              <w:rPr>
                <w:rFonts w:hint="eastAsia"/>
                <w:sz w:val="20"/>
                <w:szCs w:val="20"/>
              </w:rPr>
              <w:t>0.118</w:t>
            </w:r>
          </w:p>
        </w:tc>
        <w:tc>
          <w:tcPr>
            <w:tcW w:w="1170" w:type="dxa"/>
            <w:tcBorders>
              <w:top w:val="nil"/>
              <w:left w:val="nil"/>
              <w:bottom w:val="nil"/>
              <w:right w:val="nil"/>
            </w:tcBorders>
          </w:tcPr>
          <w:p w:rsidR="005078AE" w:rsidRPr="009E3E44" w:rsidRDefault="005078AE" w:rsidP="002852B2">
            <w:pPr>
              <w:pStyle w:val="ListParagraph"/>
              <w:ind w:left="0"/>
              <w:jc w:val="center"/>
              <w:rPr>
                <w:sz w:val="20"/>
                <w:szCs w:val="20"/>
              </w:rPr>
            </w:pPr>
            <w:r w:rsidRPr="009E3E44">
              <w:rPr>
                <w:rFonts w:hint="eastAsia"/>
                <w:sz w:val="20"/>
                <w:szCs w:val="20"/>
              </w:rPr>
              <w:t>8.671</w:t>
            </w:r>
          </w:p>
        </w:tc>
        <w:tc>
          <w:tcPr>
            <w:tcW w:w="846" w:type="dxa"/>
            <w:tcBorders>
              <w:top w:val="nil"/>
              <w:left w:val="nil"/>
              <w:bottom w:val="nil"/>
              <w:right w:val="nil"/>
            </w:tcBorders>
          </w:tcPr>
          <w:p w:rsidR="005078AE" w:rsidRPr="009E3E44" w:rsidRDefault="005078AE" w:rsidP="002852B2">
            <w:pPr>
              <w:pStyle w:val="ListParagraph"/>
              <w:ind w:left="0"/>
              <w:jc w:val="center"/>
              <w:rPr>
                <w:sz w:val="20"/>
                <w:szCs w:val="20"/>
              </w:rPr>
            </w:pPr>
            <w:r w:rsidRPr="009E3E44">
              <w:rPr>
                <w:rFonts w:hint="eastAsia"/>
                <w:sz w:val="20"/>
                <w:szCs w:val="20"/>
              </w:rPr>
              <w:t>0.001</w:t>
            </w:r>
          </w:p>
        </w:tc>
      </w:tr>
      <w:tr w:rsidR="005078AE" w:rsidRPr="009E3E44" w:rsidTr="002852B2">
        <w:tc>
          <w:tcPr>
            <w:tcW w:w="2340" w:type="dxa"/>
            <w:tcBorders>
              <w:top w:val="nil"/>
              <w:left w:val="nil"/>
              <w:bottom w:val="nil"/>
              <w:right w:val="nil"/>
            </w:tcBorders>
          </w:tcPr>
          <w:p w:rsidR="005078AE" w:rsidRPr="009E3E44" w:rsidRDefault="005078AE" w:rsidP="002852B2">
            <w:pPr>
              <w:pStyle w:val="ListParagraph"/>
              <w:ind w:left="0"/>
              <w:rPr>
                <w:b/>
                <w:sz w:val="20"/>
                <w:szCs w:val="20"/>
              </w:rPr>
            </w:pPr>
            <w:r w:rsidRPr="009E3E44">
              <w:rPr>
                <w:rFonts w:hint="eastAsia"/>
                <w:b/>
                <w:sz w:val="20"/>
                <w:szCs w:val="20"/>
              </w:rPr>
              <w:t>X2</w:t>
            </w:r>
            <w:r w:rsidRPr="009E3E44">
              <w:rPr>
                <w:b/>
                <w:sz w:val="20"/>
                <w:szCs w:val="20"/>
              </w:rPr>
              <w:t xml:space="preserve"> &gt; </w:t>
            </w:r>
            <w:r w:rsidRPr="009E3E44">
              <w:rPr>
                <w:rFonts w:hint="eastAsia"/>
                <w:b/>
                <w:sz w:val="20"/>
                <w:szCs w:val="20"/>
              </w:rPr>
              <w:t>Y1</w:t>
            </w:r>
          </w:p>
        </w:tc>
        <w:tc>
          <w:tcPr>
            <w:tcW w:w="1080" w:type="dxa"/>
            <w:tcBorders>
              <w:top w:val="nil"/>
              <w:left w:val="nil"/>
              <w:bottom w:val="nil"/>
              <w:right w:val="nil"/>
            </w:tcBorders>
          </w:tcPr>
          <w:p w:rsidR="005078AE" w:rsidRPr="009E3E44" w:rsidRDefault="005078AE" w:rsidP="002852B2">
            <w:pPr>
              <w:pStyle w:val="ListParagraph"/>
              <w:ind w:left="0"/>
              <w:jc w:val="center"/>
              <w:rPr>
                <w:sz w:val="20"/>
                <w:szCs w:val="20"/>
              </w:rPr>
            </w:pPr>
            <w:r w:rsidRPr="009E3E44">
              <w:rPr>
                <w:rFonts w:hint="eastAsia"/>
                <w:sz w:val="20"/>
                <w:szCs w:val="20"/>
              </w:rPr>
              <w:t>0.189</w:t>
            </w:r>
          </w:p>
        </w:tc>
        <w:tc>
          <w:tcPr>
            <w:tcW w:w="1170" w:type="dxa"/>
            <w:tcBorders>
              <w:top w:val="nil"/>
              <w:left w:val="nil"/>
              <w:bottom w:val="nil"/>
              <w:right w:val="nil"/>
            </w:tcBorders>
          </w:tcPr>
          <w:p w:rsidR="005078AE" w:rsidRPr="009E3E44" w:rsidRDefault="005078AE" w:rsidP="002852B2">
            <w:pPr>
              <w:pStyle w:val="ListParagraph"/>
              <w:ind w:left="0"/>
              <w:jc w:val="center"/>
              <w:rPr>
                <w:sz w:val="20"/>
                <w:szCs w:val="20"/>
              </w:rPr>
            </w:pPr>
            <w:r w:rsidRPr="009E3E44">
              <w:rPr>
                <w:rFonts w:hint="eastAsia"/>
                <w:sz w:val="20"/>
                <w:szCs w:val="20"/>
              </w:rPr>
              <w:t>0.898</w:t>
            </w:r>
          </w:p>
        </w:tc>
        <w:tc>
          <w:tcPr>
            <w:tcW w:w="1170" w:type="dxa"/>
            <w:tcBorders>
              <w:top w:val="nil"/>
              <w:left w:val="nil"/>
              <w:bottom w:val="nil"/>
              <w:right w:val="nil"/>
            </w:tcBorders>
          </w:tcPr>
          <w:p w:rsidR="005078AE" w:rsidRPr="009E3E44" w:rsidRDefault="005078AE" w:rsidP="002852B2">
            <w:pPr>
              <w:pStyle w:val="ListParagraph"/>
              <w:ind w:left="0"/>
              <w:jc w:val="center"/>
              <w:rPr>
                <w:sz w:val="20"/>
                <w:szCs w:val="20"/>
              </w:rPr>
            </w:pPr>
            <w:r w:rsidRPr="009E3E44">
              <w:rPr>
                <w:rFonts w:hint="eastAsia"/>
                <w:sz w:val="20"/>
                <w:szCs w:val="20"/>
              </w:rPr>
              <w:t>0.266</w:t>
            </w:r>
          </w:p>
        </w:tc>
        <w:tc>
          <w:tcPr>
            <w:tcW w:w="1170" w:type="dxa"/>
            <w:tcBorders>
              <w:top w:val="nil"/>
              <w:left w:val="nil"/>
              <w:bottom w:val="nil"/>
              <w:right w:val="nil"/>
            </w:tcBorders>
          </w:tcPr>
          <w:p w:rsidR="005078AE" w:rsidRPr="009E3E44" w:rsidRDefault="005078AE" w:rsidP="002852B2">
            <w:pPr>
              <w:pStyle w:val="ListParagraph"/>
              <w:ind w:left="0"/>
              <w:jc w:val="center"/>
              <w:rPr>
                <w:sz w:val="20"/>
                <w:szCs w:val="20"/>
              </w:rPr>
            </w:pPr>
            <w:r w:rsidRPr="009E3E44">
              <w:rPr>
                <w:rFonts w:hint="eastAsia"/>
                <w:sz w:val="20"/>
                <w:szCs w:val="20"/>
              </w:rPr>
              <w:t>7.106</w:t>
            </w:r>
          </w:p>
        </w:tc>
        <w:tc>
          <w:tcPr>
            <w:tcW w:w="846" w:type="dxa"/>
            <w:tcBorders>
              <w:top w:val="nil"/>
              <w:left w:val="nil"/>
              <w:bottom w:val="nil"/>
              <w:right w:val="nil"/>
            </w:tcBorders>
          </w:tcPr>
          <w:p w:rsidR="005078AE" w:rsidRPr="009E3E44" w:rsidRDefault="005078AE" w:rsidP="002852B2">
            <w:pPr>
              <w:pStyle w:val="ListParagraph"/>
              <w:ind w:left="0"/>
              <w:jc w:val="center"/>
              <w:rPr>
                <w:sz w:val="20"/>
                <w:szCs w:val="20"/>
              </w:rPr>
            </w:pPr>
            <w:r w:rsidRPr="009E3E44">
              <w:rPr>
                <w:rFonts w:hint="eastAsia"/>
                <w:sz w:val="20"/>
                <w:szCs w:val="20"/>
              </w:rPr>
              <w:t>0.009</w:t>
            </w:r>
          </w:p>
        </w:tc>
      </w:tr>
      <w:tr w:rsidR="005078AE" w:rsidRPr="009E3E44" w:rsidTr="002852B2">
        <w:tc>
          <w:tcPr>
            <w:tcW w:w="2340" w:type="dxa"/>
            <w:tcBorders>
              <w:top w:val="nil"/>
              <w:left w:val="nil"/>
              <w:bottom w:val="nil"/>
              <w:right w:val="nil"/>
            </w:tcBorders>
          </w:tcPr>
          <w:p w:rsidR="005078AE" w:rsidRPr="009E3E44" w:rsidRDefault="005078AE" w:rsidP="002852B2">
            <w:pPr>
              <w:pStyle w:val="ListParagraph"/>
              <w:ind w:left="0"/>
              <w:rPr>
                <w:b/>
                <w:sz w:val="20"/>
                <w:szCs w:val="20"/>
              </w:rPr>
            </w:pPr>
            <w:r w:rsidRPr="009E3E44">
              <w:rPr>
                <w:b/>
                <w:sz w:val="20"/>
                <w:szCs w:val="20"/>
              </w:rPr>
              <w:t xml:space="preserve"> </w:t>
            </w:r>
            <w:r w:rsidRPr="009E3E44">
              <w:rPr>
                <w:rFonts w:hint="eastAsia"/>
                <w:b/>
                <w:sz w:val="20"/>
                <w:szCs w:val="20"/>
              </w:rPr>
              <w:t>X2-Z1-Y1</w:t>
            </w:r>
            <w:r w:rsidRPr="009E3E44">
              <w:rPr>
                <w:b/>
                <w:sz w:val="20"/>
                <w:szCs w:val="20"/>
              </w:rPr>
              <w:t xml:space="preserve"> &gt; </w:t>
            </w:r>
            <w:r w:rsidRPr="009E3E44">
              <w:rPr>
                <w:rFonts w:hint="eastAsia"/>
                <w:b/>
                <w:sz w:val="20"/>
                <w:szCs w:val="20"/>
              </w:rPr>
              <w:t>Y1</w:t>
            </w:r>
          </w:p>
        </w:tc>
        <w:tc>
          <w:tcPr>
            <w:tcW w:w="1080" w:type="dxa"/>
            <w:tcBorders>
              <w:top w:val="nil"/>
              <w:left w:val="nil"/>
              <w:bottom w:val="nil"/>
              <w:right w:val="nil"/>
            </w:tcBorders>
          </w:tcPr>
          <w:p w:rsidR="005078AE" w:rsidRPr="009E3E44" w:rsidRDefault="005078AE" w:rsidP="002852B2">
            <w:pPr>
              <w:pStyle w:val="ListParagraph"/>
              <w:ind w:left="0"/>
              <w:jc w:val="center"/>
              <w:rPr>
                <w:sz w:val="20"/>
                <w:szCs w:val="20"/>
              </w:rPr>
            </w:pPr>
            <w:r w:rsidRPr="009E3E44">
              <w:rPr>
                <w:rFonts w:hint="eastAsia"/>
                <w:sz w:val="20"/>
                <w:szCs w:val="20"/>
              </w:rPr>
              <w:t>0.674</w:t>
            </w:r>
          </w:p>
        </w:tc>
        <w:tc>
          <w:tcPr>
            <w:tcW w:w="1170" w:type="dxa"/>
            <w:tcBorders>
              <w:top w:val="nil"/>
              <w:left w:val="nil"/>
              <w:bottom w:val="nil"/>
              <w:right w:val="nil"/>
            </w:tcBorders>
          </w:tcPr>
          <w:p w:rsidR="005078AE" w:rsidRPr="009E3E44" w:rsidRDefault="005078AE" w:rsidP="002852B2">
            <w:pPr>
              <w:pStyle w:val="ListParagraph"/>
              <w:ind w:left="0"/>
              <w:jc w:val="center"/>
              <w:rPr>
                <w:sz w:val="20"/>
                <w:szCs w:val="20"/>
              </w:rPr>
            </w:pPr>
            <w:r w:rsidRPr="009E3E44">
              <w:rPr>
                <w:rFonts w:hint="eastAsia"/>
                <w:sz w:val="20"/>
                <w:szCs w:val="20"/>
              </w:rPr>
              <w:t>0.317</w:t>
            </w:r>
          </w:p>
        </w:tc>
        <w:tc>
          <w:tcPr>
            <w:tcW w:w="1170" w:type="dxa"/>
            <w:tcBorders>
              <w:top w:val="nil"/>
              <w:left w:val="nil"/>
              <w:bottom w:val="nil"/>
              <w:right w:val="nil"/>
            </w:tcBorders>
          </w:tcPr>
          <w:p w:rsidR="005078AE" w:rsidRPr="009E3E44" w:rsidRDefault="005078AE" w:rsidP="002852B2">
            <w:pPr>
              <w:pStyle w:val="ListParagraph"/>
              <w:ind w:left="0"/>
              <w:jc w:val="center"/>
              <w:rPr>
                <w:sz w:val="20"/>
                <w:szCs w:val="20"/>
              </w:rPr>
            </w:pPr>
            <w:r w:rsidRPr="009E3E44">
              <w:rPr>
                <w:rFonts w:hint="eastAsia"/>
                <w:sz w:val="20"/>
                <w:szCs w:val="20"/>
              </w:rPr>
              <w:t>0.119</w:t>
            </w:r>
          </w:p>
        </w:tc>
        <w:tc>
          <w:tcPr>
            <w:tcW w:w="1170" w:type="dxa"/>
            <w:tcBorders>
              <w:top w:val="nil"/>
              <w:left w:val="nil"/>
              <w:bottom w:val="nil"/>
              <w:right w:val="nil"/>
            </w:tcBorders>
          </w:tcPr>
          <w:p w:rsidR="005078AE" w:rsidRPr="009E3E44" w:rsidRDefault="005078AE" w:rsidP="002852B2">
            <w:pPr>
              <w:pStyle w:val="ListParagraph"/>
              <w:ind w:left="0"/>
              <w:jc w:val="center"/>
              <w:rPr>
                <w:sz w:val="20"/>
                <w:szCs w:val="20"/>
              </w:rPr>
            </w:pPr>
            <w:r w:rsidRPr="009E3E44">
              <w:rPr>
                <w:rFonts w:hint="eastAsia"/>
                <w:sz w:val="20"/>
                <w:szCs w:val="20"/>
              </w:rPr>
              <w:t>5.641</w:t>
            </w:r>
          </w:p>
        </w:tc>
        <w:tc>
          <w:tcPr>
            <w:tcW w:w="846" w:type="dxa"/>
            <w:tcBorders>
              <w:top w:val="nil"/>
              <w:left w:val="nil"/>
              <w:bottom w:val="nil"/>
              <w:right w:val="nil"/>
            </w:tcBorders>
          </w:tcPr>
          <w:p w:rsidR="005078AE" w:rsidRPr="009E3E44" w:rsidRDefault="005078AE" w:rsidP="002852B2">
            <w:pPr>
              <w:pStyle w:val="ListParagraph"/>
              <w:ind w:left="0"/>
              <w:jc w:val="center"/>
              <w:rPr>
                <w:sz w:val="20"/>
                <w:szCs w:val="20"/>
              </w:rPr>
            </w:pPr>
            <w:r w:rsidRPr="009E3E44">
              <w:rPr>
                <w:rFonts w:hint="eastAsia"/>
                <w:sz w:val="20"/>
                <w:szCs w:val="20"/>
              </w:rPr>
              <w:t>0.004</w:t>
            </w:r>
          </w:p>
        </w:tc>
      </w:tr>
      <w:tr w:rsidR="005078AE" w:rsidRPr="009E3E44" w:rsidTr="002852B2">
        <w:tc>
          <w:tcPr>
            <w:tcW w:w="2340" w:type="dxa"/>
            <w:tcBorders>
              <w:top w:val="nil"/>
              <w:left w:val="nil"/>
              <w:bottom w:val="nil"/>
              <w:right w:val="nil"/>
            </w:tcBorders>
          </w:tcPr>
          <w:p w:rsidR="005078AE" w:rsidRPr="009E3E44" w:rsidRDefault="005078AE" w:rsidP="002852B2">
            <w:pPr>
              <w:pStyle w:val="ListParagraph"/>
              <w:ind w:left="0"/>
              <w:rPr>
                <w:b/>
                <w:sz w:val="20"/>
                <w:szCs w:val="20"/>
              </w:rPr>
            </w:pPr>
            <w:r w:rsidRPr="009E3E44">
              <w:rPr>
                <w:rFonts w:hint="eastAsia"/>
                <w:b/>
                <w:sz w:val="20"/>
                <w:szCs w:val="20"/>
              </w:rPr>
              <w:t>X3</w:t>
            </w:r>
            <w:r w:rsidRPr="009E3E44">
              <w:rPr>
                <w:b/>
                <w:sz w:val="20"/>
                <w:szCs w:val="20"/>
              </w:rPr>
              <w:t xml:space="preserve"> &gt; </w:t>
            </w:r>
            <w:r w:rsidRPr="009E3E44">
              <w:rPr>
                <w:rFonts w:hint="eastAsia"/>
                <w:b/>
                <w:sz w:val="20"/>
                <w:szCs w:val="20"/>
              </w:rPr>
              <w:t>Y1</w:t>
            </w:r>
          </w:p>
        </w:tc>
        <w:tc>
          <w:tcPr>
            <w:tcW w:w="1080" w:type="dxa"/>
            <w:tcBorders>
              <w:top w:val="nil"/>
              <w:left w:val="nil"/>
              <w:bottom w:val="nil"/>
              <w:right w:val="nil"/>
            </w:tcBorders>
          </w:tcPr>
          <w:p w:rsidR="005078AE" w:rsidRPr="009E3E44" w:rsidRDefault="005078AE" w:rsidP="002852B2">
            <w:pPr>
              <w:pStyle w:val="ListParagraph"/>
              <w:ind w:left="0"/>
              <w:jc w:val="center"/>
              <w:rPr>
                <w:sz w:val="20"/>
                <w:szCs w:val="20"/>
              </w:rPr>
            </w:pPr>
            <w:r w:rsidRPr="009E3E44">
              <w:rPr>
                <w:rFonts w:hint="eastAsia"/>
                <w:sz w:val="20"/>
                <w:szCs w:val="20"/>
              </w:rPr>
              <w:t>0.245</w:t>
            </w:r>
          </w:p>
        </w:tc>
        <w:tc>
          <w:tcPr>
            <w:tcW w:w="1170" w:type="dxa"/>
            <w:tcBorders>
              <w:top w:val="nil"/>
              <w:left w:val="nil"/>
              <w:bottom w:val="nil"/>
              <w:right w:val="nil"/>
            </w:tcBorders>
          </w:tcPr>
          <w:p w:rsidR="005078AE" w:rsidRPr="009E3E44" w:rsidRDefault="005078AE" w:rsidP="002852B2">
            <w:pPr>
              <w:pStyle w:val="ListParagraph"/>
              <w:ind w:left="0"/>
              <w:jc w:val="center"/>
              <w:rPr>
                <w:sz w:val="20"/>
                <w:szCs w:val="20"/>
              </w:rPr>
            </w:pPr>
            <w:r w:rsidRPr="009E3E44">
              <w:rPr>
                <w:rFonts w:hint="eastAsia"/>
                <w:sz w:val="20"/>
                <w:szCs w:val="20"/>
              </w:rPr>
              <w:t>0.265</w:t>
            </w:r>
          </w:p>
        </w:tc>
        <w:tc>
          <w:tcPr>
            <w:tcW w:w="1170" w:type="dxa"/>
            <w:tcBorders>
              <w:top w:val="nil"/>
              <w:left w:val="nil"/>
              <w:bottom w:val="nil"/>
              <w:right w:val="nil"/>
            </w:tcBorders>
          </w:tcPr>
          <w:p w:rsidR="005078AE" w:rsidRPr="009E3E44" w:rsidRDefault="005078AE" w:rsidP="002852B2">
            <w:pPr>
              <w:pStyle w:val="ListParagraph"/>
              <w:ind w:left="0"/>
              <w:jc w:val="center"/>
              <w:rPr>
                <w:sz w:val="20"/>
                <w:szCs w:val="20"/>
              </w:rPr>
            </w:pPr>
            <w:r w:rsidRPr="009E3E44">
              <w:rPr>
                <w:rFonts w:hint="eastAsia"/>
                <w:sz w:val="20"/>
                <w:szCs w:val="20"/>
              </w:rPr>
              <w:t>0.129</w:t>
            </w:r>
          </w:p>
        </w:tc>
        <w:tc>
          <w:tcPr>
            <w:tcW w:w="1170" w:type="dxa"/>
            <w:tcBorders>
              <w:top w:val="nil"/>
              <w:left w:val="nil"/>
              <w:bottom w:val="nil"/>
              <w:right w:val="nil"/>
            </w:tcBorders>
          </w:tcPr>
          <w:p w:rsidR="005078AE" w:rsidRPr="009E3E44" w:rsidRDefault="005078AE" w:rsidP="002852B2">
            <w:pPr>
              <w:pStyle w:val="ListParagraph"/>
              <w:ind w:left="0"/>
              <w:jc w:val="center"/>
              <w:rPr>
                <w:sz w:val="20"/>
                <w:szCs w:val="20"/>
              </w:rPr>
            </w:pPr>
            <w:r w:rsidRPr="009E3E44">
              <w:rPr>
                <w:rFonts w:hint="eastAsia"/>
                <w:sz w:val="20"/>
                <w:szCs w:val="20"/>
              </w:rPr>
              <w:t>9.013</w:t>
            </w:r>
          </w:p>
        </w:tc>
        <w:tc>
          <w:tcPr>
            <w:tcW w:w="846" w:type="dxa"/>
            <w:tcBorders>
              <w:top w:val="nil"/>
              <w:left w:val="nil"/>
              <w:bottom w:val="nil"/>
              <w:right w:val="nil"/>
            </w:tcBorders>
          </w:tcPr>
          <w:p w:rsidR="005078AE" w:rsidRPr="009E3E44" w:rsidRDefault="005078AE" w:rsidP="002852B2">
            <w:pPr>
              <w:pStyle w:val="ListParagraph"/>
              <w:ind w:left="0"/>
              <w:jc w:val="center"/>
              <w:rPr>
                <w:sz w:val="20"/>
                <w:szCs w:val="20"/>
              </w:rPr>
            </w:pPr>
            <w:r w:rsidRPr="009E3E44">
              <w:rPr>
                <w:rFonts w:hint="eastAsia"/>
                <w:sz w:val="20"/>
                <w:szCs w:val="20"/>
              </w:rPr>
              <w:t>0.010</w:t>
            </w:r>
          </w:p>
        </w:tc>
      </w:tr>
      <w:tr w:rsidR="005078AE" w:rsidRPr="009E3E44" w:rsidTr="002852B2">
        <w:tc>
          <w:tcPr>
            <w:tcW w:w="2340" w:type="dxa"/>
            <w:tcBorders>
              <w:top w:val="nil"/>
              <w:left w:val="nil"/>
              <w:bottom w:val="nil"/>
              <w:right w:val="nil"/>
            </w:tcBorders>
          </w:tcPr>
          <w:p w:rsidR="005078AE" w:rsidRPr="009E3E44" w:rsidRDefault="005078AE" w:rsidP="002852B2">
            <w:pPr>
              <w:pStyle w:val="ListParagraph"/>
              <w:ind w:left="0"/>
              <w:rPr>
                <w:b/>
                <w:sz w:val="20"/>
                <w:szCs w:val="20"/>
              </w:rPr>
            </w:pPr>
            <w:r w:rsidRPr="009E3E44">
              <w:rPr>
                <w:rFonts w:hint="eastAsia"/>
                <w:b/>
                <w:sz w:val="20"/>
                <w:szCs w:val="20"/>
              </w:rPr>
              <w:t>X3-Z1-Y1</w:t>
            </w:r>
            <w:r w:rsidRPr="009E3E44">
              <w:rPr>
                <w:b/>
                <w:sz w:val="20"/>
                <w:szCs w:val="20"/>
              </w:rPr>
              <w:t xml:space="preserve"> &gt; </w:t>
            </w:r>
            <w:r w:rsidRPr="009E3E44">
              <w:rPr>
                <w:rFonts w:hint="eastAsia"/>
                <w:b/>
                <w:sz w:val="20"/>
                <w:szCs w:val="20"/>
              </w:rPr>
              <w:t>Y1</w:t>
            </w:r>
          </w:p>
        </w:tc>
        <w:tc>
          <w:tcPr>
            <w:tcW w:w="1080" w:type="dxa"/>
            <w:tcBorders>
              <w:top w:val="nil"/>
              <w:left w:val="nil"/>
              <w:bottom w:val="nil"/>
              <w:right w:val="nil"/>
            </w:tcBorders>
          </w:tcPr>
          <w:p w:rsidR="005078AE" w:rsidRPr="009E3E44" w:rsidRDefault="005078AE" w:rsidP="002852B2">
            <w:pPr>
              <w:pStyle w:val="ListParagraph"/>
              <w:ind w:left="0"/>
              <w:jc w:val="center"/>
              <w:rPr>
                <w:sz w:val="20"/>
                <w:szCs w:val="20"/>
              </w:rPr>
            </w:pPr>
            <w:r w:rsidRPr="009E3E44">
              <w:rPr>
                <w:rFonts w:hint="eastAsia"/>
                <w:sz w:val="20"/>
                <w:szCs w:val="20"/>
              </w:rPr>
              <w:t>0.165</w:t>
            </w:r>
          </w:p>
        </w:tc>
        <w:tc>
          <w:tcPr>
            <w:tcW w:w="1170" w:type="dxa"/>
            <w:tcBorders>
              <w:top w:val="nil"/>
              <w:left w:val="nil"/>
              <w:bottom w:val="nil"/>
              <w:right w:val="nil"/>
            </w:tcBorders>
          </w:tcPr>
          <w:p w:rsidR="005078AE" w:rsidRPr="009E3E44" w:rsidRDefault="005078AE" w:rsidP="002852B2">
            <w:pPr>
              <w:pStyle w:val="ListParagraph"/>
              <w:ind w:left="0"/>
              <w:jc w:val="center"/>
              <w:rPr>
                <w:sz w:val="20"/>
                <w:szCs w:val="20"/>
              </w:rPr>
            </w:pPr>
            <w:r w:rsidRPr="009E3E44">
              <w:rPr>
                <w:rFonts w:hint="eastAsia"/>
                <w:sz w:val="20"/>
                <w:szCs w:val="20"/>
              </w:rPr>
              <w:t>0.137</w:t>
            </w:r>
          </w:p>
        </w:tc>
        <w:tc>
          <w:tcPr>
            <w:tcW w:w="1170" w:type="dxa"/>
            <w:tcBorders>
              <w:top w:val="nil"/>
              <w:left w:val="nil"/>
              <w:bottom w:val="nil"/>
              <w:right w:val="nil"/>
            </w:tcBorders>
          </w:tcPr>
          <w:p w:rsidR="005078AE" w:rsidRPr="009E3E44" w:rsidRDefault="005078AE" w:rsidP="002852B2">
            <w:pPr>
              <w:pStyle w:val="ListParagraph"/>
              <w:ind w:left="0"/>
              <w:jc w:val="center"/>
              <w:rPr>
                <w:sz w:val="20"/>
                <w:szCs w:val="20"/>
              </w:rPr>
            </w:pPr>
            <w:r w:rsidRPr="009E3E44">
              <w:rPr>
                <w:rFonts w:hint="eastAsia"/>
                <w:sz w:val="20"/>
                <w:szCs w:val="20"/>
              </w:rPr>
              <w:t>0.120</w:t>
            </w:r>
          </w:p>
        </w:tc>
        <w:tc>
          <w:tcPr>
            <w:tcW w:w="1170" w:type="dxa"/>
            <w:tcBorders>
              <w:top w:val="nil"/>
              <w:left w:val="nil"/>
              <w:bottom w:val="nil"/>
              <w:right w:val="nil"/>
            </w:tcBorders>
          </w:tcPr>
          <w:p w:rsidR="005078AE" w:rsidRPr="009E3E44" w:rsidRDefault="005078AE" w:rsidP="002852B2">
            <w:pPr>
              <w:pStyle w:val="ListParagraph"/>
              <w:ind w:left="0"/>
              <w:jc w:val="center"/>
              <w:rPr>
                <w:sz w:val="20"/>
                <w:szCs w:val="20"/>
              </w:rPr>
            </w:pPr>
            <w:r w:rsidRPr="009E3E44">
              <w:rPr>
                <w:rFonts w:hint="eastAsia"/>
                <w:sz w:val="20"/>
                <w:szCs w:val="20"/>
              </w:rPr>
              <w:t>3.689</w:t>
            </w:r>
          </w:p>
        </w:tc>
        <w:tc>
          <w:tcPr>
            <w:tcW w:w="846" w:type="dxa"/>
            <w:tcBorders>
              <w:top w:val="nil"/>
              <w:left w:val="nil"/>
              <w:bottom w:val="nil"/>
              <w:right w:val="nil"/>
            </w:tcBorders>
          </w:tcPr>
          <w:p w:rsidR="005078AE" w:rsidRPr="009E3E44" w:rsidRDefault="005078AE" w:rsidP="002852B2">
            <w:pPr>
              <w:pStyle w:val="ListParagraph"/>
              <w:ind w:left="0"/>
              <w:jc w:val="center"/>
              <w:rPr>
                <w:sz w:val="20"/>
                <w:szCs w:val="20"/>
              </w:rPr>
            </w:pPr>
            <w:r w:rsidRPr="009E3E44">
              <w:rPr>
                <w:rFonts w:hint="eastAsia"/>
                <w:sz w:val="20"/>
                <w:szCs w:val="20"/>
              </w:rPr>
              <w:t>0.003</w:t>
            </w:r>
          </w:p>
        </w:tc>
      </w:tr>
      <w:tr w:rsidR="005078AE" w:rsidRPr="009E3E44" w:rsidTr="002852B2">
        <w:tc>
          <w:tcPr>
            <w:tcW w:w="2340" w:type="dxa"/>
            <w:tcBorders>
              <w:top w:val="nil"/>
              <w:left w:val="nil"/>
              <w:right w:val="nil"/>
            </w:tcBorders>
          </w:tcPr>
          <w:p w:rsidR="005078AE" w:rsidRPr="009E3E44" w:rsidRDefault="005078AE" w:rsidP="002852B2">
            <w:pPr>
              <w:pStyle w:val="ListParagraph"/>
              <w:ind w:left="0"/>
              <w:rPr>
                <w:b/>
                <w:sz w:val="20"/>
                <w:szCs w:val="20"/>
              </w:rPr>
            </w:pPr>
            <w:r w:rsidRPr="009E3E44">
              <w:rPr>
                <w:rFonts w:hint="eastAsia"/>
                <w:b/>
                <w:sz w:val="20"/>
                <w:szCs w:val="20"/>
              </w:rPr>
              <w:t>Z1</w:t>
            </w:r>
            <w:r w:rsidRPr="009E3E44">
              <w:rPr>
                <w:b/>
                <w:sz w:val="20"/>
                <w:szCs w:val="20"/>
              </w:rPr>
              <w:t xml:space="preserve"> &gt; </w:t>
            </w:r>
            <w:r w:rsidRPr="009E3E44">
              <w:rPr>
                <w:rFonts w:hint="eastAsia"/>
                <w:b/>
                <w:sz w:val="20"/>
                <w:szCs w:val="20"/>
              </w:rPr>
              <w:t>Y1</w:t>
            </w:r>
          </w:p>
        </w:tc>
        <w:tc>
          <w:tcPr>
            <w:tcW w:w="1080" w:type="dxa"/>
            <w:tcBorders>
              <w:top w:val="nil"/>
              <w:left w:val="nil"/>
              <w:right w:val="nil"/>
            </w:tcBorders>
          </w:tcPr>
          <w:p w:rsidR="005078AE" w:rsidRPr="009E3E44" w:rsidRDefault="005078AE" w:rsidP="002852B2">
            <w:pPr>
              <w:pStyle w:val="ListParagraph"/>
              <w:ind w:left="0"/>
              <w:jc w:val="center"/>
              <w:rPr>
                <w:sz w:val="20"/>
                <w:szCs w:val="20"/>
              </w:rPr>
            </w:pPr>
            <w:r w:rsidRPr="009E3E44">
              <w:rPr>
                <w:rFonts w:hint="eastAsia"/>
                <w:sz w:val="20"/>
                <w:szCs w:val="20"/>
              </w:rPr>
              <w:t>0.242</w:t>
            </w:r>
          </w:p>
        </w:tc>
        <w:tc>
          <w:tcPr>
            <w:tcW w:w="1170" w:type="dxa"/>
            <w:tcBorders>
              <w:top w:val="nil"/>
              <w:left w:val="nil"/>
              <w:right w:val="nil"/>
            </w:tcBorders>
          </w:tcPr>
          <w:p w:rsidR="005078AE" w:rsidRPr="009E3E44" w:rsidRDefault="005078AE" w:rsidP="002852B2">
            <w:pPr>
              <w:pStyle w:val="ListParagraph"/>
              <w:ind w:left="0"/>
              <w:jc w:val="center"/>
              <w:rPr>
                <w:sz w:val="20"/>
                <w:szCs w:val="20"/>
              </w:rPr>
            </w:pPr>
            <w:r w:rsidRPr="009E3E44">
              <w:rPr>
                <w:rFonts w:hint="eastAsia"/>
                <w:sz w:val="20"/>
                <w:szCs w:val="20"/>
              </w:rPr>
              <w:t>0.211</w:t>
            </w:r>
          </w:p>
        </w:tc>
        <w:tc>
          <w:tcPr>
            <w:tcW w:w="1170" w:type="dxa"/>
            <w:tcBorders>
              <w:top w:val="nil"/>
              <w:left w:val="nil"/>
              <w:right w:val="nil"/>
            </w:tcBorders>
          </w:tcPr>
          <w:p w:rsidR="005078AE" w:rsidRPr="009E3E44" w:rsidRDefault="005078AE" w:rsidP="002852B2">
            <w:pPr>
              <w:pStyle w:val="ListParagraph"/>
              <w:ind w:left="0"/>
              <w:jc w:val="center"/>
              <w:rPr>
                <w:sz w:val="20"/>
                <w:szCs w:val="20"/>
              </w:rPr>
            </w:pPr>
            <w:r w:rsidRPr="009E3E44">
              <w:rPr>
                <w:rFonts w:hint="eastAsia"/>
                <w:sz w:val="20"/>
                <w:szCs w:val="20"/>
              </w:rPr>
              <w:t>0.153</w:t>
            </w:r>
          </w:p>
        </w:tc>
        <w:tc>
          <w:tcPr>
            <w:tcW w:w="1170" w:type="dxa"/>
            <w:tcBorders>
              <w:top w:val="nil"/>
              <w:left w:val="nil"/>
              <w:right w:val="nil"/>
            </w:tcBorders>
          </w:tcPr>
          <w:p w:rsidR="005078AE" w:rsidRPr="009E3E44" w:rsidRDefault="005078AE" w:rsidP="002852B2">
            <w:pPr>
              <w:pStyle w:val="ListParagraph"/>
              <w:ind w:left="0"/>
              <w:jc w:val="center"/>
              <w:rPr>
                <w:sz w:val="20"/>
                <w:szCs w:val="20"/>
              </w:rPr>
            </w:pPr>
            <w:r w:rsidRPr="009E3E44">
              <w:rPr>
                <w:rFonts w:hint="eastAsia"/>
                <w:sz w:val="20"/>
                <w:szCs w:val="20"/>
              </w:rPr>
              <w:t>5.761</w:t>
            </w:r>
          </w:p>
        </w:tc>
        <w:tc>
          <w:tcPr>
            <w:tcW w:w="846" w:type="dxa"/>
            <w:tcBorders>
              <w:top w:val="nil"/>
              <w:left w:val="nil"/>
              <w:right w:val="nil"/>
            </w:tcBorders>
          </w:tcPr>
          <w:p w:rsidR="005078AE" w:rsidRPr="009E3E44" w:rsidRDefault="005078AE" w:rsidP="002852B2">
            <w:pPr>
              <w:pStyle w:val="ListParagraph"/>
              <w:ind w:left="0"/>
              <w:jc w:val="center"/>
              <w:rPr>
                <w:sz w:val="20"/>
                <w:szCs w:val="20"/>
              </w:rPr>
            </w:pPr>
            <w:r w:rsidRPr="009E3E44">
              <w:rPr>
                <w:rFonts w:hint="eastAsia"/>
                <w:sz w:val="20"/>
                <w:szCs w:val="20"/>
              </w:rPr>
              <w:t>0.005</w:t>
            </w:r>
          </w:p>
        </w:tc>
      </w:tr>
    </w:tbl>
    <w:p w:rsidR="00381CBB" w:rsidRPr="005078AE" w:rsidRDefault="004C537F"/>
    <w:sectPr w:rsidR="00381CBB" w:rsidRPr="005078AE">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FreeSans">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F4378"/>
    <w:multiLevelType w:val="hybridMultilevel"/>
    <w:tmpl w:val="2DCEC25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11241D4"/>
    <w:multiLevelType w:val="hybridMultilevel"/>
    <w:tmpl w:val="6FE6608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BDD1B41"/>
    <w:multiLevelType w:val="hybridMultilevel"/>
    <w:tmpl w:val="5A74A18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EF42CE2"/>
    <w:multiLevelType w:val="hybridMultilevel"/>
    <w:tmpl w:val="AA365F6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4862CC8"/>
    <w:multiLevelType w:val="hybridMultilevel"/>
    <w:tmpl w:val="EC984A9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ADE689D"/>
    <w:multiLevelType w:val="hybridMultilevel"/>
    <w:tmpl w:val="4774BA0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5"/>
  </w:num>
  <w:num w:numId="3">
    <w:abstractNumId w:val="1"/>
  </w:num>
  <w:num w:numId="4">
    <w:abstractNumId w:val="3"/>
  </w:num>
  <w:num w:numId="5">
    <w:abstractNumId w:val="4"/>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78AE"/>
    <w:rsid w:val="004C537F"/>
    <w:rsid w:val="005078AE"/>
    <w:rsid w:val="00733696"/>
    <w:rsid w:val="00ED4D7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078AE"/>
    <w:pPr>
      <w:suppressAutoHyphens/>
      <w:spacing w:after="0" w:line="240" w:lineRule="auto"/>
    </w:pPr>
    <w:rPr>
      <w:rFonts w:ascii="Times New Roman" w:eastAsia="Times New Roman" w:hAnsi="Times New Roman" w:cs="Times New Roman"/>
      <w:sz w:val="24"/>
      <w:szCs w:val="24"/>
      <w:lang w:val="id-ID"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078AE"/>
    <w:pPr>
      <w:ind w:left="720"/>
      <w:contextualSpacing/>
    </w:pPr>
  </w:style>
  <w:style w:type="table" w:styleId="TableGrid">
    <w:name w:val="Table Grid"/>
    <w:basedOn w:val="TableNormal"/>
    <w:uiPriority w:val="59"/>
    <w:rsid w:val="005078AE"/>
    <w:pPr>
      <w:spacing w:after="0" w:line="240" w:lineRule="auto"/>
    </w:pPr>
    <w:rPr>
      <w:rFonts w:eastAsiaTheme="minorEastAsia"/>
      <w:lang w:eastAsia="ja-JP"/>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Caption">
    <w:name w:val="caption"/>
    <w:basedOn w:val="Normal"/>
    <w:uiPriority w:val="35"/>
    <w:qFormat/>
    <w:rsid w:val="005078AE"/>
    <w:pPr>
      <w:suppressLineNumbers/>
      <w:spacing w:before="120" w:after="120"/>
    </w:pPr>
    <w:rPr>
      <w:rFonts w:cs="FreeSans"/>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078AE"/>
    <w:pPr>
      <w:suppressAutoHyphens/>
      <w:spacing w:after="0" w:line="240" w:lineRule="auto"/>
    </w:pPr>
    <w:rPr>
      <w:rFonts w:ascii="Times New Roman" w:eastAsia="Times New Roman" w:hAnsi="Times New Roman" w:cs="Times New Roman"/>
      <w:sz w:val="24"/>
      <w:szCs w:val="24"/>
      <w:lang w:val="id-ID"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078AE"/>
    <w:pPr>
      <w:ind w:left="720"/>
      <w:contextualSpacing/>
    </w:pPr>
  </w:style>
  <w:style w:type="table" w:styleId="TableGrid">
    <w:name w:val="Table Grid"/>
    <w:basedOn w:val="TableNormal"/>
    <w:uiPriority w:val="59"/>
    <w:rsid w:val="005078AE"/>
    <w:pPr>
      <w:spacing w:after="0" w:line="240" w:lineRule="auto"/>
    </w:pPr>
    <w:rPr>
      <w:rFonts w:eastAsiaTheme="minorEastAsia"/>
      <w:lang w:eastAsia="ja-JP"/>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Caption">
    <w:name w:val="caption"/>
    <w:basedOn w:val="Normal"/>
    <w:uiPriority w:val="35"/>
    <w:qFormat/>
    <w:rsid w:val="005078AE"/>
    <w:pPr>
      <w:suppressLineNumbers/>
      <w:spacing w:before="120" w:after="120"/>
    </w:pPr>
    <w:rPr>
      <w:rFonts w:cs="FreeSans"/>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4</Pages>
  <Words>1801</Words>
  <Characters>10272</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12049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2023-05-12T02:33:00Z</dcterms:created>
  <dcterms:modified xsi:type="dcterms:W3CDTF">2023-05-12T02:45:00Z</dcterms:modified>
</cp:coreProperties>
</file>