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283A" w14:textId="77777777" w:rsidR="00924463" w:rsidRPr="00C001E2" w:rsidRDefault="00187212">
      <w:pPr>
        <w:pStyle w:val="Title"/>
        <w:rPr>
          <w:rFonts w:ascii="Times New Roman" w:hAnsi="Times New Roman" w:cs="Times New Roman"/>
        </w:rPr>
      </w:pPr>
      <w:r w:rsidRPr="00C001E2">
        <w:rPr>
          <w:rFonts w:ascii="Times New Roman" w:hAnsi="Times New Roman" w:cs="Times New Roman"/>
        </w:rPr>
        <w:t>Blueprint Skala People Pleaser</w:t>
      </w:r>
    </w:p>
    <w:tbl>
      <w:tblPr>
        <w:tblStyle w:val="TableGrid"/>
        <w:tblW w:w="9207" w:type="dxa"/>
        <w:tblLook w:val="04A0" w:firstRow="1" w:lastRow="0" w:firstColumn="1" w:lastColumn="0" w:noHBand="0" w:noVBand="1"/>
      </w:tblPr>
      <w:tblGrid>
        <w:gridCol w:w="3069"/>
        <w:gridCol w:w="3069"/>
        <w:gridCol w:w="3069"/>
      </w:tblGrid>
      <w:tr w:rsidR="00924463" w:rsidRPr="00C001E2" w14:paraId="7BE90C3B" w14:textId="77777777" w:rsidTr="00400852">
        <w:trPr>
          <w:trHeight w:val="432"/>
        </w:trPr>
        <w:tc>
          <w:tcPr>
            <w:tcW w:w="3069" w:type="dxa"/>
          </w:tcPr>
          <w:p w14:paraId="045504E7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bookmarkStart w:id="0" w:name="_Hlk219839154"/>
            <w:r w:rsidRPr="00C001E2">
              <w:rPr>
                <w:rFonts w:ascii="Times New Roman" w:hAnsi="Times New Roman" w:cs="Times New Roman"/>
              </w:rPr>
              <w:t>Aspek</w:t>
            </w:r>
          </w:p>
        </w:tc>
        <w:tc>
          <w:tcPr>
            <w:tcW w:w="3069" w:type="dxa"/>
          </w:tcPr>
          <w:p w14:paraId="4CA9BE80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Indikator</w:t>
            </w:r>
          </w:p>
        </w:tc>
        <w:tc>
          <w:tcPr>
            <w:tcW w:w="3069" w:type="dxa"/>
          </w:tcPr>
          <w:p w14:paraId="26FE1143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Nomor Item</w:t>
            </w:r>
          </w:p>
        </w:tc>
      </w:tr>
      <w:tr w:rsidR="00924463" w:rsidRPr="00C001E2" w14:paraId="66CD510C" w14:textId="77777777" w:rsidTr="00400852">
        <w:trPr>
          <w:trHeight w:val="839"/>
        </w:trPr>
        <w:tc>
          <w:tcPr>
            <w:tcW w:w="3069" w:type="dxa"/>
          </w:tcPr>
          <w:p w14:paraId="36872BEB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Ketergantungan pada Penerimaan Sosial</w:t>
            </w:r>
          </w:p>
        </w:tc>
        <w:tc>
          <w:tcPr>
            <w:tcW w:w="3069" w:type="dxa"/>
          </w:tcPr>
          <w:p w14:paraId="7AACB334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Mencari validasi dari orang lain</w:t>
            </w:r>
          </w:p>
        </w:tc>
        <w:tc>
          <w:tcPr>
            <w:tcW w:w="3069" w:type="dxa"/>
          </w:tcPr>
          <w:p w14:paraId="4E63D41E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1, 2</w:t>
            </w:r>
          </w:p>
        </w:tc>
      </w:tr>
      <w:tr w:rsidR="00924463" w:rsidRPr="00C001E2" w14:paraId="526CB24E" w14:textId="77777777" w:rsidTr="00400852">
        <w:trPr>
          <w:trHeight w:val="839"/>
        </w:trPr>
        <w:tc>
          <w:tcPr>
            <w:tcW w:w="3069" w:type="dxa"/>
          </w:tcPr>
          <w:p w14:paraId="6DAB2481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Ketergantungan pada Penerimaan Sosial</w:t>
            </w:r>
          </w:p>
        </w:tc>
        <w:tc>
          <w:tcPr>
            <w:tcW w:w="3069" w:type="dxa"/>
          </w:tcPr>
          <w:p w14:paraId="59A45F53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Takut mengecewakan orang lain</w:t>
            </w:r>
          </w:p>
        </w:tc>
        <w:tc>
          <w:tcPr>
            <w:tcW w:w="3069" w:type="dxa"/>
          </w:tcPr>
          <w:p w14:paraId="11E9D3BD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3, 4</w:t>
            </w:r>
          </w:p>
        </w:tc>
      </w:tr>
      <w:tr w:rsidR="00924463" w:rsidRPr="00C001E2" w14:paraId="6BF0C9BB" w14:textId="77777777" w:rsidTr="00400852">
        <w:trPr>
          <w:trHeight w:val="864"/>
        </w:trPr>
        <w:tc>
          <w:tcPr>
            <w:tcW w:w="3069" w:type="dxa"/>
          </w:tcPr>
          <w:p w14:paraId="2F014077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Ketergantungan pada Penerimaan Sosial</w:t>
            </w:r>
          </w:p>
        </w:tc>
        <w:tc>
          <w:tcPr>
            <w:tcW w:w="3069" w:type="dxa"/>
          </w:tcPr>
          <w:p w14:paraId="5E12DECF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Merasa tidak berharga jika tidak dibutuhkan</w:t>
            </w:r>
          </w:p>
        </w:tc>
        <w:tc>
          <w:tcPr>
            <w:tcW w:w="3069" w:type="dxa"/>
          </w:tcPr>
          <w:p w14:paraId="14FA9347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5</w:t>
            </w:r>
          </w:p>
        </w:tc>
      </w:tr>
      <w:tr w:rsidR="00924463" w:rsidRPr="00C001E2" w14:paraId="63F48960" w14:textId="77777777" w:rsidTr="00400852">
        <w:trPr>
          <w:trHeight w:val="839"/>
        </w:trPr>
        <w:tc>
          <w:tcPr>
            <w:tcW w:w="3069" w:type="dxa"/>
          </w:tcPr>
          <w:p w14:paraId="0F77FAF4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Pengorbanan Diri Berlebihan</w:t>
            </w:r>
          </w:p>
        </w:tc>
        <w:tc>
          <w:tcPr>
            <w:tcW w:w="3069" w:type="dxa"/>
          </w:tcPr>
          <w:p w14:paraId="08E32B66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Mengutamakan orang lain daripada diri sendiri</w:t>
            </w:r>
          </w:p>
        </w:tc>
        <w:tc>
          <w:tcPr>
            <w:tcW w:w="3069" w:type="dxa"/>
          </w:tcPr>
          <w:p w14:paraId="0E04A9D8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6, 7</w:t>
            </w:r>
          </w:p>
        </w:tc>
      </w:tr>
      <w:tr w:rsidR="00924463" w:rsidRPr="00C001E2" w14:paraId="7C93BD0A" w14:textId="77777777" w:rsidTr="00400852">
        <w:trPr>
          <w:trHeight w:val="864"/>
        </w:trPr>
        <w:tc>
          <w:tcPr>
            <w:tcW w:w="3069" w:type="dxa"/>
          </w:tcPr>
          <w:p w14:paraId="374713C6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Pengorbanan Diri Berlebihan</w:t>
            </w:r>
          </w:p>
        </w:tc>
        <w:tc>
          <w:tcPr>
            <w:tcW w:w="3069" w:type="dxa"/>
          </w:tcPr>
          <w:p w14:paraId="3CCE5BFC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Merasa bersalah saat mementingkan diri</w:t>
            </w:r>
          </w:p>
        </w:tc>
        <w:tc>
          <w:tcPr>
            <w:tcW w:w="3069" w:type="dxa"/>
          </w:tcPr>
          <w:p w14:paraId="53ABB035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8</w:t>
            </w:r>
          </w:p>
        </w:tc>
      </w:tr>
      <w:tr w:rsidR="00924463" w:rsidRPr="00C001E2" w14:paraId="208C950A" w14:textId="77777777" w:rsidTr="00400852">
        <w:trPr>
          <w:trHeight w:val="839"/>
        </w:trPr>
        <w:tc>
          <w:tcPr>
            <w:tcW w:w="3069" w:type="dxa"/>
          </w:tcPr>
          <w:p w14:paraId="4AC81607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Pengorbanan Diri Berlebihan</w:t>
            </w:r>
          </w:p>
        </w:tc>
        <w:tc>
          <w:tcPr>
            <w:tcW w:w="3069" w:type="dxa"/>
          </w:tcPr>
          <w:p w14:paraId="7901EBDF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Menyembunyikan kebutuhan pribadi</w:t>
            </w:r>
          </w:p>
        </w:tc>
        <w:tc>
          <w:tcPr>
            <w:tcW w:w="3069" w:type="dxa"/>
          </w:tcPr>
          <w:p w14:paraId="59C2C857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9, 10</w:t>
            </w:r>
          </w:p>
        </w:tc>
      </w:tr>
      <w:tr w:rsidR="00924463" w:rsidRPr="00C001E2" w14:paraId="66D8B3FF" w14:textId="77777777" w:rsidTr="00400852">
        <w:trPr>
          <w:trHeight w:val="839"/>
        </w:trPr>
        <w:tc>
          <w:tcPr>
            <w:tcW w:w="3069" w:type="dxa"/>
          </w:tcPr>
          <w:p w14:paraId="4C3E5588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Kesulitan Menetapkan Batasan Diri</w:t>
            </w:r>
          </w:p>
        </w:tc>
        <w:tc>
          <w:tcPr>
            <w:tcW w:w="3069" w:type="dxa"/>
          </w:tcPr>
          <w:p w14:paraId="0E642564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Sulit berkata tidak</w:t>
            </w:r>
          </w:p>
        </w:tc>
        <w:tc>
          <w:tcPr>
            <w:tcW w:w="3069" w:type="dxa"/>
          </w:tcPr>
          <w:p w14:paraId="32FB1EC8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11, 12</w:t>
            </w:r>
          </w:p>
        </w:tc>
      </w:tr>
      <w:tr w:rsidR="00924463" w:rsidRPr="00C001E2" w14:paraId="732B8D3D" w14:textId="77777777" w:rsidTr="00400852">
        <w:trPr>
          <w:trHeight w:val="839"/>
        </w:trPr>
        <w:tc>
          <w:tcPr>
            <w:tcW w:w="3069" w:type="dxa"/>
          </w:tcPr>
          <w:p w14:paraId="227E3992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Kesulitan Menetapkan Batasan Diri</w:t>
            </w:r>
          </w:p>
        </w:tc>
        <w:tc>
          <w:tcPr>
            <w:tcW w:w="3069" w:type="dxa"/>
          </w:tcPr>
          <w:p w14:paraId="5F735A26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Tidak menyuarakan pendapat pribadi</w:t>
            </w:r>
          </w:p>
        </w:tc>
        <w:tc>
          <w:tcPr>
            <w:tcW w:w="3069" w:type="dxa"/>
          </w:tcPr>
          <w:p w14:paraId="675641EA" w14:textId="77777777" w:rsidR="00924463" w:rsidRPr="00C001E2" w:rsidRDefault="00187212" w:rsidP="00400852">
            <w:pPr>
              <w:jc w:val="center"/>
              <w:rPr>
                <w:rFonts w:ascii="Times New Roman" w:hAnsi="Times New Roman" w:cs="Times New Roman"/>
              </w:rPr>
            </w:pPr>
            <w:r w:rsidRPr="00C001E2">
              <w:rPr>
                <w:rFonts w:ascii="Times New Roman" w:hAnsi="Times New Roman" w:cs="Times New Roman"/>
              </w:rPr>
              <w:t>13, 14, 15</w:t>
            </w:r>
          </w:p>
        </w:tc>
      </w:tr>
    </w:tbl>
    <w:p w14:paraId="68D65831" w14:textId="77777777" w:rsidR="00187212" w:rsidRDefault="00187212">
      <w:pPr>
        <w:rPr>
          <w:rFonts w:ascii="Times New Roman" w:hAnsi="Times New Roman" w:cs="Times New Roman"/>
        </w:rPr>
      </w:pPr>
    </w:p>
    <w:bookmarkEnd w:id="0"/>
    <w:p w14:paraId="259C4D63" w14:textId="77777777" w:rsidR="00C001E2" w:rsidRDefault="00C001E2">
      <w:pPr>
        <w:rPr>
          <w:rFonts w:ascii="Times New Roman" w:hAnsi="Times New Roman" w:cs="Times New Roman"/>
        </w:rPr>
      </w:pPr>
    </w:p>
    <w:p w14:paraId="6A7055EF" w14:textId="77777777" w:rsidR="00C001E2" w:rsidRDefault="00C001E2">
      <w:pPr>
        <w:rPr>
          <w:rFonts w:ascii="Times New Roman" w:hAnsi="Times New Roman" w:cs="Times New Roman"/>
        </w:rPr>
      </w:pPr>
    </w:p>
    <w:p w14:paraId="26DA872F" w14:textId="77777777" w:rsidR="00C001E2" w:rsidRDefault="00C001E2">
      <w:pPr>
        <w:rPr>
          <w:rFonts w:ascii="Times New Roman" w:hAnsi="Times New Roman" w:cs="Times New Roman"/>
        </w:rPr>
      </w:pPr>
    </w:p>
    <w:p w14:paraId="70846F19" w14:textId="77777777" w:rsidR="00C001E2" w:rsidRDefault="00C001E2">
      <w:pPr>
        <w:rPr>
          <w:rFonts w:ascii="Times New Roman" w:hAnsi="Times New Roman" w:cs="Times New Roman"/>
        </w:rPr>
      </w:pPr>
    </w:p>
    <w:p w14:paraId="59A3A137" w14:textId="77777777" w:rsidR="00C001E2" w:rsidRDefault="00C001E2">
      <w:pPr>
        <w:rPr>
          <w:rFonts w:ascii="Times New Roman" w:hAnsi="Times New Roman" w:cs="Times New Roman"/>
        </w:rPr>
      </w:pPr>
    </w:p>
    <w:p w14:paraId="64E04811" w14:textId="77777777" w:rsidR="00C001E2" w:rsidRDefault="00C001E2">
      <w:pPr>
        <w:rPr>
          <w:rFonts w:ascii="Times New Roman" w:hAnsi="Times New Roman" w:cs="Times New Roman"/>
        </w:rPr>
      </w:pPr>
    </w:p>
    <w:p w14:paraId="3D00DEFC" w14:textId="77777777" w:rsidR="00C001E2" w:rsidRDefault="00C001E2">
      <w:pPr>
        <w:rPr>
          <w:rFonts w:ascii="Times New Roman" w:hAnsi="Times New Roman" w:cs="Times New Roman"/>
        </w:rPr>
      </w:pPr>
    </w:p>
    <w:p w14:paraId="293ED736" w14:textId="77777777" w:rsidR="00C001E2" w:rsidRDefault="00C001E2">
      <w:pPr>
        <w:rPr>
          <w:rFonts w:ascii="Times New Roman" w:hAnsi="Times New Roman" w:cs="Times New Roman"/>
        </w:rPr>
      </w:pPr>
    </w:p>
    <w:p w14:paraId="3A1C5E02" w14:textId="77777777" w:rsidR="00C001E2" w:rsidRDefault="00C001E2">
      <w:pPr>
        <w:rPr>
          <w:rFonts w:ascii="Times New Roman" w:hAnsi="Times New Roman" w:cs="Times New Roman"/>
        </w:rPr>
      </w:pPr>
    </w:p>
    <w:p w14:paraId="2FBEC411" w14:textId="77777777" w:rsidR="00C001E2" w:rsidRDefault="00C001E2" w:rsidP="00C001E2">
      <w:pPr>
        <w:rPr>
          <w:rFonts w:ascii="Times New Roman" w:hAnsi="Times New Roman" w:cs="Times New Roman"/>
        </w:rPr>
      </w:pPr>
    </w:p>
    <w:p w14:paraId="25FE6484" w14:textId="77777777" w:rsidR="00EA2FA2" w:rsidRDefault="00EA2FA2" w:rsidP="00EA2FA2">
      <w:pPr>
        <w:pStyle w:val="Title"/>
      </w:pPr>
      <w:r>
        <w:t>Skala People Pleaser</w:t>
      </w:r>
    </w:p>
    <w:tbl>
      <w:tblPr>
        <w:tblStyle w:val="PlainTable1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EA2FA2" w14:paraId="7ADAD03F" w14:textId="77777777" w:rsidTr="004008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B62D234" w14:textId="77777777" w:rsidR="00EA2FA2" w:rsidRDefault="00EA2FA2" w:rsidP="00400852">
            <w:pPr>
              <w:jc w:val="center"/>
            </w:pPr>
            <w:bookmarkStart w:id="1" w:name="_Hlk219839693"/>
            <w:r>
              <w:t>No</w:t>
            </w:r>
          </w:p>
        </w:tc>
        <w:tc>
          <w:tcPr>
            <w:tcW w:w="2880" w:type="dxa"/>
          </w:tcPr>
          <w:p w14:paraId="0926DBDA" w14:textId="77777777" w:rsidR="00EA2FA2" w:rsidRDefault="00EA2FA2" w:rsidP="0040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Aspek</w:t>
            </w:r>
            <w:proofErr w:type="spellEnd"/>
          </w:p>
        </w:tc>
        <w:tc>
          <w:tcPr>
            <w:tcW w:w="2880" w:type="dxa"/>
          </w:tcPr>
          <w:p w14:paraId="32CCEE32" w14:textId="77777777" w:rsidR="00EA2FA2" w:rsidRDefault="00EA2FA2" w:rsidP="0040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Pernyataan</w:t>
            </w:r>
            <w:proofErr w:type="spellEnd"/>
          </w:p>
        </w:tc>
      </w:tr>
      <w:tr w:rsidR="00EA2FA2" w14:paraId="155221BD" w14:textId="77777777" w:rsidTr="00400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7740A28" w14:textId="77777777" w:rsidR="00EA2FA2" w:rsidRDefault="00EA2FA2" w:rsidP="00400852">
            <w:pPr>
              <w:jc w:val="center"/>
            </w:pPr>
            <w:r>
              <w:t>1</w:t>
            </w:r>
          </w:p>
        </w:tc>
        <w:tc>
          <w:tcPr>
            <w:tcW w:w="2880" w:type="dxa"/>
          </w:tcPr>
          <w:p w14:paraId="79B67160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Ketergantungan</w:t>
            </w:r>
            <w:proofErr w:type="spellEnd"/>
            <w:r>
              <w:t xml:space="preserve"> pada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2880" w:type="dxa"/>
          </w:tcPr>
          <w:p w14:paraId="67286FB3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perlu</w:t>
            </w:r>
            <w:proofErr w:type="spellEnd"/>
            <w:r>
              <w:t xml:space="preserve"> </w:t>
            </w:r>
            <w:proofErr w:type="spellStart"/>
            <w:r>
              <w:t>disukai</w:t>
            </w:r>
            <w:proofErr w:type="spellEnd"/>
            <w:r>
              <w:t xml:space="preserve"> oleh </w:t>
            </w:r>
            <w:proofErr w:type="spellStart"/>
            <w:r>
              <w:t>semua</w:t>
            </w:r>
            <w:proofErr w:type="spellEnd"/>
            <w:r>
              <w:t xml:space="preserve"> orang.</w:t>
            </w:r>
          </w:p>
        </w:tc>
      </w:tr>
      <w:tr w:rsidR="00EA2FA2" w14:paraId="74F4C7B9" w14:textId="77777777" w:rsidTr="00400852">
        <w:trPr>
          <w:trHeight w:val="12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0AE4FEDE" w14:textId="77777777" w:rsidR="00EA2FA2" w:rsidRDefault="00EA2FA2" w:rsidP="00400852">
            <w:pPr>
              <w:jc w:val="center"/>
            </w:pPr>
            <w:r>
              <w:t>2</w:t>
            </w:r>
          </w:p>
        </w:tc>
        <w:tc>
          <w:tcPr>
            <w:tcW w:w="2880" w:type="dxa"/>
          </w:tcPr>
          <w:p w14:paraId="0E124EC3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Ketergantungan</w:t>
            </w:r>
            <w:proofErr w:type="spellEnd"/>
            <w:r>
              <w:t xml:space="preserve"> pada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2880" w:type="dxa"/>
          </w:tcPr>
          <w:p w14:paraId="6F644695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takut</w:t>
            </w:r>
            <w:proofErr w:type="spellEnd"/>
            <w:r>
              <w:t xml:space="preserve"> orang lain tidak </w:t>
            </w:r>
            <w:proofErr w:type="spellStart"/>
            <w:r>
              <w:t>menyukai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jika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mengatakan</w:t>
            </w:r>
            <w:proofErr w:type="spellEnd"/>
            <w:r>
              <w:t xml:space="preserve"> tidak.</w:t>
            </w:r>
          </w:p>
        </w:tc>
      </w:tr>
      <w:tr w:rsidR="00EA2FA2" w14:paraId="524955A0" w14:textId="77777777" w:rsidTr="00400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D9EFF50" w14:textId="77777777" w:rsidR="00EA2FA2" w:rsidRDefault="00EA2FA2" w:rsidP="00400852">
            <w:pPr>
              <w:jc w:val="center"/>
            </w:pPr>
            <w:r>
              <w:t>3</w:t>
            </w:r>
          </w:p>
        </w:tc>
        <w:tc>
          <w:tcPr>
            <w:tcW w:w="2880" w:type="dxa"/>
          </w:tcPr>
          <w:p w14:paraId="07B58AB0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Ketergantungan</w:t>
            </w:r>
            <w:proofErr w:type="spellEnd"/>
            <w:r>
              <w:t xml:space="preserve"> pada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2880" w:type="dxa"/>
          </w:tcPr>
          <w:p w14:paraId="5A9647B2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bersalah</w:t>
            </w:r>
            <w:proofErr w:type="spellEnd"/>
            <w:r>
              <w:t xml:space="preserve"> </w:t>
            </w:r>
            <w:proofErr w:type="spellStart"/>
            <w:r>
              <w:t>jika</w:t>
            </w:r>
            <w:proofErr w:type="spellEnd"/>
            <w:r>
              <w:t xml:space="preserve"> tidak </w:t>
            </w:r>
            <w:proofErr w:type="spellStart"/>
            <w:r>
              <w:t>bisa</w:t>
            </w:r>
            <w:proofErr w:type="spellEnd"/>
            <w:r>
              <w:t xml:space="preserve"> </w:t>
            </w:r>
            <w:proofErr w:type="spellStart"/>
            <w:r>
              <w:t>membantu</w:t>
            </w:r>
            <w:proofErr w:type="spellEnd"/>
            <w:r>
              <w:t xml:space="preserve"> orang lain.</w:t>
            </w:r>
          </w:p>
        </w:tc>
      </w:tr>
      <w:tr w:rsidR="00EA2FA2" w14:paraId="4329054F" w14:textId="77777777" w:rsidTr="00400852">
        <w:trPr>
          <w:trHeight w:val="11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266AC6C" w14:textId="77777777" w:rsidR="00EA2FA2" w:rsidRDefault="00EA2FA2" w:rsidP="00400852">
            <w:pPr>
              <w:jc w:val="center"/>
            </w:pPr>
            <w:r>
              <w:t>4</w:t>
            </w:r>
          </w:p>
        </w:tc>
        <w:tc>
          <w:tcPr>
            <w:tcW w:w="2880" w:type="dxa"/>
          </w:tcPr>
          <w:p w14:paraId="17F18826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Ketergantungan</w:t>
            </w:r>
            <w:proofErr w:type="spellEnd"/>
            <w:r>
              <w:t xml:space="preserve"> pada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2880" w:type="dxa"/>
          </w:tcPr>
          <w:p w14:paraId="2800D646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khawatir</w:t>
            </w:r>
            <w:proofErr w:type="spellEnd"/>
            <w:r>
              <w:t xml:space="preserve"> </w:t>
            </w:r>
            <w:proofErr w:type="spellStart"/>
            <w:r>
              <w:t>jika</w:t>
            </w:r>
            <w:proofErr w:type="spellEnd"/>
            <w:r>
              <w:t xml:space="preserve"> orang lain </w:t>
            </w:r>
            <w:proofErr w:type="spellStart"/>
            <w:r>
              <w:t>kecewa</w:t>
            </w:r>
            <w:proofErr w:type="spellEnd"/>
            <w:r>
              <w:t xml:space="preserve">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>.</w:t>
            </w:r>
          </w:p>
        </w:tc>
      </w:tr>
      <w:tr w:rsidR="00EA2FA2" w14:paraId="3BBA3D6F" w14:textId="77777777" w:rsidTr="00400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17BD854A" w14:textId="77777777" w:rsidR="00EA2FA2" w:rsidRDefault="00EA2FA2" w:rsidP="00400852">
            <w:pPr>
              <w:jc w:val="center"/>
            </w:pPr>
            <w:r>
              <w:t>5</w:t>
            </w:r>
          </w:p>
        </w:tc>
        <w:tc>
          <w:tcPr>
            <w:tcW w:w="2880" w:type="dxa"/>
          </w:tcPr>
          <w:p w14:paraId="5CAF1656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Ketergantungan</w:t>
            </w:r>
            <w:proofErr w:type="spellEnd"/>
            <w:r>
              <w:t xml:space="preserve"> pada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2880" w:type="dxa"/>
          </w:tcPr>
          <w:p w14:paraId="43F8D2C2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tidak </w:t>
            </w:r>
            <w:proofErr w:type="spellStart"/>
            <w:r>
              <w:t>berharga</w:t>
            </w:r>
            <w:proofErr w:type="spellEnd"/>
            <w:r>
              <w:t xml:space="preserve"> </w:t>
            </w:r>
            <w:proofErr w:type="spellStart"/>
            <w:r>
              <w:t>jika</w:t>
            </w:r>
            <w:proofErr w:type="spellEnd"/>
            <w:r>
              <w:t xml:space="preserve"> tidak </w:t>
            </w:r>
            <w:proofErr w:type="spellStart"/>
            <w:r>
              <w:t>dibutuhkan</w:t>
            </w:r>
            <w:proofErr w:type="spellEnd"/>
            <w:r>
              <w:t xml:space="preserve"> orang lain.</w:t>
            </w:r>
          </w:p>
        </w:tc>
      </w:tr>
      <w:tr w:rsidR="00EA2FA2" w14:paraId="4F8529E1" w14:textId="77777777" w:rsidTr="00400852">
        <w:trPr>
          <w:trHeight w:val="13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72D3A6CF" w14:textId="77777777" w:rsidR="00EA2FA2" w:rsidRDefault="00EA2FA2" w:rsidP="00400852">
            <w:pPr>
              <w:jc w:val="center"/>
            </w:pPr>
            <w:r>
              <w:t>6</w:t>
            </w:r>
          </w:p>
        </w:tc>
        <w:tc>
          <w:tcPr>
            <w:tcW w:w="2880" w:type="dxa"/>
          </w:tcPr>
          <w:p w14:paraId="3CB34B16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Pengorbanan</w:t>
            </w:r>
            <w:proofErr w:type="spellEnd"/>
            <w:r>
              <w:t xml:space="preserve"> Diri </w:t>
            </w:r>
            <w:proofErr w:type="spellStart"/>
            <w:r>
              <w:t>Berlebihan</w:t>
            </w:r>
            <w:proofErr w:type="spellEnd"/>
          </w:p>
        </w:tc>
        <w:tc>
          <w:tcPr>
            <w:tcW w:w="2880" w:type="dxa"/>
          </w:tcPr>
          <w:p w14:paraId="45545672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memilih</w:t>
            </w:r>
            <w:proofErr w:type="spellEnd"/>
            <w:r>
              <w:t xml:space="preserve"> </w:t>
            </w:r>
            <w:proofErr w:type="spellStart"/>
            <w:r>
              <w:t>menunda</w:t>
            </w:r>
            <w:proofErr w:type="spellEnd"/>
            <w:r>
              <w:t xml:space="preserve"> </w:t>
            </w:r>
            <w:proofErr w:type="spellStart"/>
            <w:r>
              <w:t>kepentingan</w:t>
            </w:r>
            <w:proofErr w:type="spellEnd"/>
            <w:r>
              <w:t xml:space="preserve"> </w:t>
            </w:r>
            <w:proofErr w:type="spellStart"/>
            <w:r>
              <w:t>pribadi</w:t>
            </w:r>
            <w:proofErr w:type="spellEnd"/>
            <w:r>
              <w:t xml:space="preserve"> demi </w:t>
            </w:r>
            <w:proofErr w:type="spellStart"/>
            <w:r>
              <w:t>membantu</w:t>
            </w:r>
            <w:proofErr w:type="spellEnd"/>
            <w:r>
              <w:t xml:space="preserve"> orang lain.</w:t>
            </w:r>
          </w:p>
        </w:tc>
      </w:tr>
      <w:tr w:rsidR="00EA2FA2" w14:paraId="579D8C29" w14:textId="77777777" w:rsidTr="00400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2A48E1B" w14:textId="77777777" w:rsidR="00EA2FA2" w:rsidRDefault="00EA2FA2" w:rsidP="00400852">
            <w:pPr>
              <w:jc w:val="center"/>
            </w:pPr>
            <w:r>
              <w:t>7</w:t>
            </w:r>
          </w:p>
        </w:tc>
        <w:tc>
          <w:tcPr>
            <w:tcW w:w="2880" w:type="dxa"/>
          </w:tcPr>
          <w:p w14:paraId="3DEC74D4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Pengorbanan</w:t>
            </w:r>
            <w:proofErr w:type="spellEnd"/>
            <w:r>
              <w:t xml:space="preserve"> Diri </w:t>
            </w:r>
            <w:proofErr w:type="spellStart"/>
            <w:r>
              <w:t>Berlebihan</w:t>
            </w:r>
            <w:proofErr w:type="spellEnd"/>
          </w:p>
        </w:tc>
        <w:tc>
          <w:tcPr>
            <w:tcW w:w="2880" w:type="dxa"/>
          </w:tcPr>
          <w:p w14:paraId="334ACCBF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tetap</w:t>
            </w:r>
            <w:proofErr w:type="spellEnd"/>
            <w:r>
              <w:t xml:space="preserve"> </w:t>
            </w:r>
            <w:proofErr w:type="spellStart"/>
            <w:r>
              <w:t>membantu</w:t>
            </w:r>
            <w:proofErr w:type="spellEnd"/>
            <w:r>
              <w:t xml:space="preserve"> </w:t>
            </w:r>
            <w:proofErr w:type="spellStart"/>
            <w:r>
              <w:t>meskipun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sedang</w:t>
            </w:r>
            <w:proofErr w:type="spellEnd"/>
            <w:r>
              <w:t xml:space="preserve"> tidak </w:t>
            </w:r>
            <w:proofErr w:type="spellStart"/>
            <w:r>
              <w:t>mampu</w:t>
            </w:r>
            <w:proofErr w:type="spellEnd"/>
            <w:r>
              <w:t>.</w:t>
            </w:r>
          </w:p>
        </w:tc>
      </w:tr>
      <w:tr w:rsidR="00EA2FA2" w14:paraId="213FAD67" w14:textId="77777777" w:rsidTr="00400852">
        <w:trPr>
          <w:trHeight w:val="8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216D364" w14:textId="77777777" w:rsidR="00EA2FA2" w:rsidRDefault="00EA2FA2" w:rsidP="00400852">
            <w:pPr>
              <w:jc w:val="center"/>
            </w:pPr>
            <w:r>
              <w:t>8</w:t>
            </w:r>
          </w:p>
        </w:tc>
        <w:tc>
          <w:tcPr>
            <w:tcW w:w="2880" w:type="dxa"/>
          </w:tcPr>
          <w:p w14:paraId="50B87CA4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Pengorbanan</w:t>
            </w:r>
            <w:proofErr w:type="spellEnd"/>
            <w:r>
              <w:t xml:space="preserve"> Diri </w:t>
            </w:r>
            <w:proofErr w:type="spellStart"/>
            <w:r>
              <w:t>Berlebihan</w:t>
            </w:r>
            <w:proofErr w:type="spellEnd"/>
          </w:p>
        </w:tc>
        <w:tc>
          <w:tcPr>
            <w:tcW w:w="2880" w:type="dxa"/>
          </w:tcPr>
          <w:p w14:paraId="50928D33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bersalah</w:t>
            </w:r>
            <w:proofErr w:type="spellEnd"/>
            <w:r>
              <w:t xml:space="preserve"> </w:t>
            </w:r>
            <w:proofErr w:type="spellStart"/>
            <w:r>
              <w:t>jika</w:t>
            </w:r>
            <w:proofErr w:type="spellEnd"/>
            <w:r>
              <w:t xml:space="preserve"> </w:t>
            </w:r>
            <w:proofErr w:type="spellStart"/>
            <w:r>
              <w:t>mendahulukan</w:t>
            </w:r>
            <w:proofErr w:type="spellEnd"/>
            <w:r>
              <w:t xml:space="preserve"> diri </w:t>
            </w:r>
            <w:proofErr w:type="spellStart"/>
            <w:r>
              <w:t>sendiri</w:t>
            </w:r>
            <w:proofErr w:type="spellEnd"/>
            <w:r>
              <w:t>.</w:t>
            </w:r>
          </w:p>
        </w:tc>
      </w:tr>
      <w:tr w:rsidR="00EA2FA2" w14:paraId="614FF05D" w14:textId="77777777" w:rsidTr="00400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2EC1406" w14:textId="77777777" w:rsidR="00EA2FA2" w:rsidRDefault="00EA2FA2" w:rsidP="00400852">
            <w:pPr>
              <w:jc w:val="center"/>
            </w:pPr>
            <w:r>
              <w:lastRenderedPageBreak/>
              <w:t>9</w:t>
            </w:r>
          </w:p>
        </w:tc>
        <w:tc>
          <w:tcPr>
            <w:tcW w:w="2880" w:type="dxa"/>
          </w:tcPr>
          <w:p w14:paraId="55C8E838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Pengorbanan</w:t>
            </w:r>
            <w:proofErr w:type="spellEnd"/>
            <w:r>
              <w:t xml:space="preserve"> Diri </w:t>
            </w:r>
            <w:proofErr w:type="spellStart"/>
            <w:r>
              <w:t>Berlebihan</w:t>
            </w:r>
            <w:proofErr w:type="spellEnd"/>
          </w:p>
        </w:tc>
        <w:tc>
          <w:tcPr>
            <w:tcW w:w="2880" w:type="dxa"/>
          </w:tcPr>
          <w:p w14:paraId="17819579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memilih</w:t>
            </w:r>
            <w:proofErr w:type="spellEnd"/>
            <w:r>
              <w:t xml:space="preserve"> </w:t>
            </w:r>
            <w:proofErr w:type="spellStart"/>
            <w:r>
              <w:t>menyenangkan</w:t>
            </w:r>
            <w:proofErr w:type="spellEnd"/>
            <w:r>
              <w:t xml:space="preserve"> orang lain </w:t>
            </w:r>
            <w:proofErr w:type="spellStart"/>
            <w:r>
              <w:t>daripada</w:t>
            </w:r>
            <w:proofErr w:type="spellEnd"/>
            <w:r>
              <w:t xml:space="preserve"> </w:t>
            </w:r>
            <w:proofErr w:type="spellStart"/>
            <w:r>
              <w:t>menjaga</w:t>
            </w:r>
            <w:proofErr w:type="spellEnd"/>
            <w:r>
              <w:t xml:space="preserve"> </w:t>
            </w:r>
            <w:proofErr w:type="spellStart"/>
            <w:r>
              <w:t>kenyamanan</w:t>
            </w:r>
            <w:proofErr w:type="spellEnd"/>
            <w:r>
              <w:t xml:space="preserve"> diri </w:t>
            </w:r>
            <w:proofErr w:type="spellStart"/>
            <w:r>
              <w:t>saya</w:t>
            </w:r>
            <w:proofErr w:type="spellEnd"/>
            <w:r>
              <w:t>.</w:t>
            </w:r>
          </w:p>
        </w:tc>
      </w:tr>
      <w:tr w:rsidR="00EA2FA2" w14:paraId="133F036F" w14:textId="77777777" w:rsidTr="00400852">
        <w:trPr>
          <w:trHeight w:val="15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2C4FC78" w14:textId="77777777" w:rsidR="00EA2FA2" w:rsidRDefault="00EA2FA2" w:rsidP="00400852">
            <w:pPr>
              <w:jc w:val="center"/>
            </w:pPr>
            <w:r>
              <w:t>10</w:t>
            </w:r>
          </w:p>
        </w:tc>
        <w:tc>
          <w:tcPr>
            <w:tcW w:w="2880" w:type="dxa"/>
          </w:tcPr>
          <w:p w14:paraId="6A167BE1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Pengorbanan</w:t>
            </w:r>
            <w:proofErr w:type="spellEnd"/>
            <w:r>
              <w:t xml:space="preserve"> Diri </w:t>
            </w:r>
            <w:proofErr w:type="spellStart"/>
            <w:r>
              <w:t>Berlebihan</w:t>
            </w:r>
            <w:proofErr w:type="spellEnd"/>
          </w:p>
        </w:tc>
        <w:tc>
          <w:tcPr>
            <w:tcW w:w="2880" w:type="dxa"/>
          </w:tcPr>
          <w:p w14:paraId="7B9B6357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menyembunyikan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pribadi</w:t>
            </w:r>
            <w:proofErr w:type="spellEnd"/>
            <w:r>
              <w:t xml:space="preserve"> agar tidak </w:t>
            </w:r>
            <w:proofErr w:type="spellStart"/>
            <w:r>
              <w:t>merepotkan</w:t>
            </w:r>
            <w:proofErr w:type="spellEnd"/>
            <w:r>
              <w:t xml:space="preserve"> orang lain.</w:t>
            </w:r>
          </w:p>
        </w:tc>
      </w:tr>
      <w:tr w:rsidR="00EA2FA2" w14:paraId="081312C2" w14:textId="77777777" w:rsidTr="00400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7373727E" w14:textId="77777777" w:rsidR="00EA2FA2" w:rsidRDefault="00EA2FA2" w:rsidP="00400852">
            <w:pPr>
              <w:jc w:val="center"/>
            </w:pPr>
            <w:r>
              <w:t>11</w:t>
            </w:r>
          </w:p>
        </w:tc>
        <w:tc>
          <w:tcPr>
            <w:tcW w:w="2880" w:type="dxa"/>
          </w:tcPr>
          <w:p w14:paraId="2EFC3C51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Kesulitan</w:t>
            </w:r>
            <w:proofErr w:type="spellEnd"/>
            <w:r>
              <w:t xml:space="preserve"> </w:t>
            </w:r>
            <w:proofErr w:type="spellStart"/>
            <w:r>
              <w:t>Menetapkan</w:t>
            </w:r>
            <w:proofErr w:type="spellEnd"/>
            <w:r>
              <w:t xml:space="preserve"> Batasan Diri</w:t>
            </w:r>
          </w:p>
        </w:tc>
        <w:tc>
          <w:tcPr>
            <w:tcW w:w="2880" w:type="dxa"/>
          </w:tcPr>
          <w:p w14:paraId="1DA2C2AC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sulit</w:t>
            </w:r>
            <w:proofErr w:type="spellEnd"/>
            <w:r>
              <w:t xml:space="preserve"> </w:t>
            </w:r>
            <w:proofErr w:type="spellStart"/>
            <w:r>
              <w:t>berkata</w:t>
            </w:r>
            <w:proofErr w:type="spellEnd"/>
            <w:r>
              <w:t xml:space="preserve"> “tidak” pada </w:t>
            </w:r>
            <w:proofErr w:type="spellStart"/>
            <w:r>
              <w:t>permintaan</w:t>
            </w:r>
            <w:proofErr w:type="spellEnd"/>
            <w:r>
              <w:t xml:space="preserve"> orang lain.</w:t>
            </w:r>
          </w:p>
        </w:tc>
      </w:tr>
      <w:tr w:rsidR="00EA2FA2" w14:paraId="05EF3932" w14:textId="77777777" w:rsidTr="00400852">
        <w:trPr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EC360E2" w14:textId="77777777" w:rsidR="00EA2FA2" w:rsidRDefault="00EA2FA2" w:rsidP="00400852">
            <w:pPr>
              <w:jc w:val="center"/>
            </w:pPr>
            <w:r>
              <w:t>12</w:t>
            </w:r>
          </w:p>
        </w:tc>
        <w:tc>
          <w:tcPr>
            <w:tcW w:w="2880" w:type="dxa"/>
          </w:tcPr>
          <w:p w14:paraId="0868B817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Kesulitan</w:t>
            </w:r>
            <w:proofErr w:type="spellEnd"/>
            <w:r>
              <w:t xml:space="preserve"> </w:t>
            </w:r>
            <w:proofErr w:type="spellStart"/>
            <w:r>
              <w:t>Menetapkan</w:t>
            </w:r>
            <w:proofErr w:type="spellEnd"/>
            <w:r>
              <w:t xml:space="preserve"> Batasan Diri</w:t>
            </w:r>
          </w:p>
        </w:tc>
        <w:tc>
          <w:tcPr>
            <w:tcW w:w="2880" w:type="dxa"/>
          </w:tcPr>
          <w:p w14:paraId="346AF2BE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menyetujui</w:t>
            </w:r>
            <w:proofErr w:type="spellEnd"/>
            <w:r>
              <w:t xml:space="preserve"> </w:t>
            </w:r>
            <w:proofErr w:type="spellStart"/>
            <w:r>
              <w:t>permintaan</w:t>
            </w:r>
            <w:proofErr w:type="spellEnd"/>
            <w:r>
              <w:t xml:space="preserve"> orang lain </w:t>
            </w:r>
            <w:proofErr w:type="spellStart"/>
            <w:r>
              <w:t>meskipun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tidak </w:t>
            </w:r>
            <w:proofErr w:type="spellStart"/>
            <w:r>
              <w:t>ingin</w:t>
            </w:r>
            <w:proofErr w:type="spellEnd"/>
            <w:r>
              <w:t>.</w:t>
            </w:r>
          </w:p>
        </w:tc>
      </w:tr>
      <w:tr w:rsidR="00EA2FA2" w14:paraId="3778B10B" w14:textId="77777777" w:rsidTr="00400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571E24B" w14:textId="77777777" w:rsidR="00EA2FA2" w:rsidRDefault="00EA2FA2" w:rsidP="00400852">
            <w:pPr>
              <w:jc w:val="center"/>
            </w:pPr>
            <w:r>
              <w:t>13</w:t>
            </w:r>
          </w:p>
        </w:tc>
        <w:tc>
          <w:tcPr>
            <w:tcW w:w="2880" w:type="dxa"/>
          </w:tcPr>
          <w:p w14:paraId="3D033AC0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Kesulitan</w:t>
            </w:r>
            <w:proofErr w:type="spellEnd"/>
            <w:r>
              <w:t xml:space="preserve"> </w:t>
            </w:r>
            <w:proofErr w:type="spellStart"/>
            <w:r>
              <w:t>Menetapkan</w:t>
            </w:r>
            <w:proofErr w:type="spellEnd"/>
            <w:r>
              <w:t xml:space="preserve"> Batasan Diri</w:t>
            </w:r>
          </w:p>
        </w:tc>
        <w:tc>
          <w:tcPr>
            <w:tcW w:w="2880" w:type="dxa"/>
          </w:tcPr>
          <w:p w14:paraId="3FF1B9FB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menyimpan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karena</w:t>
            </w:r>
            <w:proofErr w:type="spellEnd"/>
            <w:r>
              <w:t xml:space="preserve"> </w:t>
            </w:r>
            <w:proofErr w:type="spellStart"/>
            <w:r>
              <w:t>takut</w:t>
            </w:r>
            <w:proofErr w:type="spellEnd"/>
            <w:r>
              <w:t xml:space="preserve"> </w:t>
            </w:r>
            <w:proofErr w:type="spellStart"/>
            <w:r>
              <w:t>membuat</w:t>
            </w:r>
            <w:proofErr w:type="spellEnd"/>
            <w:r>
              <w:t xml:space="preserve"> orang lain </w:t>
            </w:r>
            <w:proofErr w:type="spellStart"/>
            <w:r>
              <w:t>tersinggung</w:t>
            </w:r>
            <w:proofErr w:type="spellEnd"/>
            <w:r>
              <w:t>.</w:t>
            </w:r>
          </w:p>
        </w:tc>
      </w:tr>
      <w:tr w:rsidR="00EA2FA2" w14:paraId="46E78752" w14:textId="77777777" w:rsidTr="00400852">
        <w:trPr>
          <w:trHeight w:val="12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C2CCB30" w14:textId="77777777" w:rsidR="00EA2FA2" w:rsidRDefault="00EA2FA2" w:rsidP="00400852">
            <w:pPr>
              <w:jc w:val="center"/>
            </w:pPr>
            <w:r>
              <w:t>14</w:t>
            </w:r>
          </w:p>
        </w:tc>
        <w:tc>
          <w:tcPr>
            <w:tcW w:w="2880" w:type="dxa"/>
          </w:tcPr>
          <w:p w14:paraId="4D7BC242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Kesulitan</w:t>
            </w:r>
            <w:proofErr w:type="spellEnd"/>
            <w:r>
              <w:t xml:space="preserve"> </w:t>
            </w:r>
            <w:proofErr w:type="spellStart"/>
            <w:r>
              <w:t>Menetapkan</w:t>
            </w:r>
            <w:proofErr w:type="spellEnd"/>
            <w:r>
              <w:t xml:space="preserve"> Batasan Diri</w:t>
            </w:r>
          </w:p>
        </w:tc>
        <w:tc>
          <w:tcPr>
            <w:tcW w:w="2880" w:type="dxa"/>
          </w:tcPr>
          <w:p w14:paraId="1FD8454E" w14:textId="77777777" w:rsidR="00EA2FA2" w:rsidRDefault="00EA2FA2" w:rsidP="0040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mengikuti</w:t>
            </w:r>
            <w:proofErr w:type="spellEnd"/>
            <w:r>
              <w:t xml:space="preserve"> </w:t>
            </w:r>
            <w:proofErr w:type="spellStart"/>
            <w:r>
              <w:t>pendapat</w:t>
            </w:r>
            <w:proofErr w:type="spellEnd"/>
            <w:r>
              <w:t xml:space="preserve"> orang </w:t>
            </w:r>
            <w:proofErr w:type="spellStart"/>
            <w:r>
              <w:t>meski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tidak </w:t>
            </w:r>
            <w:proofErr w:type="spellStart"/>
            <w:r>
              <w:t>setuju</w:t>
            </w:r>
            <w:proofErr w:type="spellEnd"/>
            <w:r>
              <w:t>.</w:t>
            </w:r>
          </w:p>
        </w:tc>
      </w:tr>
      <w:tr w:rsidR="00EA2FA2" w14:paraId="0A7A28BB" w14:textId="77777777" w:rsidTr="004008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B3F214B" w14:textId="77777777" w:rsidR="00EA2FA2" w:rsidRDefault="00EA2FA2" w:rsidP="00400852">
            <w:pPr>
              <w:jc w:val="center"/>
            </w:pPr>
            <w:r>
              <w:t>15</w:t>
            </w:r>
          </w:p>
        </w:tc>
        <w:tc>
          <w:tcPr>
            <w:tcW w:w="2880" w:type="dxa"/>
          </w:tcPr>
          <w:p w14:paraId="7FECFF2D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Kesulitan</w:t>
            </w:r>
            <w:proofErr w:type="spellEnd"/>
            <w:r>
              <w:t xml:space="preserve"> </w:t>
            </w:r>
            <w:proofErr w:type="spellStart"/>
            <w:r>
              <w:t>Menetapkan</w:t>
            </w:r>
            <w:proofErr w:type="spellEnd"/>
            <w:r>
              <w:t xml:space="preserve"> Batasan Diri</w:t>
            </w:r>
          </w:p>
        </w:tc>
        <w:tc>
          <w:tcPr>
            <w:tcW w:w="2880" w:type="dxa"/>
          </w:tcPr>
          <w:p w14:paraId="420665BF" w14:textId="77777777" w:rsidR="00EA2FA2" w:rsidRDefault="00EA2FA2" w:rsidP="00400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Saya </w:t>
            </w:r>
            <w:proofErr w:type="spellStart"/>
            <w:r>
              <w:t>merasa</w:t>
            </w:r>
            <w:proofErr w:type="spellEnd"/>
            <w:r>
              <w:t xml:space="preserve"> tidak </w:t>
            </w:r>
            <w:proofErr w:type="spellStart"/>
            <w:r>
              <w:t>enak</w:t>
            </w:r>
            <w:proofErr w:type="spellEnd"/>
            <w:r>
              <w:t xml:space="preserve"> </w:t>
            </w:r>
            <w:proofErr w:type="spellStart"/>
            <w:r>
              <w:t>jika</w:t>
            </w:r>
            <w:proofErr w:type="spellEnd"/>
            <w:r>
              <w:t xml:space="preserve">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menolak</w:t>
            </w:r>
            <w:proofErr w:type="spellEnd"/>
            <w:r>
              <w:t xml:space="preserve"> </w:t>
            </w:r>
            <w:proofErr w:type="spellStart"/>
            <w:r>
              <w:t>ajakan</w:t>
            </w:r>
            <w:proofErr w:type="spellEnd"/>
            <w:r>
              <w:t xml:space="preserve"> orang lain.</w:t>
            </w:r>
          </w:p>
        </w:tc>
      </w:tr>
      <w:bookmarkEnd w:id="1"/>
    </w:tbl>
    <w:p w14:paraId="0B794755" w14:textId="77777777" w:rsidR="00EA2FA2" w:rsidRDefault="00EA2FA2" w:rsidP="00EA2FA2"/>
    <w:p w14:paraId="46B24099" w14:textId="77777777" w:rsidR="00EA2FA2" w:rsidRDefault="00EA2FA2" w:rsidP="00EA2FA2"/>
    <w:p w14:paraId="3F651AAE" w14:textId="77777777" w:rsidR="00EA2FA2" w:rsidRDefault="00EA2FA2" w:rsidP="00EA2FA2"/>
    <w:p w14:paraId="24BD4AAC" w14:textId="77777777" w:rsidR="00EA2FA2" w:rsidRDefault="00EA2FA2" w:rsidP="00EA2FA2"/>
    <w:p w14:paraId="0CE66A93" w14:textId="77777777" w:rsidR="00EA2FA2" w:rsidRDefault="00EA2FA2" w:rsidP="00EA2FA2"/>
    <w:p w14:paraId="7E9344D1" w14:textId="77777777" w:rsidR="00EA2FA2" w:rsidRDefault="00EA2FA2" w:rsidP="00EA2FA2"/>
    <w:p w14:paraId="72C407B3" w14:textId="77777777" w:rsidR="00EA2FA2" w:rsidRDefault="00EA2FA2" w:rsidP="00EA2FA2"/>
    <w:p w14:paraId="65684EF1" w14:textId="77777777" w:rsidR="00EA2FA2" w:rsidRDefault="00EA2FA2" w:rsidP="00EA2FA2"/>
    <w:p w14:paraId="6DA9698F" w14:textId="77777777" w:rsidR="00EA2FA2" w:rsidRDefault="00EA2FA2" w:rsidP="00EA2FA2"/>
    <w:p w14:paraId="17439660" w14:textId="77777777" w:rsidR="00EA2FA2" w:rsidRDefault="00EA2FA2" w:rsidP="00EA2FA2"/>
    <w:p w14:paraId="16ECAB6E" w14:textId="77777777" w:rsidR="00EA2FA2" w:rsidRDefault="00EA2FA2" w:rsidP="00EA2FA2"/>
    <w:p w14:paraId="10796A8A" w14:textId="77777777" w:rsidR="00EA2FA2" w:rsidRDefault="00EA2FA2" w:rsidP="00EA2FA2"/>
    <w:p w14:paraId="1CF8DFDD" w14:textId="77777777" w:rsidR="00EA2FA2" w:rsidRDefault="00EA2FA2" w:rsidP="00EA2FA2"/>
    <w:p w14:paraId="12B0EFD0" w14:textId="77777777" w:rsidR="00EA2FA2" w:rsidRDefault="00EA2FA2" w:rsidP="00EA2FA2"/>
    <w:p w14:paraId="28ECBFD4" w14:textId="77777777" w:rsidR="00EA2FA2" w:rsidRDefault="00EA2FA2" w:rsidP="00EA2FA2">
      <w:pPr>
        <w:jc w:val="center"/>
        <w:rPr>
          <w:sz w:val="36"/>
          <w:szCs w:val="36"/>
        </w:rPr>
      </w:pPr>
      <w:proofErr w:type="spellStart"/>
      <w:r w:rsidRPr="007D376D">
        <w:rPr>
          <w:sz w:val="36"/>
          <w:szCs w:val="36"/>
        </w:rPr>
        <w:t>Jurnal</w:t>
      </w:r>
      <w:proofErr w:type="spellEnd"/>
      <w:r w:rsidRPr="007D376D">
        <w:rPr>
          <w:sz w:val="36"/>
          <w:szCs w:val="36"/>
        </w:rPr>
        <w:t xml:space="preserve"> </w:t>
      </w:r>
      <w:proofErr w:type="spellStart"/>
      <w:r w:rsidRPr="007D376D">
        <w:rPr>
          <w:sz w:val="36"/>
          <w:szCs w:val="36"/>
        </w:rPr>
        <w:t>acuan</w:t>
      </w:r>
      <w:proofErr w:type="spellEnd"/>
      <w:r w:rsidRPr="007D376D">
        <w:rPr>
          <w:sz w:val="36"/>
          <w:szCs w:val="36"/>
        </w:rPr>
        <w:t xml:space="preserve"> </w:t>
      </w:r>
      <w:proofErr w:type="spellStart"/>
      <w:r w:rsidRPr="007D376D">
        <w:rPr>
          <w:sz w:val="36"/>
          <w:szCs w:val="36"/>
        </w:rPr>
        <w:t>pembuatan</w:t>
      </w:r>
      <w:proofErr w:type="spellEnd"/>
      <w:r w:rsidRPr="007D376D">
        <w:rPr>
          <w:sz w:val="36"/>
          <w:szCs w:val="36"/>
        </w:rPr>
        <w:t xml:space="preserve"> SKALA</w:t>
      </w:r>
    </w:p>
    <w:p w14:paraId="1D87E383" w14:textId="77777777" w:rsidR="00EA2FA2" w:rsidRDefault="00EA2FA2" w:rsidP="00EA2FA2">
      <w:pPr>
        <w:jc w:val="center"/>
        <w:rPr>
          <w:sz w:val="36"/>
          <w:szCs w:val="36"/>
        </w:rPr>
      </w:pPr>
    </w:p>
    <w:p w14:paraId="012FD49D" w14:textId="77777777" w:rsidR="00EA2FA2" w:rsidRPr="007D376D" w:rsidRDefault="00EA2FA2" w:rsidP="00EA2FA2">
      <w:pPr>
        <w:rPr>
          <w:b/>
          <w:bCs/>
          <w:sz w:val="24"/>
          <w:szCs w:val="24"/>
        </w:rPr>
      </w:pPr>
      <w:r w:rsidRPr="007D376D">
        <w:rPr>
          <w:b/>
          <w:bCs/>
          <w:sz w:val="24"/>
          <w:szCs w:val="24"/>
        </w:rPr>
        <w:t xml:space="preserve">1. </w:t>
      </w:r>
      <w:proofErr w:type="spellStart"/>
      <w:r w:rsidRPr="007D376D">
        <w:rPr>
          <w:b/>
          <w:bCs/>
          <w:sz w:val="24"/>
          <w:szCs w:val="24"/>
        </w:rPr>
        <w:t>Ketergantungan</w:t>
      </w:r>
      <w:proofErr w:type="spellEnd"/>
      <w:r w:rsidRPr="007D376D">
        <w:rPr>
          <w:b/>
          <w:bCs/>
          <w:sz w:val="24"/>
          <w:szCs w:val="24"/>
        </w:rPr>
        <w:t xml:space="preserve"> pada </w:t>
      </w:r>
      <w:proofErr w:type="spellStart"/>
      <w:r w:rsidRPr="007D376D">
        <w:rPr>
          <w:b/>
          <w:bCs/>
          <w:sz w:val="24"/>
          <w:szCs w:val="24"/>
        </w:rPr>
        <w:t>Penerimaan</w:t>
      </w:r>
      <w:proofErr w:type="spellEnd"/>
      <w:r w:rsidRPr="007D376D">
        <w:rPr>
          <w:b/>
          <w:bCs/>
          <w:sz w:val="24"/>
          <w:szCs w:val="24"/>
        </w:rPr>
        <w:t xml:space="preserve"> </w:t>
      </w:r>
      <w:proofErr w:type="spellStart"/>
      <w:r w:rsidRPr="007D376D">
        <w:rPr>
          <w:b/>
          <w:bCs/>
          <w:sz w:val="24"/>
          <w:szCs w:val="24"/>
        </w:rPr>
        <w:t>Sosial</w:t>
      </w:r>
      <w:proofErr w:type="spellEnd"/>
      <w:r w:rsidRPr="007D376D">
        <w:rPr>
          <w:b/>
          <w:bCs/>
          <w:sz w:val="24"/>
          <w:szCs w:val="24"/>
        </w:rPr>
        <w:t xml:space="preserve"> (Social Approval Dependency)</w:t>
      </w:r>
    </w:p>
    <w:p w14:paraId="22FC2B1B" w14:textId="77777777" w:rsidR="00EA2FA2" w:rsidRPr="007D376D" w:rsidRDefault="00EA2FA2" w:rsidP="00EA2FA2">
      <w:pPr>
        <w:numPr>
          <w:ilvl w:val="0"/>
          <w:numId w:val="12"/>
        </w:numPr>
        <w:rPr>
          <w:sz w:val="24"/>
          <w:szCs w:val="24"/>
        </w:rPr>
      </w:pPr>
      <w:proofErr w:type="spellStart"/>
      <w:r w:rsidRPr="007D376D">
        <w:rPr>
          <w:sz w:val="24"/>
          <w:szCs w:val="24"/>
        </w:rPr>
        <w:t>Aspek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ini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mengacu</w:t>
      </w:r>
      <w:proofErr w:type="spellEnd"/>
      <w:r w:rsidRPr="007D376D">
        <w:rPr>
          <w:sz w:val="24"/>
          <w:szCs w:val="24"/>
        </w:rPr>
        <w:t xml:space="preserve"> pada </w:t>
      </w:r>
      <w:proofErr w:type="spellStart"/>
      <w:r w:rsidRPr="007D376D">
        <w:rPr>
          <w:sz w:val="24"/>
          <w:szCs w:val="24"/>
        </w:rPr>
        <w:t>kebutuhan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seseorang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untuk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merasa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disukai</w:t>
      </w:r>
      <w:proofErr w:type="spellEnd"/>
      <w:r w:rsidRPr="007D376D">
        <w:rPr>
          <w:sz w:val="24"/>
          <w:szCs w:val="24"/>
        </w:rPr>
        <w:t xml:space="preserve">, </w:t>
      </w:r>
      <w:proofErr w:type="spellStart"/>
      <w:r w:rsidRPr="007D376D">
        <w:rPr>
          <w:sz w:val="24"/>
          <w:szCs w:val="24"/>
        </w:rPr>
        <w:t>diterima</w:t>
      </w:r>
      <w:proofErr w:type="spellEnd"/>
      <w:r w:rsidRPr="007D376D">
        <w:rPr>
          <w:sz w:val="24"/>
          <w:szCs w:val="24"/>
        </w:rPr>
        <w:t xml:space="preserve">, dan tidak </w:t>
      </w:r>
      <w:proofErr w:type="spellStart"/>
      <w:r w:rsidRPr="007D376D">
        <w:rPr>
          <w:sz w:val="24"/>
          <w:szCs w:val="24"/>
        </w:rPr>
        <w:t>mengecewakan</w:t>
      </w:r>
      <w:proofErr w:type="spellEnd"/>
      <w:r w:rsidRPr="007D376D">
        <w:rPr>
          <w:sz w:val="24"/>
          <w:szCs w:val="24"/>
        </w:rPr>
        <w:t xml:space="preserve"> orang lain sebagai </w:t>
      </w:r>
      <w:proofErr w:type="spellStart"/>
      <w:r w:rsidRPr="007D376D">
        <w:rPr>
          <w:sz w:val="24"/>
          <w:szCs w:val="24"/>
        </w:rPr>
        <w:t>cara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untuk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mendapatkan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validasi</w:t>
      </w:r>
      <w:proofErr w:type="spellEnd"/>
      <w:r w:rsidRPr="007D376D">
        <w:rPr>
          <w:sz w:val="24"/>
          <w:szCs w:val="24"/>
        </w:rPr>
        <w:t xml:space="preserve"> diri.</w:t>
      </w:r>
    </w:p>
    <w:p w14:paraId="3F0E7AC2" w14:textId="77777777" w:rsidR="00EA2FA2" w:rsidRPr="007D376D" w:rsidRDefault="00EA2FA2" w:rsidP="00EA2FA2">
      <w:pPr>
        <w:numPr>
          <w:ilvl w:val="0"/>
          <w:numId w:val="12"/>
        </w:numPr>
        <w:rPr>
          <w:sz w:val="24"/>
          <w:szCs w:val="24"/>
        </w:rPr>
      </w:pPr>
      <w:proofErr w:type="spellStart"/>
      <w:r w:rsidRPr="007D376D">
        <w:rPr>
          <w:b/>
          <w:bCs/>
          <w:sz w:val="24"/>
          <w:szCs w:val="24"/>
        </w:rPr>
        <w:t>Acuan</w:t>
      </w:r>
      <w:proofErr w:type="spellEnd"/>
      <w:r w:rsidRPr="007D376D">
        <w:rPr>
          <w:b/>
          <w:bCs/>
          <w:sz w:val="24"/>
          <w:szCs w:val="24"/>
        </w:rPr>
        <w:t xml:space="preserve"> </w:t>
      </w:r>
      <w:proofErr w:type="spellStart"/>
      <w:r w:rsidRPr="007D376D">
        <w:rPr>
          <w:b/>
          <w:bCs/>
          <w:sz w:val="24"/>
          <w:szCs w:val="24"/>
        </w:rPr>
        <w:t>teori</w:t>
      </w:r>
      <w:proofErr w:type="spellEnd"/>
      <w:r w:rsidRPr="007D376D">
        <w:rPr>
          <w:b/>
          <w:bCs/>
          <w:sz w:val="24"/>
          <w:szCs w:val="24"/>
        </w:rPr>
        <w:t>:</w:t>
      </w:r>
      <w:r w:rsidRPr="007D376D">
        <w:rPr>
          <w:sz w:val="24"/>
          <w:szCs w:val="24"/>
        </w:rPr>
        <w:t xml:space="preserve"> Konsep </w:t>
      </w:r>
      <w:proofErr w:type="spellStart"/>
      <w:r w:rsidRPr="007D376D">
        <w:rPr>
          <w:sz w:val="24"/>
          <w:szCs w:val="24"/>
        </w:rPr>
        <w:t>ini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sesuai</w:t>
      </w:r>
      <w:proofErr w:type="spellEnd"/>
      <w:r w:rsidRPr="007D376D">
        <w:rPr>
          <w:sz w:val="24"/>
          <w:szCs w:val="24"/>
        </w:rPr>
        <w:t xml:space="preserve"> dengan </w:t>
      </w:r>
      <w:proofErr w:type="spellStart"/>
      <w:r w:rsidRPr="007D376D">
        <w:rPr>
          <w:sz w:val="24"/>
          <w:szCs w:val="24"/>
        </w:rPr>
        <w:t>teori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kebutuhan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akan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afiliasi</w:t>
      </w:r>
      <w:proofErr w:type="spellEnd"/>
      <w:r w:rsidRPr="007D376D">
        <w:rPr>
          <w:sz w:val="24"/>
          <w:szCs w:val="24"/>
        </w:rPr>
        <w:t xml:space="preserve"> dan </w:t>
      </w:r>
      <w:proofErr w:type="spellStart"/>
      <w:r w:rsidRPr="007D376D">
        <w:rPr>
          <w:sz w:val="24"/>
          <w:szCs w:val="24"/>
        </w:rPr>
        <w:t>penerimaan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sosial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dari</w:t>
      </w:r>
      <w:proofErr w:type="spellEnd"/>
      <w:r w:rsidRPr="007D376D">
        <w:rPr>
          <w:sz w:val="24"/>
          <w:szCs w:val="24"/>
        </w:rPr>
        <w:t xml:space="preserve"> </w:t>
      </w:r>
      <w:r w:rsidRPr="007D376D">
        <w:rPr>
          <w:i/>
          <w:iCs/>
          <w:sz w:val="24"/>
          <w:szCs w:val="24"/>
        </w:rPr>
        <w:t>Baumeister &amp; Leary (1995)</w:t>
      </w:r>
      <w:r w:rsidRPr="007D376D">
        <w:rPr>
          <w:sz w:val="24"/>
          <w:szCs w:val="24"/>
        </w:rPr>
        <w:t xml:space="preserve"> yang </w:t>
      </w:r>
      <w:proofErr w:type="spellStart"/>
      <w:r w:rsidRPr="007D376D">
        <w:rPr>
          <w:sz w:val="24"/>
          <w:szCs w:val="24"/>
        </w:rPr>
        <w:t>menyatakan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bahwa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manusia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memiliki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kebutuhan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dasar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untuk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menjalin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hubungan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sosial</w:t>
      </w:r>
      <w:proofErr w:type="spellEnd"/>
      <w:r w:rsidRPr="007D376D">
        <w:rPr>
          <w:sz w:val="24"/>
          <w:szCs w:val="24"/>
        </w:rPr>
        <w:t xml:space="preserve"> yang </w:t>
      </w:r>
      <w:proofErr w:type="spellStart"/>
      <w:r w:rsidRPr="007D376D">
        <w:rPr>
          <w:sz w:val="24"/>
          <w:szCs w:val="24"/>
        </w:rPr>
        <w:t>positif</w:t>
      </w:r>
      <w:proofErr w:type="spellEnd"/>
      <w:r w:rsidRPr="007D376D">
        <w:rPr>
          <w:sz w:val="24"/>
          <w:szCs w:val="24"/>
        </w:rPr>
        <w:t xml:space="preserve">. Selain </w:t>
      </w:r>
      <w:proofErr w:type="spellStart"/>
      <w:r w:rsidRPr="007D376D">
        <w:rPr>
          <w:sz w:val="24"/>
          <w:szCs w:val="24"/>
        </w:rPr>
        <w:t>itu</w:t>
      </w:r>
      <w:proofErr w:type="spellEnd"/>
      <w:r w:rsidRPr="007D376D">
        <w:rPr>
          <w:sz w:val="24"/>
          <w:szCs w:val="24"/>
        </w:rPr>
        <w:t xml:space="preserve">, juga </w:t>
      </w:r>
      <w:proofErr w:type="spellStart"/>
      <w:r w:rsidRPr="007D376D">
        <w:rPr>
          <w:sz w:val="24"/>
          <w:szCs w:val="24"/>
        </w:rPr>
        <w:t>relevan</w:t>
      </w:r>
      <w:proofErr w:type="spellEnd"/>
      <w:r w:rsidRPr="007D376D">
        <w:rPr>
          <w:sz w:val="24"/>
          <w:szCs w:val="24"/>
        </w:rPr>
        <w:t xml:space="preserve"> dengan </w:t>
      </w:r>
      <w:r w:rsidRPr="007D376D">
        <w:rPr>
          <w:i/>
          <w:iCs/>
          <w:sz w:val="24"/>
          <w:szCs w:val="24"/>
        </w:rPr>
        <w:t>self-worth theory</w:t>
      </w:r>
      <w:r w:rsidRPr="007D376D">
        <w:rPr>
          <w:sz w:val="24"/>
          <w:szCs w:val="24"/>
        </w:rPr>
        <w:t xml:space="preserve"> (Covington, 1992), yang </w:t>
      </w:r>
      <w:proofErr w:type="spellStart"/>
      <w:r w:rsidRPr="007D376D">
        <w:rPr>
          <w:sz w:val="24"/>
          <w:szCs w:val="24"/>
        </w:rPr>
        <w:t>menyebut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bahwa</w:t>
      </w:r>
      <w:proofErr w:type="spellEnd"/>
      <w:r w:rsidRPr="007D376D">
        <w:rPr>
          <w:sz w:val="24"/>
          <w:szCs w:val="24"/>
        </w:rPr>
        <w:t xml:space="preserve"> individu </w:t>
      </w:r>
      <w:proofErr w:type="spellStart"/>
      <w:r w:rsidRPr="007D376D">
        <w:rPr>
          <w:sz w:val="24"/>
          <w:szCs w:val="24"/>
        </w:rPr>
        <w:t>mengaitkan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harga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dirinya</w:t>
      </w:r>
      <w:proofErr w:type="spellEnd"/>
      <w:r w:rsidRPr="007D376D">
        <w:rPr>
          <w:sz w:val="24"/>
          <w:szCs w:val="24"/>
        </w:rPr>
        <w:t xml:space="preserve"> dengan </w:t>
      </w:r>
      <w:proofErr w:type="spellStart"/>
      <w:r w:rsidRPr="007D376D">
        <w:rPr>
          <w:sz w:val="24"/>
          <w:szCs w:val="24"/>
        </w:rPr>
        <w:t>sejauh</w:t>
      </w:r>
      <w:proofErr w:type="spellEnd"/>
      <w:r w:rsidRPr="007D376D">
        <w:rPr>
          <w:sz w:val="24"/>
          <w:szCs w:val="24"/>
        </w:rPr>
        <w:t xml:space="preserve"> mana </w:t>
      </w:r>
      <w:proofErr w:type="spellStart"/>
      <w:r w:rsidRPr="007D376D">
        <w:rPr>
          <w:sz w:val="24"/>
          <w:szCs w:val="24"/>
        </w:rPr>
        <w:t>ia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diterima</w:t>
      </w:r>
      <w:proofErr w:type="spellEnd"/>
      <w:r w:rsidRPr="007D376D">
        <w:rPr>
          <w:sz w:val="24"/>
          <w:szCs w:val="24"/>
        </w:rPr>
        <w:t xml:space="preserve"> oleh orang lain.</w:t>
      </w:r>
    </w:p>
    <w:p w14:paraId="2988428D" w14:textId="77777777" w:rsidR="00EA2FA2" w:rsidRPr="007D376D" w:rsidRDefault="00EA2FA2" w:rsidP="00EA2FA2">
      <w:pPr>
        <w:rPr>
          <w:b/>
          <w:bCs/>
          <w:sz w:val="24"/>
          <w:szCs w:val="24"/>
        </w:rPr>
      </w:pPr>
      <w:r w:rsidRPr="007D376D">
        <w:rPr>
          <w:b/>
          <w:bCs/>
          <w:sz w:val="24"/>
          <w:szCs w:val="24"/>
        </w:rPr>
        <w:t xml:space="preserve">2. </w:t>
      </w:r>
      <w:proofErr w:type="spellStart"/>
      <w:r w:rsidRPr="007D376D">
        <w:rPr>
          <w:b/>
          <w:bCs/>
          <w:sz w:val="24"/>
          <w:szCs w:val="24"/>
        </w:rPr>
        <w:t>Pengorbanan</w:t>
      </w:r>
      <w:proofErr w:type="spellEnd"/>
      <w:r w:rsidRPr="007D376D">
        <w:rPr>
          <w:b/>
          <w:bCs/>
          <w:sz w:val="24"/>
          <w:szCs w:val="24"/>
        </w:rPr>
        <w:t xml:space="preserve"> Diri </w:t>
      </w:r>
      <w:proofErr w:type="spellStart"/>
      <w:r w:rsidRPr="007D376D">
        <w:rPr>
          <w:b/>
          <w:bCs/>
          <w:sz w:val="24"/>
          <w:szCs w:val="24"/>
        </w:rPr>
        <w:t>Berlebihan</w:t>
      </w:r>
      <w:proofErr w:type="spellEnd"/>
      <w:r w:rsidRPr="007D376D">
        <w:rPr>
          <w:b/>
          <w:bCs/>
          <w:sz w:val="24"/>
          <w:szCs w:val="24"/>
        </w:rPr>
        <w:t xml:space="preserve"> (Excessive Self-Sacrifice)</w:t>
      </w:r>
    </w:p>
    <w:p w14:paraId="6B6DE3C0" w14:textId="77777777" w:rsidR="00EA2FA2" w:rsidRPr="007D376D" w:rsidRDefault="00EA2FA2" w:rsidP="00EA2FA2">
      <w:pPr>
        <w:numPr>
          <w:ilvl w:val="0"/>
          <w:numId w:val="13"/>
        </w:numPr>
        <w:rPr>
          <w:sz w:val="24"/>
          <w:szCs w:val="24"/>
        </w:rPr>
      </w:pPr>
      <w:proofErr w:type="spellStart"/>
      <w:r w:rsidRPr="007D376D">
        <w:rPr>
          <w:sz w:val="24"/>
          <w:szCs w:val="24"/>
        </w:rPr>
        <w:t>Mengacu</w:t>
      </w:r>
      <w:proofErr w:type="spellEnd"/>
      <w:r w:rsidRPr="007D376D">
        <w:rPr>
          <w:sz w:val="24"/>
          <w:szCs w:val="24"/>
        </w:rPr>
        <w:t xml:space="preserve"> pada </w:t>
      </w:r>
      <w:proofErr w:type="spellStart"/>
      <w:r w:rsidRPr="007D376D">
        <w:rPr>
          <w:sz w:val="24"/>
          <w:szCs w:val="24"/>
        </w:rPr>
        <w:t>kecenderungan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untuk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mengabaikan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kebutuhan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pribadi</w:t>
      </w:r>
      <w:proofErr w:type="spellEnd"/>
      <w:r w:rsidRPr="007D376D">
        <w:rPr>
          <w:sz w:val="24"/>
          <w:szCs w:val="24"/>
        </w:rPr>
        <w:t xml:space="preserve"> demi </w:t>
      </w:r>
      <w:proofErr w:type="spellStart"/>
      <w:r w:rsidRPr="007D376D">
        <w:rPr>
          <w:sz w:val="24"/>
          <w:szCs w:val="24"/>
        </w:rPr>
        <w:t>memenuhi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kebutuhan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atau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kenyamanan</w:t>
      </w:r>
      <w:proofErr w:type="spellEnd"/>
      <w:r w:rsidRPr="007D376D">
        <w:rPr>
          <w:sz w:val="24"/>
          <w:szCs w:val="24"/>
        </w:rPr>
        <w:t xml:space="preserve"> orang lain, </w:t>
      </w:r>
      <w:proofErr w:type="spellStart"/>
      <w:r w:rsidRPr="007D376D">
        <w:rPr>
          <w:sz w:val="24"/>
          <w:szCs w:val="24"/>
        </w:rPr>
        <w:t>bahkan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hingga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merugikan</w:t>
      </w:r>
      <w:proofErr w:type="spellEnd"/>
      <w:r w:rsidRPr="007D376D">
        <w:rPr>
          <w:sz w:val="24"/>
          <w:szCs w:val="24"/>
        </w:rPr>
        <w:t xml:space="preserve"> diri </w:t>
      </w:r>
      <w:proofErr w:type="spellStart"/>
      <w:r w:rsidRPr="007D376D">
        <w:rPr>
          <w:sz w:val="24"/>
          <w:szCs w:val="24"/>
        </w:rPr>
        <w:t>sendiri</w:t>
      </w:r>
      <w:proofErr w:type="spellEnd"/>
      <w:r w:rsidRPr="007D376D">
        <w:rPr>
          <w:sz w:val="24"/>
          <w:szCs w:val="24"/>
        </w:rPr>
        <w:t>.</w:t>
      </w:r>
    </w:p>
    <w:p w14:paraId="71C7365B" w14:textId="77777777" w:rsidR="00EA2FA2" w:rsidRPr="007D376D" w:rsidRDefault="00EA2FA2" w:rsidP="00EA2FA2">
      <w:pPr>
        <w:numPr>
          <w:ilvl w:val="0"/>
          <w:numId w:val="13"/>
        </w:numPr>
        <w:rPr>
          <w:sz w:val="24"/>
          <w:szCs w:val="24"/>
        </w:rPr>
      </w:pPr>
      <w:proofErr w:type="spellStart"/>
      <w:r w:rsidRPr="007D376D">
        <w:rPr>
          <w:b/>
          <w:bCs/>
          <w:sz w:val="24"/>
          <w:szCs w:val="24"/>
        </w:rPr>
        <w:t>Acuan</w:t>
      </w:r>
      <w:proofErr w:type="spellEnd"/>
      <w:r w:rsidRPr="007D376D">
        <w:rPr>
          <w:b/>
          <w:bCs/>
          <w:sz w:val="24"/>
          <w:szCs w:val="24"/>
        </w:rPr>
        <w:t xml:space="preserve"> </w:t>
      </w:r>
      <w:proofErr w:type="spellStart"/>
      <w:r w:rsidRPr="007D376D">
        <w:rPr>
          <w:b/>
          <w:bCs/>
          <w:sz w:val="24"/>
          <w:szCs w:val="24"/>
        </w:rPr>
        <w:t>teori</w:t>
      </w:r>
      <w:proofErr w:type="spellEnd"/>
      <w:r w:rsidRPr="007D376D">
        <w:rPr>
          <w:b/>
          <w:bCs/>
          <w:sz w:val="24"/>
          <w:szCs w:val="24"/>
        </w:rPr>
        <w:t>:</w:t>
      </w:r>
      <w:r w:rsidRPr="007D376D">
        <w:rPr>
          <w:sz w:val="24"/>
          <w:szCs w:val="24"/>
        </w:rPr>
        <w:t xml:space="preserve"> Konsep </w:t>
      </w:r>
      <w:proofErr w:type="spellStart"/>
      <w:r w:rsidRPr="007D376D">
        <w:rPr>
          <w:sz w:val="24"/>
          <w:szCs w:val="24"/>
        </w:rPr>
        <w:t>ini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berakar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dari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pemikiran</w:t>
      </w:r>
      <w:proofErr w:type="spellEnd"/>
      <w:r w:rsidRPr="007D376D">
        <w:rPr>
          <w:sz w:val="24"/>
          <w:szCs w:val="24"/>
        </w:rPr>
        <w:t xml:space="preserve"> </w:t>
      </w:r>
      <w:r w:rsidRPr="007D376D">
        <w:rPr>
          <w:i/>
          <w:iCs/>
          <w:sz w:val="24"/>
          <w:szCs w:val="24"/>
        </w:rPr>
        <w:t>Codependency Theory</w:t>
      </w:r>
      <w:r w:rsidRPr="007D376D">
        <w:rPr>
          <w:sz w:val="24"/>
          <w:szCs w:val="24"/>
        </w:rPr>
        <w:t xml:space="preserve"> (Beattie, 1987), di mana individu </w:t>
      </w:r>
      <w:proofErr w:type="spellStart"/>
      <w:r w:rsidRPr="007D376D">
        <w:rPr>
          <w:sz w:val="24"/>
          <w:szCs w:val="24"/>
        </w:rPr>
        <w:t>merasa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harus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mengutamakan</w:t>
      </w:r>
      <w:proofErr w:type="spellEnd"/>
      <w:r w:rsidRPr="007D376D">
        <w:rPr>
          <w:sz w:val="24"/>
          <w:szCs w:val="24"/>
        </w:rPr>
        <w:t xml:space="preserve"> orang lain dan </w:t>
      </w:r>
      <w:proofErr w:type="spellStart"/>
      <w:r w:rsidRPr="007D376D">
        <w:rPr>
          <w:sz w:val="24"/>
          <w:szCs w:val="24"/>
        </w:rPr>
        <w:t>merasa</w:t>
      </w:r>
      <w:proofErr w:type="spellEnd"/>
      <w:r w:rsidRPr="007D376D">
        <w:rPr>
          <w:sz w:val="24"/>
          <w:szCs w:val="24"/>
        </w:rPr>
        <w:t xml:space="preserve"> bertanggung jawab atas </w:t>
      </w:r>
      <w:proofErr w:type="spellStart"/>
      <w:r w:rsidRPr="007D376D">
        <w:rPr>
          <w:sz w:val="24"/>
          <w:szCs w:val="24"/>
        </w:rPr>
        <w:t>kebahagiaan</w:t>
      </w:r>
      <w:proofErr w:type="spellEnd"/>
      <w:r w:rsidRPr="007D376D">
        <w:rPr>
          <w:sz w:val="24"/>
          <w:szCs w:val="24"/>
        </w:rPr>
        <w:t xml:space="preserve"> orang lain. Juga </w:t>
      </w:r>
      <w:proofErr w:type="spellStart"/>
      <w:r w:rsidRPr="007D376D">
        <w:rPr>
          <w:sz w:val="24"/>
          <w:szCs w:val="24"/>
        </w:rPr>
        <w:t>terkait</w:t>
      </w:r>
      <w:proofErr w:type="spellEnd"/>
      <w:r w:rsidRPr="007D376D">
        <w:rPr>
          <w:sz w:val="24"/>
          <w:szCs w:val="24"/>
        </w:rPr>
        <w:t xml:space="preserve"> dengan </w:t>
      </w:r>
      <w:r w:rsidRPr="007D376D">
        <w:rPr>
          <w:i/>
          <w:iCs/>
          <w:sz w:val="24"/>
          <w:szCs w:val="24"/>
        </w:rPr>
        <w:t>altruistic guilt</w:t>
      </w:r>
      <w:r w:rsidRPr="007D376D">
        <w:rPr>
          <w:sz w:val="24"/>
          <w:szCs w:val="24"/>
        </w:rPr>
        <w:t xml:space="preserve"> dan konsep </w:t>
      </w:r>
      <w:r w:rsidRPr="007D376D">
        <w:rPr>
          <w:i/>
          <w:iCs/>
          <w:sz w:val="24"/>
          <w:szCs w:val="24"/>
        </w:rPr>
        <w:t>unmitigated communion</w:t>
      </w:r>
      <w:r w:rsidRPr="007D376D">
        <w:rPr>
          <w:sz w:val="24"/>
          <w:szCs w:val="24"/>
        </w:rPr>
        <w:t xml:space="preserve"> (Fritz &amp; Helgeson, 1998).</w:t>
      </w:r>
    </w:p>
    <w:p w14:paraId="027D39C6" w14:textId="77777777" w:rsidR="00EA2FA2" w:rsidRPr="007D376D" w:rsidRDefault="00EA2FA2" w:rsidP="00EA2FA2">
      <w:pPr>
        <w:rPr>
          <w:b/>
          <w:bCs/>
          <w:sz w:val="24"/>
          <w:szCs w:val="24"/>
        </w:rPr>
      </w:pPr>
      <w:r w:rsidRPr="007D376D">
        <w:rPr>
          <w:b/>
          <w:bCs/>
          <w:sz w:val="24"/>
          <w:szCs w:val="24"/>
        </w:rPr>
        <w:t xml:space="preserve">3. </w:t>
      </w:r>
      <w:proofErr w:type="spellStart"/>
      <w:r w:rsidRPr="007D376D">
        <w:rPr>
          <w:b/>
          <w:bCs/>
          <w:sz w:val="24"/>
          <w:szCs w:val="24"/>
        </w:rPr>
        <w:t>Kesulitan</w:t>
      </w:r>
      <w:proofErr w:type="spellEnd"/>
      <w:r w:rsidRPr="007D376D">
        <w:rPr>
          <w:b/>
          <w:bCs/>
          <w:sz w:val="24"/>
          <w:szCs w:val="24"/>
        </w:rPr>
        <w:t xml:space="preserve"> </w:t>
      </w:r>
      <w:proofErr w:type="spellStart"/>
      <w:r w:rsidRPr="007D376D">
        <w:rPr>
          <w:b/>
          <w:bCs/>
          <w:sz w:val="24"/>
          <w:szCs w:val="24"/>
        </w:rPr>
        <w:t>Menetapkan</w:t>
      </w:r>
      <w:proofErr w:type="spellEnd"/>
      <w:r w:rsidRPr="007D376D">
        <w:rPr>
          <w:b/>
          <w:bCs/>
          <w:sz w:val="24"/>
          <w:szCs w:val="24"/>
        </w:rPr>
        <w:t xml:space="preserve"> Batasan Diri (Difficulty Setting Boundaries)</w:t>
      </w:r>
    </w:p>
    <w:p w14:paraId="191E0606" w14:textId="77777777" w:rsidR="00EA2FA2" w:rsidRPr="007D376D" w:rsidRDefault="00EA2FA2" w:rsidP="00EA2FA2">
      <w:pPr>
        <w:numPr>
          <w:ilvl w:val="0"/>
          <w:numId w:val="14"/>
        </w:numPr>
        <w:rPr>
          <w:sz w:val="24"/>
          <w:szCs w:val="24"/>
        </w:rPr>
      </w:pPr>
      <w:proofErr w:type="spellStart"/>
      <w:r w:rsidRPr="007D376D">
        <w:rPr>
          <w:sz w:val="24"/>
          <w:szCs w:val="24"/>
        </w:rPr>
        <w:t>Aspek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ini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menunjukkan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kesulitan</w:t>
      </w:r>
      <w:proofErr w:type="spellEnd"/>
      <w:r w:rsidRPr="007D376D">
        <w:rPr>
          <w:sz w:val="24"/>
          <w:szCs w:val="24"/>
        </w:rPr>
        <w:t xml:space="preserve"> dalam </w:t>
      </w:r>
      <w:proofErr w:type="spellStart"/>
      <w:r w:rsidRPr="007D376D">
        <w:rPr>
          <w:sz w:val="24"/>
          <w:szCs w:val="24"/>
        </w:rPr>
        <w:t>mengatakan</w:t>
      </w:r>
      <w:proofErr w:type="spellEnd"/>
      <w:r w:rsidRPr="007D376D">
        <w:rPr>
          <w:sz w:val="24"/>
          <w:szCs w:val="24"/>
        </w:rPr>
        <w:t xml:space="preserve"> “tidak”, </w:t>
      </w:r>
      <w:proofErr w:type="spellStart"/>
      <w:r w:rsidRPr="007D376D">
        <w:rPr>
          <w:sz w:val="24"/>
          <w:szCs w:val="24"/>
        </w:rPr>
        <w:t>menyampaikan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pendapat</w:t>
      </w:r>
      <w:proofErr w:type="spellEnd"/>
      <w:r w:rsidRPr="007D376D">
        <w:rPr>
          <w:sz w:val="24"/>
          <w:szCs w:val="24"/>
        </w:rPr>
        <w:t xml:space="preserve">, dan </w:t>
      </w:r>
      <w:proofErr w:type="spellStart"/>
      <w:r w:rsidRPr="007D376D">
        <w:rPr>
          <w:sz w:val="24"/>
          <w:szCs w:val="24"/>
        </w:rPr>
        <w:t>menolak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permintaan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meskipun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bertentangan</w:t>
      </w:r>
      <w:proofErr w:type="spellEnd"/>
      <w:r w:rsidRPr="007D376D">
        <w:rPr>
          <w:sz w:val="24"/>
          <w:szCs w:val="24"/>
        </w:rPr>
        <w:t xml:space="preserve"> dengan </w:t>
      </w:r>
      <w:proofErr w:type="spellStart"/>
      <w:r w:rsidRPr="007D376D">
        <w:rPr>
          <w:sz w:val="24"/>
          <w:szCs w:val="24"/>
        </w:rPr>
        <w:t>kehendak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pribadi</w:t>
      </w:r>
      <w:proofErr w:type="spellEnd"/>
      <w:r w:rsidRPr="007D376D">
        <w:rPr>
          <w:sz w:val="24"/>
          <w:szCs w:val="24"/>
        </w:rPr>
        <w:t>.</w:t>
      </w:r>
    </w:p>
    <w:p w14:paraId="2FD9C44A" w14:textId="77777777" w:rsidR="00EA2FA2" w:rsidRPr="007D376D" w:rsidRDefault="00EA2FA2" w:rsidP="00EA2FA2">
      <w:pPr>
        <w:numPr>
          <w:ilvl w:val="0"/>
          <w:numId w:val="14"/>
        </w:numPr>
        <w:rPr>
          <w:sz w:val="24"/>
          <w:szCs w:val="24"/>
        </w:rPr>
      </w:pPr>
      <w:proofErr w:type="spellStart"/>
      <w:r w:rsidRPr="007D376D">
        <w:rPr>
          <w:b/>
          <w:bCs/>
          <w:sz w:val="24"/>
          <w:szCs w:val="24"/>
        </w:rPr>
        <w:lastRenderedPageBreak/>
        <w:t>Acuan</w:t>
      </w:r>
      <w:proofErr w:type="spellEnd"/>
      <w:r w:rsidRPr="007D376D">
        <w:rPr>
          <w:b/>
          <w:bCs/>
          <w:sz w:val="24"/>
          <w:szCs w:val="24"/>
        </w:rPr>
        <w:t xml:space="preserve"> </w:t>
      </w:r>
      <w:proofErr w:type="spellStart"/>
      <w:r w:rsidRPr="007D376D">
        <w:rPr>
          <w:b/>
          <w:bCs/>
          <w:sz w:val="24"/>
          <w:szCs w:val="24"/>
        </w:rPr>
        <w:t>teori</w:t>
      </w:r>
      <w:proofErr w:type="spellEnd"/>
      <w:r w:rsidRPr="007D376D">
        <w:rPr>
          <w:b/>
          <w:bCs/>
          <w:sz w:val="24"/>
          <w:szCs w:val="24"/>
        </w:rPr>
        <w:t>:</w:t>
      </w:r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Berkaitan</w:t>
      </w:r>
      <w:proofErr w:type="spellEnd"/>
      <w:r w:rsidRPr="007D376D">
        <w:rPr>
          <w:sz w:val="24"/>
          <w:szCs w:val="24"/>
        </w:rPr>
        <w:t xml:space="preserve"> dengan konsep </w:t>
      </w:r>
      <w:r w:rsidRPr="007D376D">
        <w:rPr>
          <w:i/>
          <w:iCs/>
          <w:sz w:val="24"/>
          <w:szCs w:val="24"/>
        </w:rPr>
        <w:t>assertiveness</w:t>
      </w:r>
      <w:r w:rsidRPr="007D376D">
        <w:rPr>
          <w:sz w:val="24"/>
          <w:szCs w:val="24"/>
        </w:rPr>
        <w:t xml:space="preserve"> dalam </w:t>
      </w:r>
      <w:proofErr w:type="spellStart"/>
      <w:r w:rsidRPr="007D376D">
        <w:rPr>
          <w:sz w:val="24"/>
          <w:szCs w:val="24"/>
        </w:rPr>
        <w:t>teori</w:t>
      </w:r>
      <w:proofErr w:type="spellEnd"/>
      <w:r w:rsidRPr="007D376D">
        <w:rPr>
          <w:sz w:val="24"/>
          <w:szCs w:val="24"/>
        </w:rPr>
        <w:t xml:space="preserve"> </w:t>
      </w:r>
      <w:r w:rsidRPr="007D376D">
        <w:rPr>
          <w:i/>
          <w:iCs/>
          <w:sz w:val="24"/>
          <w:szCs w:val="24"/>
        </w:rPr>
        <w:t>interpersonal communication</w:t>
      </w:r>
      <w:r w:rsidRPr="007D376D">
        <w:rPr>
          <w:sz w:val="24"/>
          <w:szCs w:val="24"/>
        </w:rPr>
        <w:t xml:space="preserve"> dan </w:t>
      </w:r>
      <w:r w:rsidRPr="007D376D">
        <w:rPr>
          <w:i/>
          <w:iCs/>
          <w:sz w:val="24"/>
          <w:szCs w:val="24"/>
        </w:rPr>
        <w:t>social anxiety</w:t>
      </w:r>
      <w:r w:rsidRPr="007D376D">
        <w:rPr>
          <w:sz w:val="24"/>
          <w:szCs w:val="24"/>
        </w:rPr>
        <w:t xml:space="preserve"> (APA, 2013). Individu dengan </w:t>
      </w:r>
      <w:proofErr w:type="spellStart"/>
      <w:r w:rsidRPr="007D376D">
        <w:rPr>
          <w:sz w:val="24"/>
          <w:szCs w:val="24"/>
        </w:rPr>
        <w:t>tingkat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ketegasan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rendah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cenderung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menghindari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konflik</w:t>
      </w:r>
      <w:proofErr w:type="spellEnd"/>
      <w:r w:rsidRPr="007D376D">
        <w:rPr>
          <w:sz w:val="24"/>
          <w:szCs w:val="24"/>
        </w:rPr>
        <w:t xml:space="preserve"> dan </w:t>
      </w:r>
      <w:proofErr w:type="spellStart"/>
      <w:r w:rsidRPr="007D376D">
        <w:rPr>
          <w:sz w:val="24"/>
          <w:szCs w:val="24"/>
        </w:rPr>
        <w:t>memilih</w:t>
      </w:r>
      <w:proofErr w:type="spellEnd"/>
      <w:r w:rsidRPr="007D376D">
        <w:rPr>
          <w:sz w:val="24"/>
          <w:szCs w:val="24"/>
        </w:rPr>
        <w:t xml:space="preserve"> </w:t>
      </w:r>
      <w:proofErr w:type="spellStart"/>
      <w:r w:rsidRPr="007D376D">
        <w:rPr>
          <w:sz w:val="24"/>
          <w:szCs w:val="24"/>
        </w:rPr>
        <w:t>menyesuaikan</w:t>
      </w:r>
      <w:proofErr w:type="spellEnd"/>
      <w:r w:rsidRPr="007D376D">
        <w:rPr>
          <w:sz w:val="24"/>
          <w:szCs w:val="24"/>
        </w:rPr>
        <w:t xml:space="preserve"> diri.</w:t>
      </w:r>
    </w:p>
    <w:p w14:paraId="504C0686" w14:textId="77777777" w:rsidR="00EA2FA2" w:rsidRPr="007D376D" w:rsidRDefault="00EA2FA2" w:rsidP="00EA2FA2">
      <w:pPr>
        <w:rPr>
          <w:sz w:val="24"/>
          <w:szCs w:val="24"/>
        </w:rPr>
      </w:pPr>
    </w:p>
    <w:p w14:paraId="30F79AE7" w14:textId="77777777" w:rsidR="00EA2FA2" w:rsidRPr="00C001E2" w:rsidRDefault="00EA2FA2" w:rsidP="00C001E2">
      <w:pPr>
        <w:rPr>
          <w:rFonts w:ascii="Times New Roman" w:hAnsi="Times New Roman" w:cs="Times New Roman"/>
        </w:rPr>
      </w:pPr>
    </w:p>
    <w:sectPr w:rsidR="00EA2FA2" w:rsidRPr="00C001E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3244984"/>
    <w:multiLevelType w:val="multilevel"/>
    <w:tmpl w:val="1B4C9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F03909"/>
    <w:multiLevelType w:val="multilevel"/>
    <w:tmpl w:val="B66E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376B75"/>
    <w:multiLevelType w:val="multilevel"/>
    <w:tmpl w:val="5532E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776DA1"/>
    <w:multiLevelType w:val="multilevel"/>
    <w:tmpl w:val="F502D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ED0F7D"/>
    <w:multiLevelType w:val="multilevel"/>
    <w:tmpl w:val="9E96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8361285">
    <w:abstractNumId w:val="8"/>
  </w:num>
  <w:num w:numId="2" w16cid:durableId="464395936">
    <w:abstractNumId w:val="6"/>
  </w:num>
  <w:num w:numId="3" w16cid:durableId="1487088561">
    <w:abstractNumId w:val="5"/>
  </w:num>
  <w:num w:numId="4" w16cid:durableId="813328597">
    <w:abstractNumId w:val="4"/>
  </w:num>
  <w:num w:numId="5" w16cid:durableId="784470827">
    <w:abstractNumId w:val="7"/>
  </w:num>
  <w:num w:numId="6" w16cid:durableId="373163085">
    <w:abstractNumId w:val="3"/>
  </w:num>
  <w:num w:numId="7" w16cid:durableId="1584755316">
    <w:abstractNumId w:val="2"/>
  </w:num>
  <w:num w:numId="8" w16cid:durableId="1738166648">
    <w:abstractNumId w:val="1"/>
  </w:num>
  <w:num w:numId="9" w16cid:durableId="192547704">
    <w:abstractNumId w:val="0"/>
  </w:num>
  <w:num w:numId="10" w16cid:durableId="1098524046">
    <w:abstractNumId w:val="11"/>
  </w:num>
  <w:num w:numId="11" w16cid:durableId="1626234791">
    <w:abstractNumId w:val="12"/>
  </w:num>
  <w:num w:numId="12" w16cid:durableId="1653942696">
    <w:abstractNumId w:val="10"/>
  </w:num>
  <w:num w:numId="13" w16cid:durableId="142045819">
    <w:abstractNumId w:val="13"/>
  </w:num>
  <w:num w:numId="14" w16cid:durableId="11046132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7212"/>
    <w:rsid w:val="0029639D"/>
    <w:rsid w:val="00326F90"/>
    <w:rsid w:val="0038148E"/>
    <w:rsid w:val="00400852"/>
    <w:rsid w:val="00430406"/>
    <w:rsid w:val="006A740E"/>
    <w:rsid w:val="00924463"/>
    <w:rsid w:val="00AA1D8D"/>
    <w:rsid w:val="00B47730"/>
    <w:rsid w:val="00B81FC4"/>
    <w:rsid w:val="00C001E2"/>
    <w:rsid w:val="00CB0664"/>
    <w:rsid w:val="00EA2FA2"/>
    <w:rsid w:val="00FC693F"/>
    <w:rsid w:val="00FD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459D92"/>
  <w14:defaultImageDpi w14:val="300"/>
  <w15:docId w15:val="{FE69B7FC-2EB0-4284-A6E0-E8D502B4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PlainTable1">
    <w:name w:val="Plain Table 1"/>
    <w:basedOn w:val="TableNormal"/>
    <w:uiPriority w:val="99"/>
    <w:rsid w:val="0040085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irma muslikhatul khoiroh irma</cp:lastModifiedBy>
  <cp:revision>6</cp:revision>
  <dcterms:created xsi:type="dcterms:W3CDTF">2013-12-23T23:15:00Z</dcterms:created>
  <dcterms:modified xsi:type="dcterms:W3CDTF">2026-01-20T15:46:00Z</dcterms:modified>
  <cp:category/>
</cp:coreProperties>
</file>